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602" w:rsidRDefault="00151602" w:rsidP="00151602">
      <w:pPr>
        <w:spacing w:after="0" w:line="360" w:lineRule="auto"/>
        <w:jc w:val="center"/>
        <w:rPr>
          <w:rFonts w:ascii="Times New Roman" w:hAnsi="Times New Roman" w:cs="Times New Roman"/>
          <w:b/>
          <w:sz w:val="26"/>
          <w:szCs w:val="26"/>
        </w:rPr>
      </w:pPr>
      <w:r w:rsidRPr="00427400">
        <w:rPr>
          <w:rFonts w:ascii="Times New Roman" w:hAnsi="Times New Roman" w:cs="Times New Roman"/>
          <w:b/>
          <w:sz w:val="26"/>
          <w:szCs w:val="26"/>
        </w:rPr>
        <w:t>НАЦИОНАЛЬНАЯ АКАДЕМИЯ НАУК КЫРГЫЗСКОЙ РЕСПУБЛИКИ</w:t>
      </w:r>
    </w:p>
    <w:p w:rsidR="00151602" w:rsidRDefault="00151602" w:rsidP="00151602">
      <w:pPr>
        <w:spacing w:after="0" w:line="360" w:lineRule="auto"/>
        <w:jc w:val="center"/>
        <w:rPr>
          <w:rFonts w:ascii="Times New Roman" w:hAnsi="Times New Roman" w:cs="Times New Roman"/>
          <w:b/>
          <w:sz w:val="26"/>
          <w:szCs w:val="26"/>
        </w:rPr>
      </w:pPr>
    </w:p>
    <w:p w:rsidR="00151602" w:rsidRDefault="00151602" w:rsidP="00151602">
      <w:pPr>
        <w:spacing w:after="0" w:line="360" w:lineRule="auto"/>
        <w:jc w:val="center"/>
        <w:rPr>
          <w:rFonts w:ascii="Times New Roman" w:hAnsi="Times New Roman" w:cs="Times New Roman"/>
          <w:b/>
          <w:sz w:val="26"/>
          <w:szCs w:val="26"/>
        </w:rPr>
      </w:pPr>
    </w:p>
    <w:p w:rsidR="00151602" w:rsidRDefault="00151602" w:rsidP="00151602">
      <w:pPr>
        <w:spacing w:after="0" w:line="360" w:lineRule="auto"/>
        <w:jc w:val="center"/>
        <w:rPr>
          <w:rFonts w:ascii="Times New Roman" w:hAnsi="Times New Roman" w:cs="Times New Roman"/>
          <w:b/>
          <w:sz w:val="26"/>
          <w:szCs w:val="26"/>
        </w:rPr>
      </w:pPr>
    </w:p>
    <w:p w:rsidR="00151602" w:rsidRPr="00F6165B" w:rsidRDefault="00151602" w:rsidP="00151602">
      <w:pPr>
        <w:spacing w:after="0" w:line="360" w:lineRule="auto"/>
        <w:jc w:val="right"/>
        <w:rPr>
          <w:rFonts w:ascii="Times New Roman" w:hAnsi="Times New Roman" w:cs="Times New Roman"/>
          <w:sz w:val="28"/>
          <w:szCs w:val="28"/>
        </w:rPr>
      </w:pPr>
      <w:r w:rsidRPr="00F6165B">
        <w:rPr>
          <w:rFonts w:ascii="Times New Roman" w:hAnsi="Times New Roman" w:cs="Times New Roman"/>
          <w:sz w:val="28"/>
          <w:szCs w:val="28"/>
        </w:rPr>
        <w:t>На правах рукописи</w:t>
      </w:r>
    </w:p>
    <w:p w:rsidR="00151602" w:rsidRPr="00F6165B" w:rsidRDefault="00151602" w:rsidP="00151602">
      <w:pPr>
        <w:spacing w:after="0" w:line="360" w:lineRule="auto"/>
        <w:jc w:val="right"/>
        <w:rPr>
          <w:rFonts w:ascii="Times New Roman" w:hAnsi="Times New Roman" w:cs="Times New Roman"/>
          <w:sz w:val="28"/>
          <w:szCs w:val="28"/>
        </w:rPr>
      </w:pPr>
      <w:r w:rsidRPr="00F6165B">
        <w:rPr>
          <w:rFonts w:ascii="Times New Roman" w:hAnsi="Times New Roman" w:cs="Times New Roman"/>
          <w:sz w:val="28"/>
          <w:szCs w:val="28"/>
        </w:rPr>
        <w:t>УДК</w:t>
      </w:r>
      <w:r w:rsidR="00B40200">
        <w:rPr>
          <w:rFonts w:ascii="Times New Roman" w:hAnsi="Times New Roman" w:cs="Times New Roman"/>
          <w:sz w:val="28"/>
          <w:szCs w:val="28"/>
        </w:rPr>
        <w:t>:</w:t>
      </w:r>
      <w:r w:rsidRPr="00F6165B">
        <w:rPr>
          <w:rFonts w:ascii="Times New Roman" w:hAnsi="Times New Roman" w:cs="Times New Roman"/>
          <w:sz w:val="28"/>
          <w:szCs w:val="28"/>
        </w:rPr>
        <w:t xml:space="preserve"> 681.5</w:t>
      </w:r>
    </w:p>
    <w:p w:rsidR="00151602" w:rsidRDefault="00151602" w:rsidP="00151602">
      <w:pPr>
        <w:spacing w:after="0" w:line="360" w:lineRule="auto"/>
        <w:jc w:val="center"/>
        <w:rPr>
          <w:rFonts w:ascii="Times New Roman" w:hAnsi="Times New Roman" w:cs="Times New Roman"/>
          <w:b/>
          <w:sz w:val="26"/>
          <w:szCs w:val="26"/>
        </w:rPr>
      </w:pPr>
    </w:p>
    <w:p w:rsidR="00151602" w:rsidRPr="00F6165B" w:rsidRDefault="00151602" w:rsidP="00151602">
      <w:pPr>
        <w:spacing w:after="0" w:line="360" w:lineRule="auto"/>
        <w:jc w:val="center"/>
        <w:rPr>
          <w:rFonts w:ascii="Times New Roman" w:hAnsi="Times New Roman" w:cs="Times New Roman"/>
          <w:b/>
          <w:i/>
          <w:sz w:val="36"/>
          <w:szCs w:val="36"/>
        </w:rPr>
      </w:pPr>
      <w:r w:rsidRPr="00F6165B">
        <w:rPr>
          <w:rFonts w:ascii="Times New Roman" w:hAnsi="Times New Roman" w:cs="Times New Roman"/>
          <w:b/>
          <w:i/>
          <w:sz w:val="36"/>
          <w:szCs w:val="36"/>
        </w:rPr>
        <w:t>Осмонова Рима Чынарбековна</w:t>
      </w:r>
    </w:p>
    <w:p w:rsidR="00151602" w:rsidRDefault="00151602" w:rsidP="00151602">
      <w:pPr>
        <w:spacing w:after="0" w:line="360" w:lineRule="auto"/>
        <w:jc w:val="center"/>
        <w:rPr>
          <w:rFonts w:ascii="Times New Roman" w:hAnsi="Times New Roman" w:cs="Times New Roman"/>
          <w:b/>
          <w:sz w:val="26"/>
          <w:szCs w:val="26"/>
        </w:rPr>
      </w:pPr>
    </w:p>
    <w:p w:rsidR="00151602" w:rsidRDefault="00C74036" w:rsidP="00151602">
      <w:pPr>
        <w:spacing w:after="0" w:line="360" w:lineRule="auto"/>
        <w:jc w:val="center"/>
        <w:rPr>
          <w:rFonts w:ascii="Times New Roman" w:hAnsi="Times New Roman" w:cs="Times New Roman"/>
          <w:b/>
          <w:sz w:val="26"/>
          <w:szCs w:val="26"/>
        </w:rPr>
      </w:pPr>
      <w:r w:rsidRPr="00C74036">
        <w:rPr>
          <w:rFonts w:ascii="Times New Roman" w:hAnsi="Times New Roman" w:cs="Times New Roman"/>
          <w:b/>
          <w:sz w:val="40"/>
          <w:szCs w:val="40"/>
        </w:rPr>
        <w:t>РАЗРАБОТКА И ИССЛЕДОВАНИЕ МЕТОДОВ ПАРАМЕТРИЧЕСКОЙ ИДЕНТИФИКАЦИИ МАТЕМАТИЧЕСКИХ МОДЕЛЕЙ УПРАВЛЯЕМЫХ СИСТЕМ</w:t>
      </w:r>
    </w:p>
    <w:p w:rsidR="00151602" w:rsidRDefault="00151602" w:rsidP="00151602">
      <w:pPr>
        <w:spacing w:after="0" w:line="360" w:lineRule="auto"/>
        <w:jc w:val="center"/>
        <w:rPr>
          <w:rFonts w:ascii="Times New Roman" w:hAnsi="Times New Roman" w:cs="Times New Roman"/>
          <w:sz w:val="28"/>
          <w:szCs w:val="28"/>
        </w:rPr>
      </w:pPr>
      <w:r w:rsidRPr="00070651">
        <w:rPr>
          <w:rFonts w:ascii="Times New Roman" w:hAnsi="Times New Roman" w:cs="Times New Roman"/>
          <w:sz w:val="28"/>
          <w:szCs w:val="28"/>
        </w:rPr>
        <w:t xml:space="preserve">05.13.16 - </w:t>
      </w:r>
      <w:r w:rsidR="003016B9">
        <w:rPr>
          <w:rFonts w:ascii="Times New Roman" w:hAnsi="Times New Roman" w:cs="Times New Roman"/>
          <w:sz w:val="28"/>
          <w:szCs w:val="28"/>
        </w:rPr>
        <w:t>п</w:t>
      </w:r>
      <w:r w:rsidRPr="00070651">
        <w:rPr>
          <w:rFonts w:ascii="Times New Roman" w:hAnsi="Times New Roman" w:cs="Times New Roman"/>
          <w:sz w:val="28"/>
          <w:szCs w:val="28"/>
        </w:rPr>
        <w:t>рименение вычислительной техники, математического моделирования и математических методов в научных исследованиях</w:t>
      </w:r>
      <w:r w:rsidR="003F07EF">
        <w:rPr>
          <w:rFonts w:ascii="Times New Roman" w:hAnsi="Times New Roman" w:cs="Times New Roman"/>
          <w:sz w:val="28"/>
          <w:szCs w:val="28"/>
        </w:rPr>
        <w:t xml:space="preserve">                  (по отраслям наук)</w:t>
      </w:r>
    </w:p>
    <w:p w:rsidR="00151602" w:rsidRPr="00070651" w:rsidRDefault="00151602" w:rsidP="00151602">
      <w:pPr>
        <w:spacing w:after="0" w:line="360" w:lineRule="auto"/>
        <w:jc w:val="center"/>
        <w:rPr>
          <w:rFonts w:ascii="Times New Roman" w:hAnsi="Times New Roman" w:cs="Times New Roman"/>
          <w:sz w:val="26"/>
          <w:szCs w:val="26"/>
        </w:rPr>
      </w:pPr>
    </w:p>
    <w:p w:rsidR="00151602" w:rsidRDefault="00151602" w:rsidP="00151602">
      <w:pPr>
        <w:spacing w:after="0" w:line="360" w:lineRule="auto"/>
        <w:jc w:val="center"/>
        <w:rPr>
          <w:rFonts w:ascii="Times New Roman" w:hAnsi="Times New Roman" w:cs="Times New Roman"/>
          <w:b/>
          <w:sz w:val="36"/>
          <w:szCs w:val="36"/>
        </w:rPr>
      </w:pPr>
      <w:r w:rsidRPr="00F6165B">
        <w:rPr>
          <w:rFonts w:ascii="Times New Roman" w:hAnsi="Times New Roman" w:cs="Times New Roman"/>
          <w:b/>
          <w:sz w:val="36"/>
          <w:szCs w:val="36"/>
        </w:rPr>
        <w:t xml:space="preserve">Диссертация на соискание ученой степени </w:t>
      </w:r>
    </w:p>
    <w:p w:rsidR="00151602" w:rsidRPr="00F6165B" w:rsidRDefault="00151602" w:rsidP="00151602">
      <w:pPr>
        <w:spacing w:after="0" w:line="360" w:lineRule="auto"/>
        <w:jc w:val="center"/>
        <w:rPr>
          <w:rFonts w:ascii="Times New Roman" w:hAnsi="Times New Roman" w:cs="Times New Roman"/>
          <w:b/>
          <w:sz w:val="36"/>
          <w:szCs w:val="36"/>
        </w:rPr>
      </w:pPr>
      <w:r w:rsidRPr="00F6165B">
        <w:rPr>
          <w:rFonts w:ascii="Times New Roman" w:hAnsi="Times New Roman" w:cs="Times New Roman"/>
          <w:b/>
          <w:sz w:val="36"/>
          <w:szCs w:val="36"/>
        </w:rPr>
        <w:t>кандидата технических наук</w:t>
      </w:r>
    </w:p>
    <w:p w:rsidR="00151602" w:rsidRDefault="00151602" w:rsidP="00151602">
      <w:pPr>
        <w:spacing w:after="0" w:line="360" w:lineRule="auto"/>
        <w:jc w:val="center"/>
        <w:rPr>
          <w:rFonts w:ascii="Times New Roman" w:hAnsi="Times New Roman" w:cs="Times New Roman"/>
          <w:b/>
          <w:sz w:val="26"/>
          <w:szCs w:val="26"/>
        </w:rPr>
      </w:pPr>
    </w:p>
    <w:p w:rsidR="00151602" w:rsidRPr="0020519C" w:rsidRDefault="00151602" w:rsidP="00151602">
      <w:pPr>
        <w:spacing w:after="0" w:line="360" w:lineRule="auto"/>
        <w:jc w:val="right"/>
        <w:rPr>
          <w:rFonts w:ascii="Times New Roman" w:hAnsi="Times New Roman" w:cs="Times New Roman"/>
          <w:b/>
          <w:sz w:val="28"/>
          <w:szCs w:val="28"/>
        </w:rPr>
      </w:pPr>
      <w:r w:rsidRPr="0020519C">
        <w:rPr>
          <w:rFonts w:ascii="Times New Roman" w:hAnsi="Times New Roman" w:cs="Times New Roman"/>
          <w:b/>
          <w:sz w:val="28"/>
          <w:szCs w:val="28"/>
        </w:rPr>
        <w:t>Научный руководитель:</w:t>
      </w:r>
    </w:p>
    <w:p w:rsidR="00151602" w:rsidRPr="0020519C" w:rsidRDefault="00151602" w:rsidP="00151602">
      <w:pPr>
        <w:spacing w:after="0" w:line="360" w:lineRule="auto"/>
        <w:jc w:val="right"/>
        <w:rPr>
          <w:rFonts w:ascii="Times New Roman" w:hAnsi="Times New Roman" w:cs="Times New Roman"/>
          <w:b/>
          <w:sz w:val="28"/>
          <w:szCs w:val="28"/>
        </w:rPr>
      </w:pPr>
      <w:r w:rsidRPr="0020519C">
        <w:rPr>
          <w:rFonts w:ascii="Times New Roman" w:hAnsi="Times New Roman" w:cs="Times New Roman"/>
          <w:b/>
          <w:sz w:val="28"/>
          <w:szCs w:val="28"/>
        </w:rPr>
        <w:t>доктор технических наук,</w:t>
      </w:r>
    </w:p>
    <w:p w:rsidR="00151602" w:rsidRPr="0020519C" w:rsidRDefault="00151602" w:rsidP="00151602">
      <w:pPr>
        <w:spacing w:after="0" w:line="360" w:lineRule="auto"/>
        <w:jc w:val="right"/>
        <w:rPr>
          <w:rFonts w:ascii="Times New Roman" w:hAnsi="Times New Roman" w:cs="Times New Roman"/>
          <w:b/>
          <w:sz w:val="28"/>
          <w:szCs w:val="28"/>
        </w:rPr>
      </w:pPr>
      <w:r w:rsidRPr="0020519C">
        <w:rPr>
          <w:rFonts w:ascii="Times New Roman" w:hAnsi="Times New Roman" w:cs="Times New Roman"/>
          <w:b/>
          <w:sz w:val="28"/>
          <w:szCs w:val="28"/>
        </w:rPr>
        <w:t>член-корреспондент НАН КР,</w:t>
      </w:r>
    </w:p>
    <w:p w:rsidR="00151602" w:rsidRPr="0020519C" w:rsidRDefault="00151602" w:rsidP="00151602">
      <w:pPr>
        <w:spacing w:after="0" w:line="360" w:lineRule="auto"/>
        <w:jc w:val="right"/>
        <w:rPr>
          <w:rFonts w:ascii="Times New Roman" w:hAnsi="Times New Roman" w:cs="Times New Roman"/>
          <w:b/>
          <w:sz w:val="28"/>
          <w:szCs w:val="28"/>
        </w:rPr>
      </w:pPr>
      <w:r w:rsidRPr="0020519C">
        <w:rPr>
          <w:rFonts w:ascii="Times New Roman" w:hAnsi="Times New Roman" w:cs="Times New Roman"/>
          <w:b/>
          <w:sz w:val="28"/>
          <w:szCs w:val="28"/>
        </w:rPr>
        <w:t>Заслуженный деятель науки КР</w:t>
      </w:r>
    </w:p>
    <w:p w:rsidR="00151602" w:rsidRPr="0020519C" w:rsidRDefault="00151602" w:rsidP="00151602">
      <w:pPr>
        <w:spacing w:after="0" w:line="360" w:lineRule="auto"/>
        <w:jc w:val="right"/>
        <w:rPr>
          <w:rFonts w:ascii="Times New Roman" w:hAnsi="Times New Roman" w:cs="Times New Roman"/>
          <w:b/>
          <w:sz w:val="28"/>
          <w:szCs w:val="28"/>
        </w:rPr>
      </w:pPr>
      <w:r w:rsidRPr="0020519C">
        <w:rPr>
          <w:rFonts w:ascii="Times New Roman" w:hAnsi="Times New Roman" w:cs="Times New Roman"/>
          <w:b/>
          <w:sz w:val="28"/>
          <w:szCs w:val="28"/>
        </w:rPr>
        <w:t>Оморов Т.Т.</w:t>
      </w:r>
    </w:p>
    <w:p w:rsidR="00151602" w:rsidRDefault="00151602" w:rsidP="00151602">
      <w:pPr>
        <w:spacing w:after="0" w:line="360" w:lineRule="auto"/>
        <w:jc w:val="right"/>
        <w:rPr>
          <w:rFonts w:ascii="Times New Roman" w:hAnsi="Times New Roman" w:cs="Times New Roman"/>
          <w:b/>
          <w:sz w:val="26"/>
          <w:szCs w:val="26"/>
        </w:rPr>
      </w:pPr>
    </w:p>
    <w:p w:rsidR="00151602" w:rsidRDefault="00151602" w:rsidP="00151602">
      <w:pPr>
        <w:spacing w:after="0" w:line="360" w:lineRule="auto"/>
        <w:jc w:val="right"/>
        <w:rPr>
          <w:rFonts w:ascii="Times New Roman" w:hAnsi="Times New Roman" w:cs="Times New Roman"/>
          <w:b/>
          <w:sz w:val="26"/>
          <w:szCs w:val="26"/>
        </w:rPr>
      </w:pPr>
    </w:p>
    <w:p w:rsidR="00151602" w:rsidRPr="00427400" w:rsidRDefault="00151602" w:rsidP="00151602">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Бишкек – 2019</w:t>
      </w:r>
    </w:p>
    <w:p w:rsidR="00151602" w:rsidRDefault="00151602" w:rsidP="006C0BC8">
      <w:pPr>
        <w:spacing w:after="0" w:line="360" w:lineRule="auto"/>
        <w:jc w:val="center"/>
        <w:rPr>
          <w:rFonts w:ascii="Times New Roman" w:hAnsi="Times New Roman" w:cs="Times New Roman"/>
          <w:b/>
          <w:sz w:val="28"/>
          <w:szCs w:val="28"/>
        </w:rPr>
      </w:pPr>
    </w:p>
    <w:p w:rsidR="002F43AF" w:rsidRPr="00B64E7C" w:rsidRDefault="002F43AF" w:rsidP="002F43AF">
      <w:pPr>
        <w:spacing w:after="0" w:line="360" w:lineRule="auto"/>
        <w:jc w:val="center"/>
        <w:rPr>
          <w:rFonts w:ascii="Times New Roman" w:hAnsi="Times New Roman" w:cs="Times New Roman"/>
          <w:b/>
          <w:sz w:val="28"/>
          <w:szCs w:val="28"/>
        </w:rPr>
      </w:pPr>
      <w:r w:rsidRPr="00B64E7C">
        <w:rPr>
          <w:rFonts w:ascii="Times New Roman" w:hAnsi="Times New Roman" w:cs="Times New Roman"/>
          <w:b/>
          <w:sz w:val="28"/>
          <w:szCs w:val="28"/>
        </w:rPr>
        <w:t>ОГЛАВЛЕНИЕ</w:t>
      </w:r>
    </w:p>
    <w:p w:rsidR="002F43AF" w:rsidRPr="007D1F3A" w:rsidRDefault="002F43AF" w:rsidP="002F43AF">
      <w:pPr>
        <w:spacing w:after="0" w:line="360" w:lineRule="auto"/>
        <w:jc w:val="both"/>
        <w:rPr>
          <w:rFonts w:ascii="Times New Roman" w:hAnsi="Times New Roman" w:cs="Times New Roman"/>
          <w:sz w:val="28"/>
          <w:szCs w:val="28"/>
        </w:rPr>
      </w:pPr>
      <w:r w:rsidRPr="007D1F3A">
        <w:rPr>
          <w:rFonts w:ascii="Times New Roman" w:hAnsi="Times New Roman" w:cs="Times New Roman"/>
          <w:sz w:val="28"/>
          <w:szCs w:val="28"/>
        </w:rPr>
        <w:t>ВВЕДЕНИЕ……………………………………………………………………….4</w:t>
      </w:r>
    </w:p>
    <w:p w:rsidR="002F43AF" w:rsidRPr="007D1F3A" w:rsidRDefault="002F43AF" w:rsidP="002F43AF">
      <w:pPr>
        <w:spacing w:after="0" w:line="360" w:lineRule="auto"/>
        <w:ind w:left="1276" w:hanging="1276"/>
        <w:rPr>
          <w:rFonts w:ascii="Times New Roman" w:hAnsi="Times New Roman" w:cs="Times New Roman"/>
          <w:sz w:val="28"/>
          <w:szCs w:val="28"/>
        </w:rPr>
      </w:pPr>
      <w:r w:rsidRPr="007D1F3A">
        <w:rPr>
          <w:rFonts w:ascii="Times New Roman" w:hAnsi="Times New Roman" w:cs="Times New Roman"/>
          <w:sz w:val="28"/>
          <w:szCs w:val="28"/>
        </w:rPr>
        <w:t>ГЛАВА 1. ПРОБЛЕМА И ПОСТАНОВКА ЗАДАЧИ ИДЕНТИФИКАЦИИ УПРАВЛЯ</w:t>
      </w:r>
      <w:r w:rsidR="003F07EF">
        <w:rPr>
          <w:rFonts w:ascii="Times New Roman" w:hAnsi="Times New Roman" w:cs="Times New Roman"/>
          <w:sz w:val="28"/>
          <w:szCs w:val="28"/>
        </w:rPr>
        <w:t>ЕМЫХ ТЕХНИЧЕСКИХ СИСТЕМ.</w:t>
      </w:r>
      <w:r w:rsidRPr="007D1F3A">
        <w:rPr>
          <w:rFonts w:ascii="Times New Roman" w:hAnsi="Times New Roman" w:cs="Times New Roman"/>
          <w:sz w:val="28"/>
          <w:szCs w:val="28"/>
        </w:rPr>
        <w:t>………</w:t>
      </w:r>
      <w:r w:rsidR="007D1F3A">
        <w:rPr>
          <w:rFonts w:ascii="Times New Roman" w:hAnsi="Times New Roman" w:cs="Times New Roman"/>
          <w:sz w:val="28"/>
          <w:szCs w:val="28"/>
          <w:lang w:val="ky-KG"/>
        </w:rPr>
        <w:t>..</w:t>
      </w:r>
      <w:r w:rsidR="00743425">
        <w:rPr>
          <w:rFonts w:ascii="Times New Roman" w:hAnsi="Times New Roman" w:cs="Times New Roman"/>
          <w:sz w:val="28"/>
          <w:szCs w:val="28"/>
        </w:rPr>
        <w:t>…………..9</w:t>
      </w:r>
    </w:p>
    <w:p w:rsidR="002F43AF" w:rsidRPr="007D1F3A" w:rsidRDefault="002F43AF" w:rsidP="002F43AF">
      <w:pPr>
        <w:pStyle w:val="a4"/>
        <w:numPr>
          <w:ilvl w:val="1"/>
          <w:numId w:val="1"/>
        </w:numPr>
        <w:tabs>
          <w:tab w:val="left" w:pos="851"/>
        </w:tabs>
        <w:spacing w:after="0" w:line="360" w:lineRule="auto"/>
        <w:rPr>
          <w:rFonts w:ascii="Times New Roman" w:hAnsi="Times New Roman" w:cs="Times New Roman"/>
          <w:sz w:val="28"/>
          <w:szCs w:val="28"/>
        </w:rPr>
      </w:pPr>
      <w:r w:rsidRPr="007D1F3A">
        <w:rPr>
          <w:rFonts w:ascii="Times New Roman" w:hAnsi="Times New Roman" w:cs="Times New Roman"/>
          <w:sz w:val="28"/>
          <w:szCs w:val="28"/>
        </w:rPr>
        <w:t>Основные проблемы и модели динамических упра</w:t>
      </w:r>
      <w:r w:rsidR="00743425">
        <w:rPr>
          <w:rFonts w:ascii="Times New Roman" w:hAnsi="Times New Roman" w:cs="Times New Roman"/>
          <w:sz w:val="28"/>
          <w:szCs w:val="28"/>
        </w:rPr>
        <w:t>вляемых систем….9</w:t>
      </w:r>
    </w:p>
    <w:p w:rsidR="002F43AF" w:rsidRPr="007D1F3A" w:rsidRDefault="002F43AF" w:rsidP="002F43AF">
      <w:pPr>
        <w:pStyle w:val="a4"/>
        <w:numPr>
          <w:ilvl w:val="1"/>
          <w:numId w:val="1"/>
        </w:numPr>
        <w:tabs>
          <w:tab w:val="left" w:pos="851"/>
        </w:tabs>
        <w:spacing w:after="0" w:line="360" w:lineRule="auto"/>
        <w:rPr>
          <w:rFonts w:ascii="Times New Roman" w:hAnsi="Times New Roman" w:cs="Times New Roman"/>
          <w:sz w:val="28"/>
          <w:szCs w:val="28"/>
        </w:rPr>
      </w:pPr>
      <w:r w:rsidRPr="007D1F3A">
        <w:rPr>
          <w:rFonts w:ascii="Times New Roman" w:hAnsi="Times New Roman" w:cs="Times New Roman"/>
          <w:sz w:val="28"/>
          <w:szCs w:val="28"/>
        </w:rPr>
        <w:t xml:space="preserve">Общая постановка задачи идентификации </w:t>
      </w:r>
      <w:r w:rsidR="00AA2D05">
        <w:rPr>
          <w:rFonts w:ascii="Times New Roman" w:hAnsi="Times New Roman" w:cs="Times New Roman"/>
          <w:sz w:val="28"/>
          <w:szCs w:val="28"/>
        </w:rPr>
        <w:t>объектов</w:t>
      </w:r>
      <w:r w:rsidRPr="007D1F3A">
        <w:rPr>
          <w:rFonts w:ascii="Times New Roman" w:hAnsi="Times New Roman" w:cs="Times New Roman"/>
          <w:sz w:val="28"/>
          <w:szCs w:val="28"/>
        </w:rPr>
        <w:t xml:space="preserve"> управле</w:t>
      </w:r>
      <w:r w:rsidR="00AA2D05">
        <w:rPr>
          <w:rFonts w:ascii="Times New Roman" w:hAnsi="Times New Roman" w:cs="Times New Roman"/>
          <w:sz w:val="28"/>
          <w:szCs w:val="28"/>
        </w:rPr>
        <w:t>ния.</w:t>
      </w:r>
      <w:r w:rsidR="00743425">
        <w:rPr>
          <w:rFonts w:ascii="Times New Roman" w:hAnsi="Times New Roman" w:cs="Times New Roman"/>
          <w:sz w:val="28"/>
          <w:szCs w:val="28"/>
        </w:rPr>
        <w:t>…...14</w:t>
      </w:r>
    </w:p>
    <w:p w:rsidR="002F43AF" w:rsidRPr="007D1F3A" w:rsidRDefault="00AA2D05" w:rsidP="002F43AF">
      <w:pPr>
        <w:pStyle w:val="a4"/>
        <w:numPr>
          <w:ilvl w:val="1"/>
          <w:numId w:val="1"/>
        </w:numPr>
        <w:tabs>
          <w:tab w:val="left" w:pos="851"/>
        </w:tabs>
        <w:spacing w:after="0" w:line="360" w:lineRule="auto"/>
        <w:rPr>
          <w:rFonts w:ascii="Times New Roman" w:hAnsi="Times New Roman" w:cs="Times New Roman"/>
          <w:sz w:val="28"/>
          <w:szCs w:val="28"/>
        </w:rPr>
      </w:pPr>
      <w:r>
        <w:rPr>
          <w:rFonts w:ascii="Times New Roman" w:hAnsi="Times New Roman" w:cs="Times New Roman"/>
          <w:sz w:val="28"/>
          <w:szCs w:val="28"/>
        </w:rPr>
        <w:t>О</w:t>
      </w:r>
      <w:r w:rsidR="002F43AF" w:rsidRPr="007D1F3A">
        <w:rPr>
          <w:rFonts w:ascii="Times New Roman" w:hAnsi="Times New Roman" w:cs="Times New Roman"/>
          <w:sz w:val="28"/>
          <w:szCs w:val="28"/>
        </w:rPr>
        <w:t>бзор основных методов идентификации</w:t>
      </w:r>
      <w:r w:rsidR="003E4055">
        <w:rPr>
          <w:rFonts w:ascii="Times New Roman" w:hAnsi="Times New Roman" w:cs="Times New Roman"/>
          <w:sz w:val="28"/>
          <w:szCs w:val="28"/>
        </w:rPr>
        <w:t xml:space="preserve"> динамических          </w:t>
      </w:r>
      <w:r w:rsidR="002F43AF" w:rsidRPr="007D1F3A">
        <w:rPr>
          <w:rFonts w:ascii="Times New Roman" w:hAnsi="Times New Roman" w:cs="Times New Roman"/>
          <w:sz w:val="28"/>
          <w:szCs w:val="28"/>
        </w:rPr>
        <w:t xml:space="preserve"> управляемых </w:t>
      </w:r>
      <w:r w:rsidR="003E4055">
        <w:rPr>
          <w:rFonts w:ascii="Times New Roman" w:hAnsi="Times New Roman" w:cs="Times New Roman"/>
          <w:sz w:val="28"/>
          <w:szCs w:val="28"/>
        </w:rPr>
        <w:t>систем……...</w:t>
      </w:r>
      <w:r w:rsidR="00743425">
        <w:rPr>
          <w:rFonts w:ascii="Times New Roman" w:hAnsi="Times New Roman" w:cs="Times New Roman"/>
          <w:sz w:val="28"/>
          <w:szCs w:val="28"/>
        </w:rPr>
        <w:t>…………………………………………...….18</w:t>
      </w:r>
    </w:p>
    <w:p w:rsidR="002F43AF" w:rsidRPr="005506BB" w:rsidRDefault="002F43AF" w:rsidP="005506BB">
      <w:pPr>
        <w:spacing w:after="0" w:line="360" w:lineRule="auto"/>
        <w:ind w:left="360"/>
        <w:jc w:val="both"/>
        <w:rPr>
          <w:rFonts w:ascii="Times New Roman" w:hAnsi="Times New Roman" w:cs="Times New Roman"/>
          <w:sz w:val="28"/>
          <w:szCs w:val="28"/>
        </w:rPr>
      </w:pPr>
      <w:r w:rsidRPr="005506BB">
        <w:rPr>
          <w:rFonts w:ascii="Times New Roman" w:hAnsi="Times New Roman" w:cs="Times New Roman"/>
          <w:sz w:val="28"/>
          <w:szCs w:val="28"/>
        </w:rPr>
        <w:t>Выв</w:t>
      </w:r>
      <w:r w:rsidR="00743425" w:rsidRPr="005506BB">
        <w:rPr>
          <w:rFonts w:ascii="Times New Roman" w:hAnsi="Times New Roman" w:cs="Times New Roman"/>
          <w:sz w:val="28"/>
          <w:szCs w:val="28"/>
        </w:rPr>
        <w:t>оды………………………………………………………………</w:t>
      </w:r>
      <w:r w:rsidR="005506BB">
        <w:rPr>
          <w:rFonts w:ascii="Times New Roman" w:hAnsi="Times New Roman" w:cs="Times New Roman"/>
          <w:sz w:val="28"/>
          <w:szCs w:val="28"/>
        </w:rPr>
        <w:t>.....</w:t>
      </w:r>
      <w:r w:rsidR="00743425" w:rsidRPr="005506BB">
        <w:rPr>
          <w:rFonts w:ascii="Times New Roman" w:hAnsi="Times New Roman" w:cs="Times New Roman"/>
          <w:sz w:val="28"/>
          <w:szCs w:val="28"/>
        </w:rPr>
        <w:t>…….33</w:t>
      </w:r>
    </w:p>
    <w:p w:rsidR="002F43AF" w:rsidRPr="007D1F3A" w:rsidRDefault="002F43AF" w:rsidP="002F43AF">
      <w:pPr>
        <w:pStyle w:val="a4"/>
        <w:spacing w:after="0" w:line="360" w:lineRule="auto"/>
        <w:ind w:left="1276" w:hanging="1276"/>
        <w:rPr>
          <w:rFonts w:ascii="Times New Roman" w:hAnsi="Times New Roman" w:cs="Times New Roman"/>
          <w:sz w:val="28"/>
          <w:szCs w:val="28"/>
        </w:rPr>
      </w:pPr>
      <w:r w:rsidRPr="007D1F3A">
        <w:rPr>
          <w:rFonts w:ascii="Times New Roman" w:hAnsi="Times New Roman" w:cs="Times New Roman"/>
          <w:sz w:val="28"/>
          <w:szCs w:val="28"/>
        </w:rPr>
        <w:t xml:space="preserve">ГЛАВА </w:t>
      </w:r>
      <w:r w:rsidR="003B2495" w:rsidRPr="007D1F3A">
        <w:rPr>
          <w:rFonts w:ascii="Times New Roman" w:hAnsi="Times New Roman" w:cs="Times New Roman"/>
          <w:sz w:val="28"/>
          <w:szCs w:val="28"/>
          <w:lang w:val="ky-KG"/>
        </w:rPr>
        <w:t>2</w:t>
      </w:r>
      <w:r w:rsidRPr="007D1F3A">
        <w:rPr>
          <w:rFonts w:ascii="Times New Roman" w:hAnsi="Times New Roman" w:cs="Times New Roman"/>
          <w:sz w:val="28"/>
          <w:szCs w:val="28"/>
        </w:rPr>
        <w:t>. ПАРАМЕТРИЧЕСКАЯ ИДЕНТИФИКАЦИЯ УПРАВЛЯЕМЫХ ТЕХНИЧЕСКИХ ОБЪЕКТОВ…………</w:t>
      </w:r>
      <w:r w:rsidR="003F07EF">
        <w:rPr>
          <w:rFonts w:ascii="Times New Roman" w:hAnsi="Times New Roman" w:cs="Times New Roman"/>
          <w:sz w:val="28"/>
          <w:szCs w:val="28"/>
        </w:rPr>
        <w:t>……………………….</w:t>
      </w:r>
      <w:r w:rsidR="00743425">
        <w:rPr>
          <w:rFonts w:ascii="Times New Roman" w:hAnsi="Times New Roman" w:cs="Times New Roman"/>
          <w:sz w:val="28"/>
          <w:szCs w:val="28"/>
        </w:rPr>
        <w:t>….34</w:t>
      </w:r>
    </w:p>
    <w:p w:rsidR="002F43AF" w:rsidRPr="00387110" w:rsidRDefault="003F07EF" w:rsidP="00387110">
      <w:pPr>
        <w:pStyle w:val="a4"/>
        <w:numPr>
          <w:ilvl w:val="1"/>
          <w:numId w:val="18"/>
        </w:numPr>
        <w:ind w:left="709" w:hanging="425"/>
        <w:rPr>
          <w:rFonts w:ascii="Times New Roman" w:hAnsi="Times New Roman" w:cs="Times New Roman"/>
          <w:sz w:val="28"/>
          <w:szCs w:val="28"/>
        </w:rPr>
      </w:pPr>
      <w:r>
        <w:rPr>
          <w:rFonts w:ascii="Times New Roman" w:hAnsi="Times New Roman" w:cs="Times New Roman"/>
          <w:sz w:val="28"/>
          <w:szCs w:val="28"/>
        </w:rPr>
        <w:t xml:space="preserve"> </w:t>
      </w:r>
      <w:r w:rsidR="00387110" w:rsidRPr="00387110">
        <w:rPr>
          <w:rFonts w:ascii="Times New Roman" w:hAnsi="Times New Roman" w:cs="Times New Roman"/>
          <w:sz w:val="28"/>
          <w:szCs w:val="28"/>
        </w:rPr>
        <w:t>Описание нового подхода к параметрической идентификации управляемых систем</w:t>
      </w:r>
      <w:r w:rsidR="00387110" w:rsidRPr="00387110">
        <w:rPr>
          <w:rFonts w:ascii="Times New Roman" w:hAnsi="Times New Roman" w:cs="Times New Roman"/>
          <w:sz w:val="28"/>
          <w:szCs w:val="28"/>
          <w:lang w:val="en-US"/>
        </w:rPr>
        <w:t>...</w:t>
      </w:r>
      <w:r w:rsidR="002F43AF" w:rsidRPr="00387110">
        <w:rPr>
          <w:rFonts w:ascii="Times New Roman" w:hAnsi="Times New Roman" w:cs="Times New Roman"/>
          <w:sz w:val="28"/>
          <w:szCs w:val="28"/>
        </w:rPr>
        <w:t>…………</w:t>
      </w:r>
      <w:r w:rsidR="00387110">
        <w:rPr>
          <w:rFonts w:ascii="Times New Roman" w:hAnsi="Times New Roman" w:cs="Times New Roman"/>
          <w:sz w:val="28"/>
          <w:szCs w:val="28"/>
          <w:lang w:val="en-US"/>
        </w:rPr>
        <w:t>...</w:t>
      </w:r>
      <w:r w:rsidR="002F43AF" w:rsidRPr="00387110">
        <w:rPr>
          <w:rFonts w:ascii="Times New Roman" w:hAnsi="Times New Roman" w:cs="Times New Roman"/>
          <w:sz w:val="28"/>
          <w:szCs w:val="28"/>
        </w:rPr>
        <w:t>……</w:t>
      </w:r>
      <w:r w:rsidRPr="00387110">
        <w:rPr>
          <w:rFonts w:ascii="Times New Roman" w:hAnsi="Times New Roman" w:cs="Times New Roman"/>
          <w:sz w:val="28"/>
          <w:szCs w:val="28"/>
        </w:rPr>
        <w:t>…………………………………</w:t>
      </w:r>
      <w:r w:rsidR="005506BB" w:rsidRPr="00387110">
        <w:rPr>
          <w:rFonts w:ascii="Times New Roman" w:hAnsi="Times New Roman" w:cs="Times New Roman"/>
          <w:sz w:val="28"/>
          <w:szCs w:val="28"/>
        </w:rPr>
        <w:t>.</w:t>
      </w:r>
      <w:r w:rsidR="002F43AF" w:rsidRPr="00387110">
        <w:rPr>
          <w:rFonts w:ascii="Times New Roman" w:hAnsi="Times New Roman" w:cs="Times New Roman"/>
          <w:sz w:val="28"/>
          <w:szCs w:val="28"/>
        </w:rPr>
        <w:t xml:space="preserve"> 35</w:t>
      </w:r>
    </w:p>
    <w:p w:rsidR="002F43AF" w:rsidRPr="007D1F3A" w:rsidRDefault="002F43AF" w:rsidP="005413CF">
      <w:pPr>
        <w:pStyle w:val="a4"/>
        <w:numPr>
          <w:ilvl w:val="1"/>
          <w:numId w:val="18"/>
        </w:numPr>
        <w:tabs>
          <w:tab w:val="left" w:pos="851"/>
        </w:tabs>
        <w:spacing w:after="0" w:line="360" w:lineRule="auto"/>
        <w:ind w:left="720" w:hanging="436"/>
        <w:rPr>
          <w:rFonts w:ascii="Times New Roman" w:hAnsi="Times New Roman" w:cs="Times New Roman"/>
          <w:sz w:val="28"/>
          <w:szCs w:val="28"/>
        </w:rPr>
      </w:pPr>
      <w:r w:rsidRPr="007D1F3A">
        <w:rPr>
          <w:rFonts w:ascii="Times New Roman" w:hAnsi="Times New Roman" w:cs="Times New Roman"/>
          <w:sz w:val="28"/>
          <w:szCs w:val="28"/>
        </w:rPr>
        <w:t xml:space="preserve">Параметрическая идентификация модели </w:t>
      </w:r>
      <w:r w:rsidR="003F07EF">
        <w:rPr>
          <w:rFonts w:ascii="Times New Roman" w:hAnsi="Times New Roman" w:cs="Times New Roman"/>
          <w:sz w:val="28"/>
          <w:szCs w:val="28"/>
        </w:rPr>
        <w:t>объектов управления</w:t>
      </w:r>
      <w:r w:rsidRPr="007D1F3A">
        <w:rPr>
          <w:rFonts w:ascii="Times New Roman" w:hAnsi="Times New Roman" w:cs="Times New Roman"/>
          <w:sz w:val="28"/>
          <w:szCs w:val="28"/>
        </w:rPr>
        <w:t xml:space="preserve"> по экспериментальным данным……………………………………</w:t>
      </w:r>
      <w:r w:rsidR="00743425">
        <w:rPr>
          <w:rFonts w:ascii="Times New Roman" w:hAnsi="Times New Roman" w:cs="Times New Roman"/>
          <w:sz w:val="28"/>
          <w:szCs w:val="28"/>
        </w:rPr>
        <w:t>………..39</w:t>
      </w:r>
    </w:p>
    <w:p w:rsidR="002F43AF" w:rsidRPr="007D1F3A" w:rsidRDefault="002F43AF" w:rsidP="005413CF">
      <w:pPr>
        <w:pStyle w:val="a4"/>
        <w:numPr>
          <w:ilvl w:val="1"/>
          <w:numId w:val="18"/>
        </w:numPr>
        <w:tabs>
          <w:tab w:val="left" w:pos="851"/>
        </w:tabs>
        <w:spacing w:after="0" w:line="360" w:lineRule="auto"/>
        <w:ind w:left="720" w:hanging="436"/>
        <w:jc w:val="both"/>
        <w:rPr>
          <w:rFonts w:ascii="Times New Roman" w:hAnsi="Times New Roman" w:cs="Times New Roman"/>
          <w:sz w:val="28"/>
          <w:szCs w:val="28"/>
        </w:rPr>
      </w:pPr>
      <w:r w:rsidRPr="007D1F3A">
        <w:rPr>
          <w:rFonts w:ascii="Times New Roman" w:hAnsi="Times New Roman" w:cs="Times New Roman"/>
          <w:sz w:val="28"/>
          <w:szCs w:val="28"/>
        </w:rPr>
        <w:t>Синтез импульсной характеристики управляемого объекта ……</w:t>
      </w:r>
      <w:r w:rsidR="003F07EF">
        <w:rPr>
          <w:rFonts w:ascii="Times New Roman" w:hAnsi="Times New Roman" w:cs="Times New Roman"/>
          <w:sz w:val="28"/>
          <w:szCs w:val="28"/>
        </w:rPr>
        <w:t>...</w:t>
      </w:r>
      <w:r w:rsidR="00743425">
        <w:rPr>
          <w:rFonts w:ascii="Times New Roman" w:hAnsi="Times New Roman" w:cs="Times New Roman"/>
          <w:sz w:val="28"/>
          <w:szCs w:val="28"/>
        </w:rPr>
        <w:t>…..46</w:t>
      </w:r>
    </w:p>
    <w:p w:rsidR="002F43AF" w:rsidRPr="007D1F3A" w:rsidRDefault="003F07EF" w:rsidP="005413CF">
      <w:pPr>
        <w:pStyle w:val="a4"/>
        <w:numPr>
          <w:ilvl w:val="1"/>
          <w:numId w:val="18"/>
        </w:numPr>
        <w:tabs>
          <w:tab w:val="left" w:pos="851"/>
        </w:tabs>
        <w:spacing w:after="0" w:line="360" w:lineRule="auto"/>
        <w:ind w:left="720" w:hanging="436"/>
        <w:rPr>
          <w:rFonts w:ascii="Times New Roman" w:hAnsi="Times New Roman" w:cs="Times New Roman"/>
          <w:sz w:val="28"/>
          <w:szCs w:val="28"/>
        </w:rPr>
      </w:pPr>
      <w:r>
        <w:rPr>
          <w:rFonts w:ascii="Times New Roman" w:eastAsia="Calibri" w:hAnsi="Times New Roman" w:cs="Times New Roman"/>
          <w:sz w:val="28"/>
          <w:szCs w:val="28"/>
        </w:rPr>
        <w:t>И</w:t>
      </w:r>
      <w:r w:rsidR="006F5DE2">
        <w:rPr>
          <w:rFonts w:ascii="Times New Roman" w:eastAsia="Calibri" w:hAnsi="Times New Roman" w:cs="Times New Roman"/>
          <w:sz w:val="28"/>
          <w:szCs w:val="28"/>
        </w:rPr>
        <w:t xml:space="preserve">дентификация </w:t>
      </w:r>
      <w:r>
        <w:rPr>
          <w:rFonts w:ascii="Times New Roman" w:eastAsia="Calibri" w:hAnsi="Times New Roman" w:cs="Times New Roman"/>
          <w:sz w:val="28"/>
          <w:szCs w:val="28"/>
        </w:rPr>
        <w:t>п</w:t>
      </w:r>
      <w:r w:rsidRPr="007D1F3A">
        <w:rPr>
          <w:rFonts w:ascii="Times New Roman" w:eastAsia="Calibri" w:hAnsi="Times New Roman" w:cs="Times New Roman"/>
          <w:sz w:val="28"/>
          <w:szCs w:val="28"/>
        </w:rPr>
        <w:t>араметр</w:t>
      </w:r>
      <w:r>
        <w:rPr>
          <w:rFonts w:ascii="Times New Roman" w:eastAsia="Calibri" w:hAnsi="Times New Roman" w:cs="Times New Roman"/>
          <w:sz w:val="28"/>
          <w:szCs w:val="28"/>
        </w:rPr>
        <w:t>ов</w:t>
      </w:r>
      <w:r w:rsidRPr="007D1F3A">
        <w:rPr>
          <w:rFonts w:ascii="Times New Roman" w:eastAsia="Calibri" w:hAnsi="Times New Roman" w:cs="Times New Roman"/>
          <w:sz w:val="28"/>
          <w:szCs w:val="28"/>
        </w:rPr>
        <w:t xml:space="preserve"> </w:t>
      </w:r>
      <w:r w:rsidR="002F43AF" w:rsidRPr="007D1F3A">
        <w:rPr>
          <w:rFonts w:ascii="Times New Roman" w:eastAsia="Calibri" w:hAnsi="Times New Roman" w:cs="Times New Roman"/>
          <w:sz w:val="28"/>
          <w:szCs w:val="28"/>
        </w:rPr>
        <w:t xml:space="preserve">линейного дискретного объекта управления </w:t>
      </w:r>
      <w:r w:rsidR="00743425">
        <w:rPr>
          <w:rFonts w:ascii="Times New Roman" w:hAnsi="Times New Roman" w:cs="Times New Roman"/>
          <w:sz w:val="28"/>
          <w:szCs w:val="28"/>
        </w:rPr>
        <w:t>………………………………………………..………………51</w:t>
      </w:r>
    </w:p>
    <w:p w:rsidR="002F43AF" w:rsidRPr="007D1F3A" w:rsidRDefault="002F43AF" w:rsidP="002F43AF">
      <w:pPr>
        <w:pStyle w:val="a4"/>
        <w:spacing w:after="0" w:line="360" w:lineRule="auto"/>
        <w:ind w:hanging="436"/>
        <w:jc w:val="both"/>
        <w:rPr>
          <w:rFonts w:ascii="Times New Roman" w:hAnsi="Times New Roman" w:cs="Times New Roman"/>
          <w:sz w:val="28"/>
          <w:szCs w:val="28"/>
        </w:rPr>
      </w:pPr>
      <w:r w:rsidRPr="007D1F3A">
        <w:rPr>
          <w:rFonts w:ascii="Times New Roman" w:hAnsi="Times New Roman" w:cs="Times New Roman"/>
          <w:sz w:val="28"/>
          <w:szCs w:val="28"/>
        </w:rPr>
        <w:t>Выво</w:t>
      </w:r>
      <w:r w:rsidR="00743425">
        <w:rPr>
          <w:rFonts w:ascii="Times New Roman" w:hAnsi="Times New Roman" w:cs="Times New Roman"/>
          <w:sz w:val="28"/>
          <w:szCs w:val="28"/>
        </w:rPr>
        <w:t>ды…………………………………………………………………</w:t>
      </w:r>
      <w:r w:rsidR="005506BB">
        <w:rPr>
          <w:rFonts w:ascii="Times New Roman" w:hAnsi="Times New Roman" w:cs="Times New Roman"/>
          <w:sz w:val="28"/>
          <w:szCs w:val="28"/>
        </w:rPr>
        <w:t>...</w:t>
      </w:r>
      <w:r w:rsidR="00743425">
        <w:rPr>
          <w:rFonts w:ascii="Times New Roman" w:hAnsi="Times New Roman" w:cs="Times New Roman"/>
          <w:sz w:val="28"/>
          <w:szCs w:val="28"/>
        </w:rPr>
        <w:t>…..5</w:t>
      </w:r>
      <w:r w:rsidR="002C56B5">
        <w:rPr>
          <w:rFonts w:ascii="Times New Roman" w:hAnsi="Times New Roman" w:cs="Times New Roman"/>
          <w:sz w:val="28"/>
          <w:szCs w:val="28"/>
        </w:rPr>
        <w:t>7</w:t>
      </w:r>
    </w:p>
    <w:p w:rsidR="002F43AF" w:rsidRPr="007D1F3A" w:rsidRDefault="003B2495" w:rsidP="003B2495">
      <w:pPr>
        <w:spacing w:after="0" w:line="360" w:lineRule="auto"/>
        <w:ind w:left="1276" w:hanging="1276"/>
        <w:rPr>
          <w:rFonts w:ascii="Times New Roman" w:hAnsi="Times New Roman" w:cs="Times New Roman"/>
          <w:sz w:val="28"/>
          <w:szCs w:val="28"/>
        </w:rPr>
      </w:pPr>
      <w:r w:rsidRPr="007D1F3A">
        <w:rPr>
          <w:rFonts w:ascii="Times New Roman" w:hAnsi="Times New Roman" w:cs="Times New Roman"/>
          <w:sz w:val="28"/>
          <w:szCs w:val="28"/>
        </w:rPr>
        <w:t xml:space="preserve">ГЛАВА </w:t>
      </w:r>
      <w:r w:rsidR="00B951D0">
        <w:rPr>
          <w:rFonts w:ascii="Times New Roman" w:hAnsi="Times New Roman" w:cs="Times New Roman"/>
          <w:sz w:val="28"/>
          <w:szCs w:val="28"/>
          <w:lang w:val="ky-KG"/>
        </w:rPr>
        <w:t>3</w:t>
      </w:r>
      <w:r w:rsidRPr="007D1F3A">
        <w:rPr>
          <w:rFonts w:ascii="Times New Roman" w:hAnsi="Times New Roman" w:cs="Times New Roman"/>
          <w:sz w:val="28"/>
          <w:szCs w:val="28"/>
        </w:rPr>
        <w:t xml:space="preserve">. </w:t>
      </w:r>
      <w:r w:rsidR="002F43AF" w:rsidRPr="007D1F3A">
        <w:rPr>
          <w:rFonts w:ascii="Times New Roman" w:hAnsi="Times New Roman" w:cs="Times New Roman"/>
          <w:sz w:val="28"/>
          <w:szCs w:val="28"/>
        </w:rPr>
        <w:t>ИДЕНТИФИКАЦИЯ</w:t>
      </w:r>
      <w:r w:rsidR="006F5DE2">
        <w:rPr>
          <w:rFonts w:ascii="Times New Roman" w:hAnsi="Times New Roman" w:cs="Times New Roman"/>
          <w:sz w:val="28"/>
          <w:szCs w:val="28"/>
        </w:rPr>
        <w:t xml:space="preserve"> ПАРАМЕТРОВ И ХАРАКТЕРИСТИК</w:t>
      </w:r>
      <w:r w:rsidR="002F43AF" w:rsidRPr="007D1F3A">
        <w:rPr>
          <w:rFonts w:ascii="Times New Roman" w:hAnsi="Times New Roman" w:cs="Times New Roman"/>
          <w:sz w:val="28"/>
          <w:szCs w:val="28"/>
        </w:rPr>
        <w:t xml:space="preserve"> РАСПРЕДЕЛИТЕЛЬНЫХ ЭЛЕКТРИЧЕСКИХ СЕТЕЙ В СОСТАВЕ АСКУЭ </w:t>
      </w:r>
      <w:r w:rsidRPr="007D1F3A">
        <w:rPr>
          <w:rFonts w:ascii="Times New Roman" w:hAnsi="Times New Roman" w:cs="Times New Roman"/>
          <w:sz w:val="28"/>
          <w:szCs w:val="28"/>
          <w:lang w:val="ky-KG"/>
        </w:rPr>
        <w:t>..</w:t>
      </w:r>
      <w:r w:rsidR="006F5DE2">
        <w:rPr>
          <w:rFonts w:ascii="Times New Roman" w:hAnsi="Times New Roman" w:cs="Times New Roman"/>
          <w:sz w:val="28"/>
          <w:szCs w:val="28"/>
          <w:lang w:val="ky-KG"/>
        </w:rPr>
        <w:t>....................................................</w:t>
      </w:r>
      <w:r w:rsidR="002F43AF" w:rsidRPr="007D1F3A">
        <w:rPr>
          <w:rFonts w:ascii="Times New Roman" w:hAnsi="Times New Roman" w:cs="Times New Roman"/>
          <w:sz w:val="28"/>
          <w:szCs w:val="28"/>
        </w:rPr>
        <w:t>……</w:t>
      </w:r>
      <w:r w:rsidR="007D1F3A">
        <w:rPr>
          <w:rFonts w:ascii="Times New Roman" w:hAnsi="Times New Roman" w:cs="Times New Roman"/>
          <w:sz w:val="28"/>
          <w:szCs w:val="28"/>
          <w:lang w:val="ky-KG"/>
        </w:rPr>
        <w:t>.....</w:t>
      </w:r>
      <w:r w:rsidR="00743425">
        <w:rPr>
          <w:rFonts w:ascii="Times New Roman" w:hAnsi="Times New Roman" w:cs="Times New Roman"/>
          <w:sz w:val="28"/>
          <w:szCs w:val="28"/>
        </w:rPr>
        <w:t>…</w:t>
      </w:r>
      <w:r w:rsidR="002C56B5">
        <w:rPr>
          <w:rFonts w:ascii="Times New Roman" w:hAnsi="Times New Roman" w:cs="Times New Roman"/>
          <w:sz w:val="28"/>
          <w:szCs w:val="28"/>
        </w:rPr>
        <w:t>..</w:t>
      </w:r>
      <w:r w:rsidR="00743425">
        <w:rPr>
          <w:rFonts w:ascii="Times New Roman" w:hAnsi="Times New Roman" w:cs="Times New Roman"/>
          <w:sz w:val="28"/>
          <w:szCs w:val="28"/>
        </w:rPr>
        <w:t>…5</w:t>
      </w:r>
      <w:r w:rsidR="002C56B5">
        <w:rPr>
          <w:rFonts w:ascii="Times New Roman" w:hAnsi="Times New Roman" w:cs="Times New Roman"/>
          <w:sz w:val="28"/>
          <w:szCs w:val="28"/>
        </w:rPr>
        <w:t>8</w:t>
      </w:r>
    </w:p>
    <w:p w:rsidR="002F43AF" w:rsidRPr="007D1F3A" w:rsidRDefault="002F43AF" w:rsidP="002F43AF">
      <w:pPr>
        <w:pStyle w:val="a4"/>
        <w:spacing w:after="0" w:line="360" w:lineRule="auto"/>
        <w:ind w:left="851" w:hanging="567"/>
        <w:jc w:val="both"/>
        <w:rPr>
          <w:rFonts w:ascii="Times New Roman" w:hAnsi="Times New Roman" w:cs="Times New Roman"/>
          <w:sz w:val="28"/>
          <w:szCs w:val="28"/>
        </w:rPr>
      </w:pPr>
      <w:r w:rsidRPr="007D1F3A">
        <w:rPr>
          <w:rFonts w:ascii="Times New Roman" w:hAnsi="Times New Roman" w:cs="Times New Roman"/>
          <w:sz w:val="28"/>
          <w:szCs w:val="28"/>
        </w:rPr>
        <w:t xml:space="preserve">3.1. </w:t>
      </w:r>
      <w:r w:rsidRPr="007D1F3A">
        <w:rPr>
          <w:rFonts w:ascii="Times New Roman" w:hAnsi="Times New Roman"/>
          <w:sz w:val="28"/>
          <w:szCs w:val="28"/>
        </w:rPr>
        <w:t>Состояние проблемы соверше</w:t>
      </w:r>
      <w:r w:rsidR="00743425">
        <w:rPr>
          <w:rFonts w:ascii="Times New Roman" w:hAnsi="Times New Roman"/>
          <w:sz w:val="28"/>
          <w:szCs w:val="28"/>
        </w:rPr>
        <w:t>нствования современных АСКУЭ……</w:t>
      </w:r>
      <w:r w:rsidR="002C56B5">
        <w:rPr>
          <w:rFonts w:ascii="Times New Roman" w:hAnsi="Times New Roman"/>
          <w:sz w:val="28"/>
          <w:szCs w:val="28"/>
        </w:rPr>
        <w:t>.</w:t>
      </w:r>
      <w:r w:rsidR="00743425">
        <w:rPr>
          <w:rFonts w:ascii="Times New Roman" w:hAnsi="Times New Roman"/>
          <w:sz w:val="28"/>
          <w:szCs w:val="28"/>
        </w:rPr>
        <w:t>5</w:t>
      </w:r>
      <w:r w:rsidR="002C56B5">
        <w:rPr>
          <w:rFonts w:ascii="Times New Roman" w:hAnsi="Times New Roman"/>
          <w:sz w:val="28"/>
          <w:szCs w:val="28"/>
        </w:rPr>
        <w:t>8</w:t>
      </w:r>
    </w:p>
    <w:p w:rsidR="002F43AF" w:rsidRPr="007D1F3A" w:rsidRDefault="002F43AF" w:rsidP="003F07EF">
      <w:pPr>
        <w:tabs>
          <w:tab w:val="left" w:pos="709"/>
        </w:tabs>
        <w:ind w:left="851" w:hanging="567"/>
        <w:contextualSpacing/>
        <w:rPr>
          <w:rFonts w:ascii="Times New Roman" w:hAnsi="Times New Roman" w:cs="Times New Roman"/>
          <w:sz w:val="28"/>
          <w:szCs w:val="28"/>
        </w:rPr>
      </w:pPr>
      <w:r w:rsidRPr="007D1F3A">
        <w:rPr>
          <w:rFonts w:ascii="Times New Roman" w:hAnsi="Times New Roman" w:cs="Times New Roman"/>
          <w:sz w:val="28"/>
          <w:szCs w:val="28"/>
        </w:rPr>
        <w:t xml:space="preserve">3.2. Идентификация параметров распределительной сети </w:t>
      </w:r>
      <w:r w:rsidR="003F07EF">
        <w:rPr>
          <w:rFonts w:ascii="Times New Roman" w:hAnsi="Times New Roman" w:cs="Times New Roman"/>
          <w:sz w:val="28"/>
          <w:szCs w:val="28"/>
        </w:rPr>
        <w:t xml:space="preserve">                             </w:t>
      </w:r>
      <w:r w:rsidRPr="007D1F3A">
        <w:rPr>
          <w:rFonts w:ascii="Times New Roman" w:hAnsi="Times New Roman" w:cs="Times New Roman"/>
          <w:sz w:val="28"/>
          <w:szCs w:val="28"/>
        </w:rPr>
        <w:t>по данным АСКУЭ………………………</w:t>
      </w:r>
      <w:r w:rsidR="003F07EF">
        <w:rPr>
          <w:rFonts w:ascii="Times New Roman" w:hAnsi="Times New Roman" w:cs="Times New Roman"/>
          <w:sz w:val="28"/>
          <w:szCs w:val="28"/>
        </w:rPr>
        <w:t>…………………………</w:t>
      </w:r>
      <w:r w:rsidR="002C56B5">
        <w:rPr>
          <w:rFonts w:ascii="Times New Roman" w:hAnsi="Times New Roman" w:cs="Times New Roman"/>
          <w:sz w:val="28"/>
          <w:szCs w:val="28"/>
        </w:rPr>
        <w:t>.</w:t>
      </w:r>
      <w:r w:rsidR="003F07EF">
        <w:rPr>
          <w:rFonts w:ascii="Times New Roman" w:hAnsi="Times New Roman" w:cs="Times New Roman"/>
          <w:sz w:val="28"/>
          <w:szCs w:val="28"/>
        </w:rPr>
        <w:t>..</w:t>
      </w:r>
      <w:r w:rsidR="00743425">
        <w:rPr>
          <w:rFonts w:ascii="Times New Roman" w:hAnsi="Times New Roman" w:cs="Times New Roman"/>
          <w:sz w:val="28"/>
          <w:szCs w:val="28"/>
        </w:rPr>
        <w:t>….6</w:t>
      </w:r>
      <w:r w:rsidR="002C56B5">
        <w:rPr>
          <w:rFonts w:ascii="Times New Roman" w:hAnsi="Times New Roman" w:cs="Times New Roman"/>
          <w:sz w:val="28"/>
          <w:szCs w:val="28"/>
        </w:rPr>
        <w:t>5</w:t>
      </w:r>
    </w:p>
    <w:p w:rsidR="002F43AF" w:rsidRDefault="002F43AF" w:rsidP="002F43AF">
      <w:pPr>
        <w:pStyle w:val="a4"/>
        <w:spacing w:after="0" w:line="360" w:lineRule="auto"/>
        <w:ind w:left="851" w:hanging="567"/>
        <w:rPr>
          <w:rFonts w:ascii="Times New Roman" w:hAnsi="Times New Roman" w:cs="Times New Roman"/>
          <w:sz w:val="28"/>
          <w:szCs w:val="28"/>
        </w:rPr>
      </w:pPr>
      <w:r w:rsidRPr="007D1F3A">
        <w:rPr>
          <w:rFonts w:ascii="Times New Roman" w:hAnsi="Times New Roman" w:cs="Times New Roman"/>
          <w:sz w:val="28"/>
          <w:szCs w:val="28"/>
        </w:rPr>
        <w:t>3.</w:t>
      </w:r>
      <w:r w:rsidR="003F07EF">
        <w:rPr>
          <w:rFonts w:ascii="Times New Roman" w:hAnsi="Times New Roman" w:cs="Times New Roman"/>
          <w:sz w:val="28"/>
          <w:szCs w:val="28"/>
        </w:rPr>
        <w:t>3.</w:t>
      </w:r>
      <w:r w:rsidRPr="007D1F3A">
        <w:rPr>
          <w:rFonts w:ascii="Times New Roman" w:hAnsi="Times New Roman" w:cs="Times New Roman"/>
          <w:sz w:val="28"/>
          <w:szCs w:val="28"/>
        </w:rPr>
        <w:t xml:space="preserve"> Идентификация не</w:t>
      </w:r>
      <w:r w:rsidR="003F07EF">
        <w:rPr>
          <w:rFonts w:ascii="Times New Roman" w:hAnsi="Times New Roman" w:cs="Times New Roman"/>
          <w:sz w:val="28"/>
          <w:szCs w:val="28"/>
        </w:rPr>
        <w:t xml:space="preserve">доступных для </w:t>
      </w:r>
      <w:r w:rsidRPr="007D1F3A">
        <w:rPr>
          <w:rFonts w:ascii="Times New Roman" w:hAnsi="Times New Roman" w:cs="Times New Roman"/>
          <w:sz w:val="28"/>
          <w:szCs w:val="28"/>
        </w:rPr>
        <w:t>измер</w:t>
      </w:r>
      <w:r w:rsidR="003F07EF">
        <w:rPr>
          <w:rFonts w:ascii="Times New Roman" w:hAnsi="Times New Roman" w:cs="Times New Roman"/>
          <w:sz w:val="28"/>
          <w:szCs w:val="28"/>
        </w:rPr>
        <w:t>ения и контроля переменных состояния</w:t>
      </w:r>
      <w:r w:rsidRPr="007D1F3A">
        <w:rPr>
          <w:rFonts w:ascii="Times New Roman" w:hAnsi="Times New Roman" w:cs="Times New Roman"/>
          <w:sz w:val="28"/>
          <w:szCs w:val="28"/>
        </w:rPr>
        <w:t xml:space="preserve"> распределительной сети   </w:t>
      </w:r>
      <w:r w:rsidR="003F07EF">
        <w:rPr>
          <w:rFonts w:ascii="Times New Roman" w:hAnsi="Times New Roman" w:cs="Times New Roman"/>
          <w:sz w:val="28"/>
          <w:szCs w:val="28"/>
        </w:rPr>
        <w:t>по данным АСКУЭ….</w:t>
      </w:r>
      <w:r w:rsidR="002B50AF">
        <w:rPr>
          <w:rFonts w:ascii="Times New Roman" w:hAnsi="Times New Roman" w:cs="Times New Roman"/>
          <w:sz w:val="28"/>
          <w:szCs w:val="28"/>
        </w:rPr>
        <w:t>..………..8</w:t>
      </w:r>
      <w:r w:rsidR="002C56B5">
        <w:rPr>
          <w:rFonts w:ascii="Times New Roman" w:hAnsi="Times New Roman" w:cs="Times New Roman"/>
          <w:sz w:val="28"/>
          <w:szCs w:val="28"/>
        </w:rPr>
        <w:t>0</w:t>
      </w:r>
    </w:p>
    <w:p w:rsidR="003F07EF" w:rsidRPr="007D1F3A" w:rsidRDefault="003F07EF" w:rsidP="002F43AF">
      <w:pPr>
        <w:pStyle w:val="a4"/>
        <w:spacing w:after="0" w:line="360" w:lineRule="auto"/>
        <w:ind w:left="851" w:hanging="567"/>
        <w:rPr>
          <w:rFonts w:ascii="Times New Roman" w:hAnsi="Times New Roman" w:cs="Times New Roman"/>
          <w:sz w:val="28"/>
          <w:szCs w:val="28"/>
        </w:rPr>
      </w:pPr>
      <w:r>
        <w:rPr>
          <w:rFonts w:ascii="Times New Roman" w:hAnsi="Times New Roman" w:cs="Times New Roman"/>
          <w:sz w:val="28"/>
          <w:szCs w:val="28"/>
        </w:rPr>
        <w:t xml:space="preserve">3.4. </w:t>
      </w:r>
      <w:r w:rsidR="00CD7690" w:rsidRPr="00CD7690">
        <w:rPr>
          <w:rFonts w:ascii="Times New Roman" w:hAnsi="Times New Roman" w:cs="Times New Roman"/>
          <w:sz w:val="28"/>
          <w:szCs w:val="28"/>
        </w:rPr>
        <w:t>Идентификация  потерь электроэнергии в распределительной сети по данным АСКУЭ</w:t>
      </w:r>
      <w:r w:rsidRPr="007D1F3A">
        <w:rPr>
          <w:rFonts w:ascii="Times New Roman" w:hAnsi="Times New Roman" w:cs="Times New Roman"/>
          <w:sz w:val="28"/>
          <w:szCs w:val="28"/>
        </w:rPr>
        <w:t xml:space="preserve"> </w:t>
      </w:r>
      <w:r w:rsidR="002B50AF">
        <w:rPr>
          <w:rFonts w:ascii="Times New Roman" w:eastAsia="Calibri" w:hAnsi="Times New Roman" w:cs="Times New Roman"/>
          <w:sz w:val="28"/>
          <w:szCs w:val="28"/>
        </w:rPr>
        <w:t>…</w:t>
      </w:r>
      <w:r w:rsidR="002C56B5">
        <w:rPr>
          <w:rFonts w:ascii="Times New Roman" w:eastAsia="Calibri" w:hAnsi="Times New Roman" w:cs="Times New Roman"/>
          <w:sz w:val="28"/>
          <w:szCs w:val="28"/>
        </w:rPr>
        <w:t>..............................</w:t>
      </w:r>
      <w:r w:rsidR="002B50AF">
        <w:rPr>
          <w:rFonts w:ascii="Times New Roman" w:eastAsia="Calibri" w:hAnsi="Times New Roman" w:cs="Times New Roman"/>
          <w:sz w:val="28"/>
          <w:szCs w:val="28"/>
        </w:rPr>
        <w:t>..</w:t>
      </w:r>
      <w:r w:rsidR="00CD7690">
        <w:rPr>
          <w:rFonts w:ascii="Times New Roman" w:eastAsia="Calibri" w:hAnsi="Times New Roman" w:cs="Times New Roman"/>
          <w:sz w:val="28"/>
          <w:szCs w:val="28"/>
        </w:rPr>
        <w:t>................................................</w:t>
      </w:r>
      <w:r w:rsidR="002B50AF">
        <w:rPr>
          <w:rFonts w:ascii="Times New Roman" w:eastAsia="Calibri" w:hAnsi="Times New Roman" w:cs="Times New Roman"/>
          <w:sz w:val="28"/>
          <w:szCs w:val="28"/>
        </w:rPr>
        <w:t>…9</w:t>
      </w:r>
      <w:r w:rsidR="00CD7690">
        <w:rPr>
          <w:rFonts w:ascii="Times New Roman" w:eastAsia="Calibri" w:hAnsi="Times New Roman" w:cs="Times New Roman"/>
          <w:sz w:val="28"/>
          <w:szCs w:val="28"/>
        </w:rPr>
        <w:t>3</w:t>
      </w:r>
    </w:p>
    <w:p w:rsidR="002F43AF" w:rsidRPr="007D1F3A" w:rsidRDefault="002F43AF" w:rsidP="002F43AF">
      <w:pPr>
        <w:pStyle w:val="a4"/>
        <w:spacing w:after="0" w:line="360" w:lineRule="auto"/>
        <w:ind w:hanging="436"/>
        <w:jc w:val="both"/>
        <w:rPr>
          <w:rFonts w:ascii="Times New Roman" w:hAnsi="Times New Roman" w:cs="Times New Roman"/>
          <w:sz w:val="28"/>
          <w:szCs w:val="28"/>
        </w:rPr>
      </w:pPr>
      <w:r w:rsidRPr="007D1F3A">
        <w:rPr>
          <w:rFonts w:ascii="Times New Roman" w:hAnsi="Times New Roman" w:cs="Times New Roman"/>
          <w:sz w:val="28"/>
          <w:szCs w:val="28"/>
        </w:rPr>
        <w:lastRenderedPageBreak/>
        <w:t>Выводы</w:t>
      </w:r>
      <w:r w:rsidR="002B50AF">
        <w:rPr>
          <w:rFonts w:ascii="Times New Roman" w:hAnsi="Times New Roman" w:cs="Times New Roman"/>
          <w:sz w:val="28"/>
          <w:szCs w:val="28"/>
        </w:rPr>
        <w:t>……...……………………………………………………………</w:t>
      </w:r>
      <w:r w:rsidR="005506BB">
        <w:rPr>
          <w:rFonts w:ascii="Times New Roman" w:hAnsi="Times New Roman" w:cs="Times New Roman"/>
          <w:sz w:val="28"/>
          <w:szCs w:val="28"/>
        </w:rPr>
        <w:t>.</w:t>
      </w:r>
      <w:r w:rsidR="002C56B5">
        <w:rPr>
          <w:rFonts w:ascii="Times New Roman" w:hAnsi="Times New Roman" w:cs="Times New Roman"/>
          <w:sz w:val="28"/>
          <w:szCs w:val="28"/>
        </w:rPr>
        <w:t>.....</w:t>
      </w:r>
      <w:r w:rsidR="005506BB">
        <w:rPr>
          <w:rFonts w:ascii="Times New Roman" w:hAnsi="Times New Roman" w:cs="Times New Roman"/>
          <w:sz w:val="28"/>
          <w:szCs w:val="28"/>
        </w:rPr>
        <w:t>.</w:t>
      </w:r>
      <w:r w:rsidR="002B50AF">
        <w:rPr>
          <w:rFonts w:ascii="Times New Roman" w:hAnsi="Times New Roman" w:cs="Times New Roman"/>
          <w:sz w:val="28"/>
          <w:szCs w:val="28"/>
        </w:rPr>
        <w:t>.</w:t>
      </w:r>
      <w:r w:rsidR="002C56B5">
        <w:rPr>
          <w:rFonts w:ascii="Times New Roman" w:hAnsi="Times New Roman" w:cs="Times New Roman"/>
          <w:sz w:val="28"/>
          <w:szCs w:val="28"/>
        </w:rPr>
        <w:t>97</w:t>
      </w:r>
    </w:p>
    <w:p w:rsidR="002F43AF" w:rsidRPr="002C56B5" w:rsidRDefault="003B2495" w:rsidP="003B2495">
      <w:pPr>
        <w:spacing w:after="0" w:line="360" w:lineRule="auto"/>
        <w:ind w:left="1276" w:hanging="1276"/>
        <w:contextualSpacing/>
        <w:rPr>
          <w:rFonts w:ascii="Times New Roman" w:eastAsia="Calibri" w:hAnsi="Times New Roman" w:cs="Times New Roman"/>
          <w:sz w:val="28"/>
          <w:szCs w:val="28"/>
        </w:rPr>
      </w:pPr>
      <w:r w:rsidRPr="002C56B5">
        <w:rPr>
          <w:rFonts w:ascii="Times New Roman" w:hAnsi="Times New Roman" w:cs="Times New Roman"/>
          <w:sz w:val="28"/>
          <w:szCs w:val="28"/>
        </w:rPr>
        <w:t xml:space="preserve">ГЛАВА </w:t>
      </w:r>
      <w:r w:rsidR="002F43AF" w:rsidRPr="002C56B5">
        <w:rPr>
          <w:rFonts w:ascii="Times New Roman" w:eastAsia="Calibri" w:hAnsi="Times New Roman" w:cs="Times New Roman"/>
          <w:sz w:val="28"/>
          <w:szCs w:val="28"/>
        </w:rPr>
        <w:t xml:space="preserve">4. </w:t>
      </w:r>
      <w:r w:rsidR="0024642B" w:rsidRPr="002C56B5">
        <w:rPr>
          <w:rFonts w:ascii="Times New Roman" w:eastAsia="Calibri" w:hAnsi="Times New Roman" w:cs="Times New Roman"/>
          <w:sz w:val="28"/>
          <w:szCs w:val="28"/>
        </w:rPr>
        <w:t>ПРОГРАММНОЕ ОБЕСПЕЧЕНИЕ КОМПЛЕКСА ЗАДАЧ ИДЕНТИФИКАЦИИ РАСПРЕДЕЛИТЕЛЬНЫХ ЭЛЕКТРИЧЕСКИХ СЕТЕЙ И ЕГО ИСПОЛЬЗОВАНИЕ ДЛЯ РЕШЕНИЯ ПРИКЛАДНЫХ ЗАДАЧ</w:t>
      </w:r>
      <w:r w:rsidRPr="002C56B5">
        <w:rPr>
          <w:rFonts w:ascii="Times New Roman" w:eastAsia="Calibri" w:hAnsi="Times New Roman" w:cs="Times New Roman"/>
          <w:sz w:val="28"/>
          <w:szCs w:val="28"/>
          <w:lang w:val="ky-KG"/>
        </w:rPr>
        <w:t>.</w:t>
      </w:r>
      <w:r w:rsidR="0024642B" w:rsidRPr="002C56B5">
        <w:rPr>
          <w:rFonts w:ascii="Times New Roman" w:eastAsia="Calibri" w:hAnsi="Times New Roman" w:cs="Times New Roman"/>
          <w:sz w:val="28"/>
          <w:szCs w:val="28"/>
          <w:lang w:val="ky-KG"/>
        </w:rPr>
        <w:t>......................</w:t>
      </w:r>
      <w:r w:rsidRPr="002C56B5">
        <w:rPr>
          <w:rFonts w:ascii="Times New Roman" w:eastAsia="Calibri" w:hAnsi="Times New Roman" w:cs="Times New Roman"/>
          <w:sz w:val="28"/>
          <w:szCs w:val="28"/>
          <w:lang w:val="ky-KG"/>
        </w:rPr>
        <w:t>.</w:t>
      </w:r>
      <w:r w:rsidR="002F43AF" w:rsidRPr="002C56B5">
        <w:rPr>
          <w:rFonts w:ascii="Times New Roman" w:eastAsia="Calibri" w:hAnsi="Times New Roman" w:cs="Times New Roman"/>
          <w:sz w:val="28"/>
          <w:szCs w:val="28"/>
        </w:rPr>
        <w:t>…</w:t>
      </w:r>
      <w:r w:rsidR="002C56B5">
        <w:rPr>
          <w:rFonts w:ascii="Times New Roman" w:eastAsia="Calibri" w:hAnsi="Times New Roman" w:cs="Times New Roman"/>
          <w:sz w:val="28"/>
          <w:szCs w:val="28"/>
        </w:rPr>
        <w:t>....</w:t>
      </w:r>
      <w:r w:rsidR="00651CFA" w:rsidRPr="002C56B5">
        <w:rPr>
          <w:rFonts w:ascii="Times New Roman" w:eastAsia="Calibri" w:hAnsi="Times New Roman" w:cs="Times New Roman"/>
          <w:sz w:val="28"/>
          <w:szCs w:val="28"/>
          <w:lang w:val="ky-KG"/>
        </w:rPr>
        <w:t>........</w:t>
      </w:r>
      <w:r w:rsidR="002B50AF" w:rsidRPr="002C56B5">
        <w:rPr>
          <w:rFonts w:ascii="Times New Roman" w:eastAsia="Calibri" w:hAnsi="Times New Roman" w:cs="Times New Roman"/>
          <w:sz w:val="28"/>
          <w:szCs w:val="28"/>
        </w:rPr>
        <w:t>….</w:t>
      </w:r>
      <w:r w:rsidR="0024642B" w:rsidRPr="002C56B5">
        <w:rPr>
          <w:rFonts w:ascii="Times New Roman" w:eastAsia="Calibri" w:hAnsi="Times New Roman" w:cs="Times New Roman"/>
          <w:sz w:val="28"/>
          <w:szCs w:val="28"/>
        </w:rPr>
        <w:t>...99</w:t>
      </w:r>
    </w:p>
    <w:p w:rsidR="002F43AF" w:rsidRDefault="002F43AF" w:rsidP="002F43AF">
      <w:pPr>
        <w:spacing w:after="0" w:line="360" w:lineRule="auto"/>
        <w:ind w:left="709" w:hanging="425"/>
        <w:contextualSpacing/>
        <w:rPr>
          <w:rFonts w:ascii="Times New Roman" w:eastAsia="Calibri" w:hAnsi="Times New Roman" w:cs="Times New Roman"/>
          <w:sz w:val="28"/>
          <w:szCs w:val="28"/>
        </w:rPr>
      </w:pPr>
      <w:r w:rsidRPr="007D1F3A">
        <w:rPr>
          <w:rFonts w:ascii="Times New Roman" w:eastAsia="Calibri" w:hAnsi="Times New Roman" w:cs="Times New Roman"/>
          <w:sz w:val="28"/>
          <w:szCs w:val="28"/>
        </w:rPr>
        <w:t xml:space="preserve">4.1. </w:t>
      </w:r>
      <w:r w:rsidR="0024642B" w:rsidRPr="0024642B">
        <w:rPr>
          <w:rFonts w:ascii="Times New Roman" w:eastAsia="Calibri" w:hAnsi="Times New Roman" w:cs="Times New Roman"/>
          <w:sz w:val="28"/>
          <w:szCs w:val="28"/>
        </w:rPr>
        <w:t>Описание программного обеспечения комплекса задач идентификации параметров распредсетей</w:t>
      </w:r>
      <w:r w:rsidR="007D1F3A">
        <w:rPr>
          <w:rFonts w:ascii="Times New Roman" w:eastAsia="Calibri" w:hAnsi="Times New Roman" w:cs="Times New Roman"/>
          <w:sz w:val="28"/>
          <w:szCs w:val="28"/>
        </w:rPr>
        <w:t>…</w:t>
      </w:r>
      <w:r w:rsidR="0024642B">
        <w:rPr>
          <w:rFonts w:ascii="Times New Roman" w:eastAsia="Calibri" w:hAnsi="Times New Roman" w:cs="Times New Roman"/>
          <w:sz w:val="28"/>
          <w:szCs w:val="28"/>
        </w:rPr>
        <w:t>....</w:t>
      </w:r>
      <w:r w:rsidR="007D1F3A">
        <w:rPr>
          <w:rFonts w:ascii="Times New Roman" w:eastAsia="Calibri" w:hAnsi="Times New Roman" w:cs="Times New Roman"/>
          <w:sz w:val="28"/>
          <w:szCs w:val="28"/>
        </w:rPr>
        <w:t>………………</w:t>
      </w:r>
      <w:r w:rsidR="007D1F3A">
        <w:rPr>
          <w:rFonts w:ascii="Times New Roman" w:eastAsia="Calibri" w:hAnsi="Times New Roman" w:cs="Times New Roman"/>
          <w:sz w:val="28"/>
          <w:szCs w:val="28"/>
          <w:lang w:val="ky-KG"/>
        </w:rPr>
        <w:t>......</w:t>
      </w:r>
      <w:r w:rsidR="002B50AF">
        <w:rPr>
          <w:rFonts w:ascii="Times New Roman" w:eastAsia="Calibri" w:hAnsi="Times New Roman" w:cs="Times New Roman"/>
          <w:sz w:val="28"/>
          <w:szCs w:val="28"/>
        </w:rPr>
        <w:t>…………………….</w:t>
      </w:r>
      <w:r w:rsidR="002C56B5">
        <w:rPr>
          <w:rFonts w:ascii="Times New Roman" w:eastAsia="Calibri" w:hAnsi="Times New Roman" w:cs="Times New Roman"/>
          <w:sz w:val="28"/>
          <w:szCs w:val="28"/>
        </w:rPr>
        <w:t>.</w:t>
      </w:r>
      <w:r w:rsidR="002B50AF">
        <w:rPr>
          <w:rFonts w:ascii="Times New Roman" w:eastAsia="Calibri" w:hAnsi="Times New Roman" w:cs="Times New Roman"/>
          <w:sz w:val="28"/>
          <w:szCs w:val="28"/>
        </w:rPr>
        <w:t>..</w:t>
      </w:r>
      <w:r w:rsidR="0024642B">
        <w:rPr>
          <w:rFonts w:ascii="Times New Roman" w:eastAsia="Calibri" w:hAnsi="Times New Roman" w:cs="Times New Roman"/>
          <w:sz w:val="28"/>
          <w:szCs w:val="28"/>
        </w:rPr>
        <w:t>..99</w:t>
      </w:r>
    </w:p>
    <w:p w:rsidR="00CA1CBF" w:rsidRDefault="00CA1CBF" w:rsidP="006F3A6F">
      <w:pPr>
        <w:spacing w:after="0" w:line="360" w:lineRule="auto"/>
        <w:ind w:left="709" w:hanging="425"/>
        <w:contextualSpacing/>
        <w:rPr>
          <w:rFonts w:ascii="Times New Roman" w:hAnsi="Times New Roman" w:cs="Times New Roman"/>
          <w:sz w:val="28"/>
          <w:szCs w:val="28"/>
        </w:rPr>
      </w:pPr>
      <w:r w:rsidRPr="00CA1CBF">
        <w:rPr>
          <w:rFonts w:ascii="Times New Roman" w:hAnsi="Times New Roman" w:cs="Times New Roman"/>
          <w:sz w:val="28"/>
          <w:szCs w:val="28"/>
        </w:rPr>
        <w:t xml:space="preserve">4.2. </w:t>
      </w:r>
      <w:r w:rsidR="006F3A6F" w:rsidRPr="006F3A6F">
        <w:rPr>
          <w:rFonts w:ascii="Times New Roman" w:hAnsi="Times New Roman" w:cs="Times New Roman"/>
          <w:sz w:val="28"/>
          <w:szCs w:val="28"/>
        </w:rPr>
        <w:t>Прикладные расчеты по идентификации параметров межабонентских участков распредсети</w:t>
      </w:r>
      <w:r>
        <w:rPr>
          <w:rFonts w:ascii="Times New Roman" w:hAnsi="Times New Roman" w:cs="Times New Roman"/>
          <w:sz w:val="28"/>
          <w:szCs w:val="28"/>
        </w:rPr>
        <w:t>................................</w:t>
      </w:r>
      <w:r w:rsidR="006F3A6F">
        <w:rPr>
          <w:rFonts w:ascii="Times New Roman" w:hAnsi="Times New Roman" w:cs="Times New Roman"/>
          <w:sz w:val="28"/>
          <w:szCs w:val="28"/>
        </w:rPr>
        <w:t>....</w:t>
      </w:r>
      <w:r>
        <w:rPr>
          <w:rFonts w:ascii="Times New Roman" w:hAnsi="Times New Roman" w:cs="Times New Roman"/>
          <w:sz w:val="28"/>
          <w:szCs w:val="28"/>
        </w:rPr>
        <w:t>............................................</w:t>
      </w:r>
      <w:r w:rsidR="002B50AF">
        <w:rPr>
          <w:rFonts w:ascii="Times New Roman" w:hAnsi="Times New Roman" w:cs="Times New Roman"/>
          <w:sz w:val="28"/>
          <w:szCs w:val="28"/>
        </w:rPr>
        <w:t>10</w:t>
      </w:r>
      <w:r w:rsidR="006F3A6F">
        <w:rPr>
          <w:rFonts w:ascii="Times New Roman" w:hAnsi="Times New Roman" w:cs="Times New Roman"/>
          <w:sz w:val="28"/>
          <w:szCs w:val="28"/>
        </w:rPr>
        <w:t>3</w:t>
      </w:r>
    </w:p>
    <w:p w:rsidR="002F43AF" w:rsidRPr="007D1F3A" w:rsidRDefault="002F43AF" w:rsidP="002F43AF">
      <w:pPr>
        <w:spacing w:after="0" w:line="360" w:lineRule="auto"/>
        <w:ind w:left="709" w:hanging="425"/>
        <w:contextualSpacing/>
        <w:rPr>
          <w:rFonts w:ascii="Times New Roman" w:hAnsi="Times New Roman" w:cs="Times New Roman"/>
          <w:sz w:val="28"/>
          <w:szCs w:val="28"/>
        </w:rPr>
      </w:pPr>
      <w:r w:rsidRPr="007D1F3A">
        <w:rPr>
          <w:rFonts w:ascii="Times New Roman" w:hAnsi="Times New Roman" w:cs="Times New Roman"/>
          <w:sz w:val="28"/>
          <w:szCs w:val="28"/>
        </w:rPr>
        <w:t>Выводы……………………….………………………………………………1</w:t>
      </w:r>
      <w:r w:rsidR="006F3A6F">
        <w:rPr>
          <w:rFonts w:ascii="Times New Roman" w:hAnsi="Times New Roman" w:cs="Times New Roman"/>
          <w:sz w:val="28"/>
          <w:szCs w:val="28"/>
        </w:rPr>
        <w:t>0</w:t>
      </w:r>
      <w:r w:rsidR="00272642">
        <w:rPr>
          <w:rFonts w:ascii="Times New Roman" w:hAnsi="Times New Roman" w:cs="Times New Roman"/>
          <w:sz w:val="28"/>
          <w:szCs w:val="28"/>
        </w:rPr>
        <w:t>9</w:t>
      </w:r>
    </w:p>
    <w:p w:rsidR="002F43AF" w:rsidRPr="007D1F3A" w:rsidRDefault="002F43AF" w:rsidP="002F43AF">
      <w:pPr>
        <w:spacing w:after="0" w:line="360" w:lineRule="auto"/>
        <w:jc w:val="both"/>
        <w:rPr>
          <w:rFonts w:ascii="Times New Roman" w:hAnsi="Times New Roman" w:cs="Times New Roman"/>
          <w:sz w:val="28"/>
          <w:szCs w:val="28"/>
        </w:rPr>
      </w:pPr>
      <w:r w:rsidRPr="007D1F3A">
        <w:rPr>
          <w:rFonts w:ascii="Times New Roman" w:hAnsi="Times New Roman" w:cs="Times New Roman"/>
          <w:sz w:val="28"/>
          <w:szCs w:val="28"/>
        </w:rPr>
        <w:t>ЗАКЛЮЧЕНИЕ………….…………………………………………………</w:t>
      </w:r>
      <w:r w:rsidR="00311A26">
        <w:rPr>
          <w:rFonts w:ascii="Times New Roman" w:hAnsi="Times New Roman" w:cs="Times New Roman"/>
          <w:sz w:val="28"/>
          <w:szCs w:val="28"/>
        </w:rPr>
        <w:t>..</w:t>
      </w:r>
      <w:r w:rsidR="002B50AF">
        <w:rPr>
          <w:rFonts w:ascii="Times New Roman" w:hAnsi="Times New Roman" w:cs="Times New Roman"/>
          <w:sz w:val="28"/>
          <w:szCs w:val="28"/>
        </w:rPr>
        <w:t>…1</w:t>
      </w:r>
      <w:r w:rsidR="00272642">
        <w:rPr>
          <w:rFonts w:ascii="Times New Roman" w:hAnsi="Times New Roman" w:cs="Times New Roman"/>
          <w:sz w:val="28"/>
          <w:szCs w:val="28"/>
        </w:rPr>
        <w:t>10</w:t>
      </w:r>
    </w:p>
    <w:p w:rsidR="002F43AF" w:rsidRPr="007D1F3A" w:rsidRDefault="002F43AF" w:rsidP="002F43AF">
      <w:pPr>
        <w:spacing w:after="0" w:line="360" w:lineRule="auto"/>
        <w:jc w:val="both"/>
        <w:rPr>
          <w:rFonts w:ascii="Times New Roman" w:hAnsi="Times New Roman" w:cs="Times New Roman"/>
          <w:sz w:val="28"/>
          <w:szCs w:val="28"/>
        </w:rPr>
      </w:pPr>
      <w:r w:rsidRPr="007D1F3A">
        <w:rPr>
          <w:rFonts w:ascii="Times New Roman" w:hAnsi="Times New Roman" w:cs="Times New Roman"/>
          <w:sz w:val="28"/>
          <w:szCs w:val="28"/>
        </w:rPr>
        <w:t>СПИСОК ИСПОЛЬЗОВАННОЙ ЛИТЕРАТУРЫ…….……………</w:t>
      </w:r>
      <w:r w:rsidR="007D1F3A">
        <w:rPr>
          <w:rFonts w:ascii="Times New Roman" w:hAnsi="Times New Roman" w:cs="Times New Roman"/>
          <w:sz w:val="28"/>
          <w:szCs w:val="28"/>
          <w:lang w:val="ky-KG"/>
        </w:rPr>
        <w:t>...</w:t>
      </w:r>
      <w:r w:rsidRPr="007D1F3A">
        <w:rPr>
          <w:rFonts w:ascii="Times New Roman" w:hAnsi="Times New Roman" w:cs="Times New Roman"/>
          <w:sz w:val="28"/>
          <w:szCs w:val="28"/>
        </w:rPr>
        <w:t>……</w:t>
      </w:r>
      <w:r w:rsidR="00311A26">
        <w:rPr>
          <w:rFonts w:ascii="Times New Roman" w:hAnsi="Times New Roman" w:cs="Times New Roman"/>
          <w:sz w:val="28"/>
          <w:szCs w:val="28"/>
        </w:rPr>
        <w:t>…</w:t>
      </w:r>
      <w:r w:rsidR="002B50AF">
        <w:rPr>
          <w:rFonts w:ascii="Times New Roman" w:hAnsi="Times New Roman" w:cs="Times New Roman"/>
          <w:sz w:val="28"/>
          <w:szCs w:val="28"/>
        </w:rPr>
        <w:t>11</w:t>
      </w:r>
      <w:r w:rsidR="00272642">
        <w:rPr>
          <w:rFonts w:ascii="Times New Roman" w:hAnsi="Times New Roman" w:cs="Times New Roman"/>
          <w:sz w:val="28"/>
          <w:szCs w:val="28"/>
        </w:rPr>
        <w:t>2</w:t>
      </w:r>
    </w:p>
    <w:p w:rsidR="002F43AF" w:rsidRPr="007D1F3A" w:rsidRDefault="002F43AF" w:rsidP="002F43AF">
      <w:pPr>
        <w:spacing w:after="0" w:line="360" w:lineRule="auto"/>
        <w:jc w:val="both"/>
        <w:rPr>
          <w:rFonts w:ascii="Times New Roman" w:hAnsi="Times New Roman" w:cs="Times New Roman"/>
          <w:sz w:val="28"/>
          <w:szCs w:val="28"/>
        </w:rPr>
      </w:pPr>
      <w:r w:rsidRPr="007D1F3A">
        <w:rPr>
          <w:rFonts w:ascii="Times New Roman" w:hAnsi="Times New Roman" w:cs="Times New Roman"/>
          <w:sz w:val="28"/>
          <w:szCs w:val="28"/>
        </w:rPr>
        <w:t>ПРИЛОЖЕНИЕ……………………………………………………….……</w:t>
      </w:r>
      <w:r w:rsidR="00311A26">
        <w:rPr>
          <w:rFonts w:ascii="Times New Roman" w:hAnsi="Times New Roman" w:cs="Times New Roman"/>
          <w:sz w:val="28"/>
          <w:szCs w:val="28"/>
        </w:rPr>
        <w:t>..</w:t>
      </w:r>
      <w:r w:rsidRPr="007D1F3A">
        <w:rPr>
          <w:rFonts w:ascii="Times New Roman" w:hAnsi="Times New Roman" w:cs="Times New Roman"/>
          <w:sz w:val="28"/>
          <w:szCs w:val="28"/>
        </w:rPr>
        <w:t>…1</w:t>
      </w:r>
      <w:r w:rsidR="002B50AF">
        <w:rPr>
          <w:rFonts w:ascii="Times New Roman" w:hAnsi="Times New Roman" w:cs="Times New Roman"/>
          <w:sz w:val="28"/>
          <w:szCs w:val="28"/>
        </w:rPr>
        <w:t>2</w:t>
      </w:r>
      <w:r w:rsidR="00272642">
        <w:rPr>
          <w:rFonts w:ascii="Times New Roman" w:hAnsi="Times New Roman" w:cs="Times New Roman"/>
          <w:sz w:val="28"/>
          <w:szCs w:val="28"/>
        </w:rPr>
        <w:t>2</w:t>
      </w:r>
    </w:p>
    <w:p w:rsidR="002F43AF" w:rsidRPr="00B64E7C" w:rsidRDefault="002F43AF" w:rsidP="002F43AF">
      <w:pPr>
        <w:spacing w:after="0" w:line="360" w:lineRule="auto"/>
        <w:jc w:val="center"/>
        <w:rPr>
          <w:rFonts w:ascii="Times New Roman" w:hAnsi="Times New Roman" w:cs="Times New Roman"/>
          <w:sz w:val="28"/>
          <w:szCs w:val="28"/>
        </w:rPr>
      </w:pPr>
    </w:p>
    <w:p w:rsidR="006C0BC8" w:rsidRPr="00B64E7C" w:rsidRDefault="006C0BC8" w:rsidP="006C0BC8">
      <w:pPr>
        <w:spacing w:after="0" w:line="360" w:lineRule="auto"/>
        <w:jc w:val="center"/>
        <w:rPr>
          <w:rFonts w:ascii="Times New Roman" w:hAnsi="Times New Roman" w:cs="Times New Roman"/>
          <w:sz w:val="28"/>
          <w:szCs w:val="28"/>
        </w:rPr>
      </w:pPr>
    </w:p>
    <w:p w:rsidR="006C0BC8" w:rsidRDefault="006C0BC8" w:rsidP="005D4262">
      <w:pPr>
        <w:spacing w:after="0" w:line="360" w:lineRule="auto"/>
        <w:jc w:val="center"/>
        <w:rPr>
          <w:rFonts w:ascii="Times New Roman" w:eastAsia="Calibri" w:hAnsi="Times New Roman" w:cs="Times New Roman"/>
          <w:b/>
          <w:sz w:val="28"/>
          <w:szCs w:val="28"/>
        </w:rPr>
      </w:pPr>
    </w:p>
    <w:p w:rsidR="005D4262" w:rsidRPr="005506BB" w:rsidRDefault="005D4262" w:rsidP="006C0BC8">
      <w:pPr>
        <w:pageBreakBefore/>
        <w:spacing w:after="0" w:line="360" w:lineRule="auto"/>
        <w:jc w:val="center"/>
        <w:rPr>
          <w:rFonts w:ascii="Times New Roman" w:eastAsia="Calibri" w:hAnsi="Times New Roman" w:cs="Times New Roman"/>
          <w:b/>
          <w:sz w:val="32"/>
          <w:szCs w:val="32"/>
        </w:rPr>
      </w:pPr>
      <w:r w:rsidRPr="005506BB">
        <w:rPr>
          <w:rFonts w:ascii="Times New Roman" w:eastAsia="Calibri" w:hAnsi="Times New Roman" w:cs="Times New Roman"/>
          <w:b/>
          <w:sz w:val="32"/>
          <w:szCs w:val="32"/>
        </w:rPr>
        <w:lastRenderedPageBreak/>
        <w:t>ВВЕДЕНИЕ</w:t>
      </w:r>
    </w:p>
    <w:p w:rsidR="005D4262" w:rsidRPr="008C6522" w:rsidRDefault="005D4262" w:rsidP="005D4262">
      <w:pPr>
        <w:spacing w:after="0" w:line="360" w:lineRule="auto"/>
        <w:jc w:val="center"/>
        <w:rPr>
          <w:rFonts w:ascii="Times New Roman" w:eastAsia="Calibri" w:hAnsi="Times New Roman" w:cs="Times New Roman"/>
          <w:b/>
          <w:sz w:val="28"/>
          <w:szCs w:val="28"/>
        </w:rPr>
      </w:pPr>
    </w:p>
    <w:p w:rsidR="005D4262" w:rsidRDefault="005D4262" w:rsidP="005D4262">
      <w:pPr>
        <w:spacing w:after="0" w:line="360" w:lineRule="auto"/>
        <w:ind w:firstLine="567"/>
        <w:contextualSpacing/>
        <w:jc w:val="both"/>
        <w:rPr>
          <w:rFonts w:ascii="Times New Roman" w:hAnsi="Times New Roman" w:cs="Times New Roman"/>
          <w:sz w:val="28"/>
          <w:szCs w:val="28"/>
        </w:rPr>
      </w:pPr>
      <w:r w:rsidRPr="002051DB">
        <w:rPr>
          <w:rFonts w:ascii="Times New Roman" w:hAnsi="Times New Roman" w:cs="Times New Roman"/>
          <w:b/>
          <w:sz w:val="28"/>
          <w:szCs w:val="28"/>
        </w:rPr>
        <w:t xml:space="preserve">Актуальность проблемы. </w:t>
      </w:r>
      <w:r w:rsidRPr="002051DB">
        <w:rPr>
          <w:rFonts w:ascii="Times New Roman" w:hAnsi="Times New Roman" w:cs="Times New Roman"/>
          <w:sz w:val="28"/>
          <w:szCs w:val="28"/>
        </w:rPr>
        <w:t>Проектирование и создание</w:t>
      </w:r>
      <w:r w:rsidR="00B40200">
        <w:rPr>
          <w:rFonts w:ascii="Times New Roman" w:hAnsi="Times New Roman" w:cs="Times New Roman"/>
          <w:sz w:val="28"/>
          <w:szCs w:val="28"/>
        </w:rPr>
        <w:t xml:space="preserve"> широкого класса</w:t>
      </w:r>
      <w:r w:rsidRPr="002051DB">
        <w:rPr>
          <w:rFonts w:ascii="Times New Roman" w:hAnsi="Times New Roman" w:cs="Times New Roman"/>
          <w:sz w:val="28"/>
          <w:szCs w:val="28"/>
        </w:rPr>
        <w:t xml:space="preserve"> управляемых технических и технологических объектов различного назначения в качестве основных этапов предусматривает этап идентификации их математических моделей. Последние при этом используются для решения широкого круга задач</w:t>
      </w:r>
      <w:r w:rsidR="00B40200" w:rsidRPr="00B40200">
        <w:rPr>
          <w:rFonts w:ascii="Times New Roman" w:hAnsi="Times New Roman" w:cs="Times New Roman"/>
          <w:sz w:val="28"/>
          <w:szCs w:val="28"/>
        </w:rPr>
        <w:t xml:space="preserve"> </w:t>
      </w:r>
      <w:r w:rsidR="00B40200">
        <w:rPr>
          <w:rFonts w:ascii="Times New Roman" w:hAnsi="Times New Roman" w:cs="Times New Roman"/>
          <w:sz w:val="28"/>
          <w:szCs w:val="28"/>
        </w:rPr>
        <w:t>на основе данных «вход-выход»</w:t>
      </w:r>
      <w:r w:rsidRPr="002051DB">
        <w:rPr>
          <w:rFonts w:ascii="Times New Roman" w:hAnsi="Times New Roman" w:cs="Times New Roman"/>
          <w:sz w:val="28"/>
          <w:szCs w:val="28"/>
        </w:rPr>
        <w:t>. В частности, при проектировании систем автоматического управления (САУ) модели объектов автоматизации используются для: исследования устойчивости проектируемых САУ; синтеза регуляторов систем управления; компьютерного моделирования совместного функционирования объекта управления и синтезированного регулятора; анализа качества проце</w:t>
      </w:r>
      <w:r w:rsidR="00AA2D05">
        <w:rPr>
          <w:rFonts w:ascii="Times New Roman" w:hAnsi="Times New Roman" w:cs="Times New Roman"/>
          <w:sz w:val="28"/>
          <w:szCs w:val="28"/>
        </w:rPr>
        <w:t>с</w:t>
      </w:r>
      <w:r w:rsidRPr="002051DB">
        <w:rPr>
          <w:rFonts w:ascii="Times New Roman" w:hAnsi="Times New Roman" w:cs="Times New Roman"/>
          <w:sz w:val="28"/>
          <w:szCs w:val="28"/>
        </w:rPr>
        <w:t xml:space="preserve">сов управления. При создании АСУ ТП на основе математического описания объектов автоматизации, например, решаются задачи: разработки алгоритмического и специального программного обеспечения функциональных подсистем АСУ ТП; идентификации параметров и переменных состояния управляемых объектов, недоступных для измерения и контроля; </w:t>
      </w:r>
      <w:r w:rsidR="00B40200">
        <w:rPr>
          <w:rFonts w:ascii="Times New Roman" w:hAnsi="Times New Roman" w:cs="Times New Roman"/>
          <w:sz w:val="28"/>
          <w:szCs w:val="28"/>
        </w:rPr>
        <w:t>провед</w:t>
      </w:r>
      <w:r w:rsidRPr="002051DB">
        <w:rPr>
          <w:rFonts w:ascii="Times New Roman" w:hAnsi="Times New Roman" w:cs="Times New Roman"/>
          <w:sz w:val="28"/>
          <w:szCs w:val="28"/>
        </w:rPr>
        <w:t xml:space="preserve">ения вычислительных экспериментов по оценке показателей качества и эффективности проектируемых </w:t>
      </w:r>
      <w:r w:rsidR="00F64241">
        <w:rPr>
          <w:rFonts w:ascii="Times New Roman" w:hAnsi="Times New Roman" w:cs="Times New Roman"/>
          <w:sz w:val="28"/>
          <w:szCs w:val="28"/>
        </w:rPr>
        <w:t>систем управления</w:t>
      </w:r>
      <w:r w:rsidRPr="002051DB">
        <w:rPr>
          <w:rFonts w:ascii="Times New Roman" w:hAnsi="Times New Roman" w:cs="Times New Roman"/>
          <w:sz w:val="28"/>
          <w:szCs w:val="28"/>
        </w:rPr>
        <w:t>.</w:t>
      </w:r>
    </w:p>
    <w:p w:rsidR="005D4262" w:rsidRPr="00C965B0" w:rsidRDefault="005D4262" w:rsidP="005D4262">
      <w:pPr>
        <w:spacing w:after="0" w:line="360" w:lineRule="auto"/>
        <w:ind w:firstLine="567"/>
        <w:contextualSpacing/>
        <w:jc w:val="both"/>
        <w:rPr>
          <w:rFonts w:ascii="Times New Roman" w:hAnsi="Times New Roman" w:cs="Times New Roman"/>
          <w:sz w:val="28"/>
          <w:szCs w:val="28"/>
          <w:lang w:val="en-US"/>
        </w:rPr>
      </w:pPr>
      <w:r w:rsidRPr="00A373C0">
        <w:rPr>
          <w:rFonts w:ascii="Times New Roman" w:hAnsi="Times New Roman" w:cs="Times New Roman"/>
          <w:sz w:val="28"/>
          <w:szCs w:val="28"/>
        </w:rPr>
        <w:t xml:space="preserve">Диссертационная работа посвящена проблемам параметрической идентификации моделей управляемых технических и технологических объектов. В качестве таких объектов в работе рассматриваются: динамические управляемые системы, представленные в виде «черного ящика», </w:t>
      </w:r>
      <w:r>
        <w:rPr>
          <w:rFonts w:ascii="Times New Roman" w:hAnsi="Times New Roman" w:cs="Times New Roman"/>
          <w:sz w:val="28"/>
          <w:szCs w:val="28"/>
        </w:rPr>
        <w:t>а также</w:t>
      </w:r>
      <w:r w:rsidRPr="00A373C0">
        <w:rPr>
          <w:rFonts w:ascii="Times New Roman" w:hAnsi="Times New Roman" w:cs="Times New Roman"/>
          <w:sz w:val="28"/>
          <w:szCs w:val="28"/>
        </w:rPr>
        <w:t xml:space="preserve"> распределительные электрические сети (РЭС), которые являются конечными звеньями при передаче электроэнергии ее потребителям. Класс объектов типа «черного ящика» очень широк, так как в большинстве случаев для построения математических моделей использование физических законов представляет определенные сложности. В то же время для проектирования систем управления такими объектами </w:t>
      </w:r>
      <w:r w:rsidRPr="00A373C0">
        <w:rPr>
          <w:rFonts w:ascii="Times New Roman" w:hAnsi="Times New Roman" w:cs="Times New Roman"/>
          <w:sz w:val="28"/>
          <w:szCs w:val="28"/>
        </w:rPr>
        <w:lastRenderedPageBreak/>
        <w:t xml:space="preserve">необходимо идентифицировать их модели, необходимые для синтеза соответствующих регуляторов систем автоматического управления (САУ). С другой стороны практически отсутствуют научные основы и методы построения моделей и расчета параметров трехфазных распределительных сетей напряжением 0,4 кВ в условиях несимметрии токов и напряжений, которые необходимы для решения ряда важных функциональных задач в составе АСКУЭ, внедряемых на объектах распределительных компаний Республики. К таким задачам, в частности, относятся задачи диагностики состояний и параметров функциональных элементов РЭС в условиях неопределенности, а также задачи оптимизации режимов работы распредсетей. Указанные обстоятельства обуславливают актуальность </w:t>
      </w:r>
      <w:r>
        <w:rPr>
          <w:rFonts w:ascii="Times New Roman" w:hAnsi="Times New Roman" w:cs="Times New Roman"/>
          <w:sz w:val="28"/>
          <w:szCs w:val="28"/>
        </w:rPr>
        <w:t>проблемы параметрической идентификации управляемых технических систем, к которым, в частности, относятся трехфазные распределительные электрические сети.</w:t>
      </w:r>
      <w:r w:rsidR="00C965B0">
        <w:rPr>
          <w:rFonts w:ascii="Times New Roman" w:hAnsi="Times New Roman" w:cs="Times New Roman"/>
          <w:sz w:val="28"/>
          <w:szCs w:val="28"/>
          <w:lang w:val="en-US"/>
        </w:rPr>
        <w:t xml:space="preserve"> </w:t>
      </w:r>
    </w:p>
    <w:p w:rsidR="00DE308B" w:rsidRDefault="00160E6B" w:rsidP="00DE308B">
      <w:pPr>
        <w:spacing w:after="0" w:line="360" w:lineRule="auto"/>
        <w:ind w:firstLine="540"/>
        <w:jc w:val="both"/>
        <w:rPr>
          <w:rFonts w:ascii="Times New Roman" w:hAnsi="Times New Roman" w:cs="Times New Roman"/>
          <w:sz w:val="28"/>
          <w:szCs w:val="28"/>
        </w:rPr>
      </w:pPr>
      <w:r w:rsidRPr="00160E6B">
        <w:rPr>
          <w:rFonts w:ascii="Times New Roman" w:hAnsi="Times New Roman" w:cs="Times New Roman"/>
          <w:b/>
          <w:sz w:val="28"/>
          <w:szCs w:val="28"/>
        </w:rPr>
        <w:t>Связь темы диссертации с на</w:t>
      </w:r>
      <w:r>
        <w:rPr>
          <w:rFonts w:ascii="Times New Roman" w:hAnsi="Times New Roman" w:cs="Times New Roman"/>
          <w:b/>
          <w:sz w:val="28"/>
          <w:szCs w:val="28"/>
        </w:rPr>
        <w:t xml:space="preserve">учными программами (проектами). </w:t>
      </w:r>
      <w:r w:rsidR="005D4262" w:rsidRPr="00160E6B">
        <w:rPr>
          <w:rFonts w:ascii="Times New Roman" w:hAnsi="Times New Roman" w:cs="Times New Roman"/>
          <w:sz w:val="28"/>
          <w:szCs w:val="28"/>
        </w:rPr>
        <w:t>Диссертационная работа выполнена в</w:t>
      </w:r>
      <w:r>
        <w:rPr>
          <w:rFonts w:ascii="Times New Roman" w:hAnsi="Times New Roman" w:cs="Times New Roman"/>
          <w:sz w:val="28"/>
          <w:szCs w:val="28"/>
        </w:rPr>
        <w:t xml:space="preserve"> Институте физико-технических проблем и материаловедения</w:t>
      </w:r>
      <w:r w:rsidR="005D4262" w:rsidRPr="00160E6B">
        <w:rPr>
          <w:rFonts w:ascii="Times New Roman" w:hAnsi="Times New Roman" w:cs="Times New Roman"/>
          <w:sz w:val="28"/>
          <w:szCs w:val="28"/>
        </w:rPr>
        <w:t xml:space="preserve"> </w:t>
      </w:r>
      <w:r>
        <w:rPr>
          <w:rFonts w:ascii="Times New Roman" w:hAnsi="Times New Roman" w:cs="Times New Roman"/>
          <w:sz w:val="28"/>
          <w:szCs w:val="28"/>
        </w:rPr>
        <w:t>НАН</w:t>
      </w:r>
      <w:r w:rsidRPr="00D04C9E">
        <w:rPr>
          <w:rFonts w:ascii="Times New Roman" w:hAnsi="Times New Roman" w:cs="Times New Roman"/>
          <w:sz w:val="28"/>
          <w:szCs w:val="28"/>
        </w:rPr>
        <w:t xml:space="preserve"> Кыргызской Республики</w:t>
      </w:r>
      <w:r>
        <w:rPr>
          <w:rFonts w:ascii="Times New Roman" w:hAnsi="Times New Roman" w:cs="Times New Roman"/>
          <w:sz w:val="28"/>
          <w:szCs w:val="28"/>
        </w:rPr>
        <w:t xml:space="preserve"> в </w:t>
      </w:r>
      <w:r w:rsidR="005D4262" w:rsidRPr="00160E6B">
        <w:rPr>
          <w:rFonts w:ascii="Times New Roman" w:hAnsi="Times New Roman" w:cs="Times New Roman"/>
          <w:sz w:val="28"/>
          <w:szCs w:val="28"/>
        </w:rPr>
        <w:t>рамках проектов</w:t>
      </w:r>
      <w:r w:rsidR="005D4262" w:rsidRPr="00D04C9E">
        <w:rPr>
          <w:rFonts w:ascii="Times New Roman" w:hAnsi="Times New Roman" w:cs="Times New Roman"/>
          <w:sz w:val="28"/>
          <w:szCs w:val="28"/>
        </w:rPr>
        <w:t xml:space="preserve"> фундаментальных исследований</w:t>
      </w:r>
      <w:r>
        <w:rPr>
          <w:rFonts w:ascii="Times New Roman" w:hAnsi="Times New Roman" w:cs="Times New Roman"/>
          <w:sz w:val="28"/>
          <w:szCs w:val="28"/>
        </w:rPr>
        <w:t>:</w:t>
      </w:r>
      <w:r w:rsidR="005D4262" w:rsidRPr="00D04C9E">
        <w:rPr>
          <w:rFonts w:ascii="Times New Roman" w:hAnsi="Times New Roman" w:cs="Times New Roman"/>
          <w:sz w:val="28"/>
          <w:szCs w:val="28"/>
        </w:rPr>
        <w:t xml:space="preserve"> </w:t>
      </w:r>
    </w:p>
    <w:p w:rsidR="00DE308B" w:rsidRPr="00DE308B" w:rsidRDefault="00160E6B" w:rsidP="00DE308B">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 </w:t>
      </w:r>
      <w:r w:rsidR="00DE308B" w:rsidRPr="00DE308B">
        <w:rPr>
          <w:rFonts w:ascii="Times New Roman" w:hAnsi="Times New Roman" w:cs="Times New Roman"/>
          <w:sz w:val="28"/>
          <w:szCs w:val="28"/>
        </w:rPr>
        <w:t>«Разработка инновационных технологий для создания автоматических и информационных систем управления и контроля»</w:t>
      </w:r>
      <w:r>
        <w:rPr>
          <w:rFonts w:ascii="Times New Roman" w:hAnsi="Times New Roman" w:cs="Times New Roman"/>
          <w:sz w:val="28"/>
          <w:szCs w:val="28"/>
        </w:rPr>
        <w:t>.</w:t>
      </w:r>
    </w:p>
    <w:p w:rsidR="005D4262" w:rsidRPr="00D04C9E" w:rsidRDefault="00160E6B" w:rsidP="00DE308B">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 </w:t>
      </w:r>
      <w:r w:rsidR="00DE308B" w:rsidRPr="00DE308B">
        <w:rPr>
          <w:rFonts w:ascii="Times New Roman" w:hAnsi="Times New Roman" w:cs="Times New Roman"/>
          <w:sz w:val="28"/>
          <w:szCs w:val="28"/>
        </w:rPr>
        <w:t>«Разработка научных основ и инновационных технологий для создания диагностических и управляющих подсистем в целях совершенствования АСКУЭ»</w:t>
      </w:r>
      <w:r w:rsidR="005D4262" w:rsidRPr="00D04C9E">
        <w:rPr>
          <w:rFonts w:ascii="Times New Roman" w:hAnsi="Times New Roman" w:cs="Times New Roman"/>
          <w:sz w:val="28"/>
          <w:szCs w:val="28"/>
        </w:rPr>
        <w:t>.</w:t>
      </w:r>
      <w:r w:rsidR="00DE308B">
        <w:rPr>
          <w:rFonts w:ascii="Times New Roman" w:hAnsi="Times New Roman" w:cs="Times New Roman"/>
          <w:sz w:val="28"/>
          <w:szCs w:val="28"/>
        </w:rPr>
        <w:t xml:space="preserve"> </w:t>
      </w:r>
    </w:p>
    <w:p w:rsidR="005D4262" w:rsidRPr="00D04C9E" w:rsidRDefault="003016B9" w:rsidP="005D4262">
      <w:pPr>
        <w:spacing w:after="0" w:line="360" w:lineRule="auto"/>
        <w:ind w:firstLine="560"/>
        <w:jc w:val="both"/>
        <w:rPr>
          <w:rFonts w:ascii="Times New Roman" w:hAnsi="Times New Roman" w:cs="Times New Roman"/>
          <w:sz w:val="28"/>
          <w:szCs w:val="28"/>
        </w:rPr>
      </w:pPr>
      <w:r>
        <w:rPr>
          <w:rFonts w:ascii="Times New Roman" w:hAnsi="Times New Roman" w:cs="Times New Roman"/>
          <w:b/>
          <w:sz w:val="28"/>
          <w:szCs w:val="28"/>
        </w:rPr>
        <w:t xml:space="preserve">Цель и задачи исследований. </w:t>
      </w:r>
      <w:r w:rsidR="005D4262" w:rsidRPr="00D04C9E">
        <w:rPr>
          <w:rFonts w:ascii="Times New Roman" w:hAnsi="Times New Roman" w:cs="Times New Roman"/>
          <w:b/>
          <w:sz w:val="28"/>
          <w:szCs w:val="28"/>
        </w:rPr>
        <w:t xml:space="preserve">Целью </w:t>
      </w:r>
      <w:r w:rsidR="005D4262" w:rsidRPr="00426263">
        <w:rPr>
          <w:rFonts w:ascii="Times New Roman" w:hAnsi="Times New Roman" w:cs="Times New Roman"/>
          <w:sz w:val="28"/>
          <w:szCs w:val="28"/>
        </w:rPr>
        <w:t>диссертационной работы</w:t>
      </w:r>
      <w:r w:rsidR="005D4262" w:rsidRPr="00D04C9E">
        <w:rPr>
          <w:rFonts w:ascii="Times New Roman" w:hAnsi="Times New Roman" w:cs="Times New Roman"/>
          <w:sz w:val="28"/>
          <w:szCs w:val="28"/>
        </w:rPr>
        <w:t xml:space="preserve"> является развитие методов и алгоритмов параметрической идентификации технических </w:t>
      </w:r>
      <w:r w:rsidR="005D4262">
        <w:rPr>
          <w:rFonts w:ascii="Times New Roman" w:hAnsi="Times New Roman" w:cs="Times New Roman"/>
          <w:sz w:val="28"/>
          <w:szCs w:val="28"/>
        </w:rPr>
        <w:t xml:space="preserve">систем </w:t>
      </w:r>
      <w:r w:rsidR="005D4262" w:rsidRPr="00D04C9E">
        <w:rPr>
          <w:rFonts w:ascii="Times New Roman" w:hAnsi="Times New Roman" w:cs="Times New Roman"/>
          <w:sz w:val="28"/>
          <w:szCs w:val="28"/>
        </w:rPr>
        <w:t>и их использование в задачах автоматизации  технических объектов.</w:t>
      </w:r>
    </w:p>
    <w:p w:rsidR="005D4262" w:rsidRPr="00D04C9E" w:rsidRDefault="005D4262" w:rsidP="005506BB">
      <w:pPr>
        <w:spacing w:after="0" w:line="360" w:lineRule="auto"/>
        <w:ind w:firstLine="567"/>
        <w:jc w:val="both"/>
        <w:rPr>
          <w:rFonts w:ascii="Times New Roman" w:hAnsi="Times New Roman" w:cs="Times New Roman"/>
          <w:b/>
          <w:sz w:val="28"/>
          <w:szCs w:val="28"/>
        </w:rPr>
      </w:pPr>
      <w:r w:rsidRPr="00D04C9E">
        <w:rPr>
          <w:rFonts w:ascii="Times New Roman" w:hAnsi="Times New Roman" w:cs="Times New Roman"/>
          <w:b/>
          <w:sz w:val="28"/>
          <w:szCs w:val="28"/>
        </w:rPr>
        <w:t>Задачи исследований:</w:t>
      </w:r>
    </w:p>
    <w:p w:rsidR="008347E6" w:rsidRPr="00E20925" w:rsidRDefault="00E20925" w:rsidP="00E20925">
      <w:pPr>
        <w:numPr>
          <w:ilvl w:val="0"/>
          <w:numId w:val="39"/>
        </w:numPr>
        <w:tabs>
          <w:tab w:val="clear" w:pos="1320"/>
          <w:tab w:val="num" w:pos="0"/>
          <w:tab w:val="left" w:pos="426"/>
        </w:tabs>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6940B7" w:rsidRPr="00E20925">
        <w:rPr>
          <w:rFonts w:ascii="Times New Roman" w:hAnsi="Times New Roman" w:cs="Times New Roman"/>
          <w:sz w:val="28"/>
          <w:szCs w:val="28"/>
        </w:rPr>
        <w:t>анализ современного состояния проблемы параметрической идентификации управляемых технических систем;</w:t>
      </w:r>
    </w:p>
    <w:p w:rsidR="008347E6" w:rsidRPr="00E20925" w:rsidRDefault="006940B7" w:rsidP="00E20925">
      <w:pPr>
        <w:numPr>
          <w:ilvl w:val="0"/>
          <w:numId w:val="39"/>
        </w:numPr>
        <w:tabs>
          <w:tab w:val="clear" w:pos="1320"/>
          <w:tab w:val="num" w:pos="0"/>
          <w:tab w:val="left" w:pos="426"/>
          <w:tab w:val="num" w:pos="720"/>
        </w:tabs>
        <w:spacing w:after="0" w:line="360" w:lineRule="auto"/>
        <w:ind w:left="0" w:firstLine="284"/>
        <w:jc w:val="both"/>
        <w:rPr>
          <w:rFonts w:ascii="Times New Roman" w:hAnsi="Times New Roman" w:cs="Times New Roman"/>
          <w:sz w:val="28"/>
          <w:szCs w:val="28"/>
        </w:rPr>
      </w:pPr>
      <w:r w:rsidRPr="00E20925">
        <w:rPr>
          <w:rFonts w:ascii="Times New Roman" w:hAnsi="Times New Roman" w:cs="Times New Roman"/>
          <w:sz w:val="28"/>
          <w:szCs w:val="28"/>
        </w:rPr>
        <w:lastRenderedPageBreak/>
        <w:t>математическое описание критериального условия для целей параметрической идентификации объектов управления;</w:t>
      </w:r>
    </w:p>
    <w:p w:rsidR="005D4262" w:rsidRPr="00D04C9E" w:rsidRDefault="005D4262" w:rsidP="005413CF">
      <w:pPr>
        <w:numPr>
          <w:ilvl w:val="0"/>
          <w:numId w:val="39"/>
        </w:numPr>
        <w:tabs>
          <w:tab w:val="clear" w:pos="1320"/>
          <w:tab w:val="left" w:pos="426"/>
          <w:tab w:val="num" w:pos="993"/>
        </w:tabs>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разработка моделей и м</w:t>
      </w:r>
      <w:r w:rsidRPr="00D04C9E">
        <w:rPr>
          <w:rFonts w:ascii="Times New Roman" w:hAnsi="Times New Roman" w:cs="Times New Roman"/>
          <w:sz w:val="28"/>
          <w:szCs w:val="28"/>
        </w:rPr>
        <w:t>етод</w:t>
      </w:r>
      <w:r>
        <w:rPr>
          <w:rFonts w:ascii="Times New Roman" w:hAnsi="Times New Roman" w:cs="Times New Roman"/>
          <w:sz w:val="28"/>
          <w:szCs w:val="28"/>
        </w:rPr>
        <w:t xml:space="preserve">ов </w:t>
      </w:r>
      <w:r w:rsidRPr="00D04C9E">
        <w:rPr>
          <w:rFonts w:ascii="Times New Roman" w:hAnsi="Times New Roman" w:cs="Times New Roman"/>
          <w:sz w:val="28"/>
          <w:szCs w:val="28"/>
        </w:rPr>
        <w:t>параметрической идентификации</w:t>
      </w:r>
      <w:r>
        <w:rPr>
          <w:rFonts w:ascii="Times New Roman" w:hAnsi="Times New Roman" w:cs="Times New Roman"/>
          <w:sz w:val="28"/>
          <w:szCs w:val="28"/>
        </w:rPr>
        <w:t xml:space="preserve"> линейных </w:t>
      </w:r>
      <w:r w:rsidRPr="00D04C9E">
        <w:rPr>
          <w:rFonts w:ascii="Times New Roman" w:hAnsi="Times New Roman" w:cs="Times New Roman"/>
          <w:sz w:val="28"/>
          <w:szCs w:val="28"/>
        </w:rPr>
        <w:t xml:space="preserve">непрерывных и дискретных </w:t>
      </w:r>
      <w:r>
        <w:rPr>
          <w:rFonts w:ascii="Times New Roman" w:hAnsi="Times New Roman" w:cs="Times New Roman"/>
          <w:sz w:val="28"/>
          <w:szCs w:val="28"/>
        </w:rPr>
        <w:t xml:space="preserve">стационарных </w:t>
      </w:r>
      <w:r w:rsidRPr="00D04C9E">
        <w:rPr>
          <w:rFonts w:ascii="Times New Roman" w:hAnsi="Times New Roman" w:cs="Times New Roman"/>
          <w:sz w:val="28"/>
          <w:szCs w:val="28"/>
        </w:rPr>
        <w:t>объект</w:t>
      </w:r>
      <w:r>
        <w:rPr>
          <w:rFonts w:ascii="Times New Roman" w:hAnsi="Times New Roman" w:cs="Times New Roman"/>
          <w:sz w:val="28"/>
          <w:szCs w:val="28"/>
        </w:rPr>
        <w:t>ов</w:t>
      </w:r>
      <w:r w:rsidRPr="00D04C9E">
        <w:rPr>
          <w:rFonts w:ascii="Times New Roman" w:hAnsi="Times New Roman" w:cs="Times New Roman"/>
          <w:sz w:val="28"/>
          <w:szCs w:val="28"/>
        </w:rPr>
        <w:t xml:space="preserve"> управления</w:t>
      </w:r>
      <w:r>
        <w:rPr>
          <w:rFonts w:ascii="Times New Roman" w:hAnsi="Times New Roman" w:cs="Times New Roman"/>
          <w:sz w:val="28"/>
          <w:szCs w:val="28"/>
        </w:rPr>
        <w:t xml:space="preserve">, </w:t>
      </w:r>
      <w:r w:rsidRPr="00D04C9E">
        <w:rPr>
          <w:rFonts w:ascii="Times New Roman" w:hAnsi="Times New Roman" w:cs="Times New Roman"/>
          <w:sz w:val="28"/>
          <w:szCs w:val="28"/>
        </w:rPr>
        <w:t>описываем</w:t>
      </w:r>
      <w:r>
        <w:rPr>
          <w:rFonts w:ascii="Times New Roman" w:hAnsi="Times New Roman" w:cs="Times New Roman"/>
          <w:sz w:val="28"/>
          <w:szCs w:val="28"/>
        </w:rPr>
        <w:t xml:space="preserve">ых передаточными </w:t>
      </w:r>
      <w:r w:rsidRPr="00D04C9E">
        <w:rPr>
          <w:rFonts w:ascii="Times New Roman" w:hAnsi="Times New Roman" w:cs="Times New Roman"/>
          <w:sz w:val="28"/>
          <w:szCs w:val="28"/>
        </w:rPr>
        <w:t>функци</w:t>
      </w:r>
      <w:r>
        <w:rPr>
          <w:rFonts w:ascii="Times New Roman" w:hAnsi="Times New Roman" w:cs="Times New Roman"/>
          <w:sz w:val="28"/>
          <w:szCs w:val="28"/>
        </w:rPr>
        <w:t xml:space="preserve">ями и </w:t>
      </w:r>
      <w:r w:rsidRPr="00D04C9E">
        <w:rPr>
          <w:rFonts w:ascii="Times New Roman" w:hAnsi="Times New Roman" w:cs="Times New Roman"/>
          <w:sz w:val="28"/>
          <w:szCs w:val="28"/>
        </w:rPr>
        <w:t>импульсн</w:t>
      </w:r>
      <w:r>
        <w:rPr>
          <w:rFonts w:ascii="Times New Roman" w:hAnsi="Times New Roman" w:cs="Times New Roman"/>
          <w:sz w:val="28"/>
          <w:szCs w:val="28"/>
        </w:rPr>
        <w:t>ыми</w:t>
      </w:r>
      <w:r w:rsidRPr="00D04C9E">
        <w:rPr>
          <w:rFonts w:ascii="Times New Roman" w:hAnsi="Times New Roman" w:cs="Times New Roman"/>
          <w:sz w:val="28"/>
          <w:szCs w:val="28"/>
        </w:rPr>
        <w:t xml:space="preserve"> переходн</w:t>
      </w:r>
      <w:r>
        <w:rPr>
          <w:rFonts w:ascii="Times New Roman" w:hAnsi="Times New Roman" w:cs="Times New Roman"/>
          <w:sz w:val="28"/>
          <w:szCs w:val="28"/>
        </w:rPr>
        <w:t>ыми</w:t>
      </w:r>
      <w:r w:rsidRPr="00D04C9E">
        <w:rPr>
          <w:rFonts w:ascii="Times New Roman" w:hAnsi="Times New Roman" w:cs="Times New Roman"/>
          <w:sz w:val="28"/>
          <w:szCs w:val="28"/>
        </w:rPr>
        <w:t xml:space="preserve"> функци</w:t>
      </w:r>
      <w:r>
        <w:rPr>
          <w:rFonts w:ascii="Times New Roman" w:hAnsi="Times New Roman" w:cs="Times New Roman"/>
          <w:sz w:val="28"/>
          <w:szCs w:val="28"/>
        </w:rPr>
        <w:t>ями</w:t>
      </w:r>
      <w:r w:rsidRPr="00D04C9E">
        <w:rPr>
          <w:rFonts w:ascii="Times New Roman" w:hAnsi="Times New Roman" w:cs="Times New Roman"/>
          <w:sz w:val="28"/>
          <w:szCs w:val="28"/>
        </w:rPr>
        <w:t xml:space="preserve"> (ИПФ)</w:t>
      </w:r>
      <w:r>
        <w:rPr>
          <w:rFonts w:ascii="Times New Roman" w:hAnsi="Times New Roman" w:cs="Times New Roman"/>
          <w:sz w:val="28"/>
          <w:szCs w:val="28"/>
        </w:rPr>
        <w:t xml:space="preserve"> на основе полученных </w:t>
      </w:r>
      <w:r w:rsidRPr="00D04C9E">
        <w:rPr>
          <w:rFonts w:ascii="Times New Roman" w:hAnsi="Times New Roman" w:cs="Times New Roman"/>
          <w:sz w:val="28"/>
          <w:szCs w:val="28"/>
        </w:rPr>
        <w:t>критери</w:t>
      </w:r>
      <w:r>
        <w:rPr>
          <w:rFonts w:ascii="Times New Roman" w:hAnsi="Times New Roman" w:cs="Times New Roman"/>
          <w:sz w:val="28"/>
          <w:szCs w:val="28"/>
        </w:rPr>
        <w:t>альных условий</w:t>
      </w:r>
      <w:r w:rsidRPr="00D04C9E">
        <w:rPr>
          <w:rFonts w:ascii="Times New Roman" w:hAnsi="Times New Roman" w:cs="Times New Roman"/>
          <w:sz w:val="28"/>
          <w:szCs w:val="28"/>
        </w:rPr>
        <w:t>.</w:t>
      </w:r>
    </w:p>
    <w:p w:rsidR="005D4262" w:rsidRPr="00D04C9E" w:rsidRDefault="005D4262" w:rsidP="005413CF">
      <w:pPr>
        <w:numPr>
          <w:ilvl w:val="0"/>
          <w:numId w:val="39"/>
        </w:numPr>
        <w:tabs>
          <w:tab w:val="clear" w:pos="1320"/>
          <w:tab w:val="num" w:pos="0"/>
          <w:tab w:val="left" w:pos="426"/>
        </w:tabs>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разработка моделей и алгоритмов </w:t>
      </w:r>
      <w:r w:rsidRPr="00D04C9E">
        <w:rPr>
          <w:rFonts w:ascii="Times New Roman" w:hAnsi="Times New Roman" w:cs="Times New Roman"/>
          <w:sz w:val="28"/>
          <w:szCs w:val="28"/>
        </w:rPr>
        <w:t>идентификаци</w:t>
      </w:r>
      <w:r>
        <w:rPr>
          <w:rFonts w:ascii="Times New Roman" w:hAnsi="Times New Roman" w:cs="Times New Roman"/>
          <w:sz w:val="28"/>
          <w:szCs w:val="28"/>
        </w:rPr>
        <w:t>и</w:t>
      </w:r>
      <w:r w:rsidRPr="00D04C9E">
        <w:rPr>
          <w:rFonts w:ascii="Times New Roman" w:hAnsi="Times New Roman" w:cs="Times New Roman"/>
          <w:sz w:val="28"/>
          <w:szCs w:val="28"/>
        </w:rPr>
        <w:t xml:space="preserve"> параметр</w:t>
      </w:r>
      <w:r>
        <w:rPr>
          <w:rFonts w:ascii="Times New Roman" w:hAnsi="Times New Roman" w:cs="Times New Roman"/>
          <w:sz w:val="28"/>
          <w:szCs w:val="28"/>
        </w:rPr>
        <w:t>ов и переменных состояния (потерь электроэнергии) распределительных электрических сетей по данным АСКУЭ</w:t>
      </w:r>
      <w:r w:rsidRPr="00D04C9E">
        <w:rPr>
          <w:rFonts w:ascii="Times New Roman" w:hAnsi="Times New Roman" w:cs="Times New Roman"/>
          <w:sz w:val="28"/>
          <w:szCs w:val="28"/>
        </w:rPr>
        <w:t>;</w:t>
      </w:r>
    </w:p>
    <w:p w:rsidR="005D4262" w:rsidRPr="00D04C9E" w:rsidRDefault="005D4262" w:rsidP="005413CF">
      <w:pPr>
        <w:numPr>
          <w:ilvl w:val="0"/>
          <w:numId w:val="39"/>
        </w:numPr>
        <w:tabs>
          <w:tab w:val="clear" w:pos="1320"/>
          <w:tab w:val="num" w:pos="0"/>
          <w:tab w:val="left" w:pos="426"/>
        </w:tabs>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разработка программных средств для целей </w:t>
      </w:r>
      <w:r w:rsidR="00D05F74">
        <w:rPr>
          <w:rFonts w:ascii="Times New Roman" w:hAnsi="Times New Roman" w:cs="Times New Roman"/>
          <w:sz w:val="28"/>
          <w:szCs w:val="28"/>
        </w:rPr>
        <w:t xml:space="preserve">параметрической </w:t>
      </w:r>
      <w:r w:rsidRPr="00D04C9E">
        <w:rPr>
          <w:rFonts w:ascii="Times New Roman" w:hAnsi="Times New Roman" w:cs="Times New Roman"/>
          <w:sz w:val="28"/>
          <w:szCs w:val="28"/>
        </w:rPr>
        <w:t>идентификаци</w:t>
      </w:r>
      <w:r>
        <w:rPr>
          <w:rFonts w:ascii="Times New Roman" w:hAnsi="Times New Roman" w:cs="Times New Roman"/>
          <w:sz w:val="28"/>
          <w:szCs w:val="28"/>
        </w:rPr>
        <w:t>и</w:t>
      </w:r>
      <w:r w:rsidRPr="00D04C9E">
        <w:rPr>
          <w:rFonts w:ascii="Times New Roman" w:hAnsi="Times New Roman" w:cs="Times New Roman"/>
          <w:sz w:val="28"/>
          <w:szCs w:val="28"/>
        </w:rPr>
        <w:t xml:space="preserve"> </w:t>
      </w:r>
      <w:r>
        <w:rPr>
          <w:rFonts w:ascii="Times New Roman" w:hAnsi="Times New Roman" w:cs="Times New Roman"/>
          <w:sz w:val="28"/>
          <w:szCs w:val="28"/>
        </w:rPr>
        <w:t>параметров распределительных электрических сетей и их применение для решения прикладных задач</w:t>
      </w:r>
      <w:r w:rsidRPr="00D04C9E">
        <w:rPr>
          <w:rFonts w:ascii="Times New Roman" w:hAnsi="Times New Roman" w:cs="Times New Roman"/>
          <w:sz w:val="28"/>
          <w:szCs w:val="28"/>
        </w:rPr>
        <w:t>.</w:t>
      </w:r>
      <w:r>
        <w:rPr>
          <w:rFonts w:ascii="Times New Roman" w:hAnsi="Times New Roman" w:cs="Times New Roman"/>
          <w:sz w:val="28"/>
          <w:szCs w:val="28"/>
        </w:rPr>
        <w:t xml:space="preserve"> </w:t>
      </w:r>
    </w:p>
    <w:p w:rsidR="005D4262" w:rsidRPr="00426263" w:rsidRDefault="005D4262" w:rsidP="005D4262">
      <w:pPr>
        <w:spacing w:after="0" w:line="360" w:lineRule="auto"/>
        <w:ind w:firstLine="560"/>
        <w:jc w:val="both"/>
        <w:rPr>
          <w:rFonts w:ascii="Times New Roman" w:hAnsi="Times New Roman" w:cs="Times New Roman"/>
          <w:sz w:val="28"/>
          <w:szCs w:val="28"/>
          <w:lang w:val="en-US"/>
        </w:rPr>
      </w:pPr>
      <w:r w:rsidRPr="00D04C9E">
        <w:rPr>
          <w:rFonts w:ascii="Times New Roman" w:hAnsi="Times New Roman" w:cs="Times New Roman"/>
          <w:b/>
          <w:sz w:val="28"/>
          <w:szCs w:val="28"/>
        </w:rPr>
        <w:t>Методы исследования.</w:t>
      </w:r>
      <w:r w:rsidRPr="00D04C9E">
        <w:rPr>
          <w:rFonts w:ascii="Times New Roman" w:hAnsi="Times New Roman" w:cs="Times New Roman"/>
          <w:sz w:val="28"/>
          <w:szCs w:val="28"/>
        </w:rPr>
        <w:t xml:space="preserve"> В работе использованы методы математического анализа, диффере</w:t>
      </w:r>
      <w:r>
        <w:rPr>
          <w:rFonts w:ascii="Times New Roman" w:hAnsi="Times New Roman" w:cs="Times New Roman"/>
          <w:sz w:val="28"/>
          <w:szCs w:val="28"/>
        </w:rPr>
        <w:t>нциальных уравнений,</w:t>
      </w:r>
      <w:r w:rsidRPr="00D04C9E">
        <w:rPr>
          <w:rFonts w:ascii="Times New Roman" w:hAnsi="Times New Roman" w:cs="Times New Roman"/>
          <w:sz w:val="28"/>
          <w:szCs w:val="28"/>
        </w:rPr>
        <w:t xml:space="preserve"> теории автоматического управления</w:t>
      </w:r>
      <w:r>
        <w:rPr>
          <w:rFonts w:ascii="Times New Roman" w:hAnsi="Times New Roman" w:cs="Times New Roman"/>
          <w:sz w:val="28"/>
          <w:szCs w:val="28"/>
        </w:rPr>
        <w:t xml:space="preserve"> и электротехники</w:t>
      </w:r>
      <w:r w:rsidRPr="00D04C9E">
        <w:rPr>
          <w:rFonts w:ascii="Times New Roman" w:hAnsi="Times New Roman" w:cs="Times New Roman"/>
          <w:sz w:val="28"/>
          <w:szCs w:val="28"/>
        </w:rPr>
        <w:t>. Для исследования эффективности разработанных методов и алгоритмов параметрической идентификации</w:t>
      </w:r>
      <w:r>
        <w:rPr>
          <w:rFonts w:ascii="Times New Roman" w:hAnsi="Times New Roman" w:cs="Times New Roman"/>
          <w:sz w:val="28"/>
          <w:szCs w:val="28"/>
        </w:rPr>
        <w:t xml:space="preserve"> </w:t>
      </w:r>
      <w:r w:rsidR="00426263">
        <w:rPr>
          <w:rFonts w:ascii="Times New Roman" w:hAnsi="Times New Roman" w:cs="Times New Roman"/>
          <w:sz w:val="28"/>
          <w:szCs w:val="28"/>
        </w:rPr>
        <w:t>управляемых</w:t>
      </w:r>
      <w:r>
        <w:rPr>
          <w:rFonts w:ascii="Times New Roman" w:hAnsi="Times New Roman" w:cs="Times New Roman"/>
          <w:sz w:val="28"/>
          <w:szCs w:val="28"/>
        </w:rPr>
        <w:t xml:space="preserve"> систем</w:t>
      </w:r>
      <w:r w:rsidRPr="00D04C9E">
        <w:rPr>
          <w:rFonts w:ascii="Times New Roman" w:hAnsi="Times New Roman" w:cs="Times New Roman"/>
          <w:sz w:val="28"/>
          <w:szCs w:val="28"/>
        </w:rPr>
        <w:t xml:space="preserve"> использованы технологии компьютерного моделирования.</w:t>
      </w:r>
      <w:r w:rsidR="00426263">
        <w:rPr>
          <w:rFonts w:ascii="Times New Roman" w:hAnsi="Times New Roman" w:cs="Times New Roman"/>
          <w:sz w:val="28"/>
          <w:szCs w:val="28"/>
          <w:lang w:val="en-US"/>
        </w:rPr>
        <w:t xml:space="preserve"> </w:t>
      </w:r>
    </w:p>
    <w:p w:rsidR="008347E6" w:rsidRPr="00876F70" w:rsidRDefault="005D4262" w:rsidP="00876F70">
      <w:pPr>
        <w:pStyle w:val="af3"/>
        <w:numPr>
          <w:ilvl w:val="0"/>
          <w:numId w:val="51"/>
        </w:numPr>
        <w:tabs>
          <w:tab w:val="clear" w:pos="720"/>
          <w:tab w:val="num" w:pos="0"/>
        </w:tabs>
        <w:spacing w:line="360" w:lineRule="auto"/>
        <w:ind w:left="0" w:firstLine="567"/>
        <w:jc w:val="both"/>
        <w:rPr>
          <w:sz w:val="28"/>
          <w:szCs w:val="28"/>
        </w:rPr>
      </w:pPr>
      <w:r w:rsidRPr="00BC721E">
        <w:rPr>
          <w:b/>
          <w:sz w:val="28"/>
          <w:szCs w:val="28"/>
        </w:rPr>
        <w:t>Научная новизна полученных результатов</w:t>
      </w:r>
      <w:r w:rsidRPr="00BC721E">
        <w:rPr>
          <w:sz w:val="28"/>
          <w:szCs w:val="28"/>
        </w:rPr>
        <w:t xml:space="preserve"> </w:t>
      </w:r>
      <w:r w:rsidR="006940B7" w:rsidRPr="00876F70">
        <w:rPr>
          <w:sz w:val="28"/>
          <w:szCs w:val="28"/>
        </w:rPr>
        <w:t xml:space="preserve">состоит в разработке новых методов и алгоритмов параметрической идентификации технических объектов, направленных на развитие </w:t>
      </w:r>
      <w:r w:rsidR="00876F70">
        <w:rPr>
          <w:sz w:val="28"/>
          <w:szCs w:val="28"/>
        </w:rPr>
        <w:t xml:space="preserve">теории идентификации </w:t>
      </w:r>
      <w:r w:rsidR="006940B7" w:rsidRPr="00876F70">
        <w:rPr>
          <w:sz w:val="28"/>
          <w:szCs w:val="28"/>
        </w:rPr>
        <w:t xml:space="preserve"> управляемых систем. </w:t>
      </w:r>
    </w:p>
    <w:p w:rsidR="003016B9" w:rsidRPr="00D04C9E" w:rsidRDefault="005D4262" w:rsidP="003016B9">
      <w:pPr>
        <w:spacing w:after="0" w:line="360" w:lineRule="auto"/>
        <w:jc w:val="both"/>
        <w:rPr>
          <w:rFonts w:ascii="Times New Roman" w:hAnsi="Times New Roman" w:cs="Times New Roman"/>
          <w:sz w:val="28"/>
          <w:szCs w:val="28"/>
        </w:rPr>
      </w:pPr>
      <w:r w:rsidRPr="00BC721E">
        <w:rPr>
          <w:sz w:val="28"/>
          <w:szCs w:val="28"/>
        </w:rPr>
        <w:tab/>
      </w:r>
      <w:r w:rsidR="003016B9" w:rsidRPr="00D04C9E">
        <w:rPr>
          <w:rFonts w:ascii="Times New Roman" w:hAnsi="Times New Roman" w:cs="Times New Roman"/>
          <w:b/>
          <w:sz w:val="28"/>
          <w:szCs w:val="28"/>
        </w:rPr>
        <w:t xml:space="preserve">Практическая </w:t>
      </w:r>
      <w:r w:rsidR="003016B9">
        <w:rPr>
          <w:rFonts w:ascii="Times New Roman" w:hAnsi="Times New Roman" w:cs="Times New Roman"/>
          <w:b/>
          <w:sz w:val="28"/>
          <w:szCs w:val="28"/>
        </w:rPr>
        <w:t>значимость</w:t>
      </w:r>
      <w:r w:rsidR="003016B9" w:rsidRPr="00D04C9E">
        <w:rPr>
          <w:rFonts w:ascii="Times New Roman" w:hAnsi="Times New Roman" w:cs="Times New Roman"/>
          <w:b/>
          <w:sz w:val="28"/>
          <w:szCs w:val="28"/>
        </w:rPr>
        <w:t xml:space="preserve"> результатов работы. </w:t>
      </w:r>
      <w:r w:rsidR="003016B9" w:rsidRPr="00D04C9E">
        <w:rPr>
          <w:rFonts w:ascii="Times New Roman" w:hAnsi="Times New Roman" w:cs="Times New Roman"/>
          <w:sz w:val="28"/>
          <w:szCs w:val="28"/>
        </w:rPr>
        <w:t>Разработанные в диссертации</w:t>
      </w:r>
      <w:r w:rsidR="003016B9">
        <w:rPr>
          <w:rFonts w:ascii="Times New Roman" w:hAnsi="Times New Roman" w:cs="Times New Roman"/>
          <w:sz w:val="28"/>
          <w:szCs w:val="28"/>
        </w:rPr>
        <w:t xml:space="preserve"> модели,</w:t>
      </w:r>
      <w:r w:rsidR="003016B9" w:rsidRPr="00D04C9E">
        <w:rPr>
          <w:rFonts w:ascii="Times New Roman" w:hAnsi="Times New Roman" w:cs="Times New Roman"/>
          <w:sz w:val="28"/>
          <w:szCs w:val="28"/>
        </w:rPr>
        <w:t xml:space="preserve"> методы и алгоритмы позволяют выполнить:</w:t>
      </w:r>
    </w:p>
    <w:p w:rsidR="003016B9" w:rsidRDefault="003016B9" w:rsidP="003016B9">
      <w:pPr>
        <w:numPr>
          <w:ilvl w:val="0"/>
          <w:numId w:val="37"/>
        </w:numPr>
        <w:tabs>
          <w:tab w:val="clear" w:pos="720"/>
          <w:tab w:val="num" w:pos="0"/>
        </w:tabs>
        <w:spacing w:after="0" w:line="360" w:lineRule="auto"/>
        <w:ind w:left="0" w:firstLine="360"/>
        <w:jc w:val="both"/>
        <w:rPr>
          <w:rFonts w:ascii="Times New Roman" w:hAnsi="Times New Roman" w:cs="Times New Roman"/>
          <w:sz w:val="28"/>
          <w:szCs w:val="28"/>
        </w:rPr>
      </w:pPr>
      <w:r w:rsidRPr="00D04C9E">
        <w:rPr>
          <w:rFonts w:ascii="Times New Roman" w:hAnsi="Times New Roman" w:cs="Times New Roman"/>
          <w:sz w:val="28"/>
          <w:szCs w:val="28"/>
        </w:rPr>
        <w:t>идентификацию моделей объектов</w:t>
      </w:r>
      <w:r>
        <w:rPr>
          <w:rFonts w:ascii="Times New Roman" w:hAnsi="Times New Roman" w:cs="Times New Roman"/>
          <w:sz w:val="28"/>
          <w:szCs w:val="28"/>
        </w:rPr>
        <w:t xml:space="preserve"> управления для</w:t>
      </w:r>
      <w:r w:rsidR="00591C9A">
        <w:rPr>
          <w:rFonts w:ascii="Times New Roman" w:hAnsi="Times New Roman" w:cs="Times New Roman"/>
          <w:sz w:val="28"/>
          <w:szCs w:val="28"/>
        </w:rPr>
        <w:t xml:space="preserve"> динамического проектирования регуляторов</w:t>
      </w:r>
      <w:r>
        <w:rPr>
          <w:rFonts w:ascii="Times New Roman" w:hAnsi="Times New Roman" w:cs="Times New Roman"/>
          <w:sz w:val="28"/>
          <w:szCs w:val="28"/>
        </w:rPr>
        <w:t xml:space="preserve"> систем</w:t>
      </w:r>
      <w:r w:rsidR="00591C9A">
        <w:rPr>
          <w:rFonts w:ascii="Times New Roman" w:hAnsi="Times New Roman" w:cs="Times New Roman"/>
          <w:sz w:val="28"/>
          <w:szCs w:val="28"/>
        </w:rPr>
        <w:t xml:space="preserve"> управления</w:t>
      </w:r>
      <w:r w:rsidR="00A539E4">
        <w:rPr>
          <w:rFonts w:ascii="Times New Roman" w:hAnsi="Times New Roman" w:cs="Times New Roman"/>
          <w:sz w:val="28"/>
          <w:szCs w:val="28"/>
        </w:rPr>
        <w:t xml:space="preserve"> техническими объектами</w:t>
      </w:r>
      <w:r w:rsidRPr="00D04C9E">
        <w:rPr>
          <w:rFonts w:ascii="Times New Roman" w:hAnsi="Times New Roman" w:cs="Times New Roman"/>
          <w:sz w:val="28"/>
          <w:szCs w:val="28"/>
        </w:rPr>
        <w:t>;</w:t>
      </w:r>
    </w:p>
    <w:p w:rsidR="003016B9" w:rsidRPr="00CC747C" w:rsidRDefault="003016B9" w:rsidP="003016B9">
      <w:pPr>
        <w:numPr>
          <w:ilvl w:val="0"/>
          <w:numId w:val="37"/>
        </w:numPr>
        <w:tabs>
          <w:tab w:val="clear" w:pos="720"/>
          <w:tab w:val="num" w:pos="0"/>
        </w:tabs>
        <w:spacing w:after="0" w:line="360" w:lineRule="auto"/>
        <w:ind w:left="0" w:firstLine="360"/>
        <w:jc w:val="both"/>
        <w:rPr>
          <w:rFonts w:ascii="Times New Roman" w:hAnsi="Times New Roman" w:cs="Times New Roman"/>
          <w:sz w:val="28"/>
          <w:szCs w:val="28"/>
        </w:rPr>
      </w:pPr>
      <w:r w:rsidRPr="00CC747C">
        <w:rPr>
          <w:rFonts w:ascii="Times New Roman" w:hAnsi="Times New Roman" w:cs="Times New Roman"/>
          <w:sz w:val="28"/>
          <w:szCs w:val="28"/>
        </w:rPr>
        <w:t>идентификацию параметров</w:t>
      </w:r>
      <w:r w:rsidR="00A539E4">
        <w:rPr>
          <w:rFonts w:ascii="Times New Roman" w:hAnsi="Times New Roman" w:cs="Times New Roman"/>
          <w:sz w:val="28"/>
          <w:szCs w:val="28"/>
        </w:rPr>
        <w:t xml:space="preserve"> (сопротивлений)</w:t>
      </w:r>
      <w:r>
        <w:rPr>
          <w:rFonts w:ascii="Times New Roman" w:hAnsi="Times New Roman" w:cs="Times New Roman"/>
          <w:sz w:val="28"/>
          <w:szCs w:val="28"/>
        </w:rPr>
        <w:t xml:space="preserve"> и </w:t>
      </w:r>
      <w:r w:rsidRPr="00CC747C">
        <w:rPr>
          <w:rFonts w:ascii="Times New Roman" w:hAnsi="Times New Roman" w:cs="Times New Roman"/>
          <w:sz w:val="28"/>
          <w:szCs w:val="28"/>
        </w:rPr>
        <w:t>диагностик</w:t>
      </w:r>
      <w:r w:rsidR="00A539E4">
        <w:rPr>
          <w:rFonts w:ascii="Times New Roman" w:hAnsi="Times New Roman" w:cs="Times New Roman"/>
          <w:sz w:val="28"/>
          <w:szCs w:val="28"/>
        </w:rPr>
        <w:t>у</w:t>
      </w:r>
      <w:r>
        <w:rPr>
          <w:rFonts w:ascii="Times New Roman" w:hAnsi="Times New Roman" w:cs="Times New Roman"/>
          <w:sz w:val="28"/>
          <w:szCs w:val="28"/>
        </w:rPr>
        <w:t xml:space="preserve"> состояний межабонентских участков магистральной линии</w:t>
      </w:r>
      <w:r w:rsidRPr="00CC747C">
        <w:rPr>
          <w:rFonts w:ascii="Times New Roman" w:hAnsi="Times New Roman" w:cs="Times New Roman"/>
          <w:sz w:val="28"/>
          <w:szCs w:val="28"/>
        </w:rPr>
        <w:t xml:space="preserve"> распред</w:t>
      </w:r>
      <w:r>
        <w:rPr>
          <w:rFonts w:ascii="Times New Roman" w:hAnsi="Times New Roman" w:cs="Times New Roman"/>
          <w:sz w:val="28"/>
          <w:szCs w:val="28"/>
        </w:rPr>
        <w:t xml:space="preserve">сети </w:t>
      </w:r>
      <w:r w:rsidRPr="00CC747C">
        <w:rPr>
          <w:rFonts w:ascii="Times New Roman" w:hAnsi="Times New Roman" w:cs="Times New Roman"/>
          <w:sz w:val="28"/>
          <w:szCs w:val="28"/>
        </w:rPr>
        <w:t xml:space="preserve">в составе </w:t>
      </w:r>
      <w:r w:rsidRPr="00CC747C">
        <w:rPr>
          <w:rFonts w:ascii="Times New Roman" w:hAnsi="Times New Roman" w:cs="Times New Roman"/>
          <w:sz w:val="28"/>
          <w:szCs w:val="28"/>
        </w:rPr>
        <w:lastRenderedPageBreak/>
        <w:t>АСКУЭ</w:t>
      </w:r>
      <w:r w:rsidR="00A539E4">
        <w:rPr>
          <w:rFonts w:ascii="Times New Roman" w:hAnsi="Times New Roman" w:cs="Times New Roman"/>
          <w:sz w:val="28"/>
          <w:szCs w:val="28"/>
        </w:rPr>
        <w:t>, обеспечивающей определить уровень износа проводов линий электропередач</w:t>
      </w:r>
      <w:r>
        <w:rPr>
          <w:rFonts w:ascii="Times New Roman" w:hAnsi="Times New Roman" w:cs="Times New Roman"/>
          <w:sz w:val="28"/>
          <w:szCs w:val="28"/>
        </w:rPr>
        <w:t>.</w:t>
      </w:r>
      <w:r w:rsidRPr="00CC747C">
        <w:rPr>
          <w:rFonts w:ascii="Times New Roman" w:hAnsi="Times New Roman" w:cs="Times New Roman"/>
          <w:sz w:val="28"/>
          <w:szCs w:val="28"/>
        </w:rPr>
        <w:t xml:space="preserve"> </w:t>
      </w:r>
    </w:p>
    <w:p w:rsidR="005D554D" w:rsidRDefault="005D554D" w:rsidP="003016B9">
      <w:pPr>
        <w:pStyle w:val="af3"/>
        <w:spacing w:after="0" w:line="360" w:lineRule="auto"/>
        <w:ind w:left="0" w:firstLine="567"/>
        <w:jc w:val="both"/>
        <w:rPr>
          <w:rFonts w:eastAsiaTheme="minorHAnsi"/>
          <w:sz w:val="28"/>
          <w:szCs w:val="28"/>
          <w:lang w:eastAsia="en-US"/>
        </w:rPr>
      </w:pPr>
      <w:r w:rsidRPr="005D554D">
        <w:rPr>
          <w:rFonts w:eastAsiaTheme="minorHAnsi"/>
          <w:sz w:val="28"/>
          <w:szCs w:val="28"/>
          <w:lang w:eastAsia="en-US"/>
        </w:rPr>
        <w:t>Результаты работы также могут быть использованы при создании алгоритмического и специального программного обеспечения систем автоматизации научных исследований и управления технологическими процессами в различных отраслях экономики.</w:t>
      </w:r>
    </w:p>
    <w:p w:rsidR="005D4262" w:rsidRPr="00D04C9E" w:rsidRDefault="005D554D" w:rsidP="003016B9">
      <w:pPr>
        <w:pStyle w:val="af3"/>
        <w:spacing w:after="0" w:line="360" w:lineRule="auto"/>
        <w:ind w:left="0" w:firstLine="567"/>
        <w:jc w:val="both"/>
        <w:rPr>
          <w:b/>
          <w:szCs w:val="28"/>
        </w:rPr>
      </w:pPr>
      <w:r w:rsidRPr="005D554D">
        <w:rPr>
          <w:b/>
          <w:sz w:val="28"/>
          <w:szCs w:val="28"/>
        </w:rPr>
        <w:t>Основные</w:t>
      </w:r>
      <w:r>
        <w:rPr>
          <w:b/>
          <w:sz w:val="28"/>
          <w:szCs w:val="28"/>
        </w:rPr>
        <w:t xml:space="preserve"> </w:t>
      </w:r>
      <w:r w:rsidRPr="005D554D">
        <w:rPr>
          <w:b/>
          <w:sz w:val="28"/>
          <w:szCs w:val="28"/>
        </w:rPr>
        <w:t>положения диссертации, выносимые на</w:t>
      </w:r>
      <w:r>
        <w:rPr>
          <w:b/>
          <w:sz w:val="28"/>
          <w:szCs w:val="28"/>
        </w:rPr>
        <w:t xml:space="preserve"> </w:t>
      </w:r>
      <w:r w:rsidRPr="005D554D">
        <w:rPr>
          <w:b/>
          <w:sz w:val="28"/>
          <w:szCs w:val="28"/>
        </w:rPr>
        <w:t>защиту</w:t>
      </w:r>
      <w:r w:rsidR="005D4262" w:rsidRPr="00BC721E">
        <w:rPr>
          <w:b/>
          <w:sz w:val="28"/>
          <w:szCs w:val="28"/>
        </w:rPr>
        <w:t>:</w:t>
      </w:r>
      <w:r>
        <w:rPr>
          <w:b/>
          <w:sz w:val="28"/>
          <w:szCs w:val="28"/>
        </w:rPr>
        <w:t xml:space="preserve"> </w:t>
      </w:r>
    </w:p>
    <w:p w:rsidR="008347E6" w:rsidRPr="00574075" w:rsidRDefault="006940B7" w:rsidP="00574075">
      <w:pPr>
        <w:numPr>
          <w:ilvl w:val="0"/>
          <w:numId w:val="52"/>
        </w:numPr>
        <w:tabs>
          <w:tab w:val="clear" w:pos="720"/>
          <w:tab w:val="left" w:pos="993"/>
        </w:tabs>
        <w:spacing w:after="0" w:line="360" w:lineRule="auto"/>
        <w:ind w:left="0" w:firstLine="567"/>
        <w:jc w:val="both"/>
        <w:rPr>
          <w:rFonts w:ascii="Times New Roman" w:hAnsi="Times New Roman" w:cs="Times New Roman"/>
          <w:sz w:val="28"/>
          <w:szCs w:val="28"/>
        </w:rPr>
      </w:pPr>
      <w:r w:rsidRPr="00574075">
        <w:rPr>
          <w:rFonts w:ascii="Times New Roman" w:hAnsi="Times New Roman" w:cs="Times New Roman"/>
          <w:sz w:val="28"/>
          <w:szCs w:val="28"/>
        </w:rPr>
        <w:t>Новый подход к решению задач парамерической идентификации управляемых динамических технических систем на основе критериального условия.</w:t>
      </w:r>
    </w:p>
    <w:p w:rsidR="008347E6" w:rsidRPr="00574075" w:rsidRDefault="006940B7" w:rsidP="00574075">
      <w:pPr>
        <w:numPr>
          <w:ilvl w:val="0"/>
          <w:numId w:val="52"/>
        </w:numPr>
        <w:tabs>
          <w:tab w:val="clear" w:pos="720"/>
          <w:tab w:val="left" w:pos="993"/>
        </w:tabs>
        <w:spacing w:after="0" w:line="360" w:lineRule="auto"/>
        <w:ind w:left="0" w:firstLine="567"/>
        <w:jc w:val="both"/>
        <w:rPr>
          <w:rFonts w:ascii="Times New Roman" w:hAnsi="Times New Roman" w:cs="Times New Roman"/>
          <w:sz w:val="28"/>
          <w:szCs w:val="28"/>
        </w:rPr>
      </w:pPr>
      <w:r w:rsidRPr="00574075">
        <w:rPr>
          <w:rFonts w:ascii="Times New Roman" w:hAnsi="Times New Roman" w:cs="Times New Roman"/>
          <w:sz w:val="28"/>
          <w:szCs w:val="28"/>
        </w:rPr>
        <w:t>Методы и алгоритмы параметрической идентификации моделей линейных стационарных объектов управления, описываемых передаточными функциями и импульсными переходными функциями (ИПФ) на основе предложенного подхода.</w:t>
      </w:r>
    </w:p>
    <w:p w:rsidR="008347E6" w:rsidRPr="00574075" w:rsidRDefault="006940B7" w:rsidP="00574075">
      <w:pPr>
        <w:numPr>
          <w:ilvl w:val="0"/>
          <w:numId w:val="52"/>
        </w:numPr>
        <w:tabs>
          <w:tab w:val="clear" w:pos="720"/>
          <w:tab w:val="left" w:pos="993"/>
        </w:tabs>
        <w:spacing w:after="0" w:line="360" w:lineRule="auto"/>
        <w:ind w:left="0" w:firstLine="567"/>
        <w:jc w:val="both"/>
        <w:rPr>
          <w:rFonts w:ascii="Times New Roman" w:hAnsi="Times New Roman" w:cs="Times New Roman"/>
          <w:sz w:val="28"/>
          <w:szCs w:val="28"/>
        </w:rPr>
      </w:pPr>
      <w:r w:rsidRPr="00574075">
        <w:rPr>
          <w:rFonts w:ascii="Times New Roman" w:hAnsi="Times New Roman" w:cs="Times New Roman"/>
          <w:sz w:val="28"/>
          <w:szCs w:val="28"/>
        </w:rPr>
        <w:t>Методы и алгоритмы идентификации параметров распредсетей 0,4 кВ с использованием предложенного подхода.</w:t>
      </w:r>
    </w:p>
    <w:p w:rsidR="008347E6" w:rsidRPr="00574075" w:rsidRDefault="006940B7" w:rsidP="00574075">
      <w:pPr>
        <w:numPr>
          <w:ilvl w:val="0"/>
          <w:numId w:val="52"/>
        </w:numPr>
        <w:tabs>
          <w:tab w:val="clear" w:pos="720"/>
          <w:tab w:val="left" w:pos="993"/>
        </w:tabs>
        <w:spacing w:after="0" w:line="360" w:lineRule="auto"/>
        <w:ind w:left="0" w:firstLine="567"/>
        <w:jc w:val="both"/>
        <w:rPr>
          <w:rFonts w:ascii="Times New Roman" w:hAnsi="Times New Roman" w:cs="Times New Roman"/>
          <w:sz w:val="28"/>
          <w:szCs w:val="28"/>
        </w:rPr>
      </w:pPr>
      <w:r w:rsidRPr="00574075">
        <w:rPr>
          <w:rFonts w:ascii="Times New Roman" w:hAnsi="Times New Roman" w:cs="Times New Roman"/>
          <w:sz w:val="28"/>
          <w:szCs w:val="28"/>
        </w:rPr>
        <w:t xml:space="preserve">Методика идентификации потерь электроэнергии в распредсети с использованием данных АСКУЭ. </w:t>
      </w:r>
    </w:p>
    <w:p w:rsidR="005D4262" w:rsidRPr="00D04C9E" w:rsidRDefault="005D4262" w:rsidP="003016B9">
      <w:pPr>
        <w:spacing w:after="0" w:line="360" w:lineRule="auto"/>
        <w:jc w:val="both"/>
        <w:rPr>
          <w:rFonts w:ascii="Times New Roman" w:hAnsi="Times New Roman" w:cs="Times New Roman"/>
          <w:sz w:val="28"/>
          <w:szCs w:val="28"/>
        </w:rPr>
      </w:pPr>
      <w:r w:rsidRPr="00D04C9E">
        <w:rPr>
          <w:rFonts w:ascii="Times New Roman" w:hAnsi="Times New Roman" w:cs="Times New Roman"/>
          <w:b/>
          <w:sz w:val="28"/>
          <w:szCs w:val="28"/>
        </w:rPr>
        <w:tab/>
        <w:t xml:space="preserve">Реализация результатов работы. </w:t>
      </w:r>
      <w:r w:rsidRPr="00D04C9E">
        <w:rPr>
          <w:rFonts w:ascii="Times New Roman" w:hAnsi="Times New Roman" w:cs="Times New Roman"/>
          <w:sz w:val="28"/>
          <w:szCs w:val="28"/>
        </w:rPr>
        <w:t>Результаты исследований использованы</w:t>
      </w:r>
      <w:r>
        <w:rPr>
          <w:rFonts w:ascii="Times New Roman" w:hAnsi="Times New Roman" w:cs="Times New Roman"/>
          <w:sz w:val="28"/>
          <w:szCs w:val="28"/>
        </w:rPr>
        <w:t xml:space="preserve"> в ОАО «Северэлектро» и </w:t>
      </w:r>
      <w:r w:rsidRPr="00D04C9E">
        <w:rPr>
          <w:rFonts w:ascii="Times New Roman" w:hAnsi="Times New Roman" w:cs="Times New Roman"/>
          <w:sz w:val="28"/>
          <w:szCs w:val="28"/>
        </w:rPr>
        <w:t>учебном процессе Кыргызского государственного технического университета им.  И. Раззакова.</w:t>
      </w:r>
    </w:p>
    <w:p w:rsidR="005D4262" w:rsidRPr="00D04C9E" w:rsidRDefault="005D4262" w:rsidP="005506BB">
      <w:pPr>
        <w:spacing w:after="0" w:line="360" w:lineRule="auto"/>
        <w:ind w:firstLine="567"/>
        <w:jc w:val="both"/>
        <w:rPr>
          <w:rFonts w:ascii="Times New Roman" w:hAnsi="Times New Roman" w:cs="Times New Roman"/>
          <w:sz w:val="28"/>
          <w:szCs w:val="28"/>
        </w:rPr>
      </w:pPr>
      <w:r w:rsidRPr="00D04C9E">
        <w:rPr>
          <w:rFonts w:ascii="Times New Roman" w:hAnsi="Times New Roman" w:cs="Times New Roman"/>
          <w:b/>
          <w:sz w:val="28"/>
          <w:szCs w:val="28"/>
        </w:rPr>
        <w:tab/>
        <w:t>Личный вклад соискателя.</w:t>
      </w:r>
      <w:r w:rsidRPr="00D04C9E">
        <w:rPr>
          <w:rFonts w:ascii="Times New Roman" w:hAnsi="Times New Roman" w:cs="Times New Roman"/>
          <w:sz w:val="28"/>
          <w:szCs w:val="28"/>
        </w:rPr>
        <w:t xml:space="preserve"> Все основные результаты, изложенные в диссертации, получены автором под руководством научного руководителя.</w:t>
      </w:r>
    </w:p>
    <w:p w:rsidR="005D4262" w:rsidRPr="00D04C9E" w:rsidRDefault="005D4262" w:rsidP="005D4262">
      <w:pPr>
        <w:spacing w:after="0" w:line="360" w:lineRule="auto"/>
        <w:jc w:val="both"/>
        <w:outlineLvl w:val="0"/>
        <w:rPr>
          <w:rFonts w:ascii="Times New Roman" w:hAnsi="Times New Roman" w:cs="Times New Roman"/>
          <w:sz w:val="28"/>
          <w:szCs w:val="28"/>
        </w:rPr>
      </w:pPr>
      <w:r w:rsidRPr="00D04C9E">
        <w:rPr>
          <w:rFonts w:ascii="Times New Roman" w:hAnsi="Times New Roman" w:cs="Times New Roman"/>
          <w:b/>
          <w:sz w:val="28"/>
          <w:szCs w:val="28"/>
        </w:rPr>
        <w:tab/>
        <w:t>Апробация результатов диссертации.</w:t>
      </w:r>
      <w:r w:rsidRPr="00D04C9E">
        <w:rPr>
          <w:rFonts w:ascii="Times New Roman" w:hAnsi="Times New Roman" w:cs="Times New Roman"/>
          <w:sz w:val="28"/>
          <w:szCs w:val="28"/>
        </w:rPr>
        <w:t xml:space="preserve"> Основные результаты диссертации докладывались и обсуждались на:</w:t>
      </w:r>
    </w:p>
    <w:p w:rsidR="00814047" w:rsidRPr="00814047" w:rsidRDefault="00814047" w:rsidP="00814047">
      <w:pPr>
        <w:numPr>
          <w:ilvl w:val="0"/>
          <w:numId w:val="38"/>
        </w:numPr>
        <w:tabs>
          <w:tab w:val="num" w:pos="0"/>
        </w:tabs>
        <w:spacing w:after="0" w:line="360" w:lineRule="auto"/>
        <w:ind w:left="425" w:hanging="357"/>
        <w:jc w:val="both"/>
        <w:rPr>
          <w:rFonts w:ascii="Times New Roman" w:eastAsia="MS Mincho" w:hAnsi="Times New Roman" w:cs="Times New Roman"/>
          <w:sz w:val="28"/>
          <w:szCs w:val="20"/>
          <w:lang w:eastAsia="zh-CN"/>
        </w:rPr>
      </w:pPr>
      <w:r w:rsidRPr="00814047">
        <w:rPr>
          <w:rFonts w:ascii="Times New Roman" w:eastAsia="MS Mincho" w:hAnsi="Times New Roman" w:cs="Times New Roman"/>
          <w:bCs/>
          <w:sz w:val="28"/>
          <w:szCs w:val="20"/>
          <w:lang w:eastAsia="zh-CN"/>
        </w:rPr>
        <w:t>XXVIII Международной научно-практической конференции «Научная дискуссия: вопросы технических наук», г. Москва, 2014г.;</w:t>
      </w:r>
    </w:p>
    <w:p w:rsidR="00814047" w:rsidRPr="00814047" w:rsidRDefault="00814047" w:rsidP="00814047">
      <w:pPr>
        <w:numPr>
          <w:ilvl w:val="0"/>
          <w:numId w:val="38"/>
        </w:numPr>
        <w:tabs>
          <w:tab w:val="num" w:pos="0"/>
        </w:tabs>
        <w:spacing w:after="0" w:line="360" w:lineRule="auto"/>
        <w:ind w:left="425" w:hanging="357"/>
        <w:jc w:val="both"/>
        <w:rPr>
          <w:rFonts w:ascii="Times New Roman" w:eastAsia="MS Mincho" w:hAnsi="Times New Roman" w:cs="Times New Roman"/>
          <w:sz w:val="28"/>
          <w:szCs w:val="20"/>
          <w:lang w:eastAsia="zh-CN"/>
        </w:rPr>
      </w:pPr>
      <w:r w:rsidRPr="00814047">
        <w:rPr>
          <w:rFonts w:ascii="Times New Roman" w:eastAsia="MS Mincho" w:hAnsi="Times New Roman" w:cs="Times New Roman"/>
          <w:bCs/>
          <w:sz w:val="28"/>
          <w:szCs w:val="20"/>
          <w:lang w:eastAsia="zh-CN"/>
        </w:rPr>
        <w:t>Международной конференции «Современное состояние и перспективы развития горнодобывающей отрасли» (КГТУ им.И.Раззакова), г.Бишкек, 2014г.;</w:t>
      </w:r>
    </w:p>
    <w:p w:rsidR="00814047" w:rsidRPr="00814047" w:rsidRDefault="00814047" w:rsidP="00814047">
      <w:pPr>
        <w:numPr>
          <w:ilvl w:val="0"/>
          <w:numId w:val="38"/>
        </w:numPr>
        <w:tabs>
          <w:tab w:val="num" w:pos="0"/>
        </w:tabs>
        <w:spacing w:after="0" w:line="360" w:lineRule="auto"/>
        <w:ind w:left="425" w:hanging="357"/>
        <w:jc w:val="both"/>
        <w:rPr>
          <w:rFonts w:ascii="Times New Roman" w:eastAsia="MS Mincho" w:hAnsi="Times New Roman" w:cs="Times New Roman"/>
          <w:sz w:val="28"/>
          <w:szCs w:val="20"/>
          <w:lang w:eastAsia="zh-CN"/>
        </w:rPr>
      </w:pPr>
      <w:r w:rsidRPr="00814047">
        <w:rPr>
          <w:rFonts w:ascii="Times New Roman" w:eastAsia="MS Mincho" w:hAnsi="Times New Roman" w:cs="Times New Roman"/>
          <w:bCs/>
          <w:sz w:val="28"/>
          <w:szCs w:val="20"/>
          <w:lang w:eastAsia="zh-CN"/>
        </w:rPr>
        <w:lastRenderedPageBreak/>
        <w:t>Международной научно-практической конференции «Строительное образование и наука Кыргызстана: перспективы интеграции, инновации и партнерства» (КГУСТА), г.Бишкек, 2014г.;</w:t>
      </w:r>
    </w:p>
    <w:p w:rsidR="00814047" w:rsidRPr="00814047" w:rsidRDefault="00814047" w:rsidP="00814047">
      <w:pPr>
        <w:numPr>
          <w:ilvl w:val="0"/>
          <w:numId w:val="38"/>
        </w:numPr>
        <w:tabs>
          <w:tab w:val="num" w:pos="0"/>
        </w:tabs>
        <w:spacing w:after="0" w:line="360" w:lineRule="auto"/>
        <w:ind w:left="425" w:hanging="357"/>
        <w:jc w:val="both"/>
        <w:rPr>
          <w:rFonts w:ascii="Times New Roman" w:eastAsia="MS Mincho" w:hAnsi="Times New Roman" w:cs="Times New Roman"/>
          <w:sz w:val="28"/>
          <w:szCs w:val="20"/>
          <w:lang w:eastAsia="zh-CN"/>
        </w:rPr>
      </w:pPr>
      <w:r w:rsidRPr="00814047">
        <w:rPr>
          <w:rFonts w:ascii="Times New Roman" w:eastAsia="MS Mincho" w:hAnsi="Times New Roman" w:cs="Times New Roman"/>
          <w:bCs/>
          <w:sz w:val="28"/>
          <w:szCs w:val="20"/>
          <w:lang w:eastAsia="zh-CN"/>
        </w:rPr>
        <w:t>Международной научно-практической конференции «Актуальные вопросы современной техники и технологии», г.Липецк, 2015;</w:t>
      </w:r>
    </w:p>
    <w:p w:rsidR="00814047" w:rsidRPr="00814047" w:rsidRDefault="00814047" w:rsidP="00814047">
      <w:pPr>
        <w:numPr>
          <w:ilvl w:val="0"/>
          <w:numId w:val="38"/>
        </w:numPr>
        <w:tabs>
          <w:tab w:val="num" w:pos="0"/>
        </w:tabs>
        <w:spacing w:after="0" w:line="360" w:lineRule="auto"/>
        <w:ind w:left="425" w:hanging="357"/>
        <w:jc w:val="both"/>
        <w:rPr>
          <w:rFonts w:ascii="Times New Roman" w:eastAsia="MS Mincho" w:hAnsi="Times New Roman" w:cs="Times New Roman"/>
          <w:sz w:val="28"/>
          <w:szCs w:val="20"/>
          <w:lang w:eastAsia="zh-CN"/>
        </w:rPr>
      </w:pPr>
      <w:r w:rsidRPr="00814047">
        <w:rPr>
          <w:rFonts w:ascii="Times New Roman" w:eastAsia="MS Mincho" w:hAnsi="Times New Roman" w:cs="Times New Roman"/>
          <w:bCs/>
          <w:sz w:val="28"/>
          <w:szCs w:val="20"/>
          <w:lang w:eastAsia="zh-CN"/>
        </w:rPr>
        <w:t>Международной конференции</w:t>
      </w:r>
      <w:r w:rsidRPr="00814047">
        <w:rPr>
          <w:rFonts w:ascii="Times New Roman" w:eastAsia="MS Mincho" w:hAnsi="Times New Roman" w:cs="Times New Roman"/>
          <w:sz w:val="28"/>
          <w:szCs w:val="20"/>
          <w:lang w:eastAsia="zh-CN"/>
        </w:rPr>
        <w:t xml:space="preserve"> </w:t>
      </w:r>
      <w:r w:rsidRPr="00814047">
        <w:rPr>
          <w:rFonts w:ascii="Times New Roman" w:eastAsia="MS Mincho" w:hAnsi="Times New Roman" w:cs="Times New Roman"/>
          <w:bCs/>
          <w:sz w:val="28"/>
          <w:szCs w:val="20"/>
          <w:lang w:eastAsia="zh-CN"/>
        </w:rPr>
        <w:t>«Инновации в науке, производстве и образовании», г.Калининград, 2015;</w:t>
      </w:r>
    </w:p>
    <w:p w:rsidR="00814047" w:rsidRPr="00814047" w:rsidRDefault="00814047" w:rsidP="00814047">
      <w:pPr>
        <w:numPr>
          <w:ilvl w:val="0"/>
          <w:numId w:val="38"/>
        </w:numPr>
        <w:tabs>
          <w:tab w:val="num" w:pos="0"/>
        </w:tabs>
        <w:spacing w:after="0" w:line="360" w:lineRule="auto"/>
        <w:ind w:left="425" w:hanging="357"/>
        <w:jc w:val="both"/>
        <w:rPr>
          <w:rFonts w:ascii="Times New Roman" w:eastAsia="MS Mincho" w:hAnsi="Times New Roman" w:cs="Times New Roman"/>
          <w:sz w:val="28"/>
          <w:szCs w:val="20"/>
          <w:lang w:eastAsia="zh-CN"/>
        </w:rPr>
      </w:pPr>
      <w:r w:rsidRPr="00814047">
        <w:rPr>
          <w:rFonts w:ascii="Times New Roman" w:eastAsia="MS Mincho" w:hAnsi="Times New Roman" w:cs="Times New Roman"/>
          <w:bCs/>
          <w:sz w:val="28"/>
          <w:szCs w:val="20"/>
          <w:lang w:eastAsia="zh-CN"/>
        </w:rPr>
        <w:t>Международной конференции «Информационные технологии и математическое моделирование в науке, технике и образовании» (КГТУ им.И.Раззакова), г.Бишкек, 2016г;</w:t>
      </w:r>
    </w:p>
    <w:p w:rsidR="00814047" w:rsidRPr="00814047" w:rsidRDefault="00814047" w:rsidP="00814047">
      <w:pPr>
        <w:numPr>
          <w:ilvl w:val="0"/>
          <w:numId w:val="38"/>
        </w:numPr>
        <w:tabs>
          <w:tab w:val="num" w:pos="0"/>
        </w:tabs>
        <w:spacing w:after="0" w:line="360" w:lineRule="auto"/>
        <w:ind w:left="425" w:hanging="357"/>
        <w:jc w:val="both"/>
        <w:rPr>
          <w:rFonts w:ascii="Times New Roman" w:eastAsia="MS Mincho" w:hAnsi="Times New Roman" w:cs="Times New Roman"/>
          <w:sz w:val="28"/>
          <w:szCs w:val="20"/>
          <w:lang w:eastAsia="zh-CN"/>
        </w:rPr>
      </w:pPr>
      <w:r w:rsidRPr="00814047">
        <w:rPr>
          <w:rFonts w:ascii="Times New Roman" w:eastAsia="MS Mincho" w:hAnsi="Times New Roman" w:cs="Times New Roman"/>
          <w:bCs/>
          <w:sz w:val="28"/>
          <w:szCs w:val="20"/>
          <w:lang w:eastAsia="zh-CN"/>
        </w:rPr>
        <w:t xml:space="preserve">XXVI Международной научно-практической конференции </w:t>
      </w:r>
      <w:hyperlink r:id="rId8" w:tgtFrame="_blank" w:history="1">
        <w:r w:rsidRPr="00814047">
          <w:rPr>
            <w:rFonts w:ascii="Times New Roman" w:eastAsia="MS Mincho" w:hAnsi="Times New Roman" w:cs="Times New Roman"/>
            <w:bCs/>
            <w:color w:val="0000FF"/>
            <w:sz w:val="28"/>
            <w:szCs w:val="20"/>
            <w:u w:val="single"/>
            <w:lang w:eastAsia="zh-CN"/>
          </w:rPr>
          <w:t>«Актуальные проблемы в современной науке и пути их решения»</w:t>
        </w:r>
      </w:hyperlink>
      <w:r w:rsidRPr="00814047">
        <w:rPr>
          <w:rFonts w:ascii="Times New Roman" w:eastAsia="MS Mincho" w:hAnsi="Times New Roman" w:cs="Times New Roman"/>
          <w:bCs/>
          <w:sz w:val="28"/>
          <w:szCs w:val="20"/>
          <w:lang w:eastAsia="zh-CN"/>
        </w:rPr>
        <w:t>, г.Москва, 2016г;</w:t>
      </w:r>
    </w:p>
    <w:p w:rsidR="00814047" w:rsidRPr="00814047" w:rsidRDefault="00814047" w:rsidP="00814047">
      <w:pPr>
        <w:numPr>
          <w:ilvl w:val="0"/>
          <w:numId w:val="38"/>
        </w:numPr>
        <w:tabs>
          <w:tab w:val="num" w:pos="0"/>
        </w:tabs>
        <w:spacing w:after="0" w:line="360" w:lineRule="auto"/>
        <w:ind w:left="425" w:hanging="357"/>
        <w:jc w:val="both"/>
        <w:rPr>
          <w:rFonts w:ascii="Times New Roman" w:eastAsia="MS Mincho" w:hAnsi="Times New Roman" w:cs="Times New Roman"/>
          <w:sz w:val="28"/>
          <w:szCs w:val="20"/>
          <w:lang w:eastAsia="zh-CN"/>
        </w:rPr>
      </w:pPr>
      <w:r w:rsidRPr="00814047">
        <w:rPr>
          <w:rFonts w:ascii="Times New Roman" w:eastAsia="MS Mincho" w:hAnsi="Times New Roman" w:cs="Times New Roman"/>
          <w:bCs/>
          <w:sz w:val="28"/>
          <w:szCs w:val="20"/>
          <w:lang w:val="en-US" w:eastAsia="zh-CN"/>
        </w:rPr>
        <w:t>XIII</w:t>
      </w:r>
      <w:r w:rsidRPr="00814047">
        <w:rPr>
          <w:rFonts w:ascii="Times New Roman" w:eastAsia="MS Mincho" w:hAnsi="Times New Roman" w:cs="Times New Roman"/>
          <w:bCs/>
          <w:sz w:val="28"/>
          <w:szCs w:val="20"/>
          <w:lang w:eastAsia="zh-CN"/>
        </w:rPr>
        <w:t xml:space="preserve"> Международной научно-технической конференции «Виртуальные и интеллектуальные системы», г. Барнаул, 2018г.</w:t>
      </w:r>
    </w:p>
    <w:p w:rsidR="005D4262" w:rsidRPr="00D04C9E" w:rsidRDefault="005D4262" w:rsidP="005D4262">
      <w:pPr>
        <w:spacing w:after="0" w:line="360" w:lineRule="auto"/>
        <w:ind w:firstLine="600"/>
        <w:jc w:val="both"/>
        <w:outlineLvl w:val="0"/>
        <w:rPr>
          <w:rFonts w:ascii="Times New Roman" w:hAnsi="Times New Roman" w:cs="Times New Roman"/>
          <w:iCs/>
          <w:sz w:val="28"/>
          <w:szCs w:val="28"/>
        </w:rPr>
      </w:pPr>
      <w:r w:rsidRPr="00D04C9E">
        <w:rPr>
          <w:rFonts w:ascii="Times New Roman" w:hAnsi="Times New Roman" w:cs="Times New Roman"/>
          <w:b/>
          <w:sz w:val="28"/>
          <w:szCs w:val="28"/>
        </w:rPr>
        <w:t xml:space="preserve">Публикации. </w:t>
      </w:r>
      <w:r w:rsidRPr="00D04C9E">
        <w:rPr>
          <w:rFonts w:ascii="Times New Roman" w:hAnsi="Times New Roman" w:cs="Times New Roman"/>
          <w:sz w:val="28"/>
          <w:szCs w:val="28"/>
        </w:rPr>
        <w:t xml:space="preserve">По результатам проведенных исследований опубликовано </w:t>
      </w:r>
      <w:r>
        <w:rPr>
          <w:rFonts w:ascii="Times New Roman" w:hAnsi="Times New Roman" w:cs="Times New Roman"/>
          <w:sz w:val="28"/>
          <w:szCs w:val="28"/>
        </w:rPr>
        <w:t>23</w:t>
      </w:r>
      <w:r w:rsidRPr="00D04C9E">
        <w:rPr>
          <w:rFonts w:ascii="Times New Roman" w:hAnsi="Times New Roman" w:cs="Times New Roman"/>
          <w:sz w:val="28"/>
          <w:szCs w:val="28"/>
        </w:rPr>
        <w:t xml:space="preserve"> научны</w:t>
      </w:r>
      <w:r w:rsidR="00CC747C">
        <w:rPr>
          <w:rFonts w:ascii="Times New Roman" w:hAnsi="Times New Roman" w:cs="Times New Roman"/>
          <w:sz w:val="28"/>
          <w:szCs w:val="28"/>
        </w:rPr>
        <w:t>е</w:t>
      </w:r>
      <w:r w:rsidRPr="00D04C9E">
        <w:rPr>
          <w:rFonts w:ascii="Times New Roman" w:hAnsi="Times New Roman" w:cs="Times New Roman"/>
          <w:sz w:val="28"/>
          <w:szCs w:val="28"/>
        </w:rPr>
        <w:t xml:space="preserve"> работ</w:t>
      </w:r>
      <w:r w:rsidR="00CC747C">
        <w:rPr>
          <w:rFonts w:ascii="Times New Roman" w:hAnsi="Times New Roman" w:cs="Times New Roman"/>
          <w:sz w:val="28"/>
          <w:szCs w:val="28"/>
        </w:rPr>
        <w:t>ы</w:t>
      </w:r>
      <w:r w:rsidRPr="00D04C9E">
        <w:rPr>
          <w:rFonts w:ascii="Times New Roman" w:hAnsi="Times New Roman" w:cs="Times New Roman"/>
          <w:sz w:val="28"/>
          <w:szCs w:val="28"/>
        </w:rPr>
        <w:t>, в том числе в</w:t>
      </w:r>
      <w:r>
        <w:rPr>
          <w:rFonts w:ascii="Times New Roman" w:hAnsi="Times New Roman" w:cs="Times New Roman"/>
          <w:sz w:val="28"/>
          <w:szCs w:val="28"/>
        </w:rPr>
        <w:t xml:space="preserve"> периодических изданиях</w:t>
      </w:r>
      <w:r w:rsidRPr="00D04C9E">
        <w:rPr>
          <w:rFonts w:ascii="Times New Roman" w:hAnsi="Times New Roman" w:cs="Times New Roman"/>
          <w:sz w:val="28"/>
          <w:szCs w:val="28"/>
        </w:rPr>
        <w:t xml:space="preserve"> </w:t>
      </w:r>
      <w:r>
        <w:rPr>
          <w:rFonts w:ascii="Times New Roman" w:hAnsi="Times New Roman" w:cs="Times New Roman"/>
          <w:sz w:val="28"/>
          <w:szCs w:val="28"/>
        </w:rPr>
        <w:t>(</w:t>
      </w:r>
      <w:r w:rsidRPr="00D04C9E">
        <w:rPr>
          <w:rFonts w:ascii="Times New Roman" w:hAnsi="Times New Roman" w:cs="Times New Roman"/>
          <w:sz w:val="28"/>
          <w:szCs w:val="28"/>
        </w:rPr>
        <w:t>журналах</w:t>
      </w:r>
      <w:r>
        <w:rPr>
          <w:rFonts w:ascii="Times New Roman" w:hAnsi="Times New Roman" w:cs="Times New Roman"/>
          <w:sz w:val="28"/>
          <w:szCs w:val="28"/>
        </w:rPr>
        <w:t>)</w:t>
      </w:r>
      <w:r w:rsidRPr="00D04C9E">
        <w:rPr>
          <w:rFonts w:ascii="Times New Roman" w:hAnsi="Times New Roman" w:cs="Times New Roman"/>
          <w:sz w:val="28"/>
          <w:szCs w:val="28"/>
        </w:rPr>
        <w:t>, включенных в международные базы цитирования (РИНЦ</w:t>
      </w:r>
      <w:r>
        <w:rPr>
          <w:rFonts w:ascii="Times New Roman" w:hAnsi="Times New Roman" w:cs="Times New Roman"/>
          <w:sz w:val="28"/>
          <w:szCs w:val="28"/>
        </w:rPr>
        <w:t xml:space="preserve">, </w:t>
      </w:r>
      <w:r>
        <w:rPr>
          <w:rFonts w:ascii="Times New Roman" w:hAnsi="Times New Roman" w:cs="Times New Roman"/>
          <w:sz w:val="28"/>
          <w:szCs w:val="28"/>
          <w:lang w:val="en-US"/>
        </w:rPr>
        <w:t>Web</w:t>
      </w:r>
      <w:r w:rsidRPr="007D74A5">
        <w:rPr>
          <w:rFonts w:ascii="Times New Roman" w:hAnsi="Times New Roman" w:cs="Times New Roman"/>
          <w:sz w:val="28"/>
          <w:szCs w:val="28"/>
        </w:rPr>
        <w:t xml:space="preserve"> </w:t>
      </w:r>
      <w:r>
        <w:rPr>
          <w:rFonts w:ascii="Times New Roman" w:hAnsi="Times New Roman" w:cs="Times New Roman"/>
          <w:sz w:val="28"/>
          <w:szCs w:val="28"/>
          <w:lang w:val="en-US"/>
        </w:rPr>
        <w:t>of</w:t>
      </w:r>
      <w:r w:rsidRPr="007D74A5">
        <w:rPr>
          <w:rFonts w:ascii="Times New Roman" w:hAnsi="Times New Roman" w:cs="Times New Roman"/>
          <w:sz w:val="28"/>
          <w:szCs w:val="28"/>
        </w:rPr>
        <w:t xml:space="preserve"> </w:t>
      </w:r>
      <w:r>
        <w:rPr>
          <w:rFonts w:ascii="Times New Roman" w:hAnsi="Times New Roman" w:cs="Times New Roman"/>
          <w:sz w:val="28"/>
          <w:szCs w:val="28"/>
          <w:lang w:val="en-US"/>
        </w:rPr>
        <w:t>Science</w:t>
      </w:r>
      <w:r>
        <w:rPr>
          <w:rFonts w:ascii="Times New Roman" w:hAnsi="Times New Roman" w:cs="Times New Roman"/>
          <w:sz w:val="28"/>
          <w:szCs w:val="28"/>
        </w:rPr>
        <w:t>,</w:t>
      </w:r>
      <w:r w:rsidRPr="007D74A5">
        <w:rPr>
          <w:rFonts w:ascii="Times New Roman" w:hAnsi="Times New Roman" w:cs="Times New Roman"/>
          <w:sz w:val="28"/>
          <w:szCs w:val="28"/>
        </w:rPr>
        <w:t xml:space="preserve"> </w:t>
      </w:r>
      <w:r w:rsidRPr="00D04C9E">
        <w:rPr>
          <w:rFonts w:ascii="Times New Roman" w:hAnsi="Times New Roman" w:cs="Times New Roman"/>
          <w:sz w:val="28"/>
          <w:szCs w:val="28"/>
          <w:lang w:val="en-US"/>
        </w:rPr>
        <w:t>Scopus</w:t>
      </w:r>
      <w:r w:rsidRPr="00D04C9E">
        <w:rPr>
          <w:rFonts w:ascii="Times New Roman" w:hAnsi="Times New Roman" w:cs="Times New Roman"/>
          <w:sz w:val="28"/>
          <w:szCs w:val="28"/>
        </w:rPr>
        <w:t xml:space="preserve"> и др.). </w:t>
      </w:r>
    </w:p>
    <w:p w:rsidR="005D4262" w:rsidRPr="00CC747C" w:rsidRDefault="005D4262" w:rsidP="00CC747C">
      <w:pPr>
        <w:spacing w:after="0" w:line="360" w:lineRule="auto"/>
        <w:ind w:firstLine="601"/>
        <w:jc w:val="both"/>
        <w:outlineLvl w:val="0"/>
        <w:rPr>
          <w:rFonts w:ascii="Times New Roman" w:hAnsi="Times New Roman" w:cs="Times New Roman"/>
          <w:sz w:val="28"/>
          <w:szCs w:val="28"/>
        </w:rPr>
      </w:pPr>
      <w:r w:rsidRPr="00D04C9E">
        <w:rPr>
          <w:rFonts w:ascii="Times New Roman" w:hAnsi="Times New Roman" w:cs="Times New Roman"/>
          <w:b/>
          <w:sz w:val="28"/>
          <w:szCs w:val="28"/>
        </w:rPr>
        <w:t xml:space="preserve">Структура и объем диссертации. </w:t>
      </w:r>
      <w:r w:rsidRPr="00D04C9E">
        <w:rPr>
          <w:rFonts w:ascii="Times New Roman" w:hAnsi="Times New Roman" w:cs="Times New Roman"/>
          <w:sz w:val="28"/>
          <w:szCs w:val="28"/>
        </w:rPr>
        <w:t>Диссертационная работа изложена на 1</w:t>
      </w:r>
      <w:r w:rsidR="002B50AF">
        <w:rPr>
          <w:rFonts w:ascii="Times New Roman" w:hAnsi="Times New Roman" w:cs="Times New Roman"/>
          <w:sz w:val="28"/>
          <w:szCs w:val="28"/>
        </w:rPr>
        <w:t>2</w:t>
      </w:r>
      <w:r w:rsidR="004E407E">
        <w:rPr>
          <w:rFonts w:ascii="Times New Roman" w:hAnsi="Times New Roman" w:cs="Times New Roman"/>
          <w:sz w:val="28"/>
          <w:szCs w:val="28"/>
        </w:rPr>
        <w:t>5</w:t>
      </w:r>
      <w:r w:rsidRPr="00D04C9E">
        <w:rPr>
          <w:rFonts w:ascii="Times New Roman" w:hAnsi="Times New Roman" w:cs="Times New Roman"/>
          <w:sz w:val="28"/>
          <w:szCs w:val="28"/>
        </w:rPr>
        <w:t xml:space="preserve"> страницах, состоит из введения, четырех глав, заключения, списка использованных источников, который включает </w:t>
      </w:r>
      <w:r w:rsidR="00CD7643">
        <w:rPr>
          <w:rFonts w:ascii="Times New Roman" w:hAnsi="Times New Roman" w:cs="Times New Roman"/>
          <w:sz w:val="28"/>
          <w:szCs w:val="28"/>
        </w:rPr>
        <w:t>9</w:t>
      </w:r>
      <w:r w:rsidR="00E31B72">
        <w:rPr>
          <w:rFonts w:ascii="Times New Roman" w:hAnsi="Times New Roman" w:cs="Times New Roman"/>
          <w:sz w:val="28"/>
          <w:szCs w:val="28"/>
        </w:rPr>
        <w:t>1</w:t>
      </w:r>
      <w:r w:rsidR="002B50AF">
        <w:rPr>
          <w:rFonts w:ascii="Times New Roman" w:hAnsi="Times New Roman" w:cs="Times New Roman"/>
          <w:sz w:val="28"/>
          <w:szCs w:val="28"/>
        </w:rPr>
        <w:t xml:space="preserve"> наименовани</w:t>
      </w:r>
      <w:r w:rsidR="00E31B72">
        <w:rPr>
          <w:rFonts w:ascii="Times New Roman" w:hAnsi="Times New Roman" w:cs="Times New Roman"/>
          <w:sz w:val="28"/>
          <w:szCs w:val="28"/>
        </w:rPr>
        <w:t>е</w:t>
      </w:r>
      <w:r w:rsidR="002B50AF">
        <w:rPr>
          <w:rFonts w:ascii="Times New Roman" w:hAnsi="Times New Roman" w:cs="Times New Roman"/>
          <w:sz w:val="28"/>
          <w:szCs w:val="28"/>
        </w:rPr>
        <w:t>,</w:t>
      </w:r>
      <w:r w:rsidR="00CC747C">
        <w:rPr>
          <w:rFonts w:ascii="Times New Roman" w:hAnsi="Times New Roman" w:cs="Times New Roman"/>
          <w:sz w:val="28"/>
          <w:szCs w:val="28"/>
        </w:rPr>
        <w:t xml:space="preserve"> приложения, </w:t>
      </w:r>
      <w:r w:rsidR="002B50AF">
        <w:rPr>
          <w:rFonts w:ascii="Times New Roman" w:hAnsi="Times New Roman" w:cs="Times New Roman"/>
          <w:sz w:val="28"/>
          <w:szCs w:val="28"/>
        </w:rPr>
        <w:t xml:space="preserve"> содержит 3</w:t>
      </w:r>
      <w:r w:rsidR="000109B5">
        <w:rPr>
          <w:rFonts w:ascii="Times New Roman" w:hAnsi="Times New Roman" w:cs="Times New Roman"/>
          <w:sz w:val="28"/>
          <w:szCs w:val="28"/>
          <w:lang w:val="en-US"/>
        </w:rPr>
        <w:t>3</w:t>
      </w:r>
      <w:r w:rsidRPr="00D04C9E">
        <w:rPr>
          <w:rFonts w:ascii="Times New Roman" w:hAnsi="Times New Roman" w:cs="Times New Roman"/>
          <w:sz w:val="28"/>
          <w:szCs w:val="28"/>
        </w:rPr>
        <w:t xml:space="preserve"> рисунк</w:t>
      </w:r>
      <w:r w:rsidR="00011359">
        <w:rPr>
          <w:rFonts w:ascii="Times New Roman" w:hAnsi="Times New Roman" w:cs="Times New Roman"/>
          <w:sz w:val="28"/>
          <w:szCs w:val="28"/>
        </w:rPr>
        <w:t>а</w:t>
      </w:r>
      <w:r w:rsidR="002B50AF">
        <w:rPr>
          <w:rFonts w:ascii="Times New Roman" w:hAnsi="Times New Roman" w:cs="Times New Roman"/>
          <w:sz w:val="28"/>
          <w:szCs w:val="28"/>
        </w:rPr>
        <w:t xml:space="preserve"> и 1</w:t>
      </w:r>
      <w:r w:rsidR="000109B5">
        <w:rPr>
          <w:rFonts w:ascii="Times New Roman" w:hAnsi="Times New Roman" w:cs="Times New Roman"/>
          <w:sz w:val="28"/>
          <w:szCs w:val="28"/>
          <w:lang w:val="en-US"/>
        </w:rPr>
        <w:t>5</w:t>
      </w:r>
      <w:r w:rsidR="002B50AF">
        <w:rPr>
          <w:rFonts w:ascii="Times New Roman" w:hAnsi="Times New Roman" w:cs="Times New Roman"/>
          <w:sz w:val="28"/>
          <w:szCs w:val="28"/>
        </w:rPr>
        <w:t xml:space="preserve"> таблиц</w:t>
      </w:r>
      <w:r w:rsidRPr="00D04C9E">
        <w:rPr>
          <w:rFonts w:ascii="Times New Roman" w:hAnsi="Times New Roman" w:cs="Times New Roman"/>
          <w:sz w:val="28"/>
          <w:szCs w:val="28"/>
        </w:rPr>
        <w:t xml:space="preserve">. </w:t>
      </w:r>
      <w:r w:rsidR="00CC747C">
        <w:rPr>
          <w:rFonts w:ascii="Times New Roman" w:hAnsi="Times New Roman" w:cs="Times New Roman"/>
          <w:sz w:val="28"/>
          <w:szCs w:val="28"/>
        </w:rPr>
        <w:t>П</w:t>
      </w:r>
      <w:r w:rsidRPr="00D04C9E">
        <w:rPr>
          <w:rFonts w:ascii="Times New Roman" w:hAnsi="Times New Roman" w:cs="Times New Roman"/>
          <w:sz w:val="28"/>
          <w:szCs w:val="28"/>
        </w:rPr>
        <w:t>риложени</w:t>
      </w:r>
      <w:r w:rsidR="00CC747C">
        <w:rPr>
          <w:rFonts w:ascii="Times New Roman" w:hAnsi="Times New Roman" w:cs="Times New Roman"/>
          <w:sz w:val="28"/>
          <w:szCs w:val="28"/>
        </w:rPr>
        <w:t>е содержит тексты программных средств</w:t>
      </w:r>
      <w:r w:rsidR="003276FC">
        <w:rPr>
          <w:rFonts w:ascii="Times New Roman" w:hAnsi="Times New Roman" w:cs="Times New Roman"/>
          <w:sz w:val="28"/>
          <w:szCs w:val="28"/>
        </w:rPr>
        <w:t>,</w:t>
      </w:r>
      <w:r w:rsidRPr="00D04C9E">
        <w:rPr>
          <w:rFonts w:ascii="Times New Roman" w:hAnsi="Times New Roman" w:cs="Times New Roman"/>
          <w:sz w:val="28"/>
          <w:szCs w:val="28"/>
        </w:rPr>
        <w:t xml:space="preserve"> </w:t>
      </w:r>
      <w:r w:rsidR="003276FC">
        <w:rPr>
          <w:rFonts w:ascii="Times New Roman" w:hAnsi="Times New Roman" w:cs="Times New Roman"/>
          <w:sz w:val="28"/>
          <w:szCs w:val="28"/>
        </w:rPr>
        <w:t xml:space="preserve">предназначенных для идентификации параметров магистральной линии распредсети. </w:t>
      </w:r>
    </w:p>
    <w:p w:rsidR="00CC08A0" w:rsidRPr="00C8528A" w:rsidRDefault="00CC08A0" w:rsidP="005D4262">
      <w:pPr>
        <w:pageBreakBefore/>
        <w:spacing w:after="0" w:line="360" w:lineRule="auto"/>
        <w:ind w:left="284"/>
        <w:contextualSpacing/>
        <w:jc w:val="center"/>
        <w:rPr>
          <w:rFonts w:ascii="Times New Roman" w:eastAsia="Calibri" w:hAnsi="Times New Roman" w:cs="Times New Roman"/>
          <w:b/>
          <w:sz w:val="30"/>
          <w:szCs w:val="30"/>
        </w:rPr>
      </w:pPr>
      <w:r w:rsidRPr="00C8528A">
        <w:rPr>
          <w:rFonts w:ascii="Times New Roman" w:eastAsia="Calibri" w:hAnsi="Times New Roman" w:cs="Times New Roman"/>
          <w:b/>
          <w:sz w:val="30"/>
          <w:szCs w:val="30"/>
        </w:rPr>
        <w:lastRenderedPageBreak/>
        <w:t>ГЛАВА 1</w:t>
      </w:r>
    </w:p>
    <w:p w:rsidR="00CC08A0" w:rsidRPr="00CC08A0" w:rsidRDefault="00CC08A0" w:rsidP="00CC08A0">
      <w:pPr>
        <w:spacing w:after="0" w:line="360" w:lineRule="auto"/>
        <w:ind w:left="284"/>
        <w:contextualSpacing/>
        <w:jc w:val="center"/>
        <w:rPr>
          <w:rFonts w:ascii="Times New Roman" w:eastAsia="Calibri" w:hAnsi="Times New Roman" w:cs="Times New Roman"/>
          <w:b/>
          <w:sz w:val="30"/>
          <w:szCs w:val="30"/>
        </w:rPr>
      </w:pPr>
      <w:r w:rsidRPr="00CC08A0">
        <w:rPr>
          <w:rFonts w:ascii="Times New Roman" w:eastAsia="Calibri" w:hAnsi="Times New Roman" w:cs="Times New Roman"/>
          <w:b/>
          <w:sz w:val="30"/>
          <w:szCs w:val="30"/>
        </w:rPr>
        <w:t>ПРОБЛЕМА И ПОСТАНОВКА ЗАДАЧИ ИДЕНТИФИКАЦИИ</w:t>
      </w:r>
    </w:p>
    <w:p w:rsidR="00CC08A0" w:rsidRPr="00CC08A0" w:rsidRDefault="00CC08A0" w:rsidP="00CC08A0">
      <w:pPr>
        <w:spacing w:after="0" w:line="360" w:lineRule="auto"/>
        <w:ind w:left="284"/>
        <w:contextualSpacing/>
        <w:jc w:val="center"/>
        <w:rPr>
          <w:rFonts w:ascii="Times New Roman" w:eastAsia="Calibri" w:hAnsi="Times New Roman" w:cs="Times New Roman"/>
          <w:b/>
          <w:sz w:val="30"/>
          <w:szCs w:val="30"/>
        </w:rPr>
      </w:pPr>
      <w:r w:rsidRPr="00CC08A0">
        <w:rPr>
          <w:rFonts w:ascii="Times New Roman" w:eastAsia="Calibri" w:hAnsi="Times New Roman" w:cs="Times New Roman"/>
          <w:b/>
          <w:sz w:val="30"/>
          <w:szCs w:val="30"/>
        </w:rPr>
        <w:t xml:space="preserve">УПРАВЛЯЕМЫХ ТЕХНИЧЕСКИХ </w:t>
      </w:r>
      <w:r w:rsidR="00AA2D05">
        <w:rPr>
          <w:rFonts w:ascii="Times New Roman" w:eastAsia="Calibri" w:hAnsi="Times New Roman" w:cs="Times New Roman"/>
          <w:b/>
          <w:sz w:val="30"/>
          <w:szCs w:val="30"/>
        </w:rPr>
        <w:t>СИСТЕМ</w:t>
      </w:r>
    </w:p>
    <w:p w:rsidR="00CC08A0" w:rsidRPr="005506BB" w:rsidRDefault="00CC08A0" w:rsidP="00C8528A">
      <w:pPr>
        <w:numPr>
          <w:ilvl w:val="1"/>
          <w:numId w:val="2"/>
        </w:numPr>
        <w:spacing w:after="200" w:line="276" w:lineRule="auto"/>
        <w:ind w:left="1134" w:hanging="425"/>
        <w:contextualSpacing/>
        <w:rPr>
          <w:rFonts w:ascii="Times New Roman" w:eastAsia="Calibri" w:hAnsi="Times New Roman" w:cs="Times New Roman"/>
          <w:b/>
          <w:sz w:val="32"/>
          <w:szCs w:val="32"/>
        </w:rPr>
      </w:pPr>
      <w:r w:rsidRPr="005506BB">
        <w:rPr>
          <w:rFonts w:ascii="Times New Roman" w:eastAsia="Calibri" w:hAnsi="Times New Roman" w:cs="Times New Roman"/>
          <w:b/>
          <w:sz w:val="32"/>
          <w:szCs w:val="32"/>
        </w:rPr>
        <w:t>Основные проблемы и модели динамических</w:t>
      </w:r>
    </w:p>
    <w:p w:rsidR="00CC08A0" w:rsidRPr="005506BB" w:rsidRDefault="00CC08A0" w:rsidP="00C8528A">
      <w:pPr>
        <w:spacing w:after="0" w:line="360" w:lineRule="auto"/>
        <w:ind w:left="1276"/>
        <w:contextualSpacing/>
        <w:rPr>
          <w:rFonts w:ascii="Times New Roman" w:eastAsia="Calibri" w:hAnsi="Times New Roman" w:cs="Times New Roman"/>
          <w:b/>
          <w:sz w:val="32"/>
          <w:szCs w:val="32"/>
        </w:rPr>
      </w:pPr>
      <w:r w:rsidRPr="005506BB">
        <w:rPr>
          <w:rFonts w:ascii="Times New Roman" w:eastAsia="Calibri" w:hAnsi="Times New Roman" w:cs="Times New Roman"/>
          <w:b/>
          <w:sz w:val="32"/>
          <w:szCs w:val="32"/>
        </w:rPr>
        <w:t xml:space="preserve"> управляемых систем</w:t>
      </w:r>
    </w:p>
    <w:p w:rsidR="00CC08A0" w:rsidRDefault="005506BB" w:rsidP="005506BB">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noProof/>
          <w:sz w:val="28"/>
          <w:szCs w:val="28"/>
          <w:lang w:eastAsia="ru-RU"/>
        </w:rPr>
        <mc:AlternateContent>
          <mc:Choice Requires="wpg">
            <w:drawing>
              <wp:anchor distT="0" distB="0" distL="114300" distR="114300" simplePos="0" relativeHeight="251659264" behindDoc="0" locked="0" layoutInCell="1" allowOverlap="1" wp14:anchorId="1F4E4629" wp14:editId="18E66133">
                <wp:simplePos x="0" y="0"/>
                <wp:positionH relativeFrom="column">
                  <wp:posOffset>1424940</wp:posOffset>
                </wp:positionH>
                <wp:positionV relativeFrom="paragraph">
                  <wp:posOffset>1440180</wp:posOffset>
                </wp:positionV>
                <wp:extent cx="3086100" cy="1143000"/>
                <wp:effectExtent l="0" t="0" r="38100" b="19050"/>
                <wp:wrapNone/>
                <wp:docPr id="16" name="Группа 16"/>
                <wp:cNvGraphicFramePr/>
                <a:graphic xmlns:a="http://schemas.openxmlformats.org/drawingml/2006/main">
                  <a:graphicData uri="http://schemas.microsoft.com/office/word/2010/wordprocessingGroup">
                    <wpg:wgp>
                      <wpg:cNvGrpSpPr/>
                      <wpg:grpSpPr>
                        <a:xfrm>
                          <a:off x="0" y="0"/>
                          <a:ext cx="3086100" cy="1143000"/>
                          <a:chOff x="0" y="0"/>
                          <a:chExt cx="3086100" cy="1143000"/>
                        </a:xfrm>
                      </wpg:grpSpPr>
                      <wpg:grpSp>
                        <wpg:cNvPr id="1" name="Группа 1"/>
                        <wpg:cNvGrpSpPr/>
                        <wpg:grpSpPr>
                          <a:xfrm>
                            <a:off x="0" y="447675"/>
                            <a:ext cx="3086100" cy="695325"/>
                            <a:chOff x="0" y="0"/>
                            <a:chExt cx="3086100" cy="695325"/>
                          </a:xfrm>
                        </wpg:grpSpPr>
                        <wpg:grpSp>
                          <wpg:cNvPr id="2" name="Группа 2"/>
                          <wpg:cNvGrpSpPr/>
                          <wpg:grpSpPr>
                            <a:xfrm>
                              <a:off x="9525" y="0"/>
                              <a:ext cx="2990850" cy="695325"/>
                              <a:chOff x="0" y="0"/>
                              <a:chExt cx="2990850" cy="695325"/>
                            </a:xfrm>
                          </wpg:grpSpPr>
                          <wps:wsp>
                            <wps:cNvPr id="3" name="Надпись 1"/>
                            <wps:cNvSpPr txBox="1"/>
                            <wps:spPr>
                              <a:xfrm>
                                <a:off x="600075" y="0"/>
                                <a:ext cx="1876425" cy="695325"/>
                              </a:xfrm>
                              <a:prstGeom prst="rect">
                                <a:avLst/>
                              </a:prstGeom>
                              <a:solidFill>
                                <a:sysClr val="window" lastClr="FFFFFF"/>
                              </a:solidFill>
                              <a:ln w="15875">
                                <a:solidFill>
                                  <a:prstClr val="black"/>
                                </a:solidFill>
                              </a:ln>
                              <a:effectLst/>
                            </wps:spPr>
                            <wps:txbx>
                              <w:txbxContent>
                                <w:p w:rsidR="00D66F95" w:rsidRDefault="00D66F95" w:rsidP="00CC08A0">
                                  <w:pPr>
                                    <w:spacing w:after="0"/>
                                    <w:jc w:val="center"/>
                                    <w:rPr>
                                      <w:rFonts w:ascii="Times New Roman" w:hAnsi="Times New Roman" w:cs="Times New Roman"/>
                                      <w:sz w:val="28"/>
                                      <w:szCs w:val="28"/>
                                    </w:rPr>
                                  </w:pPr>
                                  <w:r>
                                    <w:rPr>
                                      <w:rFonts w:ascii="Times New Roman" w:hAnsi="Times New Roman" w:cs="Times New Roman"/>
                                      <w:sz w:val="28"/>
                                      <w:szCs w:val="28"/>
                                    </w:rPr>
                                    <w:t xml:space="preserve">Объект </w:t>
                                  </w:r>
                                </w:p>
                                <w:p w:rsidR="00D66F95" w:rsidRPr="00F42913" w:rsidRDefault="00D66F95" w:rsidP="00CC08A0">
                                  <w:pPr>
                                    <w:spacing w:after="0"/>
                                    <w:jc w:val="center"/>
                                    <w:rPr>
                                      <w:rFonts w:ascii="Times New Roman" w:hAnsi="Times New Roman" w:cs="Times New Roman"/>
                                      <w:sz w:val="28"/>
                                      <w:szCs w:val="28"/>
                                    </w:rPr>
                                  </w:pPr>
                                  <w:r>
                                    <w:rPr>
                                      <w:rFonts w:ascii="Times New Roman" w:hAnsi="Times New Roman" w:cs="Times New Roman"/>
                                      <w:sz w:val="28"/>
                                      <w:szCs w:val="28"/>
                                    </w:rPr>
                                    <w:t>управления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4"/>
                            <wps:cNvSpPr txBox="1"/>
                            <wps:spPr>
                              <a:xfrm>
                                <a:off x="0" y="9525"/>
                                <a:ext cx="523875" cy="361950"/>
                              </a:xfrm>
                              <a:prstGeom prst="rect">
                                <a:avLst/>
                              </a:prstGeom>
                              <a:noFill/>
                              <a:ln w="6350">
                                <a:noFill/>
                              </a:ln>
                              <a:effectLst/>
                            </wps:spPr>
                            <wps:txbx>
                              <w:txbxContent>
                                <w:p w:rsidR="00D66F95" w:rsidRDefault="00D66F95" w:rsidP="00CC08A0">
                                  <m:oMathPara>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Надпись 5"/>
                            <wps:cNvSpPr txBox="1"/>
                            <wps:spPr>
                              <a:xfrm>
                                <a:off x="2495550" y="9525"/>
                                <a:ext cx="495300" cy="314325"/>
                              </a:xfrm>
                              <a:prstGeom prst="rect">
                                <a:avLst/>
                              </a:prstGeom>
                              <a:noFill/>
                              <a:ln w="6350">
                                <a:noFill/>
                              </a:ln>
                              <a:effectLst/>
                            </wps:spPr>
                            <wps:txbx>
                              <w:txbxContent>
                                <w:p w:rsidR="00D66F95" w:rsidRDefault="00D66F95" w:rsidP="00CC08A0">
                                  <m:oMathPara>
                                    <m:oMath>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 name="Группа 8"/>
                          <wpg:cNvGrpSpPr/>
                          <wpg:grpSpPr>
                            <a:xfrm>
                              <a:off x="0" y="342900"/>
                              <a:ext cx="3086100" cy="9525"/>
                              <a:chOff x="0" y="0"/>
                              <a:chExt cx="3086100" cy="9525"/>
                            </a:xfrm>
                          </wpg:grpSpPr>
                          <wps:wsp>
                            <wps:cNvPr id="9" name="Прямая со стрелкой 9"/>
                            <wps:cNvCnPr/>
                            <wps:spPr>
                              <a:xfrm flipV="1">
                                <a:off x="0" y="9525"/>
                                <a:ext cx="609600" cy="0"/>
                              </a:xfrm>
                              <a:prstGeom prst="straightConnector1">
                                <a:avLst/>
                              </a:prstGeom>
                              <a:noFill/>
                              <a:ln w="50800" cap="flat" cmpd="dbl" algn="ctr">
                                <a:solidFill>
                                  <a:sysClr val="windowText" lastClr="000000"/>
                                </a:solidFill>
                                <a:prstDash val="solid"/>
                                <a:miter lim="800000"/>
                                <a:tailEnd type="triangle" w="sm" len="sm"/>
                              </a:ln>
                              <a:effectLst/>
                            </wps:spPr>
                            <wps:bodyPr/>
                          </wps:wsp>
                          <wps:wsp>
                            <wps:cNvPr id="10" name="Прямая со стрелкой 10"/>
                            <wps:cNvCnPr/>
                            <wps:spPr>
                              <a:xfrm flipV="1">
                                <a:off x="2476500" y="0"/>
                                <a:ext cx="609600" cy="0"/>
                              </a:xfrm>
                              <a:prstGeom prst="straightConnector1">
                                <a:avLst/>
                              </a:prstGeom>
                              <a:noFill/>
                              <a:ln w="50800" cap="flat" cmpd="dbl" algn="ctr">
                                <a:solidFill>
                                  <a:sysClr val="windowText" lastClr="000000"/>
                                </a:solidFill>
                                <a:prstDash val="solid"/>
                                <a:miter lim="800000"/>
                                <a:tailEnd type="triangle" w="sm" len="sm"/>
                              </a:ln>
                              <a:effectLst/>
                            </wps:spPr>
                            <wps:bodyPr/>
                          </wps:wsp>
                        </wpg:grpSp>
                      </wpg:grpSp>
                      <wps:wsp>
                        <wps:cNvPr id="11" name="Прямая со стрелкой 11"/>
                        <wps:cNvCnPr/>
                        <wps:spPr>
                          <a:xfrm>
                            <a:off x="1609725" y="66675"/>
                            <a:ext cx="0" cy="381000"/>
                          </a:xfrm>
                          <a:prstGeom prst="straightConnector1">
                            <a:avLst/>
                          </a:prstGeom>
                          <a:noFill/>
                          <a:ln w="50800" cap="flat" cmpd="dbl" algn="ctr">
                            <a:solidFill>
                              <a:sysClr val="windowText" lastClr="000000"/>
                            </a:solidFill>
                            <a:prstDash val="solid"/>
                            <a:miter lim="800000"/>
                            <a:tailEnd type="triangle" w="sm" len="sm"/>
                          </a:ln>
                          <a:effectLst/>
                        </wps:spPr>
                        <wps:bodyPr/>
                      </wps:wsp>
                      <wps:wsp>
                        <wps:cNvPr id="12" name="Надпись 4"/>
                        <wps:cNvSpPr txBox="1"/>
                        <wps:spPr>
                          <a:xfrm>
                            <a:off x="1609725" y="0"/>
                            <a:ext cx="523875" cy="361950"/>
                          </a:xfrm>
                          <a:prstGeom prst="rect">
                            <a:avLst/>
                          </a:prstGeom>
                          <a:noFill/>
                          <a:ln w="6350">
                            <a:noFill/>
                          </a:ln>
                          <a:effectLst/>
                        </wps:spPr>
                        <wps:txbx>
                          <w:txbxContent>
                            <w:p w:rsidR="00D66F95" w:rsidRDefault="00D66F95" w:rsidP="00CC08A0">
                              <m:oMathPara>
                                <m:oMath>
                                  <m:r>
                                    <w:rPr>
                                      <w:rFonts w:ascii="Cambria Math" w:hAnsi="Cambria Math" w:cs="Times New Roman"/>
                                      <w:sz w:val="28"/>
                                      <w:szCs w:val="28"/>
                                    </w:rPr>
                                    <m:t>ξ</m:t>
                                  </m:r>
                                  <m:d>
                                    <m:dPr>
                                      <m:ctrlPr>
                                        <w:rPr>
                                          <w:rFonts w:ascii="Cambria Math" w:hAnsi="Cambria Math" w:cs="Times New Roman"/>
                                          <w:i/>
                                          <w:sz w:val="28"/>
                                          <w:szCs w:val="28"/>
                                        </w:rPr>
                                      </m:ctrlPr>
                                    </m:dPr>
                                    <m:e>
                                      <m:r>
                                        <w:rPr>
                                          <w:rFonts w:ascii="Cambria Math" w:hAnsi="Cambria Math" w:cs="Times New Roman"/>
                                          <w:sz w:val="28"/>
                                          <w:szCs w:val="28"/>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16" o:spid="_x0000_s1026" style="position:absolute;left:0;text-align:left;margin-left:112.2pt;margin-top:113.4pt;width:243pt;height:90pt;z-index:251659264" coordsize="30861,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">
                <v:group id="Группа 1" o:spid="_x0000_s1027" style="position:absolute;top:4476;width:30861;height:6954" coordsize="30861,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Группа 2" o:spid="_x0000_s1028" style="position:absolute;left:95;width:29908;height:6953" coordsize="29908,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Надпись 1" o:spid="_x0000_s1029" type="#_x0000_t202" style="position:absolute;left:6000;width:18765;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23cMA&#10;AADaAAAADwAAAGRycy9kb3ducmV2LnhtbESP3WrCQBSE7wu+w3IE7+rGn5aSukpQAoIgNPUBTrOn&#10;STB7Nu6uMX37riB4OczMN8xqM5hW9OR8Y1nBbJqAIC6tbrhScPrOXz9A+ICssbVMCv7Iw2Y9ellh&#10;qu2Nv6gvQiUihH2KCuoQulRKX9Zk0E9tRxy9X+sMhihdJbXDW4SbVs6T5F0abDgu1NjRtqbyXFyN&#10;Atfs5ru346G/nDjLLj+LvF3muVKT8ZB9ggg0hGf40d5rBQu4X4k3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f23cMAAADaAAAADwAAAAAAAAAAAAAAAACYAgAAZHJzL2Rv&#10;d25yZXYueG1sUEsFBgAAAAAEAAQA9QAAAIgDAAAAAA==&#10;" fillcolor="window" strokeweight="1.25pt">
                      <v:textbox>
                        <w:txbxContent>
                          <w:p w:rsidR="00A44F9C" w:rsidRDefault="00A44F9C" w:rsidP="00CC08A0">
                            <w:pPr>
                              <w:spacing w:after="0"/>
                              <w:jc w:val="center"/>
                              <w:rPr>
                                <w:rFonts w:ascii="Times New Roman" w:hAnsi="Times New Roman" w:cs="Times New Roman"/>
                                <w:sz w:val="28"/>
                                <w:szCs w:val="28"/>
                              </w:rPr>
                            </w:pPr>
                            <w:r>
                              <w:rPr>
                                <w:rFonts w:ascii="Times New Roman" w:hAnsi="Times New Roman" w:cs="Times New Roman"/>
                                <w:sz w:val="28"/>
                                <w:szCs w:val="28"/>
                              </w:rPr>
                              <w:t xml:space="preserve">Объект </w:t>
                            </w:r>
                          </w:p>
                          <w:p w:rsidR="00A44F9C" w:rsidRPr="00F42913" w:rsidRDefault="00A44F9C" w:rsidP="00CC08A0">
                            <w:pPr>
                              <w:spacing w:after="0"/>
                              <w:jc w:val="center"/>
                              <w:rPr>
                                <w:rFonts w:ascii="Times New Roman" w:hAnsi="Times New Roman" w:cs="Times New Roman"/>
                                <w:sz w:val="28"/>
                                <w:szCs w:val="28"/>
                              </w:rPr>
                            </w:pPr>
                            <w:r>
                              <w:rPr>
                                <w:rFonts w:ascii="Times New Roman" w:hAnsi="Times New Roman" w:cs="Times New Roman"/>
                                <w:sz w:val="28"/>
                                <w:szCs w:val="28"/>
                              </w:rPr>
                              <w:t>управления</w:t>
                            </w:r>
                          </w:p>
                        </w:txbxContent>
                      </v:textbox>
                    </v:shape>
                    <v:shape id="Надпись 4" o:spid="_x0000_s1030" type="#_x0000_t202" style="position:absolute;top:95;width:523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A44F9C" w:rsidRDefault="00A44F9C" w:rsidP="00CC08A0">
                            <m:oMathPara>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t</m:t>
                                    </m:r>
                                  </m:e>
                                </m:d>
                              </m:oMath>
                            </m:oMathPara>
                          </w:p>
                        </w:txbxContent>
                      </v:textbox>
                    </v:shape>
                    <v:shape id="Надпись 5" o:spid="_x0000_s1031" type="#_x0000_t202" style="position:absolute;left:24955;top:95;width:495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A44F9C" w:rsidRDefault="00A44F9C" w:rsidP="00CC08A0">
                            <m:oMathPara>
                              <m:oMath>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t</m:t>
                                    </m:r>
                                  </m:e>
                                </m:d>
                              </m:oMath>
                            </m:oMathPara>
                          </w:p>
                        </w:txbxContent>
                      </v:textbox>
                    </v:shape>
                  </v:group>
                  <v:group id="Группа 8" o:spid="_x0000_s1032" style="position:absolute;top:3429;width:30861;height:95" coordsize="308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32" coordsize="21600,21600" o:spt="32" o:oned="t" path="m,l21600,21600e" filled="f">
                      <v:path arrowok="t" fillok="f" o:connecttype="none"/>
                      <o:lock v:ext="edit" shapetype="t"/>
                    </v:shapetype>
                    <v:shape id="Прямая со стрелкой 9" o:spid="_x0000_s1033" type="#_x0000_t32" style="position:absolute;top:95;width:609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O+8EAAADaAAAADwAAAGRycy9kb3ducmV2LnhtbESPQYvCMBSE7wv+h/AEb2u6CqLVKIug&#10;iJ6qHjw+mrdp3ealNNHWf28EweMwM98wi1VnK3GnxpeOFfwMExDEudMlGwXn0+Z7CsIHZI2VY1Lw&#10;IA+rZe9rgal2LWd0PwYjIoR9igqKEOpUSp8XZNEPXU0cvT/XWAxRNkbqBtsIt5UcJclEWiw5LhRY&#10;07qg/P94swqu40kVptnVZPmsNYe92yYXvVVq0O9+5yACdeETfrd3WsEMXlfiD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g877wQAAANoAAAAPAAAAAAAAAAAAAAAA&#10;AKECAABkcnMvZG93bnJldi54bWxQSwUGAAAAAAQABAD5AAAAjwMAAAAA&#10;" strokecolor="windowText" strokeweight="4pt">
                      <v:stroke endarrow="block" endarrowwidth="narrow" endarrowlength="short" linestyle="thinThin" joinstyle="miter"/>
                    </v:shape>
                    <v:shape id="Прямая со стрелкой 10" o:spid="_x0000_s1034" type="#_x0000_t32" style="position:absolute;left:24765;width:609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cb4MMAAADbAAAADwAAAGRycy9kb3ducmV2LnhtbESPQWvCQBCF7wX/wzKCt7qxgmh0FREq&#10;0p5ie/A4ZMdNNDsbsqtJ/33nUOhthvfmvW82u8E36kldrAMbmE0zUMRlsDU7A99f769LUDEhW2wC&#10;k4EfirDbjl42mNvQc0HPc3JKQjjmaKBKqc21jmVFHuM0tMSiXUPnMcnaOW077CXcN/otyxbaY83S&#10;UGFLh4rK+/nhDdzmiyYti5srylXvPj/CMbvYozGT8bBfg0o0pH/z3/XJCr7Qyy8y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HG+DDAAAA2wAAAA8AAAAAAAAAAAAA&#10;AAAAoQIAAGRycy9kb3ducmV2LnhtbFBLBQYAAAAABAAEAPkAAACRAwAAAAA=&#10;" strokecolor="windowText" strokeweight="4pt">
                      <v:stroke endarrow="block" endarrowwidth="narrow" endarrowlength="short" linestyle="thinThin" joinstyle="miter"/>
                    </v:shape>
                  </v:group>
                </v:group>
                <v:shape id="Прямая со стрелкой 11" o:spid="_x0000_s1035" type="#_x0000_t32" style="position:absolute;left:16097;top:666;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8WXcIAAADbAAAADwAAAGRycy9kb3ducmV2LnhtbERPTWsCMRC9C/6HMIVeRLP2IGU1ilVa&#10;vBTUVsTbsBk3i5vJNknX7b83QsHbPN7nzBadrUVLPlSOFYxHGQjiwumKSwXfX+/DVxAhImusHZOC&#10;PwqwmPd7M8y1u/KO2n0sRQrhkKMCE2OTSxkKQxbDyDXEiTs7bzEm6EupPV5TuK3lS5ZNpMWKU4PB&#10;hlaGisv+1yrYVoe3zXG3Hpxc601cf/5Mth+o1PNTt5yCiNTFh/jfvdFp/hjuv6QD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8WXcIAAADbAAAADwAAAAAAAAAAAAAA&#10;AAChAgAAZHJzL2Rvd25yZXYueG1sUEsFBgAAAAAEAAQA+QAAAJADAAAAAA==&#10;" strokecolor="windowText" strokeweight="4pt">
                  <v:stroke endarrow="block" endarrowwidth="narrow" endarrowlength="short" linestyle="thinThin" joinstyle="miter"/>
                </v:shape>
                <v:shape id="Надпись 4" o:spid="_x0000_s1036" type="#_x0000_t202" style="position:absolute;left:16097;width:523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A44F9C" w:rsidRDefault="00A44F9C" w:rsidP="00CC08A0">
                        <m:oMathPara>
                          <m:oMath>
                            <m:r>
                              <w:rPr>
                                <w:rFonts w:ascii="Cambria Math" w:hAnsi="Cambria Math" w:cs="Times New Roman"/>
                                <w:sz w:val="28"/>
                                <w:szCs w:val="28"/>
                              </w:rPr>
                              <m:t>ξ</m:t>
                            </m:r>
                            <m:d>
                              <m:dPr>
                                <m:ctrlPr>
                                  <w:rPr>
                                    <w:rFonts w:ascii="Cambria Math" w:hAnsi="Cambria Math" w:cs="Times New Roman"/>
                                    <w:i/>
                                    <w:sz w:val="28"/>
                                    <w:szCs w:val="28"/>
                                  </w:rPr>
                                </m:ctrlPr>
                              </m:dPr>
                              <m:e>
                                <m:r>
                                  <w:rPr>
                                    <w:rFonts w:ascii="Cambria Math" w:hAnsi="Cambria Math" w:cs="Times New Roman"/>
                                    <w:sz w:val="28"/>
                                    <w:szCs w:val="28"/>
                                  </w:rPr>
                                  <m:t>t</m:t>
                                </m:r>
                              </m:e>
                            </m:d>
                          </m:oMath>
                        </m:oMathPara>
                      </w:p>
                    </w:txbxContent>
                  </v:textbox>
                </v:shape>
              </v:group>
            </w:pict>
          </mc:Fallback>
        </mc:AlternateContent>
      </w:r>
      <w:r w:rsidR="00CC08A0" w:rsidRPr="00CC08A0">
        <w:rPr>
          <w:rFonts w:ascii="Times New Roman" w:eastAsia="Calibri" w:hAnsi="Times New Roman" w:cs="Times New Roman"/>
          <w:sz w:val="28"/>
          <w:szCs w:val="28"/>
        </w:rPr>
        <w:t xml:space="preserve">Проектирование систем автоматизации процессов управления техническими и технологическими объектами (рис.1.1.1) в качестве одного из основных этапов включает этап идентификации математической модели управляемых объектов на основе физических законов или экспериментальных данных. </w:t>
      </w:r>
    </w:p>
    <w:p w:rsidR="005506BB" w:rsidRPr="00CC08A0" w:rsidRDefault="005506BB" w:rsidP="00CC08A0">
      <w:pPr>
        <w:spacing w:after="0" w:line="360" w:lineRule="auto"/>
        <w:ind w:firstLine="709"/>
        <w:jc w:val="both"/>
        <w:rPr>
          <w:rFonts w:ascii="Times New Roman" w:eastAsia="Calibri" w:hAnsi="Times New Roman" w:cs="Times New Roman"/>
          <w:sz w:val="28"/>
          <w:szCs w:val="28"/>
        </w:rPr>
      </w:pP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 </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p>
    <w:p w:rsidR="00CC08A0" w:rsidRPr="00CC08A0" w:rsidRDefault="00CC08A0" w:rsidP="00CC08A0">
      <w:pPr>
        <w:tabs>
          <w:tab w:val="left" w:pos="993"/>
        </w:tabs>
        <w:spacing w:after="0" w:line="240" w:lineRule="auto"/>
        <w:jc w:val="both"/>
        <w:rPr>
          <w:rFonts w:ascii="Times New Roman" w:eastAsia="Times New Roman" w:hAnsi="Times New Roman" w:cs="Times New Roman"/>
          <w:sz w:val="24"/>
          <w:szCs w:val="24"/>
        </w:rPr>
      </w:pPr>
    </w:p>
    <w:p w:rsidR="00CC08A0" w:rsidRPr="00CC08A0" w:rsidRDefault="00CC08A0" w:rsidP="00CC08A0">
      <w:pPr>
        <w:tabs>
          <w:tab w:val="left" w:pos="993"/>
        </w:tabs>
        <w:spacing w:after="0"/>
        <w:jc w:val="both"/>
        <w:rPr>
          <w:rFonts w:ascii="Times New Roman" w:eastAsia="Times New Roman" w:hAnsi="Times New Roman" w:cs="Times New Roman"/>
          <w:sz w:val="28"/>
          <w:szCs w:val="28"/>
        </w:rPr>
      </w:pPr>
    </w:p>
    <w:p w:rsidR="00CC08A0" w:rsidRPr="00CC08A0" w:rsidRDefault="00CC08A0" w:rsidP="00CC08A0">
      <w:pPr>
        <w:spacing w:after="0" w:line="360" w:lineRule="auto"/>
        <w:ind w:firstLine="709"/>
        <w:jc w:val="center"/>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Рис.1.1.1. Условное изображение объекта управления </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Для этой цели используются следующие основные динамические характеристики объектов:</w:t>
      </w:r>
    </w:p>
    <w:p w:rsidR="00CC08A0" w:rsidRPr="00CC08A0" w:rsidRDefault="00CC08A0" w:rsidP="005413CF">
      <w:pPr>
        <w:numPr>
          <w:ilvl w:val="0"/>
          <w:numId w:val="3"/>
        </w:numPr>
        <w:spacing w:after="0" w:line="360" w:lineRule="auto"/>
        <w:contextualSpacing/>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Дифференциальные и разностные уравнения;</w:t>
      </w:r>
      <w:r w:rsidRPr="00CC08A0">
        <w:rPr>
          <w:rFonts w:ascii="Times New Roman" w:eastAsia="Calibri" w:hAnsi="Times New Roman" w:cs="Times New Roman"/>
          <w:sz w:val="28"/>
          <w:szCs w:val="28"/>
          <w:lang w:val="en-US"/>
        </w:rPr>
        <w:t xml:space="preserve"> </w:t>
      </w:r>
    </w:p>
    <w:p w:rsidR="00CC08A0" w:rsidRPr="00CC08A0" w:rsidRDefault="00CC08A0" w:rsidP="005413CF">
      <w:pPr>
        <w:numPr>
          <w:ilvl w:val="0"/>
          <w:numId w:val="3"/>
        </w:numPr>
        <w:spacing w:after="0" w:line="360" w:lineRule="auto"/>
        <w:contextualSpacing/>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импульсные переходные функции (ИПФ);</w:t>
      </w:r>
    </w:p>
    <w:p w:rsidR="00CC08A0" w:rsidRPr="00CC08A0" w:rsidRDefault="00CC08A0" w:rsidP="005413CF">
      <w:pPr>
        <w:numPr>
          <w:ilvl w:val="0"/>
          <w:numId w:val="3"/>
        </w:numPr>
        <w:spacing w:after="0" w:line="360" w:lineRule="auto"/>
        <w:contextualSpacing/>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передаточные функции.</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b/>
          <w:sz w:val="28"/>
          <w:szCs w:val="28"/>
        </w:rPr>
        <w:t xml:space="preserve">Модели объектов управления в пространстве состояний. </w:t>
      </w:r>
      <w:r w:rsidRPr="00CC08A0">
        <w:rPr>
          <w:rFonts w:ascii="Times New Roman" w:eastAsia="Calibri" w:hAnsi="Times New Roman" w:cs="Times New Roman"/>
          <w:sz w:val="28"/>
          <w:szCs w:val="28"/>
        </w:rPr>
        <w:t>Наиболее общей моделью динамической управляемой системы является векторное дифференциальное уравнение в переменных состояния:</w:t>
      </w:r>
    </w:p>
    <w:p w:rsidR="00CC08A0" w:rsidRPr="00CC08A0" w:rsidRDefault="00997E80" w:rsidP="00CC08A0">
      <w:pPr>
        <w:spacing w:after="0" w:line="360" w:lineRule="auto"/>
        <w:ind w:firstLine="709"/>
        <w:jc w:val="right"/>
        <w:rPr>
          <w:rFonts w:ascii="Times New Roman" w:eastAsia="Calibri" w:hAnsi="Times New Roman" w:cs="Times New Roman"/>
          <w:sz w:val="28"/>
          <w:szCs w:val="28"/>
        </w:rPr>
      </w:pP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x</m:t>
            </m:r>
          </m:e>
        </m:acc>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=f</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x</m:t>
            </m:r>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,u</m:t>
            </m:r>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,p,t</m:t>
            </m:r>
          </m:e>
        </m:d>
        <m:r>
          <w:rPr>
            <w:rFonts w:ascii="Cambria Math" w:eastAsia="Calibri" w:hAnsi="Cambria Math" w:cs="Times New Roman"/>
            <w:sz w:val="28"/>
            <w:szCs w:val="28"/>
          </w:rPr>
          <m:t>,</m:t>
        </m:r>
        <m:r>
          <w:rPr>
            <w:rFonts w:ascii="Cambria Math" w:eastAsia="Times New Roman" w:hAnsi="Cambria Math" w:cs="Times New Roman"/>
            <w:sz w:val="28"/>
            <w:szCs w:val="28"/>
          </w:rPr>
          <m:t xml:space="preserve">         x</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          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oMath>
      <w:r w:rsidR="00CC08A0" w:rsidRPr="00CC08A0">
        <w:rPr>
          <w:rFonts w:ascii="Times New Roman" w:eastAsia="Times New Roman" w:hAnsi="Times New Roman" w:cs="Times New Roman"/>
          <w:sz w:val="28"/>
          <w:szCs w:val="28"/>
        </w:rPr>
        <w:t xml:space="preserve">,                (1.1.1) </w:t>
      </w:r>
    </w:p>
    <w:p w:rsidR="00CC08A0" w:rsidRPr="00CC08A0" w:rsidRDefault="00CC08A0" w:rsidP="00CC08A0">
      <w:pPr>
        <w:tabs>
          <w:tab w:val="left" w:pos="900"/>
          <w:tab w:val="left" w:pos="2268"/>
          <w:tab w:val="center" w:pos="4536"/>
          <w:tab w:val="right" w:pos="9072"/>
        </w:tabs>
        <w:spacing w:after="0" w:line="360" w:lineRule="auto"/>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где </w:t>
      </w:r>
      <w:r w:rsidRPr="00CC08A0">
        <w:rPr>
          <w:rFonts w:ascii="Times New Roman" w:eastAsia="Calibri" w:hAnsi="Times New Roman" w:cs="Times New Roman"/>
          <w:position w:val="-12"/>
          <w:sz w:val="28"/>
          <w:szCs w:val="28"/>
        </w:rPr>
        <w:object w:dxaOrig="32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21pt" o:ole="" fillcolor="window">
            <v:imagedata r:id="rId9" o:title=""/>
          </v:shape>
          <o:OLEObject Type="Embed" ProgID="Equation.3" ShapeID="_x0000_i1025" DrawAspect="Content" ObjectID="_1632145027" r:id="rId10"/>
        </w:object>
      </w:r>
      <w:r w:rsidRPr="00CC08A0">
        <w:rPr>
          <w:rFonts w:ascii="Times New Roman" w:eastAsia="Calibri" w:hAnsi="Times New Roman" w:cs="Times New Roman"/>
          <w:sz w:val="28"/>
          <w:szCs w:val="28"/>
        </w:rPr>
        <w:t xml:space="preserve">– </w:t>
      </w:r>
      <w:r w:rsidRPr="00CC08A0">
        <w:rPr>
          <w:rFonts w:ascii="Times New Roman" w:eastAsia="Calibri" w:hAnsi="Times New Roman" w:cs="Times New Roman"/>
          <w:sz w:val="28"/>
          <w:szCs w:val="28"/>
          <w:lang w:val="en-US"/>
        </w:rPr>
        <w:t>n</w:t>
      </w:r>
      <w:r w:rsidRPr="00CC08A0">
        <w:rPr>
          <w:rFonts w:ascii="Times New Roman" w:eastAsia="Calibri" w:hAnsi="Times New Roman" w:cs="Times New Roman"/>
          <w:sz w:val="28"/>
          <w:szCs w:val="28"/>
        </w:rPr>
        <w:t xml:space="preserve">-мерный вектор состояния объекта; </w:t>
      </w:r>
      <w:r w:rsidRPr="00CC08A0">
        <w:rPr>
          <w:rFonts w:ascii="Times New Roman" w:eastAsia="Calibri" w:hAnsi="Times New Roman" w:cs="Times New Roman"/>
          <w:position w:val="-12"/>
          <w:sz w:val="28"/>
          <w:szCs w:val="28"/>
        </w:rPr>
        <w:object w:dxaOrig="3220" w:dyaOrig="420">
          <v:shape id="_x0000_i1026" type="#_x0000_t75" style="width:161.25pt;height:21pt" o:ole="" fillcolor="window">
            <v:imagedata r:id="rId11" o:title=""/>
          </v:shape>
          <o:OLEObject Type="Embed" ProgID="Equation.3" ShapeID="_x0000_i1026" DrawAspect="Content" ObjectID="_1632145028" r:id="rId12"/>
        </w:object>
      </w:r>
      <w:r w:rsidRPr="00CC08A0">
        <w:rPr>
          <w:rFonts w:ascii="Times New Roman" w:eastAsia="Calibri" w:hAnsi="Times New Roman" w:cs="Times New Roman"/>
          <w:sz w:val="28"/>
          <w:szCs w:val="28"/>
        </w:rPr>
        <w:t xml:space="preserve">– </w:t>
      </w:r>
      <w:r w:rsidRPr="00CC08A0">
        <w:rPr>
          <w:rFonts w:ascii="Times New Roman" w:eastAsia="Calibri" w:hAnsi="Times New Roman" w:cs="Times New Roman"/>
          <w:sz w:val="28"/>
          <w:szCs w:val="28"/>
          <w:lang w:val="en-US"/>
        </w:rPr>
        <w:t>m</w:t>
      </w:r>
      <w:r w:rsidRPr="00CC08A0">
        <w:rPr>
          <w:rFonts w:ascii="Times New Roman" w:eastAsia="Calibri" w:hAnsi="Times New Roman" w:cs="Times New Roman"/>
          <w:sz w:val="28"/>
          <w:szCs w:val="28"/>
        </w:rPr>
        <w:t xml:space="preserve">-мерный вектор управляющих воздействий; </w:t>
      </w:r>
      <w:r w:rsidRPr="00CC08A0">
        <w:rPr>
          <w:rFonts w:ascii="Times New Roman" w:eastAsia="Calibri" w:hAnsi="Times New Roman" w:cs="Times New Roman"/>
          <w:position w:val="-14"/>
          <w:sz w:val="28"/>
          <w:szCs w:val="28"/>
        </w:rPr>
        <w:object w:dxaOrig="2720" w:dyaOrig="440">
          <v:shape id="_x0000_i1027" type="#_x0000_t75" style="width:136.5pt;height:21.75pt" o:ole="" fillcolor="window">
            <v:imagedata r:id="rId13" o:title=""/>
          </v:shape>
          <o:OLEObject Type="Embed" ProgID="Equation.DSMT4" ShapeID="_x0000_i1027" DrawAspect="Content" ObjectID="_1632145029" r:id="rId14"/>
        </w:object>
      </w:r>
      <w:r w:rsidRPr="00CC08A0">
        <w:rPr>
          <w:rFonts w:ascii="Times New Roman" w:eastAsia="Calibri" w:hAnsi="Times New Roman" w:cs="Times New Roman"/>
          <w:sz w:val="28"/>
          <w:szCs w:val="28"/>
        </w:rPr>
        <w:t xml:space="preserve">– </w:t>
      </w:r>
      <w:r w:rsidRPr="00CC08A0">
        <w:rPr>
          <w:rFonts w:ascii="Calibri" w:eastAsia="Calibri" w:hAnsi="Calibri" w:cs="Times New Roman"/>
          <w:position w:val="-4"/>
        </w:rPr>
        <w:object w:dxaOrig="180" w:dyaOrig="200">
          <v:shape id="_x0000_i1028" type="#_x0000_t75" style="width:11.25pt;height:11.25pt" o:ole="">
            <v:imagedata r:id="rId15" o:title=""/>
          </v:shape>
          <o:OLEObject Type="Embed" ProgID="Equation.DSMT4" ShapeID="_x0000_i1028" DrawAspect="Content" ObjectID="_1632145030" r:id="rId16"/>
        </w:object>
      </w:r>
      <w:r w:rsidRPr="00CC08A0">
        <w:rPr>
          <w:rFonts w:ascii="Times New Roman" w:eastAsia="Calibri" w:hAnsi="Times New Roman" w:cs="Times New Roman"/>
          <w:sz w:val="28"/>
          <w:szCs w:val="28"/>
        </w:rPr>
        <w:t xml:space="preserve">-мерный вектор внешних возмущающих воздействий; </w:t>
      </w:r>
      <w:r w:rsidRPr="00CC08A0">
        <w:rPr>
          <w:rFonts w:ascii="Times New Roman" w:eastAsia="Calibri" w:hAnsi="Times New Roman" w:cs="Times New Roman"/>
          <w:position w:val="-12"/>
          <w:sz w:val="28"/>
          <w:szCs w:val="28"/>
        </w:rPr>
        <w:object w:dxaOrig="1960" w:dyaOrig="420">
          <v:shape id="_x0000_i1029" type="#_x0000_t75" style="width:98.25pt;height:21pt" o:ole="" fillcolor="window">
            <v:imagedata r:id="rId17" o:title=""/>
          </v:shape>
          <o:OLEObject Type="Embed" ProgID="Equation.3" ShapeID="_x0000_i1029" DrawAspect="Content" ObjectID="_1632145031" r:id="rId18"/>
        </w:object>
      </w:r>
      <w:r w:rsidRPr="00CC08A0">
        <w:rPr>
          <w:rFonts w:ascii="Times New Roman" w:eastAsia="Calibri" w:hAnsi="Times New Roman" w:cs="Times New Roman"/>
          <w:sz w:val="28"/>
          <w:szCs w:val="28"/>
        </w:rPr>
        <w:t xml:space="preserve">– </w:t>
      </w:r>
      <w:r w:rsidRPr="00CC08A0">
        <w:rPr>
          <w:rFonts w:ascii="Times New Roman" w:eastAsia="Calibri" w:hAnsi="Times New Roman" w:cs="Times New Roman"/>
          <w:sz w:val="28"/>
          <w:szCs w:val="28"/>
          <w:lang w:val="en-US"/>
        </w:rPr>
        <w:t>n</w:t>
      </w:r>
      <w:r w:rsidRPr="00CC08A0">
        <w:rPr>
          <w:rFonts w:ascii="Times New Roman" w:eastAsia="Calibri" w:hAnsi="Times New Roman" w:cs="Times New Roman"/>
          <w:sz w:val="28"/>
          <w:szCs w:val="28"/>
        </w:rPr>
        <w:t xml:space="preserve">-мерная вектор-функция, компоненты </w:t>
      </w:r>
      <w:r w:rsidRPr="00CC08A0">
        <w:rPr>
          <w:rFonts w:ascii="Times New Roman" w:eastAsia="Calibri" w:hAnsi="Times New Roman" w:cs="Times New Roman"/>
          <w:sz w:val="28"/>
          <w:szCs w:val="28"/>
        </w:rPr>
        <w:lastRenderedPageBreak/>
        <w:t xml:space="preserve">которой удовлетворяют условиям существования и единственности соответствующей  задачи Коши; </w:t>
      </w:r>
      <m:oMath>
        <m:r>
          <w:rPr>
            <w:rFonts w:ascii="Cambria Math" w:eastAsia="Calibri" w:hAnsi="Cambria Math" w:cs="Times New Roman"/>
            <w:sz w:val="28"/>
            <w:szCs w:val="28"/>
          </w:rPr>
          <m:t>p=[</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p</m:t>
            </m:r>
          </m:e>
          <m:sub>
            <m:r>
              <w:rPr>
                <w:rFonts w:ascii="Cambria Math" w:eastAsia="Calibri" w:hAnsi="Cambria Math" w:cs="Times New Roman"/>
                <w:sz w:val="28"/>
                <w:szCs w:val="28"/>
              </w:rPr>
              <m:t>1</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p</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p</m:t>
            </m:r>
          </m:e>
          <m:sub>
            <m:r>
              <w:rPr>
                <w:rFonts w:ascii="Cambria Math" w:eastAsia="Calibri" w:hAnsi="Cambria Math" w:cs="Times New Roman"/>
                <w:sz w:val="28"/>
                <w:szCs w:val="28"/>
                <w:lang w:val="en-US"/>
              </w:rPr>
              <m:t>μ</m:t>
            </m:r>
          </m:sub>
        </m:sSub>
        <m:r>
          <w:rPr>
            <w:rFonts w:ascii="Cambria Math" w:eastAsia="Calibri" w:hAnsi="Cambria Math" w:cs="Times New Roman"/>
            <w:sz w:val="28"/>
            <w:szCs w:val="28"/>
          </w:rPr>
          <m:t>]</m:t>
        </m:r>
      </m:oMath>
      <w:r w:rsidRPr="00CC08A0">
        <w:rPr>
          <w:rFonts w:ascii="Times New Roman" w:eastAsia="Times New Roman" w:hAnsi="Times New Roman" w:cs="Times New Roman"/>
          <w:sz w:val="28"/>
          <w:szCs w:val="28"/>
        </w:rPr>
        <w:t xml:space="preserve"> – </w:t>
      </w:r>
      <m:oMath>
        <m:r>
          <w:rPr>
            <w:rFonts w:ascii="Cambria Math" w:eastAsia="Calibri" w:hAnsi="Cambria Math" w:cs="Times New Roman"/>
            <w:sz w:val="28"/>
            <w:szCs w:val="28"/>
            <w:lang w:val="en-US"/>
          </w:rPr>
          <m:t>μ</m:t>
        </m:r>
      </m:oMath>
      <w:r w:rsidRPr="00CC08A0">
        <w:rPr>
          <w:rFonts w:ascii="Times New Roman" w:eastAsia="Times New Roman" w:hAnsi="Times New Roman" w:cs="Times New Roman"/>
          <w:sz w:val="28"/>
          <w:szCs w:val="28"/>
        </w:rPr>
        <w:t>-</w:t>
      </w:r>
      <w:r w:rsidRPr="00CC08A0">
        <w:rPr>
          <w:rFonts w:ascii="Times New Roman" w:eastAsia="Calibri" w:hAnsi="Times New Roman" w:cs="Times New Roman"/>
          <w:sz w:val="28"/>
          <w:szCs w:val="28"/>
        </w:rPr>
        <w:t xml:space="preserve">мерный вектор, составленный из параметров объекта; </w:t>
      </w:r>
      <w:r w:rsidRPr="00CC08A0">
        <w:rPr>
          <w:rFonts w:ascii="Times New Roman" w:eastAsia="Calibri" w:hAnsi="Times New Roman" w:cs="Times New Roman"/>
          <w:sz w:val="28"/>
          <w:szCs w:val="28"/>
          <w:lang w:val="en-US"/>
        </w:rPr>
        <w:t>t</w:t>
      </w:r>
      <w:r w:rsidRPr="00CC08A0">
        <w:rPr>
          <w:rFonts w:ascii="Times New Roman" w:eastAsia="Calibri" w:hAnsi="Times New Roman" w:cs="Times New Roman"/>
          <w:sz w:val="28"/>
          <w:szCs w:val="28"/>
        </w:rPr>
        <w:t xml:space="preserve"> – непрерывное время; </w:t>
      </w:r>
      <w:r w:rsidRPr="00CC08A0">
        <w:rPr>
          <w:rFonts w:ascii="Times New Roman" w:eastAsia="Calibri" w:hAnsi="Times New Roman" w:cs="Times New Roman"/>
          <w:position w:val="-12"/>
          <w:sz w:val="28"/>
          <w:szCs w:val="28"/>
        </w:rPr>
        <w:object w:dxaOrig="580" w:dyaOrig="380">
          <v:shape id="_x0000_i1030" type="#_x0000_t75" style="width:29.25pt;height:18.75pt" o:ole="" fillcolor="window">
            <v:imagedata r:id="rId19" o:title=""/>
          </v:shape>
          <o:OLEObject Type="Embed" ProgID="Equation.3" ShapeID="_x0000_i1030" DrawAspect="Content" ObjectID="_1632145032" r:id="rId20"/>
        </w:object>
      </w:r>
      <w:r w:rsidRPr="00CC08A0">
        <w:rPr>
          <w:rFonts w:ascii="Times New Roman" w:eastAsia="Calibri" w:hAnsi="Times New Roman" w:cs="Times New Roman"/>
          <w:sz w:val="28"/>
          <w:szCs w:val="28"/>
        </w:rPr>
        <w:t xml:space="preserve"> – начальный и конечный моменты управления; </w:t>
      </w:r>
      <w:r w:rsidRPr="00CC08A0">
        <w:rPr>
          <w:rFonts w:ascii="Times New Roman" w:eastAsia="Calibri" w:hAnsi="Times New Roman" w:cs="Times New Roman"/>
          <w:position w:val="-4"/>
          <w:sz w:val="28"/>
          <w:szCs w:val="28"/>
        </w:rPr>
        <w:object w:dxaOrig="320" w:dyaOrig="320">
          <v:shape id="_x0000_i1031" type="#_x0000_t75" style="width:15.75pt;height:15.75pt" o:ole="" fillcolor="window">
            <v:imagedata r:id="rId21" o:title=""/>
          </v:shape>
          <o:OLEObject Type="Embed" ProgID="Equation.3" ShapeID="_x0000_i1031" DrawAspect="Content" ObjectID="_1632145033" r:id="rId22"/>
        </w:object>
      </w:r>
      <w:r w:rsidRPr="00CC08A0">
        <w:rPr>
          <w:rFonts w:ascii="Times New Roman" w:eastAsia="Calibri" w:hAnsi="Times New Roman" w:cs="Times New Roman"/>
          <w:sz w:val="28"/>
          <w:szCs w:val="28"/>
        </w:rPr>
        <w:t xml:space="preserve"> – начальное состояние объекта.</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 xml:space="preserve">Функциональная связь между векторами выхода </w:t>
      </w:r>
      <w:r w:rsidRPr="00CC08A0">
        <w:rPr>
          <w:rFonts w:ascii="Times New Roman" w:eastAsia="Times New Roman" w:hAnsi="Times New Roman" w:cs="Times New Roman"/>
          <w:sz w:val="28"/>
          <w:szCs w:val="28"/>
          <w:lang w:val="en-US"/>
        </w:rPr>
        <w:t>y</w:t>
      </w:r>
      <w:r w:rsidRPr="00CC08A0">
        <w:rPr>
          <w:rFonts w:ascii="Times New Roman" w:eastAsia="Times New Roman" w:hAnsi="Times New Roman" w:cs="Times New Roman"/>
          <w:sz w:val="28"/>
          <w:szCs w:val="28"/>
        </w:rPr>
        <w:t>(</w:t>
      </w:r>
      <w:r w:rsidRPr="00CC08A0">
        <w:rPr>
          <w:rFonts w:ascii="Times New Roman" w:eastAsia="Times New Roman" w:hAnsi="Times New Roman" w:cs="Times New Roman"/>
          <w:sz w:val="28"/>
          <w:szCs w:val="28"/>
          <w:lang w:val="en-US"/>
        </w:rPr>
        <w:t>t</w:t>
      </w:r>
      <w:r w:rsidRPr="00CC08A0">
        <w:rPr>
          <w:rFonts w:ascii="Times New Roman" w:eastAsia="Times New Roman" w:hAnsi="Times New Roman" w:cs="Times New Roman"/>
          <w:sz w:val="28"/>
          <w:szCs w:val="28"/>
        </w:rPr>
        <w:t xml:space="preserve">) и состояния </w:t>
      </w:r>
      <w:r w:rsidRPr="00CC08A0">
        <w:rPr>
          <w:rFonts w:ascii="Times New Roman" w:eastAsia="Times New Roman" w:hAnsi="Times New Roman" w:cs="Times New Roman"/>
          <w:sz w:val="28"/>
          <w:szCs w:val="28"/>
          <w:lang w:val="en-US"/>
        </w:rPr>
        <w:t>x</w:t>
      </w:r>
      <w:r w:rsidRPr="00CC08A0">
        <w:rPr>
          <w:rFonts w:ascii="Times New Roman" w:eastAsia="Times New Roman" w:hAnsi="Times New Roman" w:cs="Times New Roman"/>
          <w:sz w:val="28"/>
          <w:szCs w:val="28"/>
        </w:rPr>
        <w:t>(</w:t>
      </w:r>
      <w:r w:rsidRPr="00CC08A0">
        <w:rPr>
          <w:rFonts w:ascii="Times New Roman" w:eastAsia="Times New Roman" w:hAnsi="Times New Roman" w:cs="Times New Roman"/>
          <w:sz w:val="28"/>
          <w:szCs w:val="28"/>
          <w:lang w:val="en-US"/>
        </w:rPr>
        <w:t>t</w:t>
      </w:r>
      <w:r w:rsidRPr="00CC08A0">
        <w:rPr>
          <w:rFonts w:ascii="Times New Roman" w:eastAsia="Times New Roman" w:hAnsi="Times New Roman" w:cs="Times New Roman"/>
          <w:sz w:val="28"/>
          <w:szCs w:val="28"/>
        </w:rPr>
        <w:t>) объекта определяется соотношением [1]</w:t>
      </w:r>
    </w:p>
    <w:p w:rsidR="00CC08A0" w:rsidRPr="00CC08A0" w:rsidRDefault="00CC08A0" w:rsidP="00CC08A0">
      <w:pPr>
        <w:spacing w:after="0" w:line="360" w:lineRule="auto"/>
        <w:ind w:firstLine="709"/>
        <w:jc w:val="right"/>
        <w:rPr>
          <w:rFonts w:ascii="Times New Roman" w:eastAsia="Times New Roman" w:hAnsi="Times New Roman" w:cs="Times New Roman"/>
          <w:sz w:val="28"/>
          <w:szCs w:val="28"/>
        </w:rPr>
      </w:pPr>
      <m:oMath>
        <m:r>
          <w:rPr>
            <w:rFonts w:ascii="Cambria Math" w:eastAsia="Calibri" w:hAnsi="Cambria Math" w:cs="Times New Roman"/>
            <w:sz w:val="28"/>
            <w:szCs w:val="28"/>
            <w:lang w:val="en-US"/>
          </w:rPr>
          <m:t>y</m:t>
        </m:r>
        <m:r>
          <w:rPr>
            <w:rFonts w:ascii="Cambria Math" w:eastAsia="Calibri" w:hAnsi="Cambria Math" w:cs="Times New Roman"/>
            <w:sz w:val="28"/>
            <w:szCs w:val="28"/>
          </w:rPr>
          <m:t>(</m:t>
        </m:r>
        <m:r>
          <w:rPr>
            <w:rFonts w:ascii="Cambria Math" w:eastAsia="Calibri" w:hAnsi="Cambria Math" w:cs="Times New Roman"/>
            <w:sz w:val="28"/>
            <w:szCs w:val="28"/>
            <w:lang w:val="en-US"/>
          </w:rPr>
          <m:t>t</m:t>
        </m:r>
        <m:r>
          <w:rPr>
            <w:rFonts w:ascii="Cambria Math" w:eastAsia="Calibri" w:hAnsi="Cambria Math" w:cs="Times New Roman"/>
            <w:sz w:val="28"/>
            <w:szCs w:val="28"/>
          </w:rPr>
          <m:t>)=Cx(t)+υ(</m:t>
        </m:r>
        <m:r>
          <w:rPr>
            <w:rFonts w:ascii="Cambria Math" w:eastAsia="Calibri" w:hAnsi="Cambria Math" w:cs="Times New Roman"/>
            <w:sz w:val="28"/>
            <w:szCs w:val="28"/>
            <w:lang w:val="en-US"/>
          </w:rPr>
          <m:t>t</m:t>
        </m:r>
        <m:r>
          <w:rPr>
            <w:rFonts w:ascii="Cambria Math" w:eastAsia="Calibri" w:hAnsi="Cambria Math" w:cs="Times New Roman"/>
            <w:sz w:val="28"/>
            <w:szCs w:val="28"/>
          </w:rPr>
          <m:t>),</m:t>
        </m:r>
      </m:oMath>
      <w:r w:rsidRPr="00CC08A0">
        <w:rPr>
          <w:rFonts w:ascii="Times New Roman" w:eastAsia="Times New Roman" w:hAnsi="Times New Roman" w:cs="Times New Roman"/>
          <w:sz w:val="28"/>
          <w:szCs w:val="28"/>
        </w:rPr>
        <w:t xml:space="preserve">                                    (1.1.2)</w:t>
      </w:r>
    </w:p>
    <w:p w:rsidR="00CC08A0" w:rsidRPr="00CC08A0" w:rsidRDefault="00CC08A0" w:rsidP="00CC08A0">
      <w:pPr>
        <w:spacing w:after="0" w:line="360" w:lineRule="auto"/>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 xml:space="preserve">где </w:t>
      </w:r>
      <w:r w:rsidRPr="00CC08A0">
        <w:rPr>
          <w:rFonts w:ascii="Times New Roman" w:eastAsia="Times New Roman" w:hAnsi="Times New Roman" w:cs="Times New Roman"/>
          <w:sz w:val="28"/>
          <w:szCs w:val="28"/>
          <w:lang w:val="en-US"/>
        </w:rPr>
        <w:t>C</w:t>
      </w:r>
      <w:r w:rsidR="00FF1355">
        <w:rPr>
          <w:rFonts w:ascii="Times New Roman" w:eastAsia="Times New Roman" w:hAnsi="Times New Roman" w:cs="Times New Roman"/>
          <w:sz w:val="28"/>
          <w:szCs w:val="28"/>
        </w:rPr>
        <w:t xml:space="preserve"> </w:t>
      </w:r>
      <w:r w:rsidRPr="00CC08A0">
        <w:rPr>
          <w:rFonts w:ascii="Times New Roman" w:eastAsia="Times New Roman" w:hAnsi="Times New Roman" w:cs="Times New Roman"/>
          <w:sz w:val="28"/>
          <w:szCs w:val="28"/>
        </w:rPr>
        <w:t>–</w:t>
      </w:r>
      <w:r w:rsidR="00FF1355">
        <w:rPr>
          <w:rFonts w:ascii="Times New Roman" w:eastAsia="Times New Roman" w:hAnsi="Times New Roman" w:cs="Times New Roman"/>
          <w:sz w:val="28"/>
          <w:szCs w:val="28"/>
        </w:rPr>
        <w:t xml:space="preserve"> </w:t>
      </w:r>
      <w:r w:rsidRPr="00CC08A0">
        <w:rPr>
          <w:rFonts w:ascii="Times New Roman" w:eastAsia="Times New Roman" w:hAnsi="Times New Roman" w:cs="Times New Roman"/>
          <w:sz w:val="28"/>
          <w:szCs w:val="28"/>
          <w:lang w:val="en-US"/>
        </w:rPr>
        <w:t>N</w:t>
      </w:r>
      <m:oMath>
        <m:r>
          <w:rPr>
            <w:rFonts w:ascii="Cambria Math" w:eastAsia="Calibri" w:hAnsi="Cambria Math" w:cs="Times New Roman"/>
            <w:sz w:val="24"/>
            <w:szCs w:val="24"/>
          </w:rPr>
          <m:t>×</m:t>
        </m:r>
      </m:oMath>
      <w:r w:rsidRPr="00CC08A0">
        <w:rPr>
          <w:rFonts w:ascii="Times New Roman" w:eastAsia="Times New Roman" w:hAnsi="Times New Roman" w:cs="Times New Roman"/>
          <w:sz w:val="28"/>
          <w:szCs w:val="28"/>
          <w:lang w:val="en-US"/>
        </w:rPr>
        <w:t>n</w:t>
      </w:r>
      <w:r w:rsidRPr="00CC08A0">
        <w:rPr>
          <w:rFonts w:ascii="Times New Roman" w:eastAsia="Times New Roman" w:hAnsi="Times New Roman" w:cs="Times New Roman"/>
          <w:sz w:val="28"/>
          <w:szCs w:val="28"/>
        </w:rPr>
        <w:t xml:space="preserve"> - мерная вещественная матрица; </w:t>
      </w:r>
      <w:r w:rsidRPr="00CC08A0">
        <w:rPr>
          <w:rFonts w:ascii="Calibri" w:eastAsia="Calibri" w:hAnsi="Calibri" w:cs="Times New Roman"/>
          <w:position w:val="-14"/>
        </w:rPr>
        <w:object w:dxaOrig="2780" w:dyaOrig="440">
          <v:shape id="_x0000_i1032" type="#_x0000_t75" style="width:160.5pt;height:24pt" o:ole="" fillcolor="window">
            <v:imagedata r:id="rId23" o:title=""/>
          </v:shape>
          <o:OLEObject Type="Embed" ProgID="Equation.DSMT4" ShapeID="_x0000_i1032" DrawAspect="Content" ObjectID="_1632145034" r:id="rId24"/>
        </w:object>
      </w:r>
      <w:r w:rsidRPr="00CC08A0">
        <w:rPr>
          <w:rFonts w:ascii="Times New Roman" w:eastAsia="Times New Roman" w:hAnsi="Times New Roman" w:cs="Times New Roman"/>
          <w:sz w:val="28"/>
          <w:szCs w:val="28"/>
        </w:rPr>
        <w:t xml:space="preserve">- вектор, составленный из помех </w:t>
      </w:r>
      <w:r w:rsidRPr="00CC08A0">
        <w:rPr>
          <w:rFonts w:ascii="Calibri" w:eastAsia="Calibri" w:hAnsi="Calibri" w:cs="Times New Roman"/>
          <w:position w:val="-12"/>
        </w:rPr>
        <w:object w:dxaOrig="520" w:dyaOrig="360">
          <v:shape id="_x0000_i1033" type="#_x0000_t75" style="width:30.75pt;height:21.75pt" o:ole="">
            <v:imagedata r:id="rId25" o:title=""/>
          </v:shape>
          <o:OLEObject Type="Embed" ProgID="Equation.DSMT4" ShapeID="_x0000_i1033" DrawAspect="Content" ObjectID="_1632145035" r:id="rId26"/>
        </w:object>
      </w:r>
      <w:r w:rsidRPr="00CC08A0">
        <w:rPr>
          <w:rFonts w:ascii="Calibri" w:eastAsia="Calibri" w:hAnsi="Calibri" w:cs="Times New Roman"/>
        </w:rPr>
        <w:t xml:space="preserve"> </w:t>
      </w:r>
      <w:r w:rsidRPr="00CC08A0">
        <w:rPr>
          <w:rFonts w:ascii="Times New Roman" w:eastAsia="Calibri" w:hAnsi="Times New Roman" w:cs="Times New Roman"/>
          <w:sz w:val="28"/>
          <w:szCs w:val="28"/>
        </w:rPr>
        <w:t xml:space="preserve">в каналах измерений управляемых переменных </w:t>
      </w:r>
      <w:r w:rsidRPr="00CC08A0">
        <w:rPr>
          <w:rFonts w:ascii="Calibri" w:eastAsia="Calibri" w:hAnsi="Calibri" w:cs="Times New Roman"/>
          <w:position w:val="-12"/>
        </w:rPr>
        <w:object w:dxaOrig="520" w:dyaOrig="360">
          <v:shape id="_x0000_i1034" type="#_x0000_t75" style="width:30.75pt;height:21.75pt" o:ole="">
            <v:imagedata r:id="rId27" o:title=""/>
          </v:shape>
          <o:OLEObject Type="Embed" ProgID="Equation.DSMT4" ShapeID="_x0000_i1034" DrawAspect="Content" ObjectID="_1632145036" r:id="rId28"/>
        </w:object>
      </w:r>
      <w:r w:rsidRPr="00CC08A0">
        <w:rPr>
          <w:rFonts w:ascii="Calibri" w:eastAsia="Calibri" w:hAnsi="Calibri" w:cs="Times New Roman"/>
        </w:rPr>
        <w:t xml:space="preserve">. </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Таким образом, предполагается, что помехи </w:t>
      </w:r>
      <w:r w:rsidRPr="00CC08A0">
        <w:rPr>
          <w:rFonts w:ascii="Calibri" w:eastAsia="Calibri" w:hAnsi="Calibri" w:cs="Times New Roman"/>
          <w:position w:val="-12"/>
        </w:rPr>
        <w:object w:dxaOrig="520" w:dyaOrig="360">
          <v:shape id="_x0000_i1035" type="#_x0000_t75" style="width:30.75pt;height:21.75pt" o:ole="">
            <v:imagedata r:id="rId25" o:title=""/>
          </v:shape>
          <o:OLEObject Type="Embed" ProgID="Equation.DSMT4" ShapeID="_x0000_i1035" DrawAspect="Content" ObjectID="_1632145037" r:id="rId29"/>
        </w:object>
      </w:r>
      <w:r w:rsidRPr="00CC08A0">
        <w:rPr>
          <w:rFonts w:ascii="Times New Roman" w:eastAsia="Calibri" w:hAnsi="Times New Roman" w:cs="Times New Roman"/>
          <w:sz w:val="28"/>
          <w:szCs w:val="28"/>
        </w:rPr>
        <w:t xml:space="preserve"> не измеряются, а наблюдается лишь вектор выхода объекта </w:t>
      </w:r>
      <m:oMath>
        <m:r>
          <w:rPr>
            <w:rFonts w:ascii="Cambria Math" w:eastAsia="Calibri" w:hAnsi="Cambria Math" w:cs="Times New Roman"/>
            <w:sz w:val="28"/>
            <w:szCs w:val="28"/>
            <w:lang w:val="en-US"/>
          </w:rPr>
          <m:t>y</m:t>
        </m:r>
        <m:r>
          <w:rPr>
            <w:rFonts w:ascii="Cambria Math" w:eastAsia="Calibri" w:hAnsi="Cambria Math" w:cs="Times New Roman"/>
            <w:sz w:val="28"/>
            <w:szCs w:val="28"/>
          </w:rPr>
          <m:t>(</m:t>
        </m:r>
        <m:r>
          <w:rPr>
            <w:rFonts w:ascii="Cambria Math" w:eastAsia="Calibri" w:hAnsi="Cambria Math" w:cs="Times New Roman"/>
            <w:sz w:val="28"/>
            <w:szCs w:val="28"/>
            <w:lang w:val="en-US"/>
          </w:rPr>
          <m:t>t</m:t>
        </m:r>
        <m:r>
          <w:rPr>
            <w:rFonts w:ascii="Cambria Math" w:eastAsia="Calibri" w:hAnsi="Cambria Math" w:cs="Times New Roman"/>
            <w:sz w:val="28"/>
            <w:szCs w:val="28"/>
          </w:rPr>
          <m:t>)</m:t>
        </m:r>
      </m:oMath>
      <w:r w:rsidRPr="00CC08A0">
        <w:rPr>
          <w:rFonts w:ascii="Times New Roman" w:eastAsia="Times New Roman" w:hAnsi="Times New Roman" w:cs="Times New Roman"/>
          <w:sz w:val="28"/>
          <w:szCs w:val="28"/>
        </w:rPr>
        <w:t xml:space="preserve">. </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В случае линейного стационарного многомерного объекта векторное уравнение (1.1.1) имеет вид: </w:t>
      </w:r>
    </w:p>
    <w:p w:rsidR="00CC08A0" w:rsidRPr="00CC08A0" w:rsidRDefault="00997E80" w:rsidP="00CC08A0">
      <w:pPr>
        <w:spacing w:after="0" w:line="360" w:lineRule="auto"/>
        <w:ind w:firstLine="709"/>
        <w:jc w:val="center"/>
        <w:rPr>
          <w:rFonts w:ascii="Times New Roman" w:eastAsia="Times New Roman" w:hAnsi="Times New Roman" w:cs="Times New Roman"/>
          <w:sz w:val="28"/>
          <w:szCs w:val="28"/>
        </w:rPr>
      </w:pPr>
      <m:oMathPara>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x</m:t>
              </m:r>
            </m:e>
          </m:acc>
          <m:r>
            <w:rPr>
              <w:rFonts w:ascii="Cambria Math" w:eastAsia="Calibri" w:hAnsi="Cambria Math" w:cs="Times New Roman"/>
              <w:sz w:val="28"/>
              <w:szCs w:val="28"/>
            </w:rPr>
            <m:t>(t)=Ax(t)+Bu(t)+Mξ(t),</m:t>
          </m:r>
        </m:oMath>
      </m:oMathPara>
    </w:p>
    <w:p w:rsidR="00CC08A0" w:rsidRPr="00CC08A0" w:rsidRDefault="00CC08A0" w:rsidP="00CC08A0">
      <w:pPr>
        <w:spacing w:after="0" w:line="360" w:lineRule="auto"/>
        <w:ind w:firstLine="709"/>
        <w:jc w:val="right"/>
        <w:rPr>
          <w:rFonts w:ascii="Times New Roman" w:eastAsia="Calibri" w:hAnsi="Times New Roman" w:cs="Times New Roman"/>
          <w:sz w:val="28"/>
          <w:szCs w:val="28"/>
        </w:rPr>
      </w:pPr>
      <w:r w:rsidRPr="00CC08A0">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=x(</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oMath>
      <w:r w:rsidRPr="00CC08A0">
        <w:rPr>
          <w:rFonts w:ascii="Times New Roman" w:eastAsia="Times New Roman" w:hAnsi="Times New Roman" w:cs="Times New Roman"/>
          <w:sz w:val="28"/>
          <w:szCs w:val="28"/>
        </w:rPr>
        <w:t xml:space="preserve">                                      (1.1.3)</w:t>
      </w:r>
    </w:p>
    <w:p w:rsidR="00CC08A0" w:rsidRPr="00CC08A0" w:rsidRDefault="00CC08A0" w:rsidP="00CC08A0">
      <w:pPr>
        <w:spacing w:after="0" w:line="360" w:lineRule="auto"/>
        <w:jc w:val="both"/>
        <w:rPr>
          <w:rFonts w:ascii="Times New Roman" w:eastAsia="Times New Roman" w:hAnsi="Times New Roman" w:cs="Times New Roman"/>
          <w:sz w:val="28"/>
          <w:szCs w:val="28"/>
        </w:rPr>
      </w:pPr>
      <w:r w:rsidRPr="00CC08A0">
        <w:rPr>
          <w:rFonts w:ascii="Times New Roman" w:eastAsia="Calibri" w:hAnsi="Times New Roman" w:cs="Times New Roman"/>
          <w:sz w:val="28"/>
          <w:szCs w:val="28"/>
        </w:rPr>
        <w:t xml:space="preserve">где </w:t>
      </w:r>
      <w:r w:rsidRPr="00CC08A0">
        <w:rPr>
          <w:rFonts w:ascii="Times New Roman" w:eastAsia="Times New Roman" w:hAnsi="Times New Roman" w:cs="Times New Roman"/>
          <w:i/>
          <w:sz w:val="28"/>
          <w:szCs w:val="28"/>
          <w:lang w:val="en-US"/>
        </w:rPr>
        <w:t>A</w:t>
      </w:r>
      <w:r w:rsidRPr="00CC08A0">
        <w:rPr>
          <w:rFonts w:ascii="Times New Roman" w:eastAsia="Times New Roman" w:hAnsi="Times New Roman" w:cs="Times New Roman"/>
          <w:i/>
          <w:sz w:val="28"/>
          <w:szCs w:val="28"/>
        </w:rPr>
        <w:t xml:space="preserve">, </w:t>
      </w:r>
      <w:r w:rsidRPr="00CC08A0">
        <w:rPr>
          <w:rFonts w:ascii="Times New Roman" w:eastAsia="Times New Roman" w:hAnsi="Times New Roman" w:cs="Times New Roman"/>
          <w:i/>
          <w:sz w:val="28"/>
          <w:szCs w:val="28"/>
          <w:lang w:val="en-US"/>
        </w:rPr>
        <w:t>B</w:t>
      </w:r>
      <w:r w:rsidRPr="00CC08A0">
        <w:rPr>
          <w:rFonts w:ascii="Times New Roman" w:eastAsia="Times New Roman" w:hAnsi="Times New Roman" w:cs="Times New Roman"/>
          <w:i/>
          <w:sz w:val="28"/>
          <w:szCs w:val="28"/>
        </w:rPr>
        <w:t xml:space="preserve">, </w:t>
      </w:r>
      <w:r w:rsidRPr="00CC08A0">
        <w:rPr>
          <w:rFonts w:ascii="Times New Roman" w:eastAsia="Times New Roman" w:hAnsi="Times New Roman" w:cs="Times New Roman"/>
          <w:i/>
          <w:sz w:val="28"/>
          <w:szCs w:val="28"/>
          <w:lang w:val="en-US"/>
        </w:rPr>
        <w:t>M</w:t>
      </w:r>
      <w:r w:rsidRPr="00CC08A0">
        <w:rPr>
          <w:rFonts w:ascii="Times New Roman" w:eastAsia="Times New Roman" w:hAnsi="Times New Roman" w:cs="Times New Roman"/>
          <w:sz w:val="28"/>
          <w:szCs w:val="28"/>
        </w:rPr>
        <w:t xml:space="preserve"> – вещественные матрицы соответствующих размерностей: </w:t>
      </w:r>
      <m:oMath>
        <m:r>
          <w:rPr>
            <w:rFonts w:ascii="Cambria Math" w:eastAsia="Calibri" w:hAnsi="Cambria Math" w:cs="Times New Roman"/>
            <w:sz w:val="28"/>
            <w:szCs w:val="28"/>
            <w:lang w:val="en-US"/>
          </w:rPr>
          <m:t>A</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d>
              <m:dPr>
                <m:begChr m:val="{"/>
                <m:endChr m:val="}"/>
                <m:ctrlPr>
                  <w:rPr>
                    <w:rFonts w:ascii="Cambria Math" w:eastAsia="Calibri" w:hAnsi="Cambria Math" w:cs="Times New Roman"/>
                    <w:i/>
                    <w:sz w:val="28"/>
                    <w:szCs w:val="28"/>
                    <w:lang w:val="en-US"/>
                  </w:rPr>
                </m:ctrlPr>
              </m:d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a</m:t>
                    </m:r>
                  </m:e>
                  <m:sub>
                    <m:r>
                      <w:rPr>
                        <w:rFonts w:ascii="Cambria Math" w:eastAsia="Calibri" w:hAnsi="Cambria Math" w:cs="Times New Roman"/>
                        <w:sz w:val="28"/>
                        <w:szCs w:val="28"/>
                        <w:lang w:val="en-US"/>
                      </w:rPr>
                      <m:t>ij</m:t>
                    </m:r>
                  </m:sub>
                </m:sSub>
              </m:e>
            </m:d>
          </m:e>
          <m:sub>
            <m:r>
              <w:rPr>
                <w:rFonts w:ascii="Cambria Math" w:eastAsia="Calibri" w:hAnsi="Cambria Math" w:cs="Times New Roman"/>
                <w:sz w:val="28"/>
                <w:szCs w:val="28"/>
                <w:lang w:val="en-US"/>
              </w:rPr>
              <m:t>n</m:t>
            </m:r>
            <m:r>
              <w:rPr>
                <w:rFonts w:ascii="Cambria Math" w:eastAsia="Calibri" w:hAnsi="Cambria Math" w:cs="Times New Roman"/>
                <w:sz w:val="28"/>
                <w:szCs w:val="28"/>
              </w:rPr>
              <m:t>×</m:t>
            </m:r>
            <m:r>
              <w:rPr>
                <w:rFonts w:ascii="Cambria Math" w:eastAsia="Calibri" w:hAnsi="Cambria Math" w:cs="Times New Roman"/>
                <w:sz w:val="28"/>
                <w:szCs w:val="28"/>
                <w:lang w:val="en-US"/>
              </w:rPr>
              <m:t>n</m:t>
            </m:r>
          </m:sub>
        </m:sSub>
      </m:oMath>
      <w:r w:rsidRPr="00CC08A0">
        <w:rPr>
          <w:rFonts w:ascii="Times New Roman" w:eastAsia="Times New Roman" w:hAnsi="Times New Roman" w:cs="Times New Roman"/>
          <w:sz w:val="28"/>
          <w:szCs w:val="28"/>
        </w:rPr>
        <w:t xml:space="preserve">,  </w:t>
      </w:r>
      <m:oMath>
        <m:r>
          <w:rPr>
            <w:rFonts w:ascii="Cambria Math" w:eastAsia="Calibri" w:hAnsi="Cambria Math" w:cs="Times New Roman"/>
            <w:sz w:val="28"/>
            <w:szCs w:val="28"/>
            <w:lang w:val="en-US"/>
          </w:rPr>
          <m:t>B</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d>
              <m:dPr>
                <m:begChr m:val="{"/>
                <m:endChr m:val="}"/>
                <m:ctrlPr>
                  <w:rPr>
                    <w:rFonts w:ascii="Cambria Math" w:eastAsia="Calibri" w:hAnsi="Cambria Math" w:cs="Times New Roman"/>
                    <w:i/>
                    <w:sz w:val="28"/>
                    <w:szCs w:val="28"/>
                    <w:lang w:val="en-US"/>
                  </w:rPr>
                </m:ctrlPr>
              </m:d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lang w:val="en-US"/>
                      </w:rPr>
                      <m:t>iν</m:t>
                    </m:r>
                  </m:sub>
                </m:sSub>
              </m:e>
            </m:d>
          </m:e>
          <m:sub>
            <m:r>
              <w:rPr>
                <w:rFonts w:ascii="Cambria Math" w:eastAsia="Calibri" w:hAnsi="Cambria Math" w:cs="Times New Roman"/>
                <w:sz w:val="28"/>
                <w:szCs w:val="28"/>
                <w:lang w:val="en-US"/>
              </w:rPr>
              <m:t>n</m:t>
            </m:r>
            <m:r>
              <w:rPr>
                <w:rFonts w:ascii="Cambria Math" w:eastAsia="Calibri" w:hAnsi="Cambria Math" w:cs="Times New Roman"/>
                <w:sz w:val="28"/>
                <w:szCs w:val="28"/>
              </w:rPr>
              <m:t>×</m:t>
            </m:r>
            <m:r>
              <w:rPr>
                <w:rFonts w:ascii="Cambria Math" w:eastAsia="Calibri" w:hAnsi="Cambria Math" w:cs="Times New Roman"/>
                <w:sz w:val="28"/>
                <w:szCs w:val="28"/>
                <w:lang w:val="en-US"/>
              </w:rPr>
              <m:t>m</m:t>
            </m:r>
          </m:sub>
        </m:sSub>
      </m:oMath>
      <w:r w:rsidRPr="00CC08A0">
        <w:rPr>
          <w:rFonts w:ascii="Times New Roman" w:eastAsia="Times New Roman" w:hAnsi="Times New Roman" w:cs="Times New Roman"/>
          <w:sz w:val="28"/>
          <w:szCs w:val="28"/>
        </w:rPr>
        <w:t xml:space="preserve">,  </w:t>
      </w:r>
      <m:oMath>
        <m:r>
          <w:rPr>
            <w:rFonts w:ascii="Cambria Math" w:eastAsia="Calibri" w:hAnsi="Cambria Math" w:cs="Times New Roman"/>
            <w:sz w:val="28"/>
            <w:szCs w:val="28"/>
            <w:lang w:val="en-US"/>
          </w:rPr>
          <m:t>M</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d>
              <m:dPr>
                <m:begChr m:val="{"/>
                <m:endChr m:val="}"/>
                <m:ctrlPr>
                  <w:rPr>
                    <w:rFonts w:ascii="Cambria Math" w:eastAsia="Calibri" w:hAnsi="Cambria Math" w:cs="Times New Roman"/>
                    <w:i/>
                    <w:sz w:val="28"/>
                    <w:szCs w:val="28"/>
                    <w:lang w:val="en-US"/>
                  </w:rPr>
                </m:ctrlPr>
              </m:d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m</m:t>
                    </m:r>
                  </m:e>
                  <m:sub>
                    <m:r>
                      <w:rPr>
                        <w:rFonts w:ascii="Cambria Math" w:eastAsia="Calibri" w:hAnsi="Cambria Math" w:cs="Times New Roman"/>
                        <w:sz w:val="28"/>
                        <w:szCs w:val="28"/>
                        <w:lang w:val="en-US"/>
                      </w:rPr>
                      <m:t>ie</m:t>
                    </m:r>
                  </m:sub>
                </m:sSub>
              </m:e>
            </m:d>
          </m:e>
          <m:sub>
            <m:r>
              <w:rPr>
                <w:rFonts w:ascii="Cambria Math" w:eastAsia="Calibri" w:hAnsi="Cambria Math" w:cs="Times New Roman"/>
                <w:sz w:val="28"/>
                <w:szCs w:val="28"/>
                <w:lang w:val="en-US"/>
              </w:rPr>
              <m:t>n</m:t>
            </m:r>
            <m:r>
              <w:rPr>
                <w:rFonts w:ascii="Cambria Math" w:eastAsia="Calibri" w:hAnsi="Cambria Math" w:cs="Times New Roman"/>
                <w:sz w:val="28"/>
                <w:szCs w:val="28"/>
              </w:rPr>
              <m:t>×</m:t>
            </m:r>
            <m:r>
              <w:rPr>
                <w:rFonts w:ascii="Cambria Math" w:eastAsia="Calibri" w:hAnsi="Cambria Math" w:cs="Times New Roman"/>
                <w:sz w:val="28"/>
                <w:szCs w:val="28"/>
                <w:lang w:val="en-US"/>
              </w:rPr>
              <m:t>r</m:t>
            </m:r>
          </m:sub>
        </m:sSub>
      </m:oMath>
      <w:r w:rsidRPr="00CC08A0">
        <w:rPr>
          <w:rFonts w:ascii="Times New Roman" w:eastAsia="Times New Roman" w:hAnsi="Times New Roman" w:cs="Times New Roman"/>
          <w:sz w:val="28"/>
          <w:szCs w:val="28"/>
        </w:rPr>
        <w:t xml:space="preserve">. </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Совокупность элементов этих матриц составляют вектор-параметр объекта  </w:t>
      </w:r>
      <m:oMath>
        <m:r>
          <w:rPr>
            <w:rFonts w:ascii="Cambria Math" w:eastAsia="Calibri" w:hAnsi="Cambria Math" w:cs="Times New Roman"/>
            <w:sz w:val="28"/>
            <w:szCs w:val="28"/>
          </w:rPr>
          <m:t>p=[</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p</m:t>
            </m:r>
          </m:e>
          <m:sub>
            <m:r>
              <w:rPr>
                <w:rFonts w:ascii="Cambria Math" w:eastAsia="Calibri" w:hAnsi="Cambria Math" w:cs="Times New Roman"/>
                <w:sz w:val="28"/>
                <w:szCs w:val="28"/>
              </w:rPr>
              <m:t>1</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p</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p</m:t>
            </m:r>
          </m:e>
          <m:sub>
            <m:r>
              <w:rPr>
                <w:rFonts w:ascii="Cambria Math" w:eastAsia="Calibri" w:hAnsi="Cambria Math" w:cs="Times New Roman"/>
                <w:sz w:val="28"/>
                <w:szCs w:val="28"/>
                <w:lang w:val="en-US"/>
              </w:rPr>
              <m:t>μ</m:t>
            </m:r>
          </m:sub>
        </m:sSub>
        <m:r>
          <w:rPr>
            <w:rFonts w:ascii="Cambria Math" w:eastAsia="Calibri" w:hAnsi="Cambria Math" w:cs="Times New Roman"/>
            <w:sz w:val="28"/>
            <w:szCs w:val="28"/>
          </w:rPr>
          <m:t>]</m:t>
        </m:r>
      </m:oMath>
      <w:r w:rsidRPr="00CC08A0">
        <w:rPr>
          <w:rFonts w:ascii="Times New Roman" w:eastAsia="Times New Roman" w:hAnsi="Times New Roman" w:cs="Times New Roman"/>
          <w:sz w:val="28"/>
          <w:szCs w:val="28"/>
        </w:rPr>
        <w:t xml:space="preserve">,  имеющий размерность  </w:t>
      </w:r>
      <m:oMath>
        <m:r>
          <w:rPr>
            <w:rFonts w:ascii="Cambria Math" w:eastAsia="Calibri" w:hAnsi="Cambria Math" w:cs="Times New Roman"/>
            <w:sz w:val="28"/>
            <w:szCs w:val="28"/>
            <w:lang w:val="en-US"/>
          </w:rPr>
          <m:t>μ</m:t>
        </m:r>
        <m:r>
          <w:rPr>
            <w:rFonts w:ascii="Cambria Math" w:eastAsia="Calibri" w:hAnsi="Cambria Math" w:cs="Times New Roman"/>
            <w:sz w:val="28"/>
            <w:szCs w:val="28"/>
          </w:rPr>
          <m:t>=</m:t>
        </m:r>
        <m:r>
          <w:rPr>
            <w:rFonts w:ascii="Cambria Math" w:eastAsia="Calibri" w:hAnsi="Cambria Math" w:cs="Times New Roman"/>
            <w:sz w:val="28"/>
            <w:szCs w:val="28"/>
            <w:lang w:val="en-US"/>
          </w:rPr>
          <m:t>n</m:t>
        </m:r>
        <m:r>
          <w:rPr>
            <w:rFonts w:ascii="Cambria Math" w:eastAsia="Calibri" w:hAnsi="Cambria Math" w:cs="Times New Roman"/>
            <w:sz w:val="28"/>
            <w:szCs w:val="28"/>
          </w:rPr>
          <m:t>×</m:t>
        </m:r>
        <m:r>
          <w:rPr>
            <w:rFonts w:ascii="Cambria Math" w:eastAsia="Calibri" w:hAnsi="Cambria Math" w:cs="Times New Roman"/>
            <w:sz w:val="28"/>
            <w:szCs w:val="28"/>
            <w:lang w:val="en-US"/>
          </w:rPr>
          <m:t>n</m:t>
        </m:r>
        <m:r>
          <w:rPr>
            <w:rFonts w:ascii="Cambria Math" w:eastAsia="Calibri" w:hAnsi="Cambria Math" w:cs="Times New Roman"/>
            <w:sz w:val="28"/>
            <w:szCs w:val="28"/>
          </w:rPr>
          <m:t>+</m:t>
        </m:r>
        <m:r>
          <w:rPr>
            <w:rFonts w:ascii="Cambria Math" w:eastAsia="Calibri" w:hAnsi="Cambria Math" w:cs="Times New Roman"/>
            <w:sz w:val="28"/>
            <w:szCs w:val="28"/>
            <w:lang w:val="en-US"/>
          </w:rPr>
          <m:t>n</m:t>
        </m:r>
        <m:r>
          <w:rPr>
            <w:rFonts w:ascii="Cambria Math" w:eastAsia="Calibri" w:hAnsi="Cambria Math" w:cs="Times New Roman"/>
            <w:sz w:val="28"/>
            <w:szCs w:val="28"/>
          </w:rPr>
          <m:t>×</m:t>
        </m:r>
        <m:r>
          <w:rPr>
            <w:rFonts w:ascii="Cambria Math" w:eastAsia="Calibri" w:hAnsi="Cambria Math" w:cs="Times New Roman"/>
            <w:sz w:val="28"/>
            <w:szCs w:val="28"/>
            <w:lang w:val="en-US"/>
          </w:rPr>
          <m:t>m</m:t>
        </m:r>
        <m:r>
          <w:rPr>
            <w:rFonts w:ascii="Cambria Math" w:eastAsia="Calibri" w:hAnsi="Cambria Math" w:cs="Times New Roman"/>
            <w:sz w:val="28"/>
            <w:szCs w:val="28"/>
          </w:rPr>
          <m:t>+</m:t>
        </m:r>
        <m:r>
          <w:rPr>
            <w:rFonts w:ascii="Cambria Math" w:eastAsia="Calibri" w:hAnsi="Cambria Math" w:cs="Times New Roman"/>
            <w:sz w:val="28"/>
            <w:szCs w:val="28"/>
            <w:lang w:val="en-US"/>
          </w:rPr>
          <m:t>n</m:t>
        </m:r>
        <m:r>
          <w:rPr>
            <w:rFonts w:ascii="Cambria Math" w:eastAsia="Calibri" w:hAnsi="Cambria Math" w:cs="Times New Roman"/>
            <w:sz w:val="28"/>
            <w:szCs w:val="28"/>
          </w:rPr>
          <m:t>×</m:t>
        </m:r>
        <m:r>
          <w:rPr>
            <w:rFonts w:ascii="Cambria Math" w:eastAsia="Calibri" w:hAnsi="Cambria Math" w:cs="Times New Roman"/>
            <w:sz w:val="28"/>
            <w:szCs w:val="28"/>
            <w:lang w:val="en-US"/>
          </w:rPr>
          <m:t>r</m:t>
        </m:r>
      </m:oMath>
      <w:r w:rsidRPr="00CC08A0">
        <w:rPr>
          <w:rFonts w:ascii="Times New Roman" w:eastAsia="Times New Roman" w:hAnsi="Times New Roman" w:cs="Times New Roman"/>
          <w:sz w:val="28"/>
          <w:szCs w:val="28"/>
        </w:rPr>
        <w:t xml:space="preserve">.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r w:rsidRPr="00CC08A0">
        <w:rPr>
          <w:rFonts w:ascii="Times New Roman" w:eastAsia="Calibri" w:hAnsi="Times New Roman" w:cs="Times New Roman"/>
          <w:sz w:val="28"/>
          <w:szCs w:val="28"/>
        </w:rPr>
        <w:t xml:space="preserve">Дискретные объекты (модели) описываются разностными уравнениями, которые, в частности, можно получить из (1.1.3) путем ее дискретизации по времени в точках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k</m:t>
            </m:r>
          </m:sub>
        </m:sSub>
        <m:r>
          <w:rPr>
            <w:rFonts w:ascii="Cambria Math" w:eastAsia="Calibri" w:hAnsi="Cambria Math" w:cs="Times New Roman"/>
            <w:sz w:val="28"/>
            <w:szCs w:val="28"/>
          </w:rPr>
          <m:t>=k</m:t>
        </m:r>
        <m:r>
          <m:rPr>
            <m:sty m:val="p"/>
          </m:rPr>
          <w:rPr>
            <w:rFonts w:ascii="Cambria Math" w:eastAsia="Calibri" w:hAnsi="Cambria Math" w:cs="Times New Roman"/>
            <w:sz w:val="28"/>
            <w:szCs w:val="28"/>
          </w:rPr>
          <m:t>Δ</m:t>
        </m:r>
        <m:r>
          <w:rPr>
            <w:rFonts w:ascii="Cambria Math" w:eastAsia="Calibri" w:hAnsi="Cambria Math" w:cs="Times New Roman"/>
            <w:sz w:val="28"/>
            <w:szCs w:val="28"/>
          </w:rPr>
          <m:t>t</m:t>
        </m:r>
      </m:oMath>
      <w:r w:rsidRPr="00CC08A0">
        <w:rPr>
          <w:rFonts w:ascii="Times New Roman" w:eastAsia="Times New Roman" w:hAnsi="Times New Roman" w:cs="Times New Roman"/>
          <w:sz w:val="28"/>
          <w:szCs w:val="28"/>
        </w:rPr>
        <w:t>:</w:t>
      </w:r>
    </w:p>
    <w:p w:rsidR="00CC08A0" w:rsidRPr="00CC08A0" w:rsidRDefault="00CC08A0" w:rsidP="00CC08A0">
      <w:pPr>
        <w:spacing w:after="0" w:line="360" w:lineRule="auto"/>
        <w:ind w:firstLine="709"/>
        <w:jc w:val="right"/>
        <w:rPr>
          <w:rFonts w:ascii="Times New Roman" w:eastAsia="Times New Roman" w:hAnsi="Times New Roman" w:cs="Times New Roman"/>
          <w:sz w:val="28"/>
          <w:szCs w:val="28"/>
        </w:rPr>
      </w:pPr>
      <m:oMath>
        <m:r>
          <w:rPr>
            <w:rFonts w:ascii="Cambria Math" w:eastAsia="Calibri" w:hAnsi="Cambria Math" w:cs="Times New Roman"/>
            <w:sz w:val="28"/>
            <w:szCs w:val="28"/>
          </w:rPr>
          <m:t>x(k+1)=</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r>
          <w:rPr>
            <w:rFonts w:ascii="Cambria Math" w:eastAsia="Calibri" w:hAnsi="Cambria Math" w:cs="Times New Roman"/>
            <w:sz w:val="28"/>
            <w:szCs w:val="28"/>
          </w:rPr>
          <m:t>x(k)+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r>
          <w:rPr>
            <w:rFonts w:ascii="Cambria Math" w:eastAsia="Calibri" w:hAnsi="Cambria Math" w:cs="Times New Roman"/>
            <w:sz w:val="28"/>
            <w:szCs w:val="28"/>
          </w:rPr>
          <m:t>u(k)+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M</m:t>
            </m:r>
          </m:e>
        </m:acc>
        <m:r>
          <w:rPr>
            <w:rFonts w:ascii="Cambria Math" w:eastAsia="Calibri" w:hAnsi="Cambria Math" w:cs="Times New Roman"/>
            <w:sz w:val="28"/>
            <w:szCs w:val="28"/>
          </w:rPr>
          <m:t>ξ(k),</m:t>
        </m:r>
      </m:oMath>
      <w:r w:rsidRPr="00CC08A0">
        <w:rPr>
          <w:rFonts w:ascii="Times New Roman" w:eastAsia="Times New Roman" w:hAnsi="Times New Roman" w:cs="Times New Roman"/>
          <w:sz w:val="28"/>
          <w:szCs w:val="28"/>
        </w:rPr>
        <w:t xml:space="preserve">       </w:t>
      </w:r>
      <m:oMath>
        <m:r>
          <w:rPr>
            <w:rFonts w:ascii="Cambria Math" w:eastAsia="Calibri" w:hAnsi="Cambria Math" w:cs="Times New Roman"/>
            <w:sz w:val="28"/>
            <w:szCs w:val="28"/>
          </w:rPr>
          <m:t>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m:t>
            </m:r>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N</m:t>
                </m:r>
              </m:e>
            </m:acc>
          </m:e>
        </m:acc>
        <m:r>
          <w:rPr>
            <w:rFonts w:ascii="Cambria Math" w:eastAsia="Calibri" w:hAnsi="Cambria Math" w:cs="Times New Roman"/>
            <w:sz w:val="28"/>
            <w:szCs w:val="28"/>
          </w:rPr>
          <m:t>,</m:t>
        </m:r>
      </m:oMath>
      <w:r w:rsidRPr="00CC08A0">
        <w:rPr>
          <w:rFonts w:ascii="Times New Roman" w:eastAsia="Times New Roman" w:hAnsi="Times New Roman" w:cs="Times New Roman"/>
          <w:sz w:val="28"/>
          <w:szCs w:val="28"/>
        </w:rPr>
        <w:t xml:space="preserve">                   (1.1.4)</w:t>
      </w:r>
    </w:p>
    <w:p w:rsidR="00CC08A0" w:rsidRPr="00CC08A0" w:rsidRDefault="00CC08A0" w:rsidP="00CC08A0">
      <w:pPr>
        <w:spacing w:after="0" w:line="360" w:lineRule="auto"/>
        <w:jc w:val="both"/>
        <w:rPr>
          <w:rFonts w:ascii="Times New Roman" w:eastAsia="Times New Roman" w:hAnsi="Times New Roman" w:cs="Times New Roman"/>
          <w:sz w:val="28"/>
          <w:szCs w:val="28"/>
        </w:rPr>
      </w:pPr>
      <w:r w:rsidRPr="00CC08A0">
        <w:rPr>
          <w:rFonts w:ascii="Times New Roman" w:eastAsia="Calibri" w:hAnsi="Times New Roman" w:cs="Times New Roman"/>
          <w:sz w:val="28"/>
          <w:szCs w:val="28"/>
        </w:rPr>
        <w:t xml:space="preserve">где </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oMath>
      <w:r w:rsidRPr="00CC08A0">
        <w:rPr>
          <w:rFonts w:ascii="Times New Roman" w:eastAsia="Times New Roman" w:hAnsi="Times New Roman" w:cs="Times New Roman"/>
          <w:i/>
          <w:sz w:val="28"/>
          <w:szCs w:val="28"/>
        </w:rPr>
        <w:t xml:space="preserve">, </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r>
          <w:rPr>
            <w:rFonts w:ascii="Cambria Math" w:eastAsia="Calibri" w:hAnsi="Cambria Math" w:cs="Times New Roman"/>
            <w:sz w:val="28"/>
            <w:szCs w:val="28"/>
          </w:rPr>
          <m:t>,</m:t>
        </m:r>
      </m:oMath>
      <w:r w:rsidRPr="00CC08A0">
        <w:rPr>
          <w:rFonts w:ascii="Times New Roman" w:eastAsia="Times New Roman" w:hAnsi="Times New Roman" w:cs="Times New Roman"/>
          <w:sz w:val="28"/>
          <w:szCs w:val="28"/>
        </w:rPr>
        <w:t xml:space="preserve"> </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M</m:t>
            </m:r>
          </m:e>
        </m:acc>
      </m:oMath>
      <w:r w:rsidRPr="00CC08A0">
        <w:rPr>
          <w:rFonts w:ascii="Times New Roman" w:eastAsia="Times New Roman" w:hAnsi="Times New Roman" w:cs="Times New Roman"/>
          <w:sz w:val="28"/>
          <w:szCs w:val="28"/>
        </w:rPr>
        <w:t xml:space="preserve">– вещественные матрицы соответствующих размерностей. </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b/>
          <w:sz w:val="28"/>
          <w:szCs w:val="28"/>
        </w:rPr>
        <w:lastRenderedPageBreak/>
        <w:t>Модели объектов управления в форме «вход – выход».</w:t>
      </w:r>
      <w:r w:rsidRPr="00CC08A0">
        <w:rPr>
          <w:rFonts w:ascii="Times New Roman" w:eastAsia="Calibri" w:hAnsi="Times New Roman" w:cs="Times New Roman"/>
          <w:sz w:val="28"/>
          <w:szCs w:val="28"/>
        </w:rPr>
        <w:t xml:space="preserve"> </w:t>
      </w:r>
      <w:r w:rsidRPr="00CC08A0">
        <w:rPr>
          <w:rFonts w:ascii="Times New Roman" w:eastAsia="Times New Roman" w:hAnsi="Times New Roman" w:cs="Times New Roman"/>
          <w:sz w:val="28"/>
          <w:szCs w:val="28"/>
        </w:rPr>
        <w:t xml:space="preserve">Для математического описания динамики объектов </w:t>
      </w:r>
      <w:r w:rsidRPr="00CC08A0">
        <w:rPr>
          <w:rFonts w:ascii="Times New Roman" w:eastAsia="Calibri" w:hAnsi="Times New Roman" w:cs="Times New Roman"/>
          <w:sz w:val="28"/>
          <w:szCs w:val="28"/>
        </w:rPr>
        <w:t>в форме «вход – выход» широко используются дифференциальные уравнения, передаточные и импульсные переходные функции [2, 3]. В случае, когда объект имеет один выход (</w:t>
      </w:r>
      <w:r w:rsidRPr="00CC08A0">
        <w:rPr>
          <w:rFonts w:ascii="Times New Roman" w:eastAsia="Calibri" w:hAnsi="Times New Roman" w:cs="Times New Roman"/>
          <w:sz w:val="28"/>
          <w:szCs w:val="28"/>
          <w:lang w:val="en-US"/>
        </w:rPr>
        <w:t>y</w:t>
      </w:r>
      <w:r w:rsidRPr="00CC08A0">
        <w:rPr>
          <w:rFonts w:ascii="Times New Roman" w:eastAsia="Calibri" w:hAnsi="Times New Roman" w:cs="Times New Roman"/>
          <w:sz w:val="28"/>
          <w:szCs w:val="28"/>
          <w:vertAlign w:val="subscript"/>
        </w:rPr>
        <w:t>1</w:t>
      </w:r>
      <w:r w:rsidRPr="00CC08A0">
        <w:rPr>
          <w:rFonts w:ascii="Times New Roman" w:eastAsia="Calibri" w:hAnsi="Times New Roman" w:cs="Times New Roman"/>
          <w:sz w:val="28"/>
          <w:szCs w:val="28"/>
        </w:rPr>
        <w:t>) и два входа (</w:t>
      </w:r>
      <w:r w:rsidRPr="00CC08A0">
        <w:rPr>
          <w:rFonts w:ascii="Times New Roman" w:eastAsia="Calibri" w:hAnsi="Times New Roman" w:cs="Times New Roman"/>
          <w:i/>
          <w:sz w:val="28"/>
          <w:szCs w:val="28"/>
          <w:lang w:val="en-US"/>
        </w:rPr>
        <w:t>u</w:t>
      </w:r>
      <w:r w:rsidRPr="00CC08A0">
        <w:rPr>
          <w:rFonts w:ascii="Times New Roman" w:eastAsia="Calibri" w:hAnsi="Times New Roman" w:cs="Times New Roman"/>
          <w:i/>
          <w:vertAlign w:val="subscript"/>
        </w:rPr>
        <w:t>1</w:t>
      </w:r>
      <w:r w:rsidRPr="00CC08A0">
        <w:rPr>
          <w:rFonts w:ascii="Times New Roman" w:eastAsia="Calibri" w:hAnsi="Times New Roman" w:cs="Times New Roman"/>
          <w:i/>
          <w:sz w:val="28"/>
          <w:szCs w:val="28"/>
        </w:rPr>
        <w:t>,</w:t>
      </w:r>
      <m:oMath>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ξ</m:t>
            </m:r>
          </m:e>
          <m:sub>
            <m:r>
              <w:rPr>
                <w:rFonts w:ascii="Cambria Math" w:eastAsia="Calibri" w:hAnsi="Cambria Math" w:cs="Times New Roman"/>
                <w:sz w:val="28"/>
                <w:szCs w:val="28"/>
              </w:rPr>
              <m:t>1</m:t>
            </m:r>
          </m:sub>
        </m:sSub>
      </m:oMath>
      <w:r w:rsidRPr="00CC08A0">
        <w:rPr>
          <w:rFonts w:ascii="Times New Roman" w:eastAsia="Calibri" w:hAnsi="Times New Roman" w:cs="Times New Roman"/>
          <w:sz w:val="28"/>
          <w:szCs w:val="28"/>
        </w:rPr>
        <w:t xml:space="preserve">) его динамические свойства определяются дифференциальным уравнением: </w:t>
      </w:r>
    </w:p>
    <w:p w:rsidR="00CC08A0" w:rsidRPr="00CC08A0" w:rsidRDefault="00997E80" w:rsidP="00CC08A0">
      <w:pPr>
        <w:spacing w:after="0" w:line="360" w:lineRule="auto"/>
        <w:jc w:val="both"/>
        <w:rPr>
          <w:rFonts w:ascii="Times New Roman" w:eastAsia="Calibri" w:hAnsi="Times New Roman" w:cs="Times New Roman"/>
          <w:sz w:val="28"/>
          <w:szCs w:val="28"/>
        </w:rPr>
      </w:pPr>
      <m:oMathPara>
        <m:oMathParaPr>
          <m:jc m:val="right"/>
        </m:oMathParaPr>
        <m:oMath>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lang w:val="en-US"/>
                </w:rPr>
                <m:t>i=0</m:t>
              </m:r>
            </m:sub>
            <m:sup>
              <m:r>
                <w:rPr>
                  <w:rFonts w:ascii="Cambria Math" w:eastAsia="Calibri" w:hAnsi="Cambria Math" w:cs="Times New Roman"/>
                  <w:sz w:val="28"/>
                  <w:szCs w:val="28"/>
                </w:rPr>
                <m:t>n</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i</m:t>
                  </m:r>
                </m:sub>
              </m:sSub>
              <m:sSup>
                <m:sSupPr>
                  <m:ctrlPr>
                    <w:rPr>
                      <w:rFonts w:ascii="Cambria Math" w:eastAsia="Calibri" w:hAnsi="Cambria Math" w:cs="Times New Roman"/>
                      <w:i/>
                      <w:sz w:val="28"/>
                      <w:szCs w:val="28"/>
                    </w:rPr>
                  </m:ctrlPr>
                </m:sSup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y</m:t>
                      </m:r>
                    </m:e>
                    <m:sub>
                      <m:r>
                        <w:rPr>
                          <w:rFonts w:ascii="Cambria Math" w:eastAsia="Calibri" w:hAnsi="Cambria Math" w:cs="Times New Roman"/>
                          <w:sz w:val="28"/>
                          <w:szCs w:val="28"/>
                        </w:rPr>
                        <m:t>1</m:t>
                      </m:r>
                    </m:sub>
                  </m:sSub>
                </m:e>
                <m:sup>
                  <m:d>
                    <m:dPr>
                      <m:ctrlPr>
                        <w:rPr>
                          <w:rFonts w:ascii="Cambria Math" w:eastAsia="Calibri" w:hAnsi="Cambria Math" w:cs="Times New Roman"/>
                          <w:i/>
                          <w:sz w:val="28"/>
                          <w:szCs w:val="28"/>
                        </w:rPr>
                      </m:ctrlPr>
                    </m:dPr>
                    <m:e>
                      <m:r>
                        <w:rPr>
                          <w:rFonts w:ascii="Cambria Math" w:eastAsia="Calibri" w:hAnsi="Cambria Math" w:cs="Times New Roman"/>
                          <w:sz w:val="28"/>
                          <w:szCs w:val="28"/>
                        </w:rPr>
                        <m:t>n-i</m:t>
                      </m:r>
                    </m:e>
                  </m:d>
                </m:sup>
              </m:sSup>
              <m:r>
                <w:rPr>
                  <w:rFonts w:ascii="Cambria Math" w:eastAsia="Calibri" w:hAnsi="Cambria Math" w:cs="Times New Roman"/>
                  <w:sz w:val="28"/>
                  <w:szCs w:val="28"/>
                </w:rPr>
                <m:t>(t)</m:t>
              </m:r>
            </m:e>
          </m:nary>
          <m:r>
            <w:rPr>
              <w:rFonts w:ascii="Cambria Math" w:eastAsia="Calibri" w:hAnsi="Cambria Math" w:cs="Times New Roman"/>
              <w:sz w:val="28"/>
              <w:szCs w:val="28"/>
            </w:rPr>
            <m:t>=</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lang w:val="en-US"/>
                </w:rPr>
                <m:t>ν=0</m:t>
              </m:r>
            </m:sub>
            <m:sup>
              <m:r>
                <w:rPr>
                  <w:rFonts w:ascii="Cambria Math" w:eastAsia="Calibri" w:hAnsi="Cambria Math" w:cs="Times New Roman"/>
                  <w:sz w:val="28"/>
                  <w:szCs w:val="28"/>
                </w:rPr>
                <m:t>m</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ν</m:t>
                  </m:r>
                </m:sub>
              </m:sSub>
              <m:sSup>
                <m:sSupPr>
                  <m:ctrlPr>
                    <w:rPr>
                      <w:rFonts w:ascii="Cambria Math" w:eastAsia="Calibri" w:hAnsi="Cambria Math" w:cs="Times New Roman"/>
                      <w:i/>
                      <w:sz w:val="28"/>
                      <w:szCs w:val="28"/>
                    </w:rPr>
                  </m:ctrlPr>
                </m:sSup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lang w:val="en-US"/>
                        </w:rPr>
                        <m:t>1</m:t>
                      </m:r>
                    </m:sub>
                  </m:sSub>
                </m:e>
                <m:sup>
                  <m:d>
                    <m:dPr>
                      <m:ctrlPr>
                        <w:rPr>
                          <w:rFonts w:ascii="Cambria Math" w:eastAsia="Calibri" w:hAnsi="Cambria Math" w:cs="Times New Roman"/>
                          <w:i/>
                          <w:sz w:val="28"/>
                          <w:szCs w:val="28"/>
                        </w:rPr>
                      </m:ctrlPr>
                    </m:dPr>
                    <m:e>
                      <m:r>
                        <w:rPr>
                          <w:rFonts w:ascii="Cambria Math" w:eastAsia="Calibri" w:hAnsi="Cambria Math" w:cs="Times New Roman"/>
                          <w:sz w:val="28"/>
                          <w:szCs w:val="28"/>
                        </w:rPr>
                        <m:t>m-ν</m:t>
                      </m:r>
                    </m:e>
                  </m:d>
                </m:sup>
              </m:sSup>
              <m:r>
                <w:rPr>
                  <w:rFonts w:ascii="Cambria Math" w:eastAsia="Calibri" w:hAnsi="Cambria Math" w:cs="Times New Roman"/>
                  <w:sz w:val="28"/>
                  <w:szCs w:val="28"/>
                </w:rPr>
                <m:t>(t)</m:t>
              </m:r>
            </m:e>
          </m:nary>
          <m:r>
            <w:rPr>
              <w:rFonts w:ascii="Cambria Math" w:eastAsia="Calibri" w:hAnsi="Cambria Math" w:cs="Times New Roman"/>
              <w:sz w:val="28"/>
              <w:szCs w:val="28"/>
            </w:rPr>
            <m:t>+</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lang w:val="en-US"/>
                </w:rPr>
                <m:t>l=0</m:t>
              </m:r>
            </m:sub>
            <m:sup>
              <m:r>
                <w:rPr>
                  <w:rFonts w:ascii="Cambria Math" w:eastAsia="Calibri" w:hAnsi="Cambria Math" w:cs="Times New Roman"/>
                  <w:sz w:val="28"/>
                  <w:szCs w:val="28"/>
                </w:rPr>
                <m:t>r</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υ</m:t>
                  </m:r>
                </m:e>
                <m:sub>
                  <m:r>
                    <w:rPr>
                      <w:rFonts w:ascii="Cambria Math" w:eastAsia="Calibri" w:hAnsi="Cambria Math" w:cs="Times New Roman"/>
                      <w:sz w:val="28"/>
                      <w:szCs w:val="28"/>
                    </w:rPr>
                    <m:t>l</m:t>
                  </m:r>
                </m:sub>
              </m:sSub>
              <m:sSup>
                <m:sSupPr>
                  <m:ctrlPr>
                    <w:rPr>
                      <w:rFonts w:ascii="Cambria Math" w:eastAsia="Calibri" w:hAnsi="Cambria Math" w:cs="Times New Roman"/>
                      <w:i/>
                      <w:sz w:val="28"/>
                      <w:szCs w:val="28"/>
                    </w:rPr>
                  </m:ctrlPr>
                </m:sSup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ξ</m:t>
                      </m:r>
                    </m:e>
                    <m:sub>
                      <m:r>
                        <w:rPr>
                          <w:rFonts w:ascii="Cambria Math" w:eastAsia="Calibri" w:hAnsi="Cambria Math" w:cs="Times New Roman"/>
                          <w:sz w:val="28"/>
                          <w:szCs w:val="28"/>
                          <w:lang w:val="en-US"/>
                        </w:rPr>
                        <m:t>1</m:t>
                      </m:r>
                    </m:sub>
                  </m:sSub>
                </m:e>
                <m:sup>
                  <m:d>
                    <m:dPr>
                      <m:ctrlPr>
                        <w:rPr>
                          <w:rFonts w:ascii="Cambria Math" w:eastAsia="Calibri" w:hAnsi="Cambria Math" w:cs="Times New Roman"/>
                          <w:i/>
                          <w:sz w:val="28"/>
                          <w:szCs w:val="28"/>
                        </w:rPr>
                      </m:ctrlPr>
                    </m:dPr>
                    <m:e>
                      <m:r>
                        <w:rPr>
                          <w:rFonts w:ascii="Cambria Math" w:eastAsia="Calibri" w:hAnsi="Cambria Math" w:cs="Times New Roman"/>
                          <w:sz w:val="28"/>
                          <w:szCs w:val="28"/>
                        </w:rPr>
                        <m:t>r-l</m:t>
                      </m:r>
                    </m:e>
                  </m:d>
                </m:sup>
              </m:sSup>
              <m:r>
                <w:rPr>
                  <w:rFonts w:ascii="Cambria Math" w:eastAsia="Calibri" w:hAnsi="Cambria Math" w:cs="Times New Roman"/>
                  <w:sz w:val="28"/>
                  <w:szCs w:val="28"/>
                </w:rPr>
                <m:t>(t)</m:t>
              </m:r>
            </m:e>
          </m:nary>
          <m:r>
            <w:rPr>
              <w:rFonts w:ascii="Cambria Math" w:eastAsia="Calibri" w:hAnsi="Cambria Math" w:cs="Times New Roman"/>
              <w:sz w:val="28"/>
              <w:szCs w:val="28"/>
            </w:rPr>
            <m:t>,           (1.1.5)</m:t>
          </m:r>
        </m:oMath>
      </m:oMathPara>
    </w:p>
    <w:p w:rsidR="00CC08A0" w:rsidRPr="00CC08A0" w:rsidRDefault="00CC08A0" w:rsidP="00CC08A0">
      <w:pPr>
        <w:spacing w:after="0" w:line="360" w:lineRule="auto"/>
        <w:jc w:val="both"/>
        <w:rPr>
          <w:rFonts w:ascii="Times New Roman" w:eastAsia="Times New Roman" w:hAnsi="Times New Roman" w:cs="Times New Roman"/>
          <w:sz w:val="28"/>
          <w:szCs w:val="28"/>
        </w:rPr>
      </w:pPr>
      <w:r w:rsidRPr="00CC08A0">
        <w:rPr>
          <w:rFonts w:ascii="Times New Roman" w:eastAsia="Calibri" w:hAnsi="Times New Roman" w:cs="Times New Roman"/>
          <w:sz w:val="28"/>
          <w:szCs w:val="28"/>
        </w:rPr>
        <w:t xml:space="preserve">где </w:t>
      </w:r>
      <w:r w:rsidRPr="00CC08A0">
        <w:rPr>
          <w:rFonts w:ascii="Times New Roman" w:eastAsia="Calibri" w:hAnsi="Times New Roman" w:cs="Times New Roman"/>
          <w:i/>
          <w:sz w:val="28"/>
          <w:szCs w:val="28"/>
          <w:lang w:val="en-US"/>
        </w:rPr>
        <w:t>u</w:t>
      </w:r>
      <w:r w:rsidRPr="00CC08A0">
        <w:rPr>
          <w:rFonts w:ascii="Times New Roman" w:eastAsia="Calibri" w:hAnsi="Times New Roman" w:cs="Times New Roman"/>
          <w:i/>
          <w:vertAlign w:val="subscript"/>
        </w:rPr>
        <w:t>1</w:t>
      </w:r>
      <w:r w:rsidRPr="00CC08A0">
        <w:rPr>
          <w:rFonts w:ascii="Times New Roman" w:eastAsia="Calibri" w:hAnsi="Times New Roman" w:cs="Times New Roman"/>
          <w:i/>
          <w:sz w:val="28"/>
          <w:szCs w:val="28"/>
        </w:rPr>
        <w:t>(</w:t>
      </w:r>
      <w:r w:rsidRPr="00CC08A0">
        <w:rPr>
          <w:rFonts w:ascii="Times New Roman" w:eastAsia="Calibri" w:hAnsi="Times New Roman" w:cs="Times New Roman"/>
          <w:i/>
          <w:sz w:val="28"/>
          <w:szCs w:val="28"/>
          <w:lang w:val="en-US"/>
        </w:rPr>
        <w:t>t</w:t>
      </w:r>
      <w:r w:rsidRPr="00CC08A0">
        <w:rPr>
          <w:rFonts w:ascii="Times New Roman" w:eastAsia="Calibri" w:hAnsi="Times New Roman" w:cs="Times New Roman"/>
          <w:i/>
          <w:sz w:val="28"/>
          <w:szCs w:val="28"/>
        </w:rPr>
        <w:t>)</w:t>
      </w:r>
      <w:r w:rsidRPr="00CC08A0">
        <w:rPr>
          <w:rFonts w:ascii="Times New Roman" w:eastAsia="Calibri" w:hAnsi="Times New Roman" w:cs="Times New Roman"/>
          <w:sz w:val="28"/>
          <w:szCs w:val="28"/>
        </w:rPr>
        <w:t xml:space="preserve"> и </w:t>
      </w:r>
      <w:r w:rsidRPr="00CC08A0">
        <w:rPr>
          <w:rFonts w:ascii="Times New Roman" w:eastAsia="Calibri" w:hAnsi="Times New Roman" w:cs="Times New Roman"/>
          <w:i/>
          <w:sz w:val="28"/>
          <w:szCs w:val="28"/>
          <w:lang w:val="en-US"/>
        </w:rPr>
        <w:t>y</w:t>
      </w:r>
      <w:r w:rsidRPr="00CC08A0">
        <w:rPr>
          <w:rFonts w:ascii="Times New Roman" w:eastAsia="Calibri" w:hAnsi="Times New Roman" w:cs="Times New Roman"/>
          <w:i/>
          <w:vertAlign w:val="subscript"/>
        </w:rPr>
        <w:t>1</w:t>
      </w:r>
      <w:r w:rsidRPr="00CC08A0">
        <w:rPr>
          <w:rFonts w:ascii="Times New Roman" w:eastAsia="Calibri" w:hAnsi="Times New Roman" w:cs="Times New Roman"/>
          <w:i/>
          <w:sz w:val="28"/>
          <w:szCs w:val="28"/>
        </w:rPr>
        <w:t>(</w:t>
      </w:r>
      <w:r w:rsidRPr="00CC08A0">
        <w:rPr>
          <w:rFonts w:ascii="Times New Roman" w:eastAsia="Calibri" w:hAnsi="Times New Roman" w:cs="Times New Roman"/>
          <w:i/>
          <w:sz w:val="28"/>
          <w:szCs w:val="28"/>
          <w:lang w:val="en-US"/>
        </w:rPr>
        <w:t>t</w:t>
      </w:r>
      <w:r w:rsidRPr="00CC08A0">
        <w:rPr>
          <w:rFonts w:ascii="Times New Roman" w:eastAsia="Calibri" w:hAnsi="Times New Roman" w:cs="Times New Roman"/>
          <w:i/>
          <w:sz w:val="28"/>
          <w:szCs w:val="28"/>
        </w:rPr>
        <w:t>)</w:t>
      </w:r>
      <w:r w:rsidRPr="00CC08A0">
        <w:rPr>
          <w:rFonts w:ascii="Times New Roman" w:eastAsia="Calibri" w:hAnsi="Times New Roman" w:cs="Times New Roman"/>
          <w:sz w:val="28"/>
          <w:szCs w:val="28"/>
        </w:rPr>
        <w:t xml:space="preserve"> – входная и выходная переменные модели объекта соответственно; </w:t>
      </w:r>
      <m:oMath>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ξ</m:t>
            </m:r>
          </m:e>
          <m:sub>
            <m:r>
              <w:rPr>
                <w:rFonts w:ascii="Cambria Math" w:eastAsia="Calibri" w:hAnsi="Cambria Math" w:cs="Times New Roman"/>
                <w:sz w:val="28"/>
                <w:szCs w:val="28"/>
              </w:rPr>
              <m:t>1</m:t>
            </m:r>
          </m:sub>
        </m:sSub>
        <m:r>
          <w:rPr>
            <w:rFonts w:ascii="Cambria Math" w:eastAsia="Calibri" w:hAnsi="Cambria Math" w:cs="Times New Roman"/>
            <w:sz w:val="28"/>
            <w:szCs w:val="28"/>
          </w:rPr>
          <m:t>(t)</m:t>
        </m:r>
      </m:oMath>
      <w:r w:rsidRPr="00CC08A0">
        <w:rPr>
          <w:rFonts w:ascii="Times New Roman" w:eastAsia="Times New Roman" w:hAnsi="Times New Roman" w:cs="Times New Roman"/>
          <w:sz w:val="28"/>
          <w:szCs w:val="28"/>
        </w:rPr>
        <w:t xml:space="preserve"> – внешнее возмущение;</w:t>
      </w:r>
      <w:r w:rsidRPr="00CC08A0">
        <w:rPr>
          <w:rFonts w:ascii="Times New Roman" w:eastAsia="Calibri" w:hAnsi="Times New Roman" w:cs="Times New Roman"/>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i</m:t>
            </m:r>
          </m:sub>
        </m:sSub>
      </m:oMath>
      <w:r w:rsidRPr="00CC08A0">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ν</m:t>
            </m:r>
          </m:sub>
        </m:sSub>
      </m:oMath>
      <w:r w:rsidRPr="00CC08A0">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υ</m:t>
            </m:r>
          </m:e>
          <m:sub>
            <m:r>
              <w:rPr>
                <w:rFonts w:ascii="Cambria Math" w:eastAsia="Calibri" w:hAnsi="Cambria Math" w:cs="Times New Roman"/>
                <w:sz w:val="28"/>
                <w:szCs w:val="28"/>
              </w:rPr>
              <m:t>l</m:t>
            </m:r>
          </m:sub>
        </m:sSub>
      </m:oMath>
      <w:r w:rsidRPr="00CC08A0">
        <w:rPr>
          <w:rFonts w:ascii="Times New Roman" w:eastAsia="Times New Roman" w:hAnsi="Times New Roman" w:cs="Times New Roman"/>
          <w:sz w:val="28"/>
          <w:szCs w:val="28"/>
        </w:rPr>
        <w:t xml:space="preserve"> – вещественные параметры объекта, которые образуют </w:t>
      </w:r>
      <w:r w:rsidR="00CC1E41">
        <w:rPr>
          <w:rFonts w:ascii="Times New Roman" w:eastAsia="Times New Roman" w:hAnsi="Times New Roman" w:cs="Times New Roman"/>
          <w:sz w:val="28"/>
          <w:szCs w:val="28"/>
          <w:lang w:val="en-US"/>
        </w:rPr>
        <w:t>n</w:t>
      </w:r>
      <w:r w:rsidRPr="00CC08A0">
        <w:rPr>
          <w:rFonts w:ascii="Times New Roman" w:eastAsia="Times New Roman" w:hAnsi="Times New Roman" w:cs="Times New Roman"/>
          <w:sz w:val="28"/>
          <w:szCs w:val="28"/>
        </w:rPr>
        <w:t xml:space="preserve">-мерный вектор – параметр </w:t>
      </w:r>
      <m:oMath>
        <m:r>
          <w:rPr>
            <w:rFonts w:ascii="Cambria Math" w:eastAsia="Calibri" w:hAnsi="Cambria Math" w:cs="Times New Roman"/>
            <w:sz w:val="28"/>
            <w:szCs w:val="28"/>
          </w:rPr>
          <m:t>p=[</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μ</m:t>
            </m:r>
          </m:sub>
        </m:sSub>
        <m:r>
          <w:rPr>
            <w:rFonts w:ascii="Cambria Math" w:eastAsia="Times New Roman" w:hAnsi="Cambria Math" w:cs="Times New Roman"/>
            <w:sz w:val="28"/>
            <w:szCs w:val="28"/>
          </w:rPr>
          <m:t>]</m:t>
        </m:r>
        <m:r>
          <w:rPr>
            <w:rFonts w:ascii="Cambria Math" w:eastAsia="Calibri" w:hAnsi="Cambria Math" w:cs="Times New Roman"/>
            <w:sz w:val="28"/>
            <w:szCs w:val="28"/>
          </w:rPr>
          <m:t>=</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m</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υ</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υ</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υ</m:t>
            </m:r>
          </m:e>
          <m:sub>
            <m:r>
              <w:rPr>
                <w:rFonts w:ascii="Cambria Math" w:eastAsia="Times New Roman" w:hAnsi="Cambria Math" w:cs="Times New Roman"/>
                <w:sz w:val="28"/>
                <w:szCs w:val="28"/>
              </w:rPr>
              <m:t>r</m:t>
            </m:r>
          </m:sub>
        </m:sSub>
        <m:r>
          <w:rPr>
            <w:rFonts w:ascii="Cambria Math" w:eastAsia="Times New Roman" w:hAnsi="Cambria Math" w:cs="Times New Roman"/>
            <w:sz w:val="28"/>
            <w:szCs w:val="28"/>
          </w:rPr>
          <m:t>]</m:t>
        </m:r>
      </m:oMath>
      <w:r w:rsidRPr="00CC08A0">
        <w:rPr>
          <w:rFonts w:ascii="Times New Roman" w:eastAsia="Times New Roman" w:hAnsi="Times New Roman" w:cs="Times New Roman"/>
          <w:sz w:val="28"/>
          <w:szCs w:val="28"/>
        </w:rPr>
        <w:t xml:space="preserve">, </w:t>
      </w:r>
      <m:oMath>
        <m:r>
          <w:rPr>
            <w:rFonts w:ascii="Cambria Math" w:eastAsia="Calibri" w:hAnsi="Cambria Math" w:cs="Times New Roman"/>
            <w:sz w:val="28"/>
            <w:szCs w:val="28"/>
          </w:rPr>
          <m:t>μ</m:t>
        </m:r>
        <m:r>
          <w:rPr>
            <w:rFonts w:ascii="Cambria Math" w:eastAsia="Times New Roman" w:hAnsi="Cambria Math" w:cs="Times New Roman"/>
            <w:sz w:val="28"/>
            <w:szCs w:val="28"/>
          </w:rPr>
          <m:t>=n+m+r+3</m:t>
        </m:r>
      </m:oMath>
      <w:r w:rsidRPr="00CC08A0">
        <w:rPr>
          <w:rFonts w:ascii="Times New Roman" w:eastAsia="Times New Roman" w:hAnsi="Times New Roman" w:cs="Times New Roman"/>
          <w:sz w:val="28"/>
          <w:szCs w:val="28"/>
        </w:rPr>
        <w:t xml:space="preserve">; </w:t>
      </w:r>
      <w:r w:rsidRPr="00CC08A0">
        <w:rPr>
          <w:rFonts w:ascii="Times New Roman" w:eastAsia="Times New Roman" w:hAnsi="Times New Roman" w:cs="Times New Roman"/>
          <w:i/>
          <w:sz w:val="28"/>
          <w:szCs w:val="28"/>
          <w:lang w:val="en-US"/>
        </w:rPr>
        <w:t>n</w:t>
      </w:r>
      <w:r w:rsidRPr="00CC08A0">
        <w:rPr>
          <w:rFonts w:ascii="Times New Roman" w:eastAsia="Times New Roman" w:hAnsi="Times New Roman" w:cs="Times New Roman"/>
          <w:i/>
          <w:sz w:val="28"/>
          <w:szCs w:val="28"/>
        </w:rPr>
        <w:t xml:space="preserve">, </w:t>
      </w:r>
      <w:r w:rsidRPr="00CC08A0">
        <w:rPr>
          <w:rFonts w:ascii="Times New Roman" w:eastAsia="Times New Roman" w:hAnsi="Times New Roman" w:cs="Times New Roman"/>
          <w:i/>
          <w:sz w:val="28"/>
          <w:szCs w:val="28"/>
          <w:lang w:val="en-US"/>
        </w:rPr>
        <w:t>m</w:t>
      </w:r>
      <w:r w:rsidRPr="00CC08A0">
        <w:rPr>
          <w:rFonts w:ascii="Times New Roman" w:eastAsia="Times New Roman" w:hAnsi="Times New Roman" w:cs="Times New Roman"/>
          <w:i/>
          <w:sz w:val="28"/>
          <w:szCs w:val="28"/>
        </w:rPr>
        <w:t xml:space="preserve">, </w:t>
      </w:r>
      <w:r w:rsidRPr="00CC08A0">
        <w:rPr>
          <w:rFonts w:ascii="Times New Roman" w:eastAsia="Times New Roman" w:hAnsi="Times New Roman" w:cs="Times New Roman"/>
          <w:i/>
          <w:sz w:val="28"/>
          <w:szCs w:val="28"/>
          <w:lang w:val="en-US"/>
        </w:rPr>
        <w:t>r</w:t>
      </w:r>
      <w:r w:rsidRPr="00CC08A0">
        <w:rPr>
          <w:rFonts w:ascii="Times New Roman" w:eastAsia="Times New Roman" w:hAnsi="Times New Roman" w:cs="Times New Roman"/>
          <w:sz w:val="28"/>
          <w:szCs w:val="28"/>
        </w:rPr>
        <w:t xml:space="preserve"> – порядки дифференциальных операторов левой и правой частей уравнения (1.1.5). Предполагается, что </w:t>
      </w:r>
      <w:r w:rsidRPr="00CC08A0">
        <w:rPr>
          <w:rFonts w:ascii="Times New Roman" w:eastAsia="Times New Roman" w:hAnsi="Times New Roman" w:cs="Times New Roman"/>
          <w:i/>
          <w:sz w:val="28"/>
          <w:szCs w:val="28"/>
          <w:lang w:val="en-US"/>
        </w:rPr>
        <w:t>n</w:t>
      </w:r>
      <w:r w:rsidRPr="00CC08A0">
        <w:rPr>
          <w:rFonts w:ascii="Times New Roman" w:eastAsia="Times New Roman" w:hAnsi="Times New Roman" w:cs="Times New Roman"/>
          <w:sz w:val="28"/>
          <w:szCs w:val="28"/>
        </w:rPr>
        <w:t>&gt;</w:t>
      </w:r>
      <w:r w:rsidRPr="00CC08A0">
        <w:rPr>
          <w:rFonts w:ascii="Times New Roman" w:eastAsia="Times New Roman" w:hAnsi="Times New Roman" w:cs="Times New Roman"/>
          <w:i/>
          <w:sz w:val="28"/>
          <w:szCs w:val="28"/>
          <w:lang w:val="en-US"/>
        </w:rPr>
        <w:t>m</w:t>
      </w:r>
      <w:r w:rsidRPr="00CC08A0">
        <w:rPr>
          <w:rFonts w:ascii="Times New Roman" w:eastAsia="Times New Roman" w:hAnsi="Times New Roman" w:cs="Times New Roman"/>
          <w:i/>
          <w:sz w:val="28"/>
          <w:szCs w:val="28"/>
        </w:rPr>
        <w:t xml:space="preserve">  </w:t>
      </w:r>
      <w:r w:rsidRPr="00CC08A0">
        <w:rPr>
          <w:rFonts w:ascii="Times New Roman" w:eastAsia="Times New Roman" w:hAnsi="Times New Roman" w:cs="Times New Roman"/>
          <w:sz w:val="28"/>
          <w:szCs w:val="28"/>
        </w:rPr>
        <w:t xml:space="preserve">и  </w:t>
      </w:r>
      <w:r w:rsidRPr="00CC08A0">
        <w:rPr>
          <w:rFonts w:ascii="Times New Roman" w:eastAsia="Times New Roman" w:hAnsi="Times New Roman" w:cs="Times New Roman"/>
          <w:i/>
          <w:sz w:val="28"/>
          <w:szCs w:val="28"/>
          <w:lang w:val="en-US"/>
        </w:rPr>
        <w:t>n</w:t>
      </w:r>
      <w:r w:rsidRPr="00CC08A0">
        <w:rPr>
          <w:rFonts w:ascii="Times New Roman" w:eastAsia="Times New Roman" w:hAnsi="Times New Roman" w:cs="Times New Roman"/>
          <w:sz w:val="28"/>
          <w:szCs w:val="28"/>
        </w:rPr>
        <w:t>&gt;</w:t>
      </w:r>
      <w:r w:rsidRPr="00CC08A0">
        <w:rPr>
          <w:rFonts w:ascii="Times New Roman" w:eastAsia="Times New Roman" w:hAnsi="Times New Roman" w:cs="Times New Roman"/>
          <w:i/>
          <w:sz w:val="28"/>
          <w:szCs w:val="28"/>
          <w:lang w:val="en-US"/>
        </w:rPr>
        <w:t>r</w:t>
      </w:r>
      <w:r w:rsidRPr="00CC08A0">
        <w:rPr>
          <w:rFonts w:ascii="Times New Roman" w:eastAsia="Times New Roman" w:hAnsi="Times New Roman" w:cs="Times New Roman"/>
          <w:sz w:val="28"/>
          <w:szCs w:val="28"/>
        </w:rPr>
        <w:t>.</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r w:rsidRPr="00CC08A0">
        <w:rPr>
          <w:rFonts w:ascii="Times New Roman" w:eastAsia="Calibri" w:hAnsi="Times New Roman" w:cs="Times New Roman"/>
          <w:sz w:val="28"/>
          <w:szCs w:val="28"/>
        </w:rPr>
        <w:t xml:space="preserve">Разностное  уравнение объекта управления в форме «вход – выход» можно получить из (1.1.5) путем ее дискретизации по времени в точках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k</m:t>
            </m:r>
          </m:sub>
        </m:sSub>
        <m:r>
          <w:rPr>
            <w:rFonts w:ascii="Cambria Math" w:eastAsia="Calibri" w:hAnsi="Cambria Math" w:cs="Times New Roman"/>
            <w:sz w:val="28"/>
            <w:szCs w:val="28"/>
          </w:rPr>
          <m:t>=k</m:t>
        </m:r>
        <m:r>
          <m:rPr>
            <m:sty m:val="p"/>
          </m:rPr>
          <w:rPr>
            <w:rFonts w:ascii="Cambria Math" w:eastAsia="Calibri" w:hAnsi="Cambria Math" w:cs="Times New Roman"/>
            <w:sz w:val="28"/>
            <w:szCs w:val="28"/>
          </w:rPr>
          <m:t>Δ</m:t>
        </m:r>
        <m:r>
          <w:rPr>
            <w:rFonts w:ascii="Cambria Math" w:eastAsia="Calibri" w:hAnsi="Cambria Math" w:cs="Times New Roman"/>
            <w:sz w:val="28"/>
            <w:szCs w:val="28"/>
          </w:rPr>
          <m:t>t</m:t>
        </m:r>
      </m:oMath>
      <w:r w:rsidRPr="00CC08A0">
        <w:rPr>
          <w:rFonts w:ascii="Times New Roman" w:eastAsia="Times New Roman" w:hAnsi="Times New Roman" w:cs="Times New Roman"/>
          <w:sz w:val="28"/>
          <w:szCs w:val="28"/>
        </w:rPr>
        <w:t>:</w:t>
      </w:r>
    </w:p>
    <w:p w:rsidR="00CC08A0" w:rsidRPr="00CC08A0" w:rsidRDefault="00997E80" w:rsidP="00CC08A0">
      <w:pPr>
        <w:tabs>
          <w:tab w:val="left" w:pos="1418"/>
        </w:tabs>
        <w:ind w:firstLine="1418"/>
        <w:jc w:val="right"/>
        <w:rPr>
          <w:rFonts w:ascii="Times New Roman" w:eastAsia="Calibri" w:hAnsi="Times New Roman" w:cs="Times New Roman"/>
          <w:sz w:val="28"/>
          <w:szCs w:val="28"/>
        </w:rP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(k)=</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r>
              <m:rPr>
                <m:sty m:val="p"/>
              </m:rPr>
              <w:rPr>
                <w:rFonts w:ascii="Cambria Math" w:eastAsia="Times New Roman" w:hAnsi="Cambria Math" w:cs="Times New Roman"/>
                <w:sz w:val="28"/>
                <w:szCs w:val="28"/>
              </w:rPr>
              <m:t>Δt</m:t>
            </m:r>
            <m:ctrlPr>
              <w:rPr>
                <w:rFonts w:ascii="Cambria Math" w:eastAsia="Times New Roman" w:hAnsi="Cambria Math" w:cs="Times New Roman"/>
                <w:sz w:val="28"/>
                <w:szCs w:val="28"/>
              </w:rPr>
            </m:ctrlPr>
          </m:e>
        </m:d>
        <m:r>
          <m:rPr>
            <m:sty m:val="p"/>
          </m:rPr>
          <w:rPr>
            <w:rFonts w:ascii="Cambria Math" w:eastAsia="Times New Roman" w:hAnsi="Cambria Math" w:cs="Times New Roman"/>
            <w:sz w:val="28"/>
            <w:szCs w:val="28"/>
          </w:rPr>
          <m:t>,</m:t>
        </m:r>
      </m:oMath>
      <w:r w:rsidR="00CC08A0" w:rsidRPr="00CC08A0">
        <w:rPr>
          <w:rFonts w:ascii="Times New Roman" w:eastAsia="Calibri" w:hAnsi="Times New Roman" w:cs="Times New Roman"/>
          <w:sz w:val="28"/>
          <w:szCs w:val="28"/>
        </w:rPr>
        <w:t xml:space="preserve">                                         (1.1.6)</w:t>
      </w:r>
    </w:p>
    <w:p w:rsidR="00CC08A0" w:rsidRPr="00CC08A0" w:rsidRDefault="00997E80" w:rsidP="00CC08A0">
      <w:pPr>
        <w:ind w:firstLine="3686"/>
        <w:rPr>
          <w:rFonts w:ascii="Times New Roman" w:eastAsia="Calibri" w:hAnsi="Times New Roman" w:cs="Times New Roman"/>
          <w:sz w:val="28"/>
          <w:szCs w:val="28"/>
        </w:rP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(k)=</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r>
              <m:rPr>
                <m:sty m:val="p"/>
              </m:rPr>
              <w:rPr>
                <w:rFonts w:ascii="Cambria Math" w:eastAsia="Times New Roman" w:hAnsi="Cambria Math" w:cs="Times New Roman"/>
                <w:sz w:val="28"/>
                <w:szCs w:val="28"/>
              </w:rPr>
              <m:t>Δt</m:t>
            </m:r>
            <m:ctrlPr>
              <w:rPr>
                <w:rFonts w:ascii="Cambria Math" w:eastAsia="Times New Roman" w:hAnsi="Cambria Math" w:cs="Times New Roman"/>
                <w:sz w:val="28"/>
                <w:szCs w:val="28"/>
              </w:rPr>
            </m:ctrlPr>
          </m:e>
        </m:d>
        <m:r>
          <m:rPr>
            <m:sty m:val="p"/>
          </m:rPr>
          <w:rPr>
            <w:rFonts w:ascii="Cambria Math" w:eastAsia="Times New Roman" w:hAnsi="Cambria Math" w:cs="Times New Roman"/>
            <w:sz w:val="28"/>
            <w:szCs w:val="28"/>
          </w:rPr>
          <m:t>,                  k=</m:t>
        </m:r>
        <m:acc>
          <m:accPr>
            <m:chr m:val="̅"/>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0, N</m:t>
            </m:r>
          </m:e>
        </m:acc>
      </m:oMath>
      <w:r w:rsidR="00CC08A0" w:rsidRPr="00CC08A0">
        <w:rPr>
          <w:rFonts w:ascii="Times New Roman" w:eastAsia="Calibri" w:hAnsi="Times New Roman" w:cs="Times New Roman"/>
          <w:sz w:val="28"/>
          <w:szCs w:val="28"/>
        </w:rPr>
        <w:t>,</w:t>
      </w:r>
    </w:p>
    <w:p w:rsidR="00CC08A0" w:rsidRPr="00CC08A0" w:rsidRDefault="00CC08A0" w:rsidP="00CC08A0">
      <w:pPr>
        <w:spacing w:after="0" w:line="360" w:lineRule="auto"/>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где </w:t>
      </w:r>
      <m:oMath>
        <m:r>
          <m:rPr>
            <m:sty m:val="p"/>
          </m:rPr>
          <w:rPr>
            <w:rFonts w:ascii="Cambria Math" w:eastAsia="Times New Roman" w:hAnsi="Cambria Math" w:cs="Times New Roman"/>
            <w:sz w:val="28"/>
            <w:szCs w:val="28"/>
          </w:rPr>
          <m:t>Δt</m:t>
        </m:r>
      </m:oMath>
      <w:r w:rsidRPr="00CC08A0">
        <w:rPr>
          <w:rFonts w:ascii="Times New Roman" w:eastAsia="Calibri" w:hAnsi="Times New Roman" w:cs="Times New Roman"/>
          <w:sz w:val="28"/>
          <w:szCs w:val="28"/>
        </w:rPr>
        <w:t xml:space="preserve"> – шаг дискретизации по времени; </w:t>
      </w:r>
      <w:r w:rsidRPr="00CC08A0">
        <w:rPr>
          <w:rFonts w:ascii="Times New Roman" w:eastAsia="Calibri" w:hAnsi="Times New Roman" w:cs="Times New Roman"/>
          <w:i/>
          <w:sz w:val="28"/>
          <w:szCs w:val="28"/>
          <w:lang w:val="en-US"/>
        </w:rPr>
        <w:t>N</w:t>
      </w:r>
      <w:r w:rsidRPr="00CC08A0">
        <w:rPr>
          <w:rFonts w:ascii="Times New Roman" w:eastAsia="Calibri" w:hAnsi="Times New Roman" w:cs="Times New Roman"/>
          <w:sz w:val="28"/>
          <w:szCs w:val="28"/>
        </w:rPr>
        <w:t xml:space="preserve">+1 – количество точек дискретизации. </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Передаточные функции динамического объекта определяются при нулевых начальных условиях. Далее для наглядности и без потери общности предположим, что внешние возмущения отсутствуют, т.е. </w:t>
      </w:r>
      <w:r w:rsidRPr="00CC08A0">
        <w:rPr>
          <w:rFonts w:ascii="Times New Roman" w:eastAsia="Calibri" w:hAnsi="Times New Roman" w:cs="Times New Roman"/>
          <w:position w:val="-10"/>
          <w:sz w:val="28"/>
          <w:szCs w:val="28"/>
        </w:rPr>
        <w:object w:dxaOrig="960" w:dyaOrig="320">
          <v:shape id="_x0000_i1036" type="#_x0000_t75" style="width:59.25pt;height:18.75pt" o:ole="" fillcolor="window">
            <v:imagedata r:id="rId30" o:title=""/>
          </v:shape>
          <o:OLEObject Type="Embed" ProgID="Equation.DSMT4" ShapeID="_x0000_i1036" DrawAspect="Content" ObjectID="_1632145038" r:id="rId31"/>
        </w:object>
      </w:r>
      <w:r w:rsidRPr="00CC08A0">
        <w:rPr>
          <w:rFonts w:ascii="Times New Roman" w:eastAsia="Calibri" w:hAnsi="Times New Roman" w:cs="Times New Roman"/>
          <w:sz w:val="28"/>
          <w:szCs w:val="28"/>
        </w:rPr>
        <w:t xml:space="preserve">где 0- нулевой вектор. Для объекта управления, описываемого векторным уравнением (1.1.3), матрица передаточной функции объекта </w:t>
      </w:r>
      <w:r w:rsidRPr="00CC08A0">
        <w:rPr>
          <w:rFonts w:ascii="Times New Roman" w:eastAsia="Calibri" w:hAnsi="Times New Roman" w:cs="Times New Roman"/>
          <w:position w:val="-10"/>
          <w:sz w:val="28"/>
          <w:szCs w:val="28"/>
        </w:rPr>
        <w:object w:dxaOrig="620" w:dyaOrig="320">
          <v:shape id="_x0000_i1037" type="#_x0000_t75" style="width:33pt;height:17.25pt" o:ole="">
            <v:imagedata r:id="rId32" o:title=""/>
          </v:shape>
          <o:OLEObject Type="Embed" ProgID="Equation.DSMT4" ShapeID="_x0000_i1037" DrawAspect="Content" ObjectID="_1632145039" r:id="rId33"/>
        </w:object>
      </w:r>
      <w:r w:rsidRPr="00CC08A0">
        <w:rPr>
          <w:rFonts w:ascii="Times New Roman" w:eastAsia="Calibri" w:hAnsi="Times New Roman" w:cs="Times New Roman"/>
          <w:sz w:val="28"/>
          <w:szCs w:val="28"/>
        </w:rPr>
        <w:t xml:space="preserve">   определяет изображение </w:t>
      </w:r>
      <w:r w:rsidRPr="00CC08A0">
        <w:rPr>
          <w:rFonts w:ascii="Times New Roman" w:eastAsia="Calibri" w:hAnsi="Times New Roman" w:cs="Times New Roman"/>
          <w:sz w:val="28"/>
          <w:szCs w:val="28"/>
          <w:lang w:val="en-US"/>
        </w:rPr>
        <w:t>Y</w:t>
      </w:r>
      <w:r w:rsidRPr="00CC08A0">
        <w:rPr>
          <w:rFonts w:ascii="Times New Roman" w:eastAsia="Calibri" w:hAnsi="Times New Roman" w:cs="Times New Roman"/>
          <w:sz w:val="28"/>
          <w:szCs w:val="28"/>
        </w:rPr>
        <w:t>(</w:t>
      </w:r>
      <w:r w:rsidRPr="00CC08A0">
        <w:rPr>
          <w:rFonts w:ascii="Times New Roman" w:eastAsia="Calibri" w:hAnsi="Times New Roman" w:cs="Times New Roman"/>
          <w:sz w:val="28"/>
          <w:szCs w:val="28"/>
          <w:lang w:val="en-US"/>
        </w:rPr>
        <w:t>s</w:t>
      </w:r>
      <w:r w:rsidRPr="00CC08A0">
        <w:rPr>
          <w:rFonts w:ascii="Times New Roman" w:eastAsia="Calibri" w:hAnsi="Times New Roman" w:cs="Times New Roman"/>
          <w:sz w:val="28"/>
          <w:szCs w:val="28"/>
        </w:rPr>
        <w:t xml:space="preserve">) вектора управляемой переменной </w:t>
      </w:r>
      <w:r w:rsidRPr="00CC08A0">
        <w:rPr>
          <w:rFonts w:ascii="Times New Roman" w:eastAsia="Calibri" w:hAnsi="Times New Roman" w:cs="Times New Roman"/>
          <w:sz w:val="28"/>
          <w:szCs w:val="28"/>
          <w:lang w:val="en-US"/>
        </w:rPr>
        <w:t>y</w:t>
      </w:r>
      <w:r w:rsidRPr="00CC08A0">
        <w:rPr>
          <w:rFonts w:ascii="Times New Roman" w:eastAsia="Calibri" w:hAnsi="Times New Roman" w:cs="Times New Roman"/>
          <w:sz w:val="28"/>
          <w:szCs w:val="28"/>
        </w:rPr>
        <w:t>(</w:t>
      </w:r>
      <w:r w:rsidRPr="00CC08A0">
        <w:rPr>
          <w:rFonts w:ascii="Times New Roman" w:eastAsia="Calibri" w:hAnsi="Times New Roman" w:cs="Times New Roman"/>
          <w:sz w:val="28"/>
          <w:szCs w:val="28"/>
          <w:lang w:val="en-US"/>
        </w:rPr>
        <w:t>t</w:t>
      </w:r>
      <w:r w:rsidRPr="00CC08A0">
        <w:rPr>
          <w:rFonts w:ascii="Times New Roman" w:eastAsia="Calibri" w:hAnsi="Times New Roman" w:cs="Times New Roman"/>
          <w:sz w:val="28"/>
          <w:szCs w:val="28"/>
        </w:rPr>
        <w:t>):</w:t>
      </w:r>
    </w:p>
    <w:p w:rsidR="00CC08A0" w:rsidRPr="00CC08A0" w:rsidRDefault="00CC08A0" w:rsidP="00CC08A0">
      <w:pPr>
        <w:spacing w:after="0" w:line="360" w:lineRule="auto"/>
        <w:jc w:val="right"/>
        <w:rPr>
          <w:rFonts w:ascii="Times New Roman" w:eastAsia="Calibri" w:hAnsi="Times New Roman" w:cs="Times New Roman"/>
          <w:b/>
          <w:sz w:val="28"/>
          <w:szCs w:val="28"/>
        </w:rPr>
      </w:pPr>
      <w:r w:rsidRPr="00CC08A0">
        <w:rPr>
          <w:rFonts w:ascii="Times New Roman" w:eastAsia="Calibri" w:hAnsi="Times New Roman" w:cs="Times New Roman"/>
          <w:position w:val="-10"/>
          <w:sz w:val="28"/>
          <w:szCs w:val="28"/>
        </w:rPr>
        <w:object w:dxaOrig="1880" w:dyaOrig="320">
          <v:shape id="_x0000_i1038" type="#_x0000_t75" style="width:110.25pt;height:18.75pt" o:ole="">
            <v:imagedata r:id="rId34" o:title=""/>
          </v:shape>
          <o:OLEObject Type="Embed" ProgID="Equation.DSMT4" ShapeID="_x0000_i1038" DrawAspect="Content" ObjectID="_1632145040" r:id="rId35"/>
        </w:object>
      </w:r>
      <w:r w:rsidRPr="00CC08A0">
        <w:rPr>
          <w:rFonts w:ascii="Times New Roman" w:eastAsia="Calibri" w:hAnsi="Times New Roman" w:cs="Times New Roman"/>
          <w:position w:val="-10"/>
          <w:sz w:val="28"/>
          <w:szCs w:val="28"/>
        </w:rPr>
        <w:t xml:space="preserve">                                      (1.1.7)</w:t>
      </w:r>
    </w:p>
    <w:p w:rsidR="00CC08A0" w:rsidRPr="00CC08A0" w:rsidRDefault="00CC08A0" w:rsidP="00CC08A0">
      <w:pPr>
        <w:spacing w:after="0" w:line="360" w:lineRule="auto"/>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lastRenderedPageBreak/>
        <w:t xml:space="preserve">где </w:t>
      </w:r>
      <w:r w:rsidR="0062453E" w:rsidRPr="00CC08A0">
        <w:rPr>
          <w:rFonts w:ascii="Times New Roman" w:eastAsia="Calibri" w:hAnsi="Times New Roman" w:cs="Times New Roman"/>
          <w:position w:val="-14"/>
          <w:sz w:val="28"/>
          <w:szCs w:val="28"/>
        </w:rPr>
        <w:object w:dxaOrig="3480" w:dyaOrig="400">
          <v:shape id="_x0000_i1039" type="#_x0000_t75" style="width:197.25pt;height:23.25pt" o:ole="">
            <v:imagedata r:id="rId36" o:title=""/>
          </v:shape>
          <o:OLEObject Type="Embed" ProgID="Equation.DSMT4" ShapeID="_x0000_i1039" DrawAspect="Content" ObjectID="_1632145041" r:id="rId37"/>
        </w:object>
      </w:r>
      <w:r w:rsidRPr="00CC08A0">
        <w:rPr>
          <w:rFonts w:ascii="Times New Roman" w:eastAsia="Calibri" w:hAnsi="Times New Roman" w:cs="Times New Roman"/>
          <w:sz w:val="28"/>
          <w:szCs w:val="28"/>
        </w:rPr>
        <w:t xml:space="preserve">; </w:t>
      </w:r>
      <w:r w:rsidRPr="00CC08A0">
        <w:rPr>
          <w:rFonts w:ascii="Times New Roman" w:eastAsia="Calibri" w:hAnsi="Times New Roman" w:cs="Times New Roman"/>
          <w:sz w:val="28"/>
          <w:szCs w:val="28"/>
          <w:lang w:val="en-US"/>
        </w:rPr>
        <w:t>s</w:t>
      </w:r>
      <w:r w:rsidRPr="00CC08A0">
        <w:rPr>
          <w:rFonts w:ascii="Times New Roman" w:eastAsia="Calibri" w:hAnsi="Times New Roman" w:cs="Times New Roman"/>
          <w:sz w:val="28"/>
          <w:szCs w:val="28"/>
        </w:rPr>
        <w:t xml:space="preserve"> – комплексная переменная; </w:t>
      </w:r>
      <w:r w:rsidRPr="00CC08A0">
        <w:rPr>
          <w:rFonts w:ascii="Calibri" w:eastAsia="Calibri" w:hAnsi="Calibri" w:cs="Times New Roman"/>
          <w:position w:val="-4"/>
        </w:rPr>
        <w:object w:dxaOrig="420" w:dyaOrig="260">
          <v:shape id="_x0000_i1040" type="#_x0000_t75" style="width:21pt;height:12.75pt" o:ole="">
            <v:imagedata r:id="rId38" o:title=""/>
          </v:shape>
          <o:OLEObject Type="Embed" ProgID="Equation.DSMT4" ShapeID="_x0000_i1040" DrawAspect="Content" ObjectID="_1632145042" r:id="rId39"/>
        </w:object>
      </w:r>
      <w:r w:rsidRPr="00CC08A0">
        <w:rPr>
          <w:rFonts w:ascii="Calibri" w:eastAsia="Calibri" w:hAnsi="Calibri" w:cs="Times New Roman"/>
        </w:rPr>
        <w:t xml:space="preserve"> </w:t>
      </w:r>
      <w:r w:rsidRPr="00CC08A0">
        <w:rPr>
          <w:rFonts w:ascii="Times New Roman" w:eastAsia="Calibri" w:hAnsi="Times New Roman" w:cs="Times New Roman"/>
          <w:sz w:val="28"/>
          <w:szCs w:val="28"/>
        </w:rPr>
        <w:t xml:space="preserve">оператор Лапласа. При этом </w:t>
      </w:r>
      <w:r w:rsidRPr="00CC08A0">
        <w:rPr>
          <w:rFonts w:ascii="Times New Roman" w:eastAsia="Calibri" w:hAnsi="Times New Roman" w:cs="Times New Roman"/>
          <w:position w:val="-10"/>
          <w:sz w:val="28"/>
          <w:szCs w:val="28"/>
        </w:rPr>
        <w:object w:dxaOrig="620" w:dyaOrig="320">
          <v:shape id="_x0000_i1041" type="#_x0000_t75" style="width:34.5pt;height:18pt" o:ole="">
            <v:imagedata r:id="rId32" o:title=""/>
          </v:shape>
          <o:OLEObject Type="Embed" ProgID="Equation.DSMT4" ShapeID="_x0000_i1041" DrawAspect="Content" ObjectID="_1632145043" r:id="rId40"/>
        </w:object>
      </w:r>
      <w:r w:rsidRPr="00CC08A0">
        <w:rPr>
          <w:rFonts w:ascii="Times New Roman" w:eastAsia="Calibri" w:hAnsi="Times New Roman" w:cs="Times New Roman"/>
          <w:sz w:val="28"/>
          <w:szCs w:val="28"/>
        </w:rPr>
        <w:t>с учетом (1.1.2)  определяется формулой [</w:t>
      </w:r>
      <w:r w:rsidRPr="00CC08A0">
        <w:rPr>
          <w:rFonts w:ascii="Times New Roman" w:eastAsia="Calibri" w:hAnsi="Times New Roman" w:cs="Times New Roman"/>
          <w:sz w:val="28"/>
          <w:szCs w:val="28"/>
          <w:lang w:val="en-US"/>
        </w:rPr>
        <w:t>4, 5</w:t>
      </w:r>
      <w:r w:rsidRPr="00CC08A0">
        <w:rPr>
          <w:rFonts w:ascii="Times New Roman" w:eastAsia="Calibri" w:hAnsi="Times New Roman" w:cs="Times New Roman"/>
          <w:sz w:val="28"/>
          <w:szCs w:val="28"/>
        </w:rPr>
        <w:t xml:space="preserve">]: </w:t>
      </w:r>
    </w:p>
    <w:p w:rsidR="00CC08A0" w:rsidRPr="00CC08A0" w:rsidRDefault="00CC08A0" w:rsidP="00CC08A0">
      <w:pPr>
        <w:spacing w:after="0" w:line="360" w:lineRule="auto"/>
        <w:jc w:val="center"/>
        <w:rPr>
          <w:rFonts w:ascii="Times New Roman" w:eastAsia="Calibri" w:hAnsi="Times New Roman" w:cs="Times New Roman"/>
          <w:sz w:val="28"/>
          <w:szCs w:val="28"/>
        </w:rPr>
      </w:pPr>
      <m:oMathPara>
        <m:oMath>
          <m:r>
            <w:rPr>
              <w:rFonts w:ascii="Cambria Math" w:eastAsia="Calibri" w:hAnsi="Cambria Math" w:cs="Times New Roman"/>
              <w:sz w:val="28"/>
              <w:szCs w:val="28"/>
            </w:rPr>
            <m:t>W</m:t>
          </m:r>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=C</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[sE-A]</m:t>
              </m:r>
            </m:e>
            <m:sup>
              <m:r>
                <w:rPr>
                  <w:rFonts w:ascii="Cambria Math" w:eastAsia="Calibri" w:hAnsi="Cambria Math" w:cs="Times New Roman"/>
                  <w:sz w:val="28"/>
                  <w:szCs w:val="28"/>
                </w:rPr>
                <m:t>-1</m:t>
              </m:r>
            </m:sup>
          </m:sSup>
          <m:r>
            <w:rPr>
              <w:rFonts w:ascii="Cambria Math" w:eastAsia="Times New Roman" w:hAnsi="Cambria Math" w:cs="Times New Roman"/>
              <w:sz w:val="28"/>
              <w:szCs w:val="28"/>
            </w:rPr>
            <m:t>×B=</m:t>
          </m:r>
          <m:d>
            <m:dPr>
              <m:begChr m:val="|"/>
              <m:endChr m:val="|"/>
              <m:ctrlPr>
                <w:rPr>
                  <w:rFonts w:ascii="Cambria Math" w:eastAsia="Times New Roman" w:hAnsi="Cambria Math" w:cs="Times New Roman"/>
                  <w:i/>
                  <w:sz w:val="28"/>
                  <w:szCs w:val="28"/>
                </w:rPr>
              </m:ctrlPr>
            </m:dPr>
            <m:e>
              <m:m>
                <m:mPr>
                  <m:mcs>
                    <m:mc>
                      <m:mcPr>
                        <m:count m:val="4"/>
                        <m:mcJc m:val="center"/>
                      </m:mcPr>
                    </m:mc>
                  </m:mcs>
                  <m:ctrlPr>
                    <w:rPr>
                      <w:rFonts w:ascii="Cambria Math" w:eastAsia="Times New Roman" w:hAnsi="Cambria Math" w:cs="Times New Roman"/>
                      <w:i/>
                      <w:sz w:val="28"/>
                      <w:szCs w:val="28"/>
                    </w:rPr>
                  </m:ctrlPr>
                </m:mPr>
                <m:m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11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12</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e>
                  <m:e>
                    <m:r>
                      <w:rPr>
                        <w:rFonts w:ascii="Cambria Math" w:eastAsia="Times New Roman" w:hAnsi="Cambria Math" w:cs="Times New Roman"/>
                        <w:sz w:val="28"/>
                        <w:szCs w:val="28"/>
                      </w:rPr>
                      <m:t>…</m:t>
                    </m:r>
                  </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1m</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ctrlPr>
                      <w:rPr>
                        <w:rFonts w:ascii="Cambria Math" w:eastAsia="Cambria Math" w:hAnsi="Cambria Math" w:cs="Cambria Math"/>
                        <w:i/>
                        <w:sz w:val="28"/>
                        <w:szCs w:val="28"/>
                      </w:rPr>
                    </m:ctrlPr>
                  </m:e>
                </m:mr>
                <m:m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21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22</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e>
                  <m:e>
                    <m:r>
                      <w:rPr>
                        <w:rFonts w:ascii="Cambria Math" w:eastAsia="Times New Roman" w:hAnsi="Cambria Math" w:cs="Times New Roman"/>
                        <w:sz w:val="28"/>
                        <w:szCs w:val="28"/>
                      </w:rPr>
                      <m:t>…</m:t>
                    </m:r>
                  </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2m</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ctrlPr>
                      <w:rPr>
                        <w:rFonts w:ascii="Cambria Math" w:eastAsia="Cambria Math" w:hAnsi="Cambria Math" w:cs="Cambria Math"/>
                        <w:i/>
                        <w:sz w:val="28"/>
                        <w:szCs w:val="28"/>
                      </w:rPr>
                    </m:ctrlPr>
                  </m:e>
                </m:mr>
                <m:mr>
                  <m:e>
                    <m:r>
                      <w:rPr>
                        <w:rFonts w:ascii="Cambria Math" w:eastAsia="Cambria Math" w:hAnsi="Cambria Math" w:cs="Cambria Math"/>
                        <w:sz w:val="28"/>
                        <w:szCs w:val="28"/>
                      </w:rPr>
                      <m:t>…</m:t>
                    </m:r>
                  </m:e>
                  <m:e>
                    <m:r>
                      <w:rPr>
                        <w:rFonts w:ascii="Cambria Math" w:eastAsia="Times New Roman" w:hAnsi="Cambria Math" w:cs="Times New Roman"/>
                        <w:sz w:val="28"/>
                        <w:szCs w:val="28"/>
                      </w:rPr>
                      <m:t>…</m:t>
                    </m:r>
                  </m:e>
                  <m:e>
                    <m:r>
                      <w:rPr>
                        <w:rFonts w:ascii="Cambria Math" w:eastAsia="Times New Roman" w:hAnsi="Cambria Math" w:cs="Times New Roman"/>
                        <w:sz w:val="28"/>
                        <w:szCs w:val="28"/>
                      </w:rPr>
                      <m:t>…</m:t>
                    </m:r>
                    <m:ctrlPr>
                      <w:rPr>
                        <w:rFonts w:ascii="Cambria Math" w:eastAsia="Cambria Math" w:hAnsi="Cambria Math" w:cs="Cambria Math"/>
                        <w:i/>
                        <w:sz w:val="28"/>
                        <w:szCs w:val="28"/>
                      </w:rPr>
                    </m:ctrlPr>
                  </m:e>
                  <m:e>
                    <m:r>
                      <w:rPr>
                        <w:rFonts w:ascii="Cambria Math" w:eastAsia="Calibri" w:hAnsi="Cambria Math" w:cs="Times New Roman"/>
                        <w:sz w:val="28"/>
                        <w:szCs w:val="28"/>
                      </w:rPr>
                      <m:t>…</m:t>
                    </m:r>
                    <m:ctrlPr>
                      <w:rPr>
                        <w:rFonts w:ascii="Cambria Math" w:eastAsia="Cambria Math" w:hAnsi="Cambria Math" w:cs="Cambria Math"/>
                        <w:i/>
                        <w:sz w:val="28"/>
                        <w:szCs w:val="28"/>
                      </w:rPr>
                    </m:ctrlPr>
                  </m:e>
                </m:mr>
                <m:m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N1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ctrlPr>
                      <w:rPr>
                        <w:rFonts w:ascii="Cambria Math" w:eastAsia="Cambria Math" w:hAnsi="Cambria Math" w:cs="Cambria Math"/>
                        <w:i/>
                        <w:sz w:val="28"/>
                        <w:szCs w:val="28"/>
                      </w:rPr>
                    </m:ctrlPr>
                  </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N1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Nm</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e>
                </m:mr>
              </m:m>
            </m:e>
          </m:d>
        </m:oMath>
      </m:oMathPara>
    </w:p>
    <w:p w:rsidR="00CC08A0" w:rsidRPr="00CC08A0" w:rsidRDefault="00CC08A0" w:rsidP="00CC08A0">
      <w:pPr>
        <w:spacing w:after="0" w:line="360" w:lineRule="auto"/>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где передаточные функции </w:t>
      </w:r>
    </w:p>
    <w:p w:rsidR="00CC08A0" w:rsidRPr="00CC08A0" w:rsidRDefault="00CC08A0" w:rsidP="00CC08A0">
      <w:pPr>
        <w:spacing w:after="0" w:line="360" w:lineRule="auto"/>
        <w:jc w:val="center"/>
        <w:rPr>
          <w:rFonts w:ascii="Times New Roman" w:eastAsia="Calibri" w:hAnsi="Times New Roman" w:cs="Times New Roman"/>
          <w:sz w:val="28"/>
          <w:szCs w:val="28"/>
        </w:rPr>
      </w:pPr>
      <w:r w:rsidRPr="00CC08A0">
        <w:rPr>
          <w:rFonts w:ascii="Calibri" w:eastAsia="Calibri" w:hAnsi="Calibri" w:cs="Times New Roman"/>
          <w:position w:val="-30"/>
        </w:rPr>
        <w:object w:dxaOrig="1520" w:dyaOrig="680">
          <v:shape id="_x0000_i1042" type="#_x0000_t75" style="width:87pt;height:39pt" o:ole="">
            <v:imagedata r:id="rId41" o:title=""/>
          </v:shape>
          <o:OLEObject Type="Embed" ProgID="Equation.DSMT4" ShapeID="_x0000_i1042" DrawAspect="Content" ObjectID="_1632145044" r:id="rId42"/>
        </w:object>
      </w:r>
      <w:r w:rsidRPr="00CC08A0">
        <w:rPr>
          <w:rFonts w:ascii="Calibri" w:eastAsia="Calibri" w:hAnsi="Calibri" w:cs="Times New Roman"/>
        </w:rPr>
        <w:t xml:space="preserve">,          </w:t>
      </w:r>
      <w:r w:rsidRPr="00CC08A0">
        <w:rPr>
          <w:rFonts w:ascii="Calibri" w:eastAsia="Calibri" w:hAnsi="Calibri" w:cs="Times New Roman"/>
          <w:position w:val="-10"/>
        </w:rPr>
        <w:object w:dxaOrig="780" w:dyaOrig="380">
          <v:shape id="_x0000_i1043" type="#_x0000_t75" style="width:43.5pt;height:21pt" o:ole="">
            <v:imagedata r:id="rId43" o:title=""/>
          </v:shape>
          <o:OLEObject Type="Embed" ProgID="Equation.DSMT4" ShapeID="_x0000_i1043" DrawAspect="Content" ObjectID="_1632145045" r:id="rId44"/>
        </w:object>
      </w:r>
      <w:r w:rsidRPr="00CC08A0">
        <w:rPr>
          <w:rFonts w:ascii="Calibri" w:eastAsia="Calibri" w:hAnsi="Calibri" w:cs="Times New Roman"/>
        </w:rPr>
        <w:t xml:space="preserve">,        </w:t>
      </w:r>
      <w:r w:rsidRPr="00CC08A0">
        <w:rPr>
          <w:rFonts w:ascii="Calibri" w:eastAsia="Calibri" w:hAnsi="Calibri" w:cs="Times New Roman"/>
          <w:position w:val="-10"/>
        </w:rPr>
        <w:object w:dxaOrig="820" w:dyaOrig="380">
          <v:shape id="_x0000_i1044" type="#_x0000_t75" style="width:45.75pt;height:21pt" o:ole="">
            <v:imagedata r:id="rId45" o:title=""/>
          </v:shape>
          <o:OLEObject Type="Embed" ProgID="Equation.DSMT4" ShapeID="_x0000_i1044" DrawAspect="Content" ObjectID="_1632145046" r:id="rId46"/>
        </w:object>
      </w:r>
      <w:r w:rsidRPr="00CC08A0">
        <w:rPr>
          <w:rFonts w:ascii="Calibri" w:eastAsia="Calibri" w:hAnsi="Calibri" w:cs="Times New Roman"/>
        </w:rPr>
        <w:t>.</w:t>
      </w:r>
    </w:p>
    <w:p w:rsidR="00CC08A0" w:rsidRPr="00CC08A0" w:rsidRDefault="00CC08A0" w:rsidP="00CC08A0">
      <w:pPr>
        <w:spacing w:after="0" w:line="360" w:lineRule="auto"/>
        <w:ind w:firstLine="567"/>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В рассматриваемом случае вектор-параметр объекта </w:t>
      </w:r>
      <m:oMath>
        <m:r>
          <w:rPr>
            <w:rFonts w:ascii="Cambria Math" w:eastAsia="Calibri" w:hAnsi="Cambria Math" w:cs="Times New Roman"/>
            <w:sz w:val="28"/>
            <w:szCs w:val="28"/>
          </w:rPr>
          <m:t>p=[</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p</m:t>
            </m:r>
          </m:e>
          <m:sub>
            <m:r>
              <w:rPr>
                <w:rFonts w:ascii="Cambria Math" w:eastAsia="Calibri" w:hAnsi="Cambria Math" w:cs="Times New Roman"/>
                <w:sz w:val="28"/>
                <w:szCs w:val="28"/>
              </w:rPr>
              <m:t>1</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p</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p</m:t>
            </m:r>
          </m:e>
          <m:sub>
            <m:r>
              <w:rPr>
                <w:rFonts w:ascii="Cambria Math" w:eastAsia="Calibri" w:hAnsi="Cambria Math" w:cs="Times New Roman"/>
                <w:sz w:val="28"/>
                <w:szCs w:val="28"/>
                <w:lang w:val="en-US"/>
              </w:rPr>
              <m:t>μ</m:t>
            </m:r>
          </m:sub>
        </m:sSub>
        <m:r>
          <w:rPr>
            <w:rFonts w:ascii="Cambria Math" w:eastAsia="Calibri" w:hAnsi="Cambria Math" w:cs="Times New Roman"/>
            <w:sz w:val="28"/>
            <w:szCs w:val="28"/>
          </w:rPr>
          <m:t>]</m:t>
        </m:r>
      </m:oMath>
      <w:r w:rsidRPr="00CC08A0">
        <w:rPr>
          <w:rFonts w:ascii="Times New Roman" w:eastAsia="Times New Roman" w:hAnsi="Times New Roman" w:cs="Times New Roman"/>
          <w:sz w:val="28"/>
          <w:szCs w:val="28"/>
        </w:rPr>
        <w:t xml:space="preserve"> состоит из элементов матриц  </w:t>
      </w:r>
      <w:r w:rsidRPr="00CC08A0">
        <w:rPr>
          <w:rFonts w:ascii="Times New Roman" w:eastAsia="Times New Roman" w:hAnsi="Times New Roman" w:cs="Times New Roman"/>
          <w:i/>
          <w:sz w:val="28"/>
          <w:szCs w:val="28"/>
        </w:rPr>
        <w:t xml:space="preserve">А </w:t>
      </w:r>
      <w:r w:rsidRPr="00CC08A0">
        <w:rPr>
          <w:rFonts w:ascii="Times New Roman" w:eastAsia="Times New Roman" w:hAnsi="Times New Roman" w:cs="Times New Roman"/>
          <w:sz w:val="28"/>
          <w:szCs w:val="28"/>
        </w:rPr>
        <w:t>и</w:t>
      </w:r>
      <w:r w:rsidRPr="00CC08A0">
        <w:rPr>
          <w:rFonts w:ascii="Times New Roman" w:eastAsia="Times New Roman" w:hAnsi="Times New Roman" w:cs="Times New Roman"/>
          <w:i/>
          <w:sz w:val="28"/>
          <w:szCs w:val="28"/>
        </w:rPr>
        <w:t xml:space="preserve"> В</w:t>
      </w:r>
      <w:r w:rsidRPr="00CC08A0">
        <w:rPr>
          <w:rFonts w:ascii="Times New Roman" w:eastAsia="Times New Roman" w:hAnsi="Times New Roman" w:cs="Times New Roman"/>
          <w:sz w:val="28"/>
          <w:szCs w:val="28"/>
        </w:rPr>
        <w:t xml:space="preserve">,  где </w:t>
      </w:r>
      <m:oMath>
        <m:r>
          <w:rPr>
            <w:rFonts w:ascii="Cambria Math" w:eastAsia="Calibri" w:hAnsi="Cambria Math" w:cs="Times New Roman"/>
            <w:sz w:val="28"/>
            <w:szCs w:val="28"/>
            <w:lang w:val="en-US"/>
          </w:rPr>
          <m:t>μ</m:t>
        </m:r>
        <m:r>
          <w:rPr>
            <w:rFonts w:ascii="Cambria Math" w:eastAsia="Calibri" w:hAnsi="Cambria Math" w:cs="Times New Roman"/>
            <w:sz w:val="28"/>
            <w:szCs w:val="28"/>
          </w:rPr>
          <m:t>=</m:t>
        </m:r>
        <m:r>
          <w:rPr>
            <w:rFonts w:ascii="Cambria Math" w:eastAsia="Calibri" w:hAnsi="Cambria Math" w:cs="Times New Roman"/>
            <w:sz w:val="28"/>
            <w:szCs w:val="28"/>
            <w:lang w:val="en-US"/>
          </w:rPr>
          <m:t>n</m:t>
        </m:r>
        <m:r>
          <w:rPr>
            <w:rFonts w:ascii="Cambria Math" w:eastAsia="Calibri" w:hAnsi="Cambria Math" w:cs="Times New Roman"/>
            <w:sz w:val="28"/>
            <w:szCs w:val="28"/>
          </w:rPr>
          <m:t>×</m:t>
        </m:r>
        <m:r>
          <w:rPr>
            <w:rFonts w:ascii="Cambria Math" w:eastAsia="Calibri" w:hAnsi="Cambria Math" w:cs="Times New Roman"/>
            <w:sz w:val="28"/>
            <w:szCs w:val="28"/>
            <w:lang w:val="en-US"/>
          </w:rPr>
          <m:t>n</m:t>
        </m:r>
        <m:r>
          <w:rPr>
            <w:rFonts w:ascii="Cambria Math" w:eastAsia="Calibri" w:hAnsi="Cambria Math" w:cs="Times New Roman"/>
            <w:sz w:val="28"/>
            <w:szCs w:val="28"/>
          </w:rPr>
          <m:t>+</m:t>
        </m:r>
        <m:r>
          <w:rPr>
            <w:rFonts w:ascii="Cambria Math" w:eastAsia="Calibri" w:hAnsi="Cambria Math" w:cs="Times New Roman"/>
            <w:sz w:val="28"/>
            <w:szCs w:val="28"/>
            <w:lang w:val="en-US"/>
          </w:rPr>
          <m:t>n</m:t>
        </m:r>
        <m:r>
          <w:rPr>
            <w:rFonts w:ascii="Cambria Math" w:eastAsia="Calibri" w:hAnsi="Cambria Math" w:cs="Times New Roman"/>
            <w:sz w:val="28"/>
            <w:szCs w:val="28"/>
          </w:rPr>
          <m:t>×</m:t>
        </m:r>
        <m:r>
          <w:rPr>
            <w:rFonts w:ascii="Cambria Math" w:eastAsia="Times New Roman" w:hAnsi="Cambria Math" w:cs="Times New Roman"/>
            <w:sz w:val="28"/>
            <w:szCs w:val="28"/>
          </w:rPr>
          <m:t>m</m:t>
        </m:r>
      </m:oMath>
      <w:r w:rsidRPr="00CC08A0">
        <w:rPr>
          <w:rFonts w:ascii="Times New Roman" w:eastAsia="Times New Roman" w:hAnsi="Times New Roman" w:cs="Times New Roman"/>
          <w:sz w:val="28"/>
          <w:szCs w:val="28"/>
        </w:rPr>
        <w:t xml:space="preserve">. </w:t>
      </w:r>
      <w:r w:rsidRPr="00CC08A0">
        <w:rPr>
          <w:rFonts w:ascii="Times New Roman" w:eastAsia="Calibri" w:hAnsi="Times New Roman" w:cs="Times New Roman"/>
          <w:sz w:val="28"/>
          <w:szCs w:val="28"/>
        </w:rPr>
        <w:t xml:space="preserve"> </w:t>
      </w:r>
    </w:p>
    <w:p w:rsidR="00CC08A0" w:rsidRPr="00CC08A0" w:rsidRDefault="00CC08A0" w:rsidP="00CC08A0">
      <w:pPr>
        <w:spacing w:after="0" w:line="360" w:lineRule="auto"/>
        <w:ind w:firstLine="567"/>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При  отсутствии внешнего возмущения (</w:t>
      </w:r>
      <w:r w:rsidRPr="00CC08A0">
        <w:rPr>
          <w:rFonts w:ascii="Times New Roman" w:eastAsia="Calibri" w:hAnsi="Times New Roman" w:cs="Times New Roman"/>
          <w:position w:val="-12"/>
          <w:sz w:val="28"/>
          <w:szCs w:val="28"/>
        </w:rPr>
        <w:object w:dxaOrig="880" w:dyaOrig="360">
          <v:shape id="_x0000_i1045" type="#_x0000_t75" style="width:48pt;height:18.75pt" o:ole="" fillcolor="window">
            <v:imagedata r:id="rId47" o:title=""/>
          </v:shape>
          <o:OLEObject Type="Embed" ProgID="Equation.DSMT4" ShapeID="_x0000_i1045" DrawAspect="Content" ObjectID="_1632145047" r:id="rId48"/>
        </w:object>
      </w:r>
      <w:r w:rsidRPr="00CC08A0">
        <w:rPr>
          <w:rFonts w:ascii="Times New Roman" w:eastAsia="Calibri" w:hAnsi="Times New Roman" w:cs="Times New Roman"/>
          <w:sz w:val="28"/>
          <w:szCs w:val="28"/>
        </w:rPr>
        <w:t>) передаточная функция линейной стационарной системы, описываемой уравнением (1.1.5),  представляется в виде следующего дробно-рационального выражения:</w:t>
      </w:r>
    </w:p>
    <w:p w:rsidR="00CC08A0" w:rsidRPr="00CC08A0" w:rsidRDefault="00997E80" w:rsidP="00CC08A0">
      <w:pPr>
        <w:spacing w:after="0" w:line="360" w:lineRule="auto"/>
        <w:ind w:firstLine="567"/>
        <w:jc w:val="both"/>
        <w:rPr>
          <w:rFonts w:ascii="Times New Roman" w:eastAsia="Calibri" w:hAnsi="Times New Roman" w:cs="Times New Roman"/>
          <w:sz w:val="28"/>
          <w:szCs w:val="28"/>
        </w:rPr>
      </w:pPr>
      <m:oMathPara>
        <m:oMathParaPr>
          <m:jc m:val="right"/>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b</m:t>
              </m:r>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num>
            <m:den>
              <m:r>
                <w:rPr>
                  <w:rFonts w:ascii="Cambria Math" w:eastAsia="Calibri" w:hAnsi="Cambria Math" w:cs="Times New Roman"/>
                  <w:sz w:val="28"/>
                  <w:szCs w:val="28"/>
                </w:rPr>
                <m:t>a</m:t>
              </m:r>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n=0</m:t>
                  </m:r>
                </m:sub>
                <m:sup>
                  <m:r>
                    <w:rPr>
                      <w:rFonts w:ascii="Cambria Math" w:eastAsia="Calibri" w:hAnsi="Cambria Math" w:cs="Times New Roman"/>
                      <w:sz w:val="28"/>
                      <w:szCs w:val="28"/>
                    </w:rPr>
                    <m:t>m</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rPr>
                        <m:t>n</m:t>
                      </m:r>
                    </m:sub>
                  </m:sSub>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s</m:t>
                      </m:r>
                    </m:e>
                    <m:sup>
                      <m:r>
                        <w:rPr>
                          <w:rFonts w:ascii="Cambria Math" w:eastAsia="Calibri" w:hAnsi="Cambria Math" w:cs="Times New Roman"/>
                          <w:sz w:val="28"/>
                          <w:szCs w:val="28"/>
                        </w:rPr>
                        <m:t>n</m:t>
                      </m:r>
                    </m:sup>
                  </m:sSup>
                </m:e>
              </m:nary>
            </m:num>
            <m:den>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n=0</m:t>
                  </m:r>
                </m:sub>
                <m:sup>
                  <m:r>
                    <w:rPr>
                      <w:rFonts w:ascii="Cambria Math" w:eastAsia="Calibri" w:hAnsi="Cambria Math" w:cs="Times New Roman"/>
                      <w:sz w:val="28"/>
                      <w:szCs w:val="28"/>
                    </w:rPr>
                    <m:t>m</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i</m:t>
                      </m:r>
                    </m:sub>
                  </m:sSub>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s</m:t>
                      </m:r>
                    </m:e>
                    <m:sup>
                      <m:r>
                        <w:rPr>
                          <w:rFonts w:ascii="Cambria Math" w:eastAsia="Calibri" w:hAnsi="Cambria Math" w:cs="Times New Roman"/>
                          <w:sz w:val="28"/>
                          <w:szCs w:val="28"/>
                        </w:rPr>
                        <m:t>i</m:t>
                      </m:r>
                    </m:sup>
                  </m:sSup>
                </m:e>
              </m:nary>
            </m:den>
          </m:f>
          <m:r>
            <w:rPr>
              <w:rFonts w:ascii="Cambria Math" w:eastAsia="Calibri" w:hAnsi="Cambria Math" w:cs="Times New Roman"/>
              <w:sz w:val="28"/>
              <w:szCs w:val="28"/>
            </w:rPr>
            <m:t>.                                (1.1.8)</m:t>
          </m:r>
        </m:oMath>
      </m:oMathPara>
    </w:p>
    <w:p w:rsidR="00CC08A0" w:rsidRPr="00CC08A0" w:rsidRDefault="00CC08A0" w:rsidP="00CC08A0">
      <w:pPr>
        <w:spacing w:after="0" w:line="360" w:lineRule="auto"/>
        <w:ind w:firstLine="567"/>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Тогда изображение </w:t>
      </w:r>
      <w:r w:rsidRPr="00CC08A0">
        <w:rPr>
          <w:rFonts w:ascii="Calibri" w:eastAsia="Calibri" w:hAnsi="Calibri" w:cs="Times New Roman"/>
          <w:position w:val="-12"/>
        </w:rPr>
        <w:object w:dxaOrig="520" w:dyaOrig="360">
          <v:shape id="_x0000_i1046" type="#_x0000_t75" style="width:30.75pt;height:21pt" o:ole="">
            <v:imagedata r:id="rId49" o:title=""/>
          </v:shape>
          <o:OLEObject Type="Embed" ProgID="Equation.DSMT4" ShapeID="_x0000_i1046" DrawAspect="Content" ObjectID="_1632145048" r:id="rId50"/>
        </w:object>
      </w:r>
      <w:r w:rsidRPr="00CC08A0">
        <w:rPr>
          <w:rFonts w:ascii="Times New Roman" w:eastAsia="Calibri" w:hAnsi="Times New Roman" w:cs="Times New Roman"/>
          <w:sz w:val="28"/>
          <w:szCs w:val="28"/>
        </w:rPr>
        <w:t xml:space="preserve"> выхода объекта имеет вид </w:t>
      </w:r>
    </w:p>
    <w:p w:rsidR="00CC08A0" w:rsidRPr="00CC08A0" w:rsidRDefault="00997E80" w:rsidP="00CC08A0">
      <w:pPr>
        <w:spacing w:after="0" w:line="360" w:lineRule="auto"/>
        <w:jc w:val="center"/>
        <w:rPr>
          <w:rFonts w:ascii="Times New Roman" w:eastAsia="Calibri" w:hAnsi="Times New Roman" w:cs="Times New Roman"/>
          <w:i/>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Y</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U</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oMath>
      </m:oMathPara>
    </w:p>
    <w:p w:rsidR="00CC08A0" w:rsidRPr="00CC08A0" w:rsidRDefault="00CC08A0" w:rsidP="00CC08A0">
      <w:pPr>
        <w:spacing w:after="0" w:line="360" w:lineRule="auto"/>
        <w:ind w:firstLine="567"/>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Как известно [2, 3], импульсная переходная функция</w:t>
      </w:r>
      <w:r w:rsidRPr="00CC08A0">
        <w:rPr>
          <w:rFonts w:ascii="Times New Roman" w:eastAsia="Calibri" w:hAnsi="Times New Roman" w:cs="Times New Roman"/>
          <w:b/>
          <w:sz w:val="28"/>
          <w:szCs w:val="28"/>
        </w:rPr>
        <w:t xml:space="preserve"> (</w:t>
      </w:r>
      <w:r w:rsidRPr="00CC08A0">
        <w:rPr>
          <w:rFonts w:ascii="Times New Roman" w:eastAsia="Calibri" w:hAnsi="Times New Roman" w:cs="Times New Roman"/>
          <w:sz w:val="28"/>
          <w:szCs w:val="28"/>
        </w:rPr>
        <w:t xml:space="preserve">ИПФ) одномерного объекта определяется как его реакция на действие входного импульсного сигнала при нулевых начальных условиях. </w:t>
      </w:r>
    </w:p>
    <w:p w:rsidR="00CC08A0" w:rsidRPr="00CC08A0" w:rsidRDefault="00CC08A0" w:rsidP="00CC08A0">
      <w:pPr>
        <w:spacing w:after="0" w:line="360" w:lineRule="auto"/>
        <w:ind w:firstLine="567"/>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Матрица ИПФ многомерного линейного стационарного объекта управления определяется как обратное преобразование Лапласа от матрицы передаточных функций </w:t>
      </w:r>
      <w:r w:rsidRPr="00CC08A0">
        <w:rPr>
          <w:rFonts w:ascii="Calibri" w:eastAsia="Calibri" w:hAnsi="Calibri" w:cs="Times New Roman"/>
          <w:position w:val="-10"/>
        </w:rPr>
        <w:object w:dxaOrig="560" w:dyaOrig="320">
          <v:shape id="_x0000_i1047" type="#_x0000_t75" style="width:30.75pt;height:17.25pt" o:ole="">
            <v:imagedata r:id="rId51" o:title=""/>
          </v:shape>
          <o:OLEObject Type="Embed" ProgID="Equation.DSMT4" ShapeID="_x0000_i1047" DrawAspect="Content" ObjectID="_1632145049" r:id="rId52"/>
        </w:object>
      </w:r>
      <w:r w:rsidRPr="00CC08A0">
        <w:rPr>
          <w:rFonts w:ascii="Calibri" w:eastAsia="Calibri" w:hAnsi="Calibri" w:cs="Times New Roman"/>
        </w:rPr>
        <w:t>:</w:t>
      </w:r>
      <w:r w:rsidR="00B848F6">
        <w:rPr>
          <w:rFonts w:ascii="Calibri" w:eastAsia="Calibri" w:hAnsi="Calibri" w:cs="Times New Roman"/>
        </w:rPr>
        <w:t xml:space="preserve"> </w:t>
      </w:r>
    </w:p>
    <w:p w:rsidR="00CC08A0" w:rsidRPr="00CC08A0" w:rsidRDefault="00B848F6" w:rsidP="00CC08A0">
      <w:pPr>
        <w:spacing w:after="0" w:line="360" w:lineRule="auto"/>
        <w:jc w:val="center"/>
        <w:rPr>
          <w:rFonts w:ascii="Times New Roman" w:eastAsia="Calibri" w:hAnsi="Times New Roman" w:cs="Times New Roman"/>
          <w:sz w:val="28"/>
          <w:szCs w:val="28"/>
        </w:rPr>
      </w:pPr>
      <m:oMathPara>
        <m:oMath>
          <m:r>
            <w:rPr>
              <w:rFonts w:ascii="Cambria Math" w:eastAsia="Calibri" w:hAnsi="Cambria Math" w:cs="Times New Roman"/>
              <w:sz w:val="28"/>
              <w:szCs w:val="28"/>
            </w:rPr>
            <m:t>W</m:t>
          </m:r>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4"/>
                        <m:mcJc m:val="center"/>
                      </m:mcPr>
                    </m:mc>
                  </m:mcs>
                  <m:ctrlPr>
                    <w:rPr>
                      <w:rFonts w:ascii="Cambria Math" w:eastAsia="Times New Roman" w:hAnsi="Cambria Math" w:cs="Times New Roman"/>
                      <w:i/>
                      <w:sz w:val="28"/>
                      <w:szCs w:val="28"/>
                    </w:rPr>
                  </m:ctrlPr>
                </m:mPr>
                <m:m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11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12</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e>
                  <m:e>
                    <m:r>
                      <w:rPr>
                        <w:rFonts w:ascii="Cambria Math" w:eastAsia="Times New Roman" w:hAnsi="Cambria Math" w:cs="Times New Roman"/>
                        <w:sz w:val="28"/>
                        <w:szCs w:val="28"/>
                      </w:rPr>
                      <m:t>…</m:t>
                    </m:r>
                  </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1m</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ctrlPr>
                      <w:rPr>
                        <w:rFonts w:ascii="Cambria Math" w:eastAsia="Cambria Math" w:hAnsi="Cambria Math" w:cs="Cambria Math"/>
                        <w:i/>
                        <w:sz w:val="28"/>
                        <w:szCs w:val="28"/>
                      </w:rPr>
                    </m:ctrlPr>
                  </m:e>
                </m:mr>
                <m:m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21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22</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e>
                  <m:e>
                    <m:r>
                      <w:rPr>
                        <w:rFonts w:ascii="Cambria Math" w:eastAsia="Times New Roman" w:hAnsi="Cambria Math" w:cs="Times New Roman"/>
                        <w:sz w:val="28"/>
                        <w:szCs w:val="28"/>
                      </w:rPr>
                      <m:t>…</m:t>
                    </m:r>
                  </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2m</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ctrlPr>
                      <w:rPr>
                        <w:rFonts w:ascii="Cambria Math" w:eastAsia="Cambria Math" w:hAnsi="Cambria Math" w:cs="Cambria Math"/>
                        <w:i/>
                        <w:sz w:val="28"/>
                        <w:szCs w:val="28"/>
                      </w:rPr>
                    </m:ctrlPr>
                  </m:e>
                </m:mr>
                <m:mr>
                  <m:e>
                    <m:r>
                      <w:rPr>
                        <w:rFonts w:ascii="Cambria Math" w:eastAsia="Cambria Math" w:hAnsi="Cambria Math" w:cs="Cambria Math"/>
                        <w:sz w:val="28"/>
                        <w:szCs w:val="28"/>
                      </w:rPr>
                      <m:t>…</m:t>
                    </m:r>
                  </m:e>
                  <m:e>
                    <m:r>
                      <w:rPr>
                        <w:rFonts w:ascii="Cambria Math" w:eastAsia="Times New Roman" w:hAnsi="Cambria Math" w:cs="Times New Roman"/>
                        <w:sz w:val="28"/>
                        <w:szCs w:val="28"/>
                      </w:rPr>
                      <m:t>…</m:t>
                    </m:r>
                  </m:e>
                  <m:e>
                    <m:r>
                      <w:rPr>
                        <w:rFonts w:ascii="Cambria Math" w:eastAsia="Times New Roman" w:hAnsi="Cambria Math" w:cs="Times New Roman"/>
                        <w:sz w:val="28"/>
                        <w:szCs w:val="28"/>
                      </w:rPr>
                      <m:t>…</m:t>
                    </m:r>
                    <m:ctrlPr>
                      <w:rPr>
                        <w:rFonts w:ascii="Cambria Math" w:eastAsia="Cambria Math" w:hAnsi="Cambria Math" w:cs="Cambria Math"/>
                        <w:i/>
                        <w:sz w:val="28"/>
                        <w:szCs w:val="28"/>
                      </w:rPr>
                    </m:ctrlPr>
                  </m:e>
                  <m:e>
                    <m:r>
                      <w:rPr>
                        <w:rFonts w:ascii="Cambria Math" w:eastAsia="Calibri" w:hAnsi="Cambria Math" w:cs="Times New Roman"/>
                        <w:sz w:val="28"/>
                        <w:szCs w:val="28"/>
                      </w:rPr>
                      <m:t>…</m:t>
                    </m:r>
                    <m:ctrlPr>
                      <w:rPr>
                        <w:rFonts w:ascii="Cambria Math" w:eastAsia="Cambria Math" w:hAnsi="Cambria Math" w:cs="Cambria Math"/>
                        <w:i/>
                        <w:sz w:val="28"/>
                        <w:szCs w:val="28"/>
                      </w:rPr>
                    </m:ctrlPr>
                  </m:e>
                </m:mr>
                <m:m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N1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ctrlPr>
                      <w:rPr>
                        <w:rFonts w:ascii="Cambria Math" w:eastAsia="Cambria Math" w:hAnsi="Cambria Math" w:cs="Cambria Math"/>
                        <w:i/>
                        <w:sz w:val="28"/>
                        <w:szCs w:val="28"/>
                      </w:rPr>
                    </m:ctrlPr>
                  </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N1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r>
                      <w:rPr>
                        <w:rFonts w:ascii="Cambria Math" w:eastAsia="Calibri" w:hAnsi="Cambria Math" w:cs="Times New Roman"/>
                        <w:sz w:val="28"/>
                        <w:szCs w:val="28"/>
                      </w:rPr>
                      <m:t>,</m:t>
                    </m:r>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Nm</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e>
                </m:mr>
              </m:m>
            </m:e>
          </m:d>
        </m:oMath>
      </m:oMathPara>
    </w:p>
    <w:p w:rsidR="00CC08A0" w:rsidRPr="00CC08A0" w:rsidRDefault="00CC08A0" w:rsidP="00CC08A0">
      <w:pPr>
        <w:spacing w:after="0" w:line="360" w:lineRule="auto"/>
        <w:ind w:firstLine="567"/>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lastRenderedPageBreak/>
        <w:t xml:space="preserve">При известной матрице </w:t>
      </w:r>
      <w:r w:rsidRPr="00CC08A0">
        <w:rPr>
          <w:rFonts w:ascii="Calibri" w:eastAsia="Calibri" w:hAnsi="Calibri" w:cs="Times New Roman"/>
          <w:position w:val="-10"/>
        </w:rPr>
        <w:object w:dxaOrig="480" w:dyaOrig="320">
          <v:shape id="_x0000_i1048" type="#_x0000_t75" style="width:28.5pt;height:18.75pt" o:ole="">
            <v:imagedata r:id="rId53" o:title=""/>
          </v:shape>
          <o:OLEObject Type="Embed" ProgID="Equation.DSMT4" ShapeID="_x0000_i1048" DrawAspect="Content" ObjectID="_1632145050" r:id="rId54"/>
        </w:object>
      </w:r>
      <w:r w:rsidRPr="00CC08A0">
        <w:rPr>
          <w:rFonts w:ascii="Calibri" w:eastAsia="Calibri" w:hAnsi="Calibri" w:cs="Times New Roman"/>
        </w:rPr>
        <w:t xml:space="preserve"> </w:t>
      </w:r>
      <w:r w:rsidRPr="00CC08A0">
        <w:rPr>
          <w:rFonts w:ascii="Times New Roman" w:eastAsia="Calibri" w:hAnsi="Times New Roman" w:cs="Times New Roman"/>
          <w:sz w:val="28"/>
          <w:szCs w:val="28"/>
        </w:rPr>
        <w:t xml:space="preserve">вектор управляемых переменных многомерного объекта </w:t>
      </w:r>
      <w:r w:rsidRPr="00CC08A0">
        <w:rPr>
          <w:rFonts w:ascii="Times New Roman" w:eastAsia="Calibri" w:hAnsi="Times New Roman" w:cs="Times New Roman"/>
          <w:sz w:val="28"/>
          <w:szCs w:val="28"/>
          <w:lang w:val="en-US"/>
        </w:rPr>
        <w:t>y</w:t>
      </w:r>
      <w:r w:rsidRPr="00CC08A0">
        <w:rPr>
          <w:rFonts w:ascii="Times New Roman" w:eastAsia="Calibri" w:hAnsi="Times New Roman" w:cs="Times New Roman"/>
          <w:sz w:val="28"/>
          <w:szCs w:val="28"/>
        </w:rPr>
        <w:t>(</w:t>
      </w:r>
      <w:r w:rsidRPr="00CC08A0">
        <w:rPr>
          <w:rFonts w:ascii="Times New Roman" w:eastAsia="Calibri" w:hAnsi="Times New Roman" w:cs="Times New Roman"/>
          <w:sz w:val="28"/>
          <w:szCs w:val="28"/>
          <w:lang w:val="en-US"/>
        </w:rPr>
        <w:t>t</w:t>
      </w:r>
      <w:r w:rsidRPr="00CC08A0">
        <w:rPr>
          <w:rFonts w:ascii="Times New Roman" w:eastAsia="Calibri" w:hAnsi="Times New Roman" w:cs="Times New Roman"/>
          <w:sz w:val="28"/>
          <w:szCs w:val="28"/>
        </w:rPr>
        <w:t>) при нулевых начальных условиях определяется интегралом свертки [6]:</w:t>
      </w:r>
    </w:p>
    <w:p w:rsidR="00CC08A0" w:rsidRPr="00CC08A0" w:rsidRDefault="00CC08A0" w:rsidP="00CC08A0">
      <w:pPr>
        <w:spacing w:after="0" w:line="360" w:lineRule="auto"/>
        <w:jc w:val="right"/>
        <w:rPr>
          <w:rFonts w:ascii="Times New Roman" w:eastAsia="Calibri" w:hAnsi="Times New Roman" w:cs="Times New Roman"/>
          <w:sz w:val="28"/>
          <w:szCs w:val="28"/>
        </w:rPr>
      </w:pPr>
      <m:oMathPara>
        <m:oMathParaPr>
          <m:jc m:val="right"/>
        </m:oMathParaPr>
        <m:oMath>
          <m:r>
            <w:rPr>
              <w:rFonts w:ascii="Cambria Math" w:eastAsia="Calibri" w:hAnsi="Cambria Math" w:cs="Times New Roman"/>
              <w:sz w:val="28"/>
              <w:szCs w:val="28"/>
            </w:rPr>
            <m:t>y</m:t>
          </m:r>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m:t>
          </m:r>
          <m:nary>
            <m:naryPr>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0</m:t>
              </m:r>
            </m:sub>
            <m:sup>
              <m:r>
                <w:rPr>
                  <w:rFonts w:ascii="Cambria Math" w:eastAsia="Calibri" w:hAnsi="Cambria Math" w:cs="Times New Roman"/>
                  <w:sz w:val="28"/>
                  <w:szCs w:val="28"/>
                </w:rPr>
                <m:t>t</m:t>
              </m:r>
            </m:sup>
            <m:e>
              <m:r>
                <w:rPr>
                  <w:rFonts w:ascii="Cambria Math" w:eastAsia="Calibri" w:hAnsi="Cambria Math" w:cs="Times New Roman"/>
                  <w:sz w:val="28"/>
                  <w:szCs w:val="28"/>
                </w:rPr>
                <m:t>w</m:t>
              </m:r>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0</m:t>
                      </m:r>
                    </m:sub>
                  </m:sSub>
                </m:e>
              </m:d>
              <m:r>
                <w:rPr>
                  <w:rFonts w:ascii="Cambria Math" w:eastAsia="Calibri" w:hAnsi="Cambria Math" w:cs="Times New Roman"/>
                  <w:sz w:val="28"/>
                  <w:szCs w:val="28"/>
                </w:rPr>
                <m:t>u</m:t>
              </m:r>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 xml:space="preserve">dt. </m:t>
              </m:r>
            </m:e>
          </m:nary>
          <m:r>
            <w:rPr>
              <w:rFonts w:ascii="Cambria Math" w:eastAsia="Calibri" w:hAnsi="Cambria Math" w:cs="Times New Roman"/>
              <w:sz w:val="28"/>
              <w:szCs w:val="28"/>
            </w:rPr>
            <m:t xml:space="preserve">                               (1.1.9)</m:t>
          </m:r>
        </m:oMath>
      </m:oMathPara>
    </w:p>
    <w:p w:rsidR="00CC08A0" w:rsidRPr="00CC08A0" w:rsidRDefault="00CC08A0" w:rsidP="00CC08A0">
      <w:pPr>
        <w:spacing w:after="0" w:line="360" w:lineRule="auto"/>
        <w:ind w:firstLine="567"/>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Для  одномерного объекта его реакция </w:t>
      </w:r>
      <w:r w:rsidRPr="00CC08A0">
        <w:rPr>
          <w:rFonts w:ascii="Calibri" w:eastAsia="Calibri" w:hAnsi="Calibri" w:cs="Times New Roman"/>
          <w:position w:val="-12"/>
        </w:rPr>
        <w:object w:dxaOrig="520" w:dyaOrig="360">
          <v:shape id="_x0000_i1049" type="#_x0000_t75" style="width:30pt;height:19.5pt" o:ole="">
            <v:imagedata r:id="rId55" o:title=""/>
          </v:shape>
          <o:OLEObject Type="Embed" ProgID="Equation.DSMT4" ShapeID="_x0000_i1049" DrawAspect="Content" ObjectID="_1632145051" r:id="rId56"/>
        </w:object>
      </w:r>
      <w:r w:rsidRPr="00CC08A0">
        <w:rPr>
          <w:rFonts w:ascii="Times New Roman" w:eastAsia="Calibri" w:hAnsi="Times New Roman" w:cs="Times New Roman"/>
          <w:sz w:val="28"/>
          <w:szCs w:val="28"/>
        </w:rPr>
        <w:t xml:space="preserve">на входной сигнал </w:t>
      </w:r>
      <w:r w:rsidRPr="00CC08A0">
        <w:rPr>
          <w:rFonts w:ascii="Calibri" w:eastAsia="Calibri" w:hAnsi="Calibri" w:cs="Times New Roman"/>
          <w:position w:val="-12"/>
        </w:rPr>
        <w:object w:dxaOrig="499" w:dyaOrig="360">
          <v:shape id="_x0000_i1050" type="#_x0000_t75" style="width:33pt;height:19.5pt" o:ole="">
            <v:imagedata r:id="rId57" o:title=""/>
          </v:shape>
          <o:OLEObject Type="Embed" ProgID="Equation.DSMT4" ShapeID="_x0000_i1050" DrawAspect="Content" ObjectID="_1632145052" r:id="rId58"/>
        </w:object>
      </w:r>
      <w:r w:rsidRPr="00CC08A0">
        <w:rPr>
          <w:rFonts w:ascii="Times New Roman" w:eastAsia="Calibri" w:hAnsi="Times New Roman" w:cs="Times New Roman"/>
          <w:sz w:val="28"/>
          <w:szCs w:val="28"/>
        </w:rPr>
        <w:t xml:space="preserve"> имеет вид:</w:t>
      </w:r>
    </w:p>
    <w:p w:rsidR="00CC08A0" w:rsidRPr="00CC08A0" w:rsidRDefault="00CC08A0" w:rsidP="00CC08A0">
      <w:pPr>
        <w:spacing w:after="0" w:line="360" w:lineRule="auto"/>
        <w:jc w:val="right"/>
        <w:rPr>
          <w:rFonts w:ascii="Times New Roman" w:eastAsia="Calibri" w:hAnsi="Times New Roman" w:cs="Times New Roman"/>
          <w:sz w:val="28"/>
          <w:szCs w:val="28"/>
        </w:rPr>
      </w:pPr>
      <m:oMathPara>
        <m:oMathParaPr>
          <m:jc m:val="right"/>
        </m:oMathParaPr>
        <m:oMath>
          <m:r>
            <w:rPr>
              <w:rFonts w:ascii="Cambria Math" w:eastAsia="Calibri" w:hAnsi="Cambria Math" w:cs="Times New Roman"/>
              <w:sz w:val="28"/>
              <w:szCs w:val="28"/>
            </w:rPr>
            <m:t>y</m:t>
          </m:r>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m:t>
          </m:r>
          <m:nary>
            <m:naryPr>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0</m:t>
              </m:r>
            </m:sub>
            <m:sup>
              <m:r>
                <w:rPr>
                  <w:rFonts w:ascii="Cambria Math" w:eastAsia="Calibri" w:hAnsi="Cambria Math" w:cs="Times New Roman"/>
                  <w:sz w:val="28"/>
                  <w:szCs w:val="28"/>
                </w:rPr>
                <m:t>t</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0</m:t>
                      </m:r>
                    </m:sub>
                  </m:sSub>
                </m:e>
              </m:d>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u</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 xml:space="preserve">dt. </m:t>
              </m:r>
            </m:e>
          </m:nary>
          <m:r>
            <w:rPr>
              <w:rFonts w:ascii="Cambria Math" w:eastAsia="Calibri" w:hAnsi="Cambria Math" w:cs="Times New Roman"/>
              <w:sz w:val="28"/>
              <w:szCs w:val="28"/>
            </w:rPr>
            <m:t xml:space="preserve">                           (1.1.10)</m:t>
          </m:r>
        </m:oMath>
      </m:oMathPara>
    </w:p>
    <w:p w:rsidR="00CC08A0" w:rsidRPr="00CC08A0" w:rsidRDefault="00CC08A0" w:rsidP="00CC08A0">
      <w:pPr>
        <w:spacing w:after="0" w:line="360" w:lineRule="auto"/>
        <w:ind w:firstLine="567"/>
        <w:jc w:val="right"/>
        <w:rPr>
          <w:rFonts w:ascii="Times New Roman" w:eastAsia="Calibri" w:hAnsi="Times New Roman" w:cs="Times New Roman"/>
          <w:sz w:val="28"/>
          <w:szCs w:val="28"/>
        </w:rPr>
      </w:pPr>
    </w:p>
    <w:p w:rsidR="00CC08A0" w:rsidRPr="00CC08A0" w:rsidRDefault="00CC08A0" w:rsidP="00CC08A0">
      <w:pPr>
        <w:spacing w:after="0" w:line="360" w:lineRule="auto"/>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где скалярная ИПФ </w:t>
      </w:r>
      <w:r w:rsidRPr="00CC08A0">
        <w:rPr>
          <w:rFonts w:ascii="Calibri" w:eastAsia="Calibri" w:hAnsi="Calibri" w:cs="Times New Roman"/>
          <w:position w:val="-12"/>
        </w:rPr>
        <w:object w:dxaOrig="1380" w:dyaOrig="360">
          <v:shape id="_x0000_i1051" type="#_x0000_t75" style="width:80.25pt;height:21pt" o:ole="">
            <v:imagedata r:id="rId59" o:title=""/>
          </v:shape>
          <o:OLEObject Type="Embed" ProgID="Equation.DSMT4" ShapeID="_x0000_i1051" DrawAspect="Content" ObjectID="_1632145053" r:id="rId60"/>
        </w:object>
      </w:r>
      <w:r w:rsidRPr="00CC08A0">
        <w:rPr>
          <w:rFonts w:ascii="Calibri" w:eastAsia="Calibri" w:hAnsi="Calibri" w:cs="Times New Roman"/>
        </w:rPr>
        <w:t xml:space="preserve">.  </w:t>
      </w:r>
    </w:p>
    <w:p w:rsidR="00CC08A0" w:rsidRPr="00CC08A0" w:rsidRDefault="00CC08A0" w:rsidP="00CC08A0">
      <w:pPr>
        <w:spacing w:after="0" w:line="360" w:lineRule="auto"/>
        <w:ind w:firstLine="567"/>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В случае, когда априорная информации об объекте мала, т.е. когда объект представляет собой «черный ящик», для целей идентификации модель ИПФ целесообразно представить в параметрическом виде [7, 8]:</w:t>
      </w:r>
    </w:p>
    <w:p w:rsidR="00CC08A0" w:rsidRPr="00CC08A0" w:rsidRDefault="00997E80" w:rsidP="00CC08A0">
      <w:pPr>
        <w:spacing w:after="0" w:line="360" w:lineRule="auto"/>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1.1.</m:t>
              </m:r>
              <m:r>
                <w:rPr>
                  <w:rFonts w:ascii="Cambria Math" w:eastAsia="Times New Roman" w:hAnsi="Cambria Math" w:cs="Times New Roman"/>
                  <w:sz w:val="28"/>
                  <w:szCs w:val="28"/>
                </w:rPr>
                <m:t>11)</m:t>
              </m:r>
            </m:e>
          </m:nary>
        </m:oMath>
      </m:oMathPara>
    </w:p>
    <w:p w:rsidR="00CC08A0" w:rsidRPr="00CC08A0" w:rsidRDefault="00CC08A0" w:rsidP="00CC08A0">
      <w:pPr>
        <w:spacing w:after="0" w:line="360" w:lineRule="auto"/>
        <w:jc w:val="both"/>
        <w:rPr>
          <w:rFonts w:ascii="Times New Roman" w:eastAsia="Times New Roman" w:hAnsi="Times New Roman" w:cs="Times New Roman"/>
          <w:sz w:val="28"/>
          <w:szCs w:val="28"/>
        </w:rPr>
      </w:pPr>
      <w:r w:rsidRPr="00CC08A0">
        <w:rPr>
          <w:rFonts w:ascii="Times New Roman" w:eastAsia="Calibri"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oMath>
      <w:r w:rsidRPr="00CC08A0">
        <w:rPr>
          <w:rFonts w:ascii="Times New Roman" w:eastAsia="Times New Roman" w:hAnsi="Times New Roman" w:cs="Times New Roman"/>
          <w:sz w:val="28"/>
          <w:szCs w:val="28"/>
        </w:rPr>
        <w:t xml:space="preserve"> – неизвестные вещественные параметры;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α,t</m:t>
            </m:r>
          </m:e>
        </m:d>
      </m:oMath>
      <w:r w:rsidRPr="00CC08A0">
        <w:rPr>
          <w:rFonts w:ascii="Times New Roman" w:eastAsia="Times New Roman" w:hAnsi="Times New Roman" w:cs="Times New Roman"/>
          <w:sz w:val="28"/>
          <w:szCs w:val="28"/>
        </w:rPr>
        <w:t xml:space="preserve"> – известные по своей структуре функции заданные с точностью до вектор-параметра                    </w:t>
      </w:r>
      <m:oMath>
        <m:r>
          <w:rPr>
            <w:rFonts w:ascii="Cambria Math" w:eastAsia="Times New Roman" w:hAnsi="Cambria Math" w:cs="Times New Roman"/>
            <w:sz w:val="28"/>
            <w:szCs w:val="28"/>
          </w:rPr>
          <m:t>α=</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n</m:t>
                </m:r>
              </m:sub>
            </m:sSub>
          </m:e>
        </m:d>
        <m:r>
          <w:rPr>
            <w:rFonts w:ascii="Cambria Math" w:eastAsia="Times New Roman" w:hAnsi="Cambria Math" w:cs="Times New Roman"/>
            <w:sz w:val="28"/>
            <w:szCs w:val="28"/>
          </w:rPr>
          <m:t>.</m:t>
        </m:r>
      </m:oMath>
      <w:r w:rsidRPr="00CC08A0">
        <w:rPr>
          <w:rFonts w:ascii="Times New Roman" w:eastAsia="Times New Roman" w:hAnsi="Times New Roman" w:cs="Times New Roman"/>
          <w:sz w:val="28"/>
          <w:szCs w:val="28"/>
        </w:rPr>
        <w:t xml:space="preserve"> </w:t>
      </w:r>
    </w:p>
    <w:p w:rsidR="00CC08A0" w:rsidRPr="00CC08A0" w:rsidRDefault="00CC08A0" w:rsidP="00CC08A0">
      <w:pPr>
        <w:spacing w:after="0" w:line="360" w:lineRule="auto"/>
        <w:ind w:firstLine="708"/>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 xml:space="preserve">В качестве системы </w:t>
      </w:r>
      <m:oMath>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e>
        </m:d>
      </m:oMath>
      <w:r w:rsidRPr="00CC08A0">
        <w:rPr>
          <w:rFonts w:ascii="Times New Roman" w:eastAsia="Times New Roman" w:hAnsi="Times New Roman" w:cs="Times New Roman"/>
          <w:sz w:val="28"/>
          <w:szCs w:val="28"/>
        </w:rPr>
        <w:t>, в частности, можно использовать экспоненциальные или ортогональные функции [9, 10</w:t>
      </w:r>
      <w:r w:rsidR="00F6665D">
        <w:rPr>
          <w:rFonts w:ascii="Times New Roman" w:eastAsia="Times New Roman" w:hAnsi="Times New Roman" w:cs="Times New Roman"/>
          <w:sz w:val="28"/>
          <w:szCs w:val="28"/>
        </w:rPr>
        <w:t>, 11</w:t>
      </w:r>
      <w:r w:rsidRPr="00CC08A0">
        <w:rPr>
          <w:rFonts w:ascii="Times New Roman" w:eastAsia="Times New Roman" w:hAnsi="Times New Roman" w:cs="Times New Roman"/>
          <w:sz w:val="28"/>
          <w:szCs w:val="28"/>
        </w:rPr>
        <w:t>].</w:t>
      </w:r>
    </w:p>
    <w:p w:rsidR="00CC08A0" w:rsidRPr="00CC08A0" w:rsidRDefault="00CC08A0" w:rsidP="00CC08A0">
      <w:pPr>
        <w:spacing w:after="0" w:line="360" w:lineRule="auto"/>
        <w:ind w:firstLine="426"/>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 xml:space="preserve">При этом вектор–параметр </w:t>
      </w:r>
      <m:oMath>
        <m:r>
          <w:rPr>
            <w:rFonts w:ascii="Cambria Math" w:eastAsia="Calibri" w:hAnsi="Cambria Math" w:cs="Times New Roman"/>
            <w:sz w:val="28"/>
            <w:szCs w:val="28"/>
          </w:rPr>
          <m:t>p=</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μ</m:t>
                </m:r>
              </m:sub>
            </m:sSub>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n</m:t>
                </m:r>
              </m:sub>
            </m:sSub>
          </m:e>
        </m:d>
      </m:oMath>
      <w:r w:rsidRPr="00CC08A0">
        <w:rPr>
          <w:rFonts w:ascii="Times New Roman" w:eastAsia="Times New Roman" w:hAnsi="Times New Roman" w:cs="Times New Roman"/>
          <w:sz w:val="28"/>
          <w:szCs w:val="28"/>
        </w:rPr>
        <w:t xml:space="preserve">, где  </w:t>
      </w:r>
      <m:oMath>
        <m:r>
          <w:rPr>
            <w:rFonts w:ascii="Cambria Math" w:eastAsia="Times New Roman" w:hAnsi="Cambria Math" w:cs="Times New Roman"/>
            <w:sz w:val="28"/>
            <w:szCs w:val="28"/>
          </w:rPr>
          <m:t>μ=2n</m:t>
        </m:r>
      </m:oMath>
      <w:r w:rsidRPr="00CC08A0">
        <w:rPr>
          <w:rFonts w:ascii="Times New Roman" w:eastAsia="Times New Roman" w:hAnsi="Times New Roman" w:cs="Times New Roman"/>
          <w:sz w:val="28"/>
          <w:szCs w:val="28"/>
        </w:rPr>
        <w:t xml:space="preserve">.  Переходный процесс </w:t>
      </w:r>
      <w:r w:rsidRPr="00CC08A0">
        <w:rPr>
          <w:rFonts w:ascii="Calibri" w:eastAsia="Calibri" w:hAnsi="Calibri" w:cs="Times New Roman"/>
          <w:position w:val="-12"/>
        </w:rPr>
        <w:object w:dxaOrig="520" w:dyaOrig="360">
          <v:shape id="_x0000_i1052" type="#_x0000_t75" style="width:33.75pt;height:22.5pt" o:ole="">
            <v:imagedata r:id="rId55" o:title=""/>
          </v:shape>
          <o:OLEObject Type="Embed" ProgID="Equation.DSMT4" ShapeID="_x0000_i1052" DrawAspect="Content" ObjectID="_1632145054" r:id="rId61"/>
        </w:object>
      </w:r>
      <w:r w:rsidRPr="00CC08A0">
        <w:rPr>
          <w:rFonts w:ascii="Times New Roman" w:eastAsia="Times New Roman" w:hAnsi="Times New Roman" w:cs="Times New Roman"/>
          <w:sz w:val="28"/>
          <w:szCs w:val="28"/>
        </w:rPr>
        <w:t xml:space="preserve"> на выходе объекта, описываемого ИПФ вида (1.1.11), на единичное входное воздействие </w:t>
      </w:r>
      <w:r w:rsidRPr="00CC08A0">
        <w:rPr>
          <w:rFonts w:ascii="Times New Roman" w:eastAsia="Calibri" w:hAnsi="Times New Roman" w:cs="Times New Roman"/>
          <w:i/>
          <w:sz w:val="28"/>
          <w:szCs w:val="28"/>
          <w:lang w:val="en-US"/>
        </w:rPr>
        <w:t>u</w:t>
      </w:r>
      <w:r w:rsidRPr="00CC08A0">
        <w:rPr>
          <w:rFonts w:ascii="Times New Roman" w:eastAsia="Calibri" w:hAnsi="Times New Roman" w:cs="Times New Roman"/>
          <w:i/>
          <w:vertAlign w:val="subscript"/>
        </w:rPr>
        <w:t>1</w:t>
      </w:r>
      <w:r w:rsidRPr="00CC08A0">
        <w:rPr>
          <w:rFonts w:ascii="Times New Roman" w:eastAsia="Calibri" w:hAnsi="Times New Roman" w:cs="Times New Roman"/>
          <w:i/>
          <w:sz w:val="28"/>
          <w:szCs w:val="28"/>
        </w:rPr>
        <w:t>(</w:t>
      </w:r>
      <w:r w:rsidRPr="00CC08A0">
        <w:rPr>
          <w:rFonts w:ascii="Times New Roman" w:eastAsia="Calibri" w:hAnsi="Times New Roman" w:cs="Times New Roman"/>
          <w:i/>
          <w:sz w:val="28"/>
          <w:szCs w:val="28"/>
          <w:lang w:val="en-US"/>
        </w:rPr>
        <w:t>t</w:t>
      </w:r>
      <w:r w:rsidRPr="00CC08A0">
        <w:rPr>
          <w:rFonts w:ascii="Times New Roman" w:eastAsia="Calibri" w:hAnsi="Times New Roman" w:cs="Times New Roman"/>
          <w:i/>
          <w:sz w:val="28"/>
          <w:szCs w:val="28"/>
        </w:rPr>
        <w:t>)=</w:t>
      </w:r>
      <w:r w:rsidRPr="00CC08A0">
        <w:rPr>
          <w:rFonts w:ascii="Times New Roman" w:eastAsia="Calibri" w:hAnsi="Times New Roman" w:cs="Times New Roman"/>
          <w:sz w:val="28"/>
          <w:szCs w:val="28"/>
        </w:rPr>
        <w:t>1(</w:t>
      </w:r>
      <w:r w:rsidRPr="00CC08A0">
        <w:rPr>
          <w:rFonts w:ascii="Times New Roman" w:eastAsia="Calibri" w:hAnsi="Times New Roman" w:cs="Times New Roman"/>
          <w:sz w:val="28"/>
          <w:szCs w:val="28"/>
          <w:lang w:val="en-US"/>
        </w:rPr>
        <w:t>t</w:t>
      </w:r>
      <w:r w:rsidRPr="00CC08A0">
        <w:rPr>
          <w:rFonts w:ascii="Times New Roman" w:eastAsia="Calibri" w:hAnsi="Times New Roman" w:cs="Times New Roman"/>
          <w:sz w:val="28"/>
          <w:szCs w:val="28"/>
        </w:rPr>
        <w:t xml:space="preserve">)  определяется соотношением  </w:t>
      </w:r>
      <w:r w:rsidRPr="00CC08A0">
        <w:rPr>
          <w:rFonts w:ascii="Times New Roman" w:eastAsia="Times New Roman" w:hAnsi="Times New Roman" w:cs="Times New Roman"/>
          <w:sz w:val="28"/>
          <w:szCs w:val="28"/>
        </w:rPr>
        <w:t xml:space="preserve"> </w:t>
      </w:r>
    </w:p>
    <w:p w:rsidR="00CC08A0" w:rsidRPr="00CC08A0" w:rsidRDefault="00997E80" w:rsidP="00CC08A0">
      <w:pPr>
        <w:spacing w:after="0" w:line="360" w:lineRule="auto"/>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nary>
                <m:naryPr>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0</m:t>
                  </m:r>
                </m:sub>
                <m:sup>
                  <m:r>
                    <w:rPr>
                      <w:rFonts w:ascii="Cambria Math" w:eastAsia="Times New Roman" w:hAnsi="Cambria Math" w:cs="Times New Roman"/>
                      <w:sz w:val="28"/>
                      <w:szCs w:val="28"/>
                      <w:lang w:val="en-US"/>
                    </w:rPr>
                    <m:t>t</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e>
              </m:nary>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p,τ</m:t>
                  </m:r>
                </m:e>
              </m:d>
              <m:r>
                <w:rPr>
                  <w:rFonts w:ascii="Cambria Math" w:eastAsia="Times New Roman" w:hAnsi="Cambria Math" w:cs="Times New Roman"/>
                  <w:sz w:val="28"/>
                  <w:szCs w:val="28"/>
                </w:rPr>
                <m:t>dτ.                                 (</m:t>
              </m:r>
              <m:r>
                <m:rPr>
                  <m:sty m:val="p"/>
                </m:rPr>
                <w:rPr>
                  <w:rFonts w:ascii="Cambria Math" w:eastAsia="Times New Roman" w:hAnsi="Cambria Math" w:cs="Times New Roman"/>
                  <w:sz w:val="28"/>
                  <w:szCs w:val="28"/>
                </w:rPr>
                <m:t>1.1.</m:t>
              </m:r>
              <m:r>
                <w:rPr>
                  <w:rFonts w:ascii="Cambria Math" w:eastAsia="Times New Roman" w:hAnsi="Cambria Math" w:cs="Times New Roman"/>
                  <w:sz w:val="28"/>
                  <w:szCs w:val="28"/>
                </w:rPr>
                <m:t>12)</m:t>
              </m:r>
            </m:e>
          </m:nary>
        </m:oMath>
      </m:oMathPara>
    </w:p>
    <w:p w:rsidR="00CC08A0" w:rsidRPr="00CC08A0" w:rsidRDefault="00CC08A0" w:rsidP="00CC08A0">
      <w:pPr>
        <w:spacing w:after="0" w:line="360" w:lineRule="auto"/>
        <w:ind w:firstLine="567"/>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lastRenderedPageBreak/>
        <w:t>Рассмотренные выше модели объектов управления в дальнейшем используются для решения задач идентификации динамических систем и синтеза регуляторов САУ.</w:t>
      </w:r>
    </w:p>
    <w:p w:rsidR="00CC08A0" w:rsidRPr="00CC08A0" w:rsidRDefault="00CC08A0" w:rsidP="00CC08A0">
      <w:pPr>
        <w:spacing w:after="0" w:line="360" w:lineRule="auto"/>
        <w:ind w:firstLine="567"/>
        <w:jc w:val="both"/>
        <w:rPr>
          <w:rFonts w:ascii="Times New Roman" w:eastAsia="Calibri" w:hAnsi="Times New Roman" w:cs="Times New Roman"/>
          <w:sz w:val="28"/>
          <w:szCs w:val="28"/>
        </w:rPr>
      </w:pPr>
    </w:p>
    <w:p w:rsidR="00CC08A0" w:rsidRPr="0062453E" w:rsidRDefault="00CC08A0" w:rsidP="00CC08A0">
      <w:pPr>
        <w:numPr>
          <w:ilvl w:val="1"/>
          <w:numId w:val="2"/>
        </w:numPr>
        <w:spacing w:after="0" w:line="360" w:lineRule="auto"/>
        <w:ind w:left="1276" w:hanging="567"/>
        <w:contextualSpacing/>
        <w:rPr>
          <w:rFonts w:ascii="Times New Roman" w:eastAsia="Calibri" w:hAnsi="Times New Roman" w:cs="Times New Roman"/>
          <w:b/>
          <w:sz w:val="32"/>
          <w:szCs w:val="32"/>
        </w:rPr>
      </w:pPr>
      <w:r w:rsidRPr="0062453E">
        <w:rPr>
          <w:rFonts w:ascii="Times New Roman" w:eastAsia="Calibri" w:hAnsi="Times New Roman" w:cs="Times New Roman"/>
          <w:b/>
          <w:sz w:val="32"/>
          <w:szCs w:val="32"/>
        </w:rPr>
        <w:t xml:space="preserve">Общая постановка задачи идентификации </w:t>
      </w:r>
      <w:r w:rsidR="00AA2D05" w:rsidRPr="0062453E">
        <w:rPr>
          <w:rFonts w:ascii="Times New Roman" w:eastAsia="Calibri" w:hAnsi="Times New Roman" w:cs="Times New Roman"/>
          <w:b/>
          <w:sz w:val="32"/>
          <w:szCs w:val="32"/>
        </w:rPr>
        <w:t>объектов</w:t>
      </w:r>
      <w:r w:rsidRPr="0062453E">
        <w:rPr>
          <w:rFonts w:ascii="Times New Roman" w:eastAsia="Calibri" w:hAnsi="Times New Roman" w:cs="Times New Roman"/>
          <w:b/>
          <w:sz w:val="32"/>
          <w:szCs w:val="32"/>
        </w:rPr>
        <w:t xml:space="preserve"> управл</w:t>
      </w:r>
      <w:r w:rsidR="00AA2D05" w:rsidRPr="0062453E">
        <w:rPr>
          <w:rFonts w:ascii="Times New Roman" w:eastAsia="Calibri" w:hAnsi="Times New Roman" w:cs="Times New Roman"/>
          <w:b/>
          <w:sz w:val="32"/>
          <w:szCs w:val="32"/>
        </w:rPr>
        <w:t>ения</w:t>
      </w:r>
    </w:p>
    <w:p w:rsidR="00CC08A0" w:rsidRPr="00CC08A0" w:rsidRDefault="00CC08A0" w:rsidP="00CC08A0">
      <w:pPr>
        <w:spacing w:after="0" w:line="360" w:lineRule="auto"/>
        <w:ind w:left="709"/>
        <w:contextualSpacing/>
        <w:rPr>
          <w:rFonts w:ascii="Times New Roman" w:eastAsia="Calibri" w:hAnsi="Times New Roman" w:cs="Times New Roman"/>
          <w:b/>
          <w:sz w:val="28"/>
          <w:szCs w:val="28"/>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Один из основных этапов проектирования САУ состоит в идентификации управляемой системы, т.е. в построении математической модели объекта по данным «вход – выход». При этом возможны следующие случаи:</w:t>
      </w:r>
    </w:p>
    <w:p w:rsidR="00CC08A0" w:rsidRPr="00CC08A0" w:rsidRDefault="00CC08A0" w:rsidP="005413CF">
      <w:pPr>
        <w:numPr>
          <w:ilvl w:val="0"/>
          <w:numId w:val="5"/>
        </w:numPr>
        <w:spacing w:after="0" w:line="360" w:lineRule="auto"/>
        <w:contextualSpacing/>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физические процессы, протекающие в объекте управления, в достаточной степени известны проектировщику системы;</w:t>
      </w:r>
    </w:p>
    <w:p w:rsidR="00CC08A0" w:rsidRPr="00CC08A0" w:rsidRDefault="00CC08A0" w:rsidP="005413CF">
      <w:pPr>
        <w:numPr>
          <w:ilvl w:val="0"/>
          <w:numId w:val="5"/>
        </w:numPr>
        <w:spacing w:after="0" w:line="360" w:lineRule="auto"/>
        <w:contextualSpacing/>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 xml:space="preserve">из-за сложности объекта априорная информация о закономерностях его функционирования отсутствует или является неполной.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В первом случае для построения модели системы имеется возможность использования физических законов, что дает возможность определить ее структуру. Но значения ряда параметров (коэффициентов) все же могут остаться неизвестными. Во втором случае практически невозможно применение физических законов, а управляемый объект рассматривается как «черный ящик» с неизвестными структурой и параметрами. В связи с этим в целях построения качественной и адекватной модели необходимо проведение эксперимента над объектом.</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 xml:space="preserve">В общем случае процесс идентификации управляемого объекта включает следующие основные этапы: </w:t>
      </w:r>
    </w:p>
    <w:p w:rsidR="00CC08A0" w:rsidRPr="00CC08A0" w:rsidRDefault="00CC08A0" w:rsidP="005413CF">
      <w:pPr>
        <w:numPr>
          <w:ilvl w:val="0"/>
          <w:numId w:val="6"/>
        </w:numPr>
        <w:spacing w:after="0" w:line="360" w:lineRule="auto"/>
        <w:ind w:left="851"/>
        <w:contextualSpacing/>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проведение эксперимента над объектом управления и получение данных в форме «вход – выход»;</w:t>
      </w:r>
    </w:p>
    <w:p w:rsidR="00CC08A0" w:rsidRPr="00CC08A0" w:rsidRDefault="00CC08A0" w:rsidP="005413CF">
      <w:pPr>
        <w:numPr>
          <w:ilvl w:val="0"/>
          <w:numId w:val="6"/>
        </w:numPr>
        <w:spacing w:after="0" w:line="360" w:lineRule="auto"/>
        <w:ind w:left="851"/>
        <w:contextualSpacing/>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выбор и формализация критерия качества идентификации;</w:t>
      </w:r>
    </w:p>
    <w:p w:rsidR="00CC08A0" w:rsidRPr="00CC08A0" w:rsidRDefault="00CC08A0" w:rsidP="005413CF">
      <w:pPr>
        <w:numPr>
          <w:ilvl w:val="0"/>
          <w:numId w:val="6"/>
        </w:numPr>
        <w:spacing w:after="0" w:line="360" w:lineRule="auto"/>
        <w:ind w:left="851"/>
        <w:contextualSpacing/>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выбор типа (класса) и структуры модели объекта;</w:t>
      </w:r>
    </w:p>
    <w:p w:rsidR="00CC08A0" w:rsidRPr="00CC08A0" w:rsidRDefault="00CC08A0" w:rsidP="005413CF">
      <w:pPr>
        <w:numPr>
          <w:ilvl w:val="0"/>
          <w:numId w:val="6"/>
        </w:numPr>
        <w:spacing w:after="0" w:line="360" w:lineRule="auto"/>
        <w:ind w:left="851"/>
        <w:contextualSpacing/>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lastRenderedPageBreak/>
        <w:t>синтез (оценка) параметров модели объекта по выбранному критерию;</w:t>
      </w:r>
    </w:p>
    <w:p w:rsidR="00CC08A0" w:rsidRPr="00CC08A0" w:rsidRDefault="00CC08A0" w:rsidP="005413CF">
      <w:pPr>
        <w:numPr>
          <w:ilvl w:val="0"/>
          <w:numId w:val="6"/>
        </w:numPr>
        <w:spacing w:after="0" w:line="360" w:lineRule="auto"/>
        <w:ind w:left="851"/>
        <w:contextualSpacing/>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 xml:space="preserve">анализ синтезированной модели объекта; </w:t>
      </w:r>
    </w:p>
    <w:p w:rsidR="00CC08A0" w:rsidRPr="00CC08A0" w:rsidRDefault="00CC08A0" w:rsidP="005413CF">
      <w:pPr>
        <w:numPr>
          <w:ilvl w:val="0"/>
          <w:numId w:val="6"/>
        </w:numPr>
        <w:spacing w:after="0" w:line="360" w:lineRule="auto"/>
        <w:ind w:left="851"/>
        <w:contextualSpacing/>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использование построенной модели для синтеза САУ.</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r w:rsidRPr="00CC08A0">
        <w:rPr>
          <w:rFonts w:ascii="Times New Roman" w:eastAsia="Calibri" w:hAnsi="Times New Roman" w:cs="Times New Roman"/>
          <w:sz w:val="28"/>
          <w:szCs w:val="28"/>
        </w:rPr>
        <w:t>В целях проведения эксперимента для идентификации объекта используются группа приборов ИП</w:t>
      </w:r>
      <w:r w:rsidRPr="00CC08A0">
        <w:rPr>
          <w:rFonts w:ascii="Times New Roman" w:eastAsia="Calibri" w:hAnsi="Times New Roman" w:cs="Times New Roman"/>
          <w:sz w:val="28"/>
          <w:szCs w:val="28"/>
          <w:vertAlign w:val="subscript"/>
        </w:rPr>
        <w:t>1</w:t>
      </w:r>
      <w:r w:rsidRPr="00CC08A0">
        <w:rPr>
          <w:rFonts w:ascii="Times New Roman" w:eastAsia="Calibri" w:hAnsi="Times New Roman" w:cs="Times New Roman"/>
          <w:sz w:val="28"/>
          <w:szCs w:val="28"/>
        </w:rPr>
        <w:t xml:space="preserve"> и ИП</w:t>
      </w:r>
      <w:r w:rsidRPr="00CC08A0">
        <w:rPr>
          <w:rFonts w:ascii="Times New Roman" w:eastAsia="Calibri" w:hAnsi="Times New Roman" w:cs="Times New Roman"/>
          <w:sz w:val="28"/>
          <w:szCs w:val="28"/>
          <w:vertAlign w:val="subscript"/>
        </w:rPr>
        <w:t>2</w:t>
      </w:r>
      <w:r w:rsidRPr="00CC08A0">
        <w:rPr>
          <w:rFonts w:ascii="Times New Roman" w:eastAsia="Calibri" w:hAnsi="Times New Roman" w:cs="Times New Roman"/>
          <w:sz w:val="28"/>
          <w:szCs w:val="28"/>
        </w:rPr>
        <w:t xml:space="preserve">, которые измеряют и записывают значения входного </w:t>
      </w: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u</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oMath>
      <w:r w:rsidRPr="00CC08A0">
        <w:rPr>
          <w:rFonts w:ascii="Times New Roman" w:eastAsia="Calibri" w:hAnsi="Times New Roman" w:cs="Times New Roman"/>
          <w:sz w:val="28"/>
          <w:szCs w:val="28"/>
        </w:rPr>
        <w:t xml:space="preserve"> и выходного </w:t>
      </w: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y</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oMath>
      <w:r w:rsidRPr="00CC08A0">
        <w:rPr>
          <w:rFonts w:ascii="Times New Roman" w:eastAsia="Times New Roman" w:hAnsi="Times New Roman" w:cs="Times New Roman"/>
          <w:sz w:val="28"/>
          <w:szCs w:val="28"/>
        </w:rPr>
        <w:t xml:space="preserve"> </w:t>
      </w:r>
      <w:r w:rsidRPr="00CC08A0">
        <w:rPr>
          <w:rFonts w:ascii="Times New Roman" w:eastAsia="Calibri" w:hAnsi="Times New Roman" w:cs="Times New Roman"/>
          <w:sz w:val="28"/>
          <w:szCs w:val="28"/>
        </w:rPr>
        <w:t xml:space="preserve">сигналов в заданные моменты времени. </w:t>
      </w:r>
      <w:r w:rsidRPr="00CC08A0">
        <w:rPr>
          <w:rFonts w:ascii="Times New Roman" w:eastAsia="Times New Roman" w:hAnsi="Times New Roman" w:cs="Times New Roman"/>
          <w:sz w:val="28"/>
          <w:szCs w:val="28"/>
        </w:rPr>
        <w:t xml:space="preserve">Упрощенная схема получения экспериментальных данных об одномерном объекте управления приведена на рис.1.2.1.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r w:rsidRPr="00CC08A0">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0288" behindDoc="0" locked="0" layoutInCell="1" allowOverlap="1" wp14:anchorId="7C4B37A0" wp14:editId="6CA1E13E">
                <wp:simplePos x="0" y="0"/>
                <wp:positionH relativeFrom="column">
                  <wp:posOffset>739140</wp:posOffset>
                </wp:positionH>
                <wp:positionV relativeFrom="paragraph">
                  <wp:posOffset>62865</wp:posOffset>
                </wp:positionV>
                <wp:extent cx="3838575" cy="1381125"/>
                <wp:effectExtent l="0" t="0" r="47625" b="28575"/>
                <wp:wrapNone/>
                <wp:docPr id="32" name="Группа 32"/>
                <wp:cNvGraphicFramePr/>
                <a:graphic xmlns:a="http://schemas.openxmlformats.org/drawingml/2006/main">
                  <a:graphicData uri="http://schemas.microsoft.com/office/word/2010/wordprocessingGroup">
                    <wpg:wgp>
                      <wpg:cNvGrpSpPr/>
                      <wpg:grpSpPr>
                        <a:xfrm>
                          <a:off x="0" y="0"/>
                          <a:ext cx="3838575" cy="1381125"/>
                          <a:chOff x="0" y="0"/>
                          <a:chExt cx="3838575" cy="1381125"/>
                        </a:xfrm>
                      </wpg:grpSpPr>
                      <wpg:grpSp>
                        <wpg:cNvPr id="18" name="Группа 18"/>
                        <wpg:cNvGrpSpPr/>
                        <wpg:grpSpPr>
                          <a:xfrm>
                            <a:off x="0" y="0"/>
                            <a:ext cx="3838575" cy="695325"/>
                            <a:chOff x="-400050" y="0"/>
                            <a:chExt cx="3838575" cy="695325"/>
                          </a:xfrm>
                        </wpg:grpSpPr>
                        <wpg:grpSp>
                          <wpg:cNvPr id="19" name="Группа 19"/>
                          <wpg:cNvGrpSpPr/>
                          <wpg:grpSpPr>
                            <a:xfrm>
                              <a:off x="9525" y="0"/>
                              <a:ext cx="2990850" cy="695325"/>
                              <a:chOff x="0" y="0"/>
                              <a:chExt cx="2990850" cy="695325"/>
                            </a:xfrm>
                          </wpg:grpSpPr>
                          <wps:wsp>
                            <wps:cNvPr id="20" name="Надпись 1"/>
                            <wps:cNvSpPr txBox="1"/>
                            <wps:spPr>
                              <a:xfrm>
                                <a:off x="600075" y="0"/>
                                <a:ext cx="1876425" cy="695325"/>
                              </a:xfrm>
                              <a:prstGeom prst="rect">
                                <a:avLst/>
                              </a:prstGeom>
                              <a:solidFill>
                                <a:sysClr val="window" lastClr="FFFFFF"/>
                              </a:solidFill>
                              <a:ln w="15875">
                                <a:solidFill>
                                  <a:prstClr val="black"/>
                                </a:solidFill>
                              </a:ln>
                              <a:effectLst/>
                            </wps:spPr>
                            <wps:txbx>
                              <w:txbxContent>
                                <w:p w:rsidR="00D66F95" w:rsidRDefault="00D66F95" w:rsidP="00CC08A0">
                                  <w:pPr>
                                    <w:spacing w:after="0"/>
                                    <w:jc w:val="center"/>
                                    <w:rPr>
                                      <w:rFonts w:ascii="Times New Roman" w:hAnsi="Times New Roman" w:cs="Times New Roman"/>
                                      <w:sz w:val="28"/>
                                      <w:szCs w:val="28"/>
                                    </w:rPr>
                                  </w:pPr>
                                  <w:r>
                                    <w:rPr>
                                      <w:rFonts w:ascii="Times New Roman" w:hAnsi="Times New Roman" w:cs="Times New Roman"/>
                                      <w:sz w:val="28"/>
                                      <w:szCs w:val="28"/>
                                    </w:rPr>
                                    <w:t xml:space="preserve">Объект </w:t>
                                  </w:r>
                                </w:p>
                                <w:p w:rsidR="00D66F95" w:rsidRPr="00F42913" w:rsidRDefault="00D66F95" w:rsidP="00CC08A0">
                                  <w:pPr>
                                    <w:spacing w:after="0"/>
                                    <w:jc w:val="center"/>
                                    <w:rPr>
                                      <w:rFonts w:ascii="Times New Roman" w:hAnsi="Times New Roman" w:cs="Times New Roman"/>
                                      <w:sz w:val="28"/>
                                      <w:szCs w:val="28"/>
                                    </w:rPr>
                                  </w:pPr>
                                  <w:r>
                                    <w:rPr>
                                      <w:rFonts w:ascii="Times New Roman" w:hAnsi="Times New Roman" w:cs="Times New Roman"/>
                                      <w:sz w:val="28"/>
                                      <w:szCs w:val="28"/>
                                    </w:rPr>
                                    <w:t>управления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Надпись 4"/>
                            <wps:cNvSpPr txBox="1"/>
                            <wps:spPr>
                              <a:xfrm>
                                <a:off x="0" y="9525"/>
                                <a:ext cx="523875" cy="361950"/>
                              </a:xfrm>
                              <a:prstGeom prst="rect">
                                <a:avLst/>
                              </a:prstGeom>
                              <a:noFill/>
                              <a:ln w="6350">
                                <a:noFill/>
                              </a:ln>
                              <a:effectLst/>
                            </wps:spPr>
                            <wps:txbx>
                              <w:txbxContent>
                                <w:p w:rsidR="00D66F95" w:rsidRDefault="00D66F95" w:rsidP="00CC08A0">
                                  <m:oMathPara>
                                    <m:oMath>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1</m:t>
                                          </m:r>
                                        </m:sub>
                                        <m:sup>
                                          <m:r>
                                            <w:rPr>
                                              <w:rFonts w:ascii="Cambria Math" w:hAnsi="Cambria Math" w:cs="Times New Roman"/>
                                              <w:sz w:val="28"/>
                                              <w:szCs w:val="28"/>
                                            </w:rPr>
                                            <m:t>*</m:t>
                                          </m:r>
                                        </m:sup>
                                      </m:sSubSup>
                                      <m:d>
                                        <m:dPr>
                                          <m:ctrlPr>
                                            <w:rPr>
                                              <w:rFonts w:ascii="Cambria Math" w:hAnsi="Cambria Math" w:cs="Times New Roman"/>
                                              <w:i/>
                                              <w:sz w:val="28"/>
                                              <w:szCs w:val="28"/>
                                            </w:rPr>
                                          </m:ctrlPr>
                                        </m:dPr>
                                        <m:e>
                                          <m:r>
                                            <w:rPr>
                                              <w:rFonts w:ascii="Cambria Math" w:hAnsi="Cambria Math" w:cs="Times New Roman"/>
                                              <w:sz w:val="28"/>
                                              <w:szCs w:val="28"/>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Надпись 5"/>
                            <wps:cNvSpPr txBox="1"/>
                            <wps:spPr>
                              <a:xfrm>
                                <a:off x="2495550" y="9525"/>
                                <a:ext cx="495300" cy="314325"/>
                              </a:xfrm>
                              <a:prstGeom prst="rect">
                                <a:avLst/>
                              </a:prstGeom>
                              <a:noFill/>
                              <a:ln w="6350">
                                <a:noFill/>
                              </a:ln>
                              <a:effectLst/>
                            </wps:spPr>
                            <wps:txbx>
                              <w:txbxContent>
                                <w:p w:rsidR="00D66F95" w:rsidRDefault="00D66F95" w:rsidP="00CC08A0">
                                  <m:oMathPara>
                                    <m:oMath>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1</m:t>
                                          </m:r>
                                        </m:sub>
                                        <m:sup>
                                          <m:r>
                                            <w:rPr>
                                              <w:rFonts w:ascii="Cambria Math" w:hAnsi="Cambria Math" w:cs="Times New Roman"/>
                                              <w:sz w:val="28"/>
                                              <w:szCs w:val="28"/>
                                            </w:rPr>
                                            <m:t>*</m:t>
                                          </m:r>
                                        </m:sup>
                                      </m:sSubSup>
                                      <m:d>
                                        <m:dPr>
                                          <m:ctrlPr>
                                            <w:rPr>
                                              <w:rFonts w:ascii="Cambria Math" w:hAnsi="Cambria Math" w:cs="Times New Roman"/>
                                              <w:i/>
                                              <w:sz w:val="28"/>
                                              <w:szCs w:val="28"/>
                                            </w:rPr>
                                          </m:ctrlPr>
                                        </m:dPr>
                                        <m:e>
                                          <m:r>
                                            <w:rPr>
                                              <w:rFonts w:ascii="Cambria Math" w:hAnsi="Cambria Math" w:cs="Times New Roman"/>
                                              <w:sz w:val="28"/>
                                              <w:szCs w:val="28"/>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 name="Группа 23"/>
                          <wpg:cNvGrpSpPr/>
                          <wpg:grpSpPr>
                            <a:xfrm>
                              <a:off x="-400050" y="333374"/>
                              <a:ext cx="3838575" cy="28576"/>
                              <a:chOff x="-400050" y="-9526"/>
                              <a:chExt cx="3838575" cy="28576"/>
                            </a:xfrm>
                          </wpg:grpSpPr>
                          <wps:wsp>
                            <wps:cNvPr id="24" name="Прямая со стрелкой 24"/>
                            <wps:cNvCnPr/>
                            <wps:spPr>
                              <a:xfrm flipV="1">
                                <a:off x="-400050" y="19050"/>
                                <a:ext cx="1009650" cy="0"/>
                              </a:xfrm>
                              <a:prstGeom prst="straightConnector1">
                                <a:avLst/>
                              </a:prstGeom>
                              <a:noFill/>
                              <a:ln w="19050" cap="flat" cmpd="sng" algn="ctr">
                                <a:solidFill>
                                  <a:sysClr val="windowText" lastClr="000000"/>
                                </a:solidFill>
                                <a:prstDash val="solid"/>
                                <a:miter lim="800000"/>
                                <a:tailEnd type="triangle" w="med" len="med"/>
                              </a:ln>
                              <a:effectLst/>
                            </wps:spPr>
                            <wps:bodyPr/>
                          </wps:wsp>
                          <wps:wsp>
                            <wps:cNvPr id="25" name="Прямая со стрелкой 25"/>
                            <wps:cNvCnPr/>
                            <wps:spPr>
                              <a:xfrm flipV="1">
                                <a:off x="2476500" y="-9526"/>
                                <a:ext cx="962025" cy="0"/>
                              </a:xfrm>
                              <a:prstGeom prst="straightConnector1">
                                <a:avLst/>
                              </a:prstGeom>
                              <a:noFill/>
                              <a:ln w="19050" cap="flat" cmpd="sng" algn="ctr">
                                <a:solidFill>
                                  <a:sysClr val="windowText" lastClr="000000"/>
                                </a:solidFill>
                                <a:prstDash val="solid"/>
                                <a:miter lim="800000"/>
                                <a:tailEnd type="triangle" w="med" len="med"/>
                              </a:ln>
                              <a:effectLst/>
                            </wps:spPr>
                            <wps:bodyPr/>
                          </wps:wsp>
                        </wpg:grpSp>
                      </wpg:grpSp>
                      <wps:wsp>
                        <wps:cNvPr id="28" name="Поле 28"/>
                        <wps:cNvSpPr txBox="1"/>
                        <wps:spPr>
                          <a:xfrm>
                            <a:off x="238125" y="904875"/>
                            <a:ext cx="561975" cy="476250"/>
                          </a:xfrm>
                          <a:prstGeom prst="rect">
                            <a:avLst/>
                          </a:prstGeom>
                          <a:solidFill>
                            <a:sysClr val="window" lastClr="FFFFFF"/>
                          </a:solidFill>
                          <a:ln w="19050">
                            <a:solidFill>
                              <a:prstClr val="black"/>
                            </a:solidFill>
                          </a:ln>
                          <a:effectLst/>
                        </wps:spPr>
                        <wps:txbx>
                          <w:txbxContent>
                            <w:p w:rsidR="00D66F95" w:rsidRPr="006C250E" w:rsidRDefault="00D66F95" w:rsidP="00CC08A0">
                              <w:pPr>
                                <w:jc w:val="center"/>
                                <w:rPr>
                                  <w:rFonts w:ascii="Times New Roman" w:hAnsi="Times New Roman" w:cs="Times New Roman"/>
                                  <w:sz w:val="28"/>
                                  <w:szCs w:val="28"/>
                                </w:rPr>
                              </w:pPr>
                              <w:r>
                                <w:rPr>
                                  <w:rFonts w:ascii="Times New Roman" w:hAnsi="Times New Roman" w:cs="Times New Roman"/>
                                  <w:sz w:val="28"/>
                                  <w:szCs w:val="28"/>
                                </w:rPr>
                                <w:t>ИП</w:t>
                              </w:r>
                              <w:r w:rsidRPr="006C250E">
                                <w:rPr>
                                  <w:rFonts w:ascii="Times New Roman" w:hAnsi="Times New Roman" w:cs="Times New Roman"/>
                                  <w:sz w:val="28"/>
                                  <w:szCs w:val="28"/>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Поле 29"/>
                        <wps:cNvSpPr txBox="1"/>
                        <wps:spPr>
                          <a:xfrm>
                            <a:off x="2990850" y="876300"/>
                            <a:ext cx="542925" cy="466725"/>
                          </a:xfrm>
                          <a:prstGeom prst="rect">
                            <a:avLst/>
                          </a:prstGeom>
                          <a:solidFill>
                            <a:sysClr val="window" lastClr="FFFFFF"/>
                          </a:solidFill>
                          <a:ln w="19050">
                            <a:solidFill>
                              <a:prstClr val="black"/>
                            </a:solidFill>
                          </a:ln>
                          <a:effectLst/>
                        </wps:spPr>
                        <wps:txbx>
                          <w:txbxContent>
                            <w:p w:rsidR="00D66F95" w:rsidRPr="006C250E" w:rsidRDefault="00D66F95" w:rsidP="00CC08A0">
                              <w:pPr>
                                <w:jc w:val="center"/>
                                <w:rPr>
                                  <w:rFonts w:ascii="Times New Roman" w:hAnsi="Times New Roman" w:cs="Times New Roman"/>
                                  <w:sz w:val="28"/>
                                  <w:szCs w:val="28"/>
                                </w:rPr>
                              </w:pPr>
                              <w:r>
                                <w:rPr>
                                  <w:rFonts w:ascii="Times New Roman" w:hAnsi="Times New Roman" w:cs="Times New Roman"/>
                                  <w:sz w:val="28"/>
                                  <w:szCs w:val="28"/>
                                </w:rPr>
                                <w:t>ИП</w:t>
                              </w:r>
                              <w:r>
                                <w:rPr>
                                  <w:rFonts w:ascii="Times New Roman" w:hAnsi="Times New Roman" w:cs="Times New Roman"/>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Прямая со стрелкой 30"/>
                        <wps:cNvCnPr/>
                        <wps:spPr>
                          <a:xfrm>
                            <a:off x="495300" y="371475"/>
                            <a:ext cx="0" cy="523875"/>
                          </a:xfrm>
                          <a:prstGeom prst="straightConnector1">
                            <a:avLst/>
                          </a:prstGeom>
                          <a:noFill/>
                          <a:ln w="15875" cap="flat" cmpd="sng" algn="ctr">
                            <a:solidFill>
                              <a:sysClr val="windowText" lastClr="000000"/>
                            </a:solidFill>
                            <a:prstDash val="solid"/>
                            <a:miter lim="800000"/>
                            <a:tailEnd type="triangle"/>
                          </a:ln>
                          <a:effectLst/>
                        </wps:spPr>
                        <wps:bodyPr/>
                      </wps:wsp>
                      <wps:wsp>
                        <wps:cNvPr id="31" name="Прямая со стрелкой 31"/>
                        <wps:cNvCnPr/>
                        <wps:spPr>
                          <a:xfrm>
                            <a:off x="3267075" y="342900"/>
                            <a:ext cx="0" cy="523875"/>
                          </a:xfrm>
                          <a:prstGeom prst="straightConnector1">
                            <a:avLst/>
                          </a:prstGeom>
                          <a:noFill/>
                          <a:ln w="15875" cap="flat" cmpd="sng" algn="ctr">
                            <a:solidFill>
                              <a:sysClr val="windowText" lastClr="000000"/>
                            </a:solidFill>
                            <a:prstDash val="solid"/>
                            <a:miter lim="800000"/>
                            <a:tailEnd type="triangle"/>
                          </a:ln>
                          <a:effectLst/>
                        </wps:spPr>
                        <wps:bodyPr/>
                      </wps:wsp>
                    </wpg:wgp>
                  </a:graphicData>
                </a:graphic>
                <wp14:sizeRelV relativeFrom="margin">
                  <wp14:pctHeight>0</wp14:pctHeight>
                </wp14:sizeRelV>
              </wp:anchor>
            </w:drawing>
          </mc:Choice>
          <mc:Fallback>
            <w:pict>
              <v:group id="Группа 32" o:spid="_x0000_s1037" style="position:absolute;left:0;text-align:left;margin-left:58.2pt;margin-top:4.95pt;width:302.25pt;height:108.75pt;z-index:251660288;mso-height-relative:margin" coordsize="38385,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">
                <v:group id="Группа 18" o:spid="_x0000_s1038" style="position:absolute;width:38385;height:6953" coordorigin="-4000" coordsize="38385,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Группа 19" o:spid="_x0000_s1039" style="position:absolute;left:95;width:29908;height:6953" coordsize="29908,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Надпись 1" o:spid="_x0000_s1040" type="#_x0000_t202" style="position:absolute;left:6000;width:18765;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icEA&#10;AADbAAAADwAAAGRycy9kb3ducmV2LnhtbERP3WrCMBS+H/gO4QjezdS6yeiaSlEKwmAw9QHOmrO2&#10;2JzUJNb69svFYJcf33++nUwvRnK+s6xgtUxAENdWd9woOJ+q5zcQPiBr7C2Tggd52Bazpxwzbe/8&#10;ReMxNCKGsM9QQRvCkEnp65YM+qUdiCP3Y53BEKFrpHZ4j+Gml2mSbKTBjmNDiwPtWqovx5tR4Lp9&#10;un/9/BivZy7L6/e66l+qSqnFfCrfQQSawr/4z33QCtK4Pn6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UponBAAAA2wAAAA8AAAAAAAAAAAAAAAAAmAIAAGRycy9kb3du&#10;cmV2LnhtbFBLBQYAAAAABAAEAPUAAACGAwAAAAA=&#10;" fillcolor="window" strokeweight="1.25pt">
                      <v:textbox>
                        <w:txbxContent>
                          <w:p w:rsidR="00A44F9C" w:rsidRDefault="00A44F9C" w:rsidP="00CC08A0">
                            <w:pPr>
                              <w:spacing w:after="0"/>
                              <w:jc w:val="center"/>
                              <w:rPr>
                                <w:rFonts w:ascii="Times New Roman" w:hAnsi="Times New Roman" w:cs="Times New Roman"/>
                                <w:sz w:val="28"/>
                                <w:szCs w:val="28"/>
                              </w:rPr>
                            </w:pPr>
                            <w:r>
                              <w:rPr>
                                <w:rFonts w:ascii="Times New Roman" w:hAnsi="Times New Roman" w:cs="Times New Roman"/>
                                <w:sz w:val="28"/>
                                <w:szCs w:val="28"/>
                              </w:rPr>
                              <w:t xml:space="preserve">Объект </w:t>
                            </w:r>
                          </w:p>
                          <w:p w:rsidR="00A44F9C" w:rsidRPr="00F42913" w:rsidRDefault="00A44F9C" w:rsidP="00CC08A0">
                            <w:pPr>
                              <w:spacing w:after="0"/>
                              <w:jc w:val="center"/>
                              <w:rPr>
                                <w:rFonts w:ascii="Times New Roman" w:hAnsi="Times New Roman" w:cs="Times New Roman"/>
                                <w:sz w:val="28"/>
                                <w:szCs w:val="28"/>
                              </w:rPr>
                            </w:pPr>
                            <w:r>
                              <w:rPr>
                                <w:rFonts w:ascii="Times New Roman" w:hAnsi="Times New Roman" w:cs="Times New Roman"/>
                                <w:sz w:val="28"/>
                                <w:szCs w:val="28"/>
                              </w:rPr>
                              <w:t>управления</w:t>
                            </w:r>
                          </w:p>
                        </w:txbxContent>
                      </v:textbox>
                    </v:shape>
                    <v:shape id="Надпись 4" o:spid="_x0000_s1041" type="#_x0000_t202" style="position:absolute;top:95;width:523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A44F9C" w:rsidRDefault="00A44F9C" w:rsidP="00CC08A0">
                            <m:oMathPara>
                              <m:oMath>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1</m:t>
                                    </m:r>
                                  </m:sub>
                                  <m:sup>
                                    <m:r>
                                      <w:rPr>
                                        <w:rFonts w:ascii="Cambria Math" w:hAnsi="Cambria Math" w:cs="Times New Roman"/>
                                        <w:sz w:val="28"/>
                                        <w:szCs w:val="28"/>
                                      </w:rPr>
                                      <m:t>*</m:t>
                                    </m:r>
                                  </m:sup>
                                </m:sSubSup>
                                <m:d>
                                  <m:dPr>
                                    <m:ctrlPr>
                                      <w:rPr>
                                        <w:rFonts w:ascii="Cambria Math" w:hAnsi="Cambria Math" w:cs="Times New Roman"/>
                                        <w:i/>
                                        <w:sz w:val="28"/>
                                        <w:szCs w:val="28"/>
                                      </w:rPr>
                                    </m:ctrlPr>
                                  </m:dPr>
                                  <m:e>
                                    <m:r>
                                      <w:rPr>
                                        <w:rFonts w:ascii="Cambria Math" w:hAnsi="Cambria Math" w:cs="Times New Roman"/>
                                        <w:sz w:val="28"/>
                                        <w:szCs w:val="28"/>
                                      </w:rPr>
                                      <m:t>t</m:t>
                                    </m:r>
                                  </m:e>
                                </m:d>
                              </m:oMath>
                            </m:oMathPara>
                          </w:p>
                        </w:txbxContent>
                      </v:textbox>
                    </v:shape>
                    <v:shape id="Надпись 5" o:spid="_x0000_s1042" type="#_x0000_t202" style="position:absolute;left:24955;top:95;width:495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A44F9C" w:rsidRDefault="00A44F9C" w:rsidP="00CC08A0">
                            <m:oMathPara>
                              <m:oMath>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1</m:t>
                                    </m:r>
                                  </m:sub>
                                  <m:sup>
                                    <m:r>
                                      <w:rPr>
                                        <w:rFonts w:ascii="Cambria Math" w:hAnsi="Cambria Math" w:cs="Times New Roman"/>
                                        <w:sz w:val="28"/>
                                        <w:szCs w:val="28"/>
                                      </w:rPr>
                                      <m:t>*</m:t>
                                    </m:r>
                                  </m:sup>
                                </m:sSubSup>
                                <m:d>
                                  <m:dPr>
                                    <m:ctrlPr>
                                      <w:rPr>
                                        <w:rFonts w:ascii="Cambria Math" w:hAnsi="Cambria Math" w:cs="Times New Roman"/>
                                        <w:i/>
                                        <w:sz w:val="28"/>
                                        <w:szCs w:val="28"/>
                                      </w:rPr>
                                    </m:ctrlPr>
                                  </m:dPr>
                                  <m:e>
                                    <m:r>
                                      <w:rPr>
                                        <w:rFonts w:ascii="Cambria Math" w:hAnsi="Cambria Math" w:cs="Times New Roman"/>
                                        <w:sz w:val="28"/>
                                        <w:szCs w:val="28"/>
                                      </w:rPr>
                                      <m:t>t</m:t>
                                    </m:r>
                                  </m:e>
                                </m:d>
                              </m:oMath>
                            </m:oMathPara>
                          </w:p>
                        </w:txbxContent>
                      </v:textbox>
                    </v:shape>
                  </v:group>
                  <v:group id="Группа 23" o:spid="_x0000_s1043" style="position:absolute;left:-4000;top:3333;width:38385;height:286" coordorigin="-4000,-95" coordsize="3838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Прямая со стрелкой 24" o:spid="_x0000_s1044" type="#_x0000_t32" style="position:absolute;left:-4000;top:190;width:1009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7c7MUAAADbAAAADwAAAGRycy9kb3ducmV2LnhtbESPQWvCQBSE74X+h+UJXopulLZK6iql&#10;IFo8GUXw9pp9yQazb9PsqvHfu0Khx2FmvmFmi87W4kKtrxwrGA0TEMS50xWXCva75WAKwgdkjbVj&#10;UnAjD4v589MMU+2uvKVLFkoRIexTVGBCaFIpfW7Ioh+6hjh6hWsthijbUuoWrxFuazlOkndpseK4&#10;YLChL0P5KTtbBb/FJCvw5bA/j45v+c/qtvkuzUapfq/7/AARqAv/4b/2WisYv8LjS/wB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7c7MUAAADbAAAADwAAAAAAAAAA&#10;AAAAAAChAgAAZHJzL2Rvd25yZXYueG1sUEsFBgAAAAAEAAQA+QAAAJMDAAAAAA==&#10;" strokecolor="windowText" strokeweight="1.5pt">
                      <v:stroke endarrow="block" joinstyle="miter"/>
                    </v:shape>
                    <v:shape id="Прямая со стрелкой 25" o:spid="_x0000_s1045" type="#_x0000_t32" style="position:absolute;left:24765;top:-95;width:962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J5d8UAAADbAAAADwAAAGRycy9kb3ducmV2LnhtbESPQWvCQBSE74L/YXmCF9GNgm1JXUWE&#10;UsVTUyl4e82+ZIPZtzG7avz3bqHgcZiZb5jFqrO1uFLrK8cKppMEBHHudMWlgsP3x/gNhA/IGmvH&#10;pOBOHlbLfm+BqXY3/qJrFkoRIexTVGBCaFIpfW7Iop+4hjh6hWsthijbUuoWbxFuazlLkhdpseK4&#10;YLChjaH8lF2sgnPxmhU4+jlcpsd5/vt53+9Ks1dqOOjW7yACdeEZ/m9vtYLZHP6+xB8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J5d8UAAADbAAAADwAAAAAAAAAA&#10;AAAAAAChAgAAZHJzL2Rvd25yZXYueG1sUEsFBgAAAAAEAAQA+QAAAJMDAAAAAA==&#10;" strokecolor="windowText" strokeweight="1.5pt">
                      <v:stroke endarrow="block" joinstyle="miter"/>
                    </v:shape>
                  </v:group>
                </v:group>
                <v:shape id="Поле 28" o:spid="_x0000_s1046" type="#_x0000_t202" style="position:absolute;left:2381;top:9048;width:5620;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5Er8A&#10;AADbAAAADwAAAGRycy9kb3ducmV2LnhtbERPzYrCMBC+L/gOYQRva2pB0a6xiCIowopuH2BoZtuy&#10;zaQ2sa1vbw4LHj++/3U6mFp01LrKsoLZNAJBnFtdcaEg+zl8LkE4j6yxtkwKnuQg3Yw+1pho2/OV&#10;upsvRAhhl6CC0vsmkdLlJRl0U9sQB+7XtgZ9gG0hdYt9CDe1jKNoIQ1WHBpKbGhXUv53exgFUu8z&#10;fceq+V7yKutPp87PzxelJuNh+wXC0+Df4n/3USuIw9jwJfwA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rkSvwAAANsAAAAPAAAAAAAAAAAAAAAAAJgCAABkcnMvZG93bnJl&#10;di54bWxQSwUGAAAAAAQABAD1AAAAhAMAAAAA&#10;" fillcolor="window" strokeweight="1.5pt">
                  <v:textbox>
                    <w:txbxContent>
                      <w:p w:rsidR="00A44F9C" w:rsidRPr="006C250E" w:rsidRDefault="00A44F9C" w:rsidP="00CC08A0">
                        <w:pPr>
                          <w:jc w:val="center"/>
                          <w:rPr>
                            <w:rFonts w:ascii="Times New Roman" w:hAnsi="Times New Roman" w:cs="Times New Roman"/>
                            <w:sz w:val="28"/>
                            <w:szCs w:val="28"/>
                          </w:rPr>
                        </w:pPr>
                        <w:r>
                          <w:rPr>
                            <w:rFonts w:ascii="Times New Roman" w:hAnsi="Times New Roman" w:cs="Times New Roman"/>
                            <w:sz w:val="28"/>
                            <w:szCs w:val="28"/>
                          </w:rPr>
                          <w:t>ИП</w:t>
                        </w:r>
                        <w:r w:rsidRPr="006C250E">
                          <w:rPr>
                            <w:rFonts w:ascii="Times New Roman" w:hAnsi="Times New Roman" w:cs="Times New Roman"/>
                            <w:sz w:val="28"/>
                            <w:szCs w:val="28"/>
                            <w:vertAlign w:val="subscript"/>
                          </w:rPr>
                          <w:t>1</w:t>
                        </w:r>
                      </w:p>
                    </w:txbxContent>
                  </v:textbox>
                </v:shape>
                <v:shape id="Поле 29" o:spid="_x0000_s1047" type="#_x0000_t202" style="position:absolute;left:29908;top:8763;width:5429;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cicIA&#10;AADbAAAADwAAAGRycy9kb3ducmV2LnhtbESP0YrCMBRE3wX/IVxh3zRVUGw1irgsKMKK2g+4NNe2&#10;2Nx0m2zb/XsjLPg4zMwZZr3tTSVaalxpWcF0EoEgzqwuOVeQ3r7GSxDOI2usLJOCP3Kw3QwHa0y0&#10;7fhC7dXnIkDYJaig8L5OpHRZQQbdxNbEwbvbxqAPssmlbrALcFPJWRQtpMGSw0KBNe0Lyh7XX6NA&#10;6s9U/2BZfy85TrvjsfXz01mpj1G/W4Hw1Pt3+L990ApmMby+h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hyJwgAAANsAAAAPAAAAAAAAAAAAAAAAAJgCAABkcnMvZG93&#10;bnJldi54bWxQSwUGAAAAAAQABAD1AAAAhwMAAAAA&#10;" fillcolor="window" strokeweight="1.5pt">
                  <v:textbox>
                    <w:txbxContent>
                      <w:p w:rsidR="00A44F9C" w:rsidRPr="006C250E" w:rsidRDefault="00A44F9C" w:rsidP="00CC08A0">
                        <w:pPr>
                          <w:jc w:val="center"/>
                          <w:rPr>
                            <w:rFonts w:ascii="Times New Roman" w:hAnsi="Times New Roman" w:cs="Times New Roman"/>
                            <w:sz w:val="28"/>
                            <w:szCs w:val="28"/>
                          </w:rPr>
                        </w:pPr>
                        <w:r>
                          <w:rPr>
                            <w:rFonts w:ascii="Times New Roman" w:hAnsi="Times New Roman" w:cs="Times New Roman"/>
                            <w:sz w:val="28"/>
                            <w:szCs w:val="28"/>
                          </w:rPr>
                          <w:t>ИП</w:t>
                        </w:r>
                        <w:r>
                          <w:rPr>
                            <w:rFonts w:ascii="Times New Roman" w:hAnsi="Times New Roman" w:cs="Times New Roman"/>
                            <w:sz w:val="28"/>
                            <w:szCs w:val="28"/>
                            <w:vertAlign w:val="subscript"/>
                          </w:rPr>
                          <w:t>2</w:t>
                        </w:r>
                      </w:p>
                    </w:txbxContent>
                  </v:textbox>
                </v:shape>
                <v:shape id="Прямая со стрелкой 30" o:spid="_x0000_s1048" type="#_x0000_t32" style="position:absolute;left:4953;top:3714;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zlMAAAADbAAAADwAAAGRycy9kb3ducmV2LnhtbERPy4rCMBTdC/MP4Q6409THOKVjFBEU&#10;wdWo4PbS3DbF5qY0UatfbxaCy8N5z5edrcWNWl85VjAaJiCIc6crLhWcjptBCsIHZI21Y1LwIA/L&#10;xVdvjpl2d/6n2yGUIoawz1CBCaHJpPS5IYt+6BriyBWutRgibEupW7zHcFvLcZLMpMWKY4PBhtaG&#10;8svhahVci+fmfNn/jqY/ujTjZMbrbXpWqv/drf5ABOrCR/x277SCSVwfv8Qf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L85TAAAAA2wAAAA8AAAAAAAAAAAAAAAAA&#10;oQIAAGRycy9kb3ducmV2LnhtbFBLBQYAAAAABAAEAPkAAACOAwAAAAA=&#10;" strokecolor="windowText" strokeweight="1.25pt">
                  <v:stroke endarrow="block" joinstyle="miter"/>
                </v:shape>
                <v:shape id="Прямая со стрелкой 31" o:spid="_x0000_s1049" type="#_x0000_t32" style="position:absolute;left:32670;top:3429;width:0;height:5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dWD8QAAADbAAAADwAAAGRycy9kb3ducmV2LnhtbESPQWvCQBSE7wX/w/IK3uom2qqkboII&#10;SqGnquD1kX1mg9m3Ibsmsb++Wyj0OMzMN8ymGG0jeup87VhBOktAEJdO11wpOJ/2L2sQPiBrbByT&#10;ggd5KPLJ0wYz7Qb+ov4YKhEh7DNUYEJoMyl9aciin7mWOHpX11kMUXaV1B0OEW4bOU+SpbRYc1ww&#10;2NLOUHk73q2C+/V7f7l9rtLXN12ZebLk3WF9UWr6PG7fQQQaw3/4r/2hFSxS+P0Sf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1YPxAAAANsAAAAPAAAAAAAAAAAA&#10;AAAAAKECAABkcnMvZG93bnJldi54bWxQSwUGAAAAAAQABAD5AAAAkgMAAAAA&#10;" strokecolor="windowText" strokeweight="1.25pt">
                  <v:stroke endarrow="block" joinstyle="miter"/>
                </v:shape>
              </v:group>
            </w:pict>
          </mc:Fallback>
        </mc:AlternateConten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p>
    <w:p w:rsidR="00CC08A0" w:rsidRPr="00CC08A0" w:rsidRDefault="00CC08A0" w:rsidP="00CC08A0">
      <w:pPr>
        <w:spacing w:after="0" w:line="360" w:lineRule="auto"/>
        <w:ind w:firstLine="709"/>
        <w:jc w:val="center"/>
        <w:rPr>
          <w:rFonts w:ascii="Times New Roman" w:eastAsia="Calibri" w:hAnsi="Times New Roman" w:cs="Times New Roman"/>
          <w:sz w:val="28"/>
          <w:szCs w:val="28"/>
        </w:rPr>
      </w:pPr>
    </w:p>
    <w:p w:rsidR="00CC08A0" w:rsidRPr="00CC08A0" w:rsidRDefault="00CC08A0" w:rsidP="00CC08A0">
      <w:pPr>
        <w:spacing w:after="0" w:line="360" w:lineRule="auto"/>
        <w:ind w:firstLine="709"/>
        <w:jc w:val="center"/>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Рис.1.2.1. Схема получения данных об объекте </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Как правило, эксперимент проводится в процессе функционирования объекта управления в активном или пассивном режиме. В первом случае на вход объекта подаются типовые воздействия (ступенчатые, гармонические, импульсные и др.). Пассивный режим предполагает проведение эксперимента в режиме нормального функционирования объекта.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 xml:space="preserve">В общем случае, особенно когда объект представлен как «черный ящик», определение структуры модели объекта является сложной проблемой. В настоящее время в теории идентификации систем не существует общего формализованного метода выбора структуры модели. В то же время в ее рамках наиболее разработанными являются алгоритмы параметрической идентификации [12, 13].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r w:rsidRPr="00CC08A0">
        <w:rPr>
          <w:rFonts w:ascii="Times New Roman" w:eastAsia="Calibri" w:hAnsi="Times New Roman" w:cs="Times New Roman"/>
          <w:sz w:val="28"/>
          <w:szCs w:val="28"/>
        </w:rPr>
        <w:t xml:space="preserve">Далее предполагается, что структура модели объекта известна. В частности, для передаточной функции (1.1.6) это означает, что априори </w:t>
      </w:r>
      <w:r w:rsidRPr="00CC08A0">
        <w:rPr>
          <w:rFonts w:ascii="Times New Roman" w:eastAsia="Calibri" w:hAnsi="Times New Roman" w:cs="Times New Roman"/>
          <w:sz w:val="28"/>
          <w:szCs w:val="28"/>
        </w:rPr>
        <w:lastRenderedPageBreak/>
        <w:t xml:space="preserve">заданы порядки </w:t>
      </w:r>
      <w:r w:rsidRPr="00CC08A0">
        <w:rPr>
          <w:rFonts w:ascii="Times New Roman" w:eastAsia="Calibri" w:hAnsi="Times New Roman" w:cs="Times New Roman"/>
          <w:sz w:val="28"/>
          <w:szCs w:val="28"/>
          <w:lang w:val="en-US"/>
        </w:rPr>
        <w:t>n</w:t>
      </w:r>
      <w:r w:rsidRPr="00CC08A0">
        <w:rPr>
          <w:rFonts w:ascii="Times New Roman" w:eastAsia="Calibri" w:hAnsi="Times New Roman" w:cs="Times New Roman"/>
          <w:sz w:val="28"/>
          <w:szCs w:val="28"/>
        </w:rPr>
        <w:t xml:space="preserve"> и </w:t>
      </w:r>
      <w:r w:rsidRPr="00CC08A0">
        <w:rPr>
          <w:rFonts w:ascii="Times New Roman" w:eastAsia="Calibri" w:hAnsi="Times New Roman" w:cs="Times New Roman"/>
          <w:sz w:val="28"/>
          <w:szCs w:val="28"/>
          <w:lang w:val="en-US"/>
        </w:rPr>
        <w:t>m</w:t>
      </w:r>
      <w:r w:rsidRPr="00CC08A0">
        <w:rPr>
          <w:rFonts w:ascii="Times New Roman" w:eastAsia="Calibri" w:hAnsi="Times New Roman" w:cs="Times New Roman"/>
          <w:sz w:val="28"/>
          <w:szCs w:val="28"/>
        </w:rPr>
        <w:t xml:space="preserve"> полиномов ее знаменателя и числителя. Тогда реакция модели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y</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oMath>
      <w:r w:rsidRPr="00CC08A0">
        <w:rPr>
          <w:rFonts w:ascii="Times New Roman" w:eastAsia="Times New Roman" w:hAnsi="Times New Roman" w:cs="Times New Roman"/>
          <w:sz w:val="28"/>
          <w:szCs w:val="28"/>
        </w:rPr>
        <w:t xml:space="preserve"> на известный (детерминированный) входной сигнал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u</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oMath>
      <w:r w:rsidRPr="00CC08A0">
        <w:rPr>
          <w:rFonts w:ascii="Times New Roman" w:eastAsia="Times New Roman" w:hAnsi="Times New Roman" w:cs="Times New Roman"/>
          <w:sz w:val="28"/>
          <w:szCs w:val="28"/>
        </w:rPr>
        <w:t xml:space="preserve"> зависит от его вектор-параметра </w:t>
      </w:r>
      <m:oMath>
        <m:r>
          <w:rPr>
            <w:rFonts w:ascii="Cambria Math" w:eastAsia="Calibri" w:hAnsi="Cambria Math" w:cs="Times New Roman"/>
            <w:sz w:val="28"/>
            <w:szCs w:val="28"/>
          </w:rPr>
          <m:t>p=</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μ</m:t>
                </m:r>
              </m:sub>
            </m:sSub>
          </m:e>
        </m:d>
      </m:oMath>
      <w:r w:rsidRPr="00CC08A0">
        <w:rPr>
          <w:rFonts w:ascii="Times New Roman" w:eastAsia="Times New Roman" w:hAnsi="Times New Roman" w:cs="Times New Roman"/>
          <w:sz w:val="28"/>
          <w:szCs w:val="28"/>
        </w:rPr>
        <w:t xml:space="preserve">, т.е.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y</m:t>
            </m:r>
          </m:e>
          <m:sub>
            <m:r>
              <w:rPr>
                <w:rFonts w:ascii="Cambria Math" w:eastAsia="Calibri" w:hAnsi="Cambria Math" w:cs="Times New Roman"/>
                <w:sz w:val="28"/>
                <w:szCs w:val="28"/>
              </w:rPr>
              <m:t>1</m:t>
            </m:r>
          </m:sub>
        </m:sSub>
        <m:r>
          <w:rPr>
            <w:rFonts w:ascii="Cambria Math" w:eastAsia="Calibri" w:hAnsi="Cambria Math" w:cs="Times New Roman"/>
            <w:sz w:val="28"/>
            <w:szCs w:val="28"/>
          </w:rPr>
          <m:t>(t)=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y</m:t>
            </m:r>
          </m:e>
          <m:sub>
            <m:r>
              <w:rPr>
                <w:rFonts w:ascii="Cambria Math" w:eastAsia="Calibri" w:hAnsi="Cambria Math" w:cs="Times New Roman"/>
                <w:sz w:val="28"/>
                <w:szCs w:val="28"/>
              </w:rPr>
              <m:t>1</m:t>
            </m:r>
          </m:sub>
        </m:sSub>
        <m:r>
          <w:rPr>
            <w:rFonts w:ascii="Cambria Math" w:eastAsia="Calibri" w:hAnsi="Cambria Math" w:cs="Times New Roman"/>
            <w:sz w:val="28"/>
            <w:szCs w:val="28"/>
          </w:rPr>
          <m:t>(p,t)</m:t>
        </m:r>
      </m:oMath>
      <w:r w:rsidRPr="00CC08A0">
        <w:rPr>
          <w:rFonts w:ascii="Times New Roman" w:eastAsia="Times New Roman" w:hAnsi="Times New Roman" w:cs="Times New Roman"/>
          <w:sz w:val="28"/>
          <w:szCs w:val="28"/>
        </w:rPr>
        <w:t xml:space="preserve">. Введем невязку </w:t>
      </w:r>
    </w:p>
    <w:p w:rsidR="00CC08A0" w:rsidRPr="00CC08A0" w:rsidRDefault="00997E80" w:rsidP="00CC08A0">
      <w:pPr>
        <w:spacing w:after="0" w:line="360" w:lineRule="auto"/>
        <w:jc w:val="right"/>
        <w:rPr>
          <w:rFonts w:ascii="Calibri" w:eastAsia="Calibri" w:hAnsi="Calibri" w:cs="Times New Roman"/>
          <w:i/>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r>
          <w:rPr>
            <w:rFonts w:ascii="Cambria Math" w:eastAsia="Calibri" w:hAnsi="Cambria Math" w:cs="Times New Roman"/>
            <w:sz w:val="28"/>
            <w:szCs w:val="28"/>
          </w:rPr>
          <m:t>(p,t)=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y</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y</m:t>
            </m:r>
          </m:e>
          <m:sub>
            <m:r>
              <w:rPr>
                <w:rFonts w:ascii="Cambria Math" w:eastAsia="Calibri" w:hAnsi="Cambria Math" w:cs="Times New Roman"/>
                <w:sz w:val="28"/>
                <w:szCs w:val="28"/>
              </w:rPr>
              <m:t>1</m:t>
            </m:r>
          </m:sub>
        </m:sSub>
        <m:r>
          <w:rPr>
            <w:rFonts w:ascii="Cambria Math" w:eastAsia="Calibri" w:hAnsi="Cambria Math" w:cs="Times New Roman"/>
            <w:sz w:val="28"/>
            <w:szCs w:val="28"/>
          </w:rPr>
          <m:t>(p,t)</m:t>
        </m:r>
      </m:oMath>
      <w:r w:rsidR="00CC08A0" w:rsidRPr="00CC08A0">
        <w:rPr>
          <w:rFonts w:ascii="Calibri" w:eastAsia="Times New Roman" w:hAnsi="Calibri" w:cs="Times New Roman"/>
          <w:sz w:val="28"/>
          <w:szCs w:val="28"/>
        </w:rPr>
        <w:t xml:space="preserve">,               </w:t>
      </w:r>
      <m:oMath>
        <m:r>
          <w:rPr>
            <w:rFonts w:ascii="Cambria Math" w:eastAsia="Calibri" w:hAnsi="Cambria Math" w:cs="Times New Roman"/>
            <w:sz w:val="28"/>
            <w:szCs w:val="28"/>
          </w:rPr>
          <m:t>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0</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lang w:val="en-US"/>
              </w:rPr>
              <m:t>k</m:t>
            </m:r>
          </m:sub>
        </m:sSub>
        <m:r>
          <w:rPr>
            <w:rFonts w:ascii="Cambria Math" w:eastAsia="Calibri" w:hAnsi="Cambria Math" w:cs="Times New Roman"/>
            <w:sz w:val="28"/>
            <w:szCs w:val="28"/>
          </w:rPr>
          <m:t>]</m:t>
        </m:r>
      </m:oMath>
      <w:r w:rsidR="00CC08A0" w:rsidRPr="00CC08A0">
        <w:rPr>
          <w:rFonts w:ascii="Calibri" w:eastAsia="Times New Roman" w:hAnsi="Calibri" w:cs="Times New Roman"/>
          <w:sz w:val="28"/>
          <w:szCs w:val="28"/>
        </w:rPr>
        <w:t xml:space="preserve">,           </w:t>
      </w:r>
      <m:oMath>
        <m:r>
          <w:rPr>
            <w:rFonts w:ascii="Cambria Math" w:eastAsia="Times New Roman" w:hAnsi="Cambria Math" w:cs="Times New Roman"/>
            <w:sz w:val="28"/>
            <w:szCs w:val="28"/>
          </w:rPr>
          <m:t xml:space="preserve"> (1.2.1)</m:t>
        </m:r>
      </m:oMath>
    </w:p>
    <w:p w:rsidR="00CC08A0" w:rsidRPr="00CC08A0" w:rsidRDefault="00CC08A0" w:rsidP="00CC08A0">
      <w:pPr>
        <w:spacing w:after="0" w:line="360" w:lineRule="auto"/>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 xml:space="preserve">где </w:t>
      </w:r>
      <w:r w:rsidRPr="00CC08A0">
        <w:rPr>
          <w:rFonts w:ascii="Calibri" w:eastAsia="Times New Roman" w:hAnsi="Calibri" w:cs="Times New Roman"/>
          <w:i/>
          <w:sz w:val="28"/>
          <w:szCs w:val="28"/>
        </w:rPr>
        <w:t xml:space="preserve"> </w:t>
      </w: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y</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oMath>
      <w:r w:rsidRPr="00CC08A0">
        <w:rPr>
          <w:rFonts w:ascii="Times New Roman" w:eastAsia="Times New Roman" w:hAnsi="Times New Roman" w:cs="Times New Roman"/>
          <w:sz w:val="28"/>
          <w:szCs w:val="28"/>
        </w:rPr>
        <w:t xml:space="preserve"> – реакция неизвестного объекта на входное воздействие </w:t>
      </w: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u</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oMath>
      <w:r w:rsidRPr="00CC08A0">
        <w:rPr>
          <w:rFonts w:ascii="Times New Roman" w:eastAsia="Times New Roman" w:hAnsi="Times New Roman" w:cs="Times New Roman"/>
          <w:sz w:val="28"/>
          <w:szCs w:val="28"/>
        </w:rPr>
        <w:t xml:space="preserve">, полученная в результате эксперимента (рис.1.2.2). </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14:anchorId="194B0BED" wp14:editId="6F153513">
                <wp:simplePos x="0" y="0"/>
                <wp:positionH relativeFrom="column">
                  <wp:posOffset>767715</wp:posOffset>
                </wp:positionH>
                <wp:positionV relativeFrom="paragraph">
                  <wp:posOffset>49530</wp:posOffset>
                </wp:positionV>
                <wp:extent cx="5067235" cy="1781175"/>
                <wp:effectExtent l="0" t="0" r="0" b="28575"/>
                <wp:wrapNone/>
                <wp:docPr id="58" name="Группа 58"/>
                <wp:cNvGraphicFramePr/>
                <a:graphic xmlns:a="http://schemas.openxmlformats.org/drawingml/2006/main">
                  <a:graphicData uri="http://schemas.microsoft.com/office/word/2010/wordprocessingGroup">
                    <wpg:wgp>
                      <wpg:cNvGrpSpPr/>
                      <wpg:grpSpPr>
                        <a:xfrm>
                          <a:off x="0" y="0"/>
                          <a:ext cx="5067235" cy="1781175"/>
                          <a:chOff x="0" y="0"/>
                          <a:chExt cx="5067235" cy="1781175"/>
                        </a:xfrm>
                      </wpg:grpSpPr>
                      <wpg:grpSp>
                        <wpg:cNvPr id="35" name="Группа 35"/>
                        <wpg:cNvGrpSpPr/>
                        <wpg:grpSpPr>
                          <a:xfrm>
                            <a:off x="409575" y="0"/>
                            <a:ext cx="4657660" cy="1781175"/>
                            <a:chOff x="0" y="0"/>
                            <a:chExt cx="4657660" cy="1781175"/>
                          </a:xfrm>
                        </wpg:grpSpPr>
                        <wps:wsp>
                          <wps:cNvPr id="36" name="Надпись 1"/>
                          <wps:cNvSpPr txBox="1"/>
                          <wps:spPr>
                            <a:xfrm>
                              <a:off x="600075" y="0"/>
                              <a:ext cx="1876425" cy="695325"/>
                            </a:xfrm>
                            <a:prstGeom prst="rect">
                              <a:avLst/>
                            </a:prstGeom>
                            <a:solidFill>
                              <a:sysClr val="window" lastClr="FFFFFF"/>
                            </a:solidFill>
                            <a:ln w="15875">
                              <a:solidFill>
                                <a:prstClr val="black"/>
                              </a:solidFill>
                            </a:ln>
                            <a:effectLst/>
                          </wps:spPr>
                          <wps:txbx>
                            <w:txbxContent>
                              <w:p w:rsidR="00D66F95" w:rsidRDefault="00D66F95" w:rsidP="00CC08A0">
                                <w:pPr>
                                  <w:spacing w:after="0"/>
                                  <w:jc w:val="center"/>
                                  <w:rPr>
                                    <w:rFonts w:ascii="Times New Roman" w:hAnsi="Times New Roman" w:cs="Times New Roman"/>
                                    <w:sz w:val="28"/>
                                    <w:szCs w:val="28"/>
                                  </w:rPr>
                                </w:pPr>
                                <w:r>
                                  <w:rPr>
                                    <w:rFonts w:ascii="Times New Roman" w:hAnsi="Times New Roman" w:cs="Times New Roman"/>
                                    <w:sz w:val="28"/>
                                    <w:szCs w:val="28"/>
                                  </w:rPr>
                                  <w:t xml:space="preserve">Объект </w:t>
                                </w:r>
                              </w:p>
                              <w:p w:rsidR="00D66F95" w:rsidRPr="00F42913" w:rsidRDefault="00D66F95" w:rsidP="00CC08A0">
                                <w:pPr>
                                  <w:spacing w:after="0"/>
                                  <w:jc w:val="center"/>
                                  <w:rPr>
                                    <w:rFonts w:ascii="Times New Roman" w:hAnsi="Times New Roman" w:cs="Times New Roman"/>
                                    <w:sz w:val="28"/>
                                    <w:szCs w:val="28"/>
                                  </w:rPr>
                                </w:pPr>
                                <w:r>
                                  <w:rPr>
                                    <w:rFonts w:ascii="Times New Roman" w:hAnsi="Times New Roman" w:cs="Times New Roman"/>
                                    <w:sz w:val="28"/>
                                    <w:szCs w:val="28"/>
                                  </w:rPr>
                                  <w:t>управления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Надпись 4"/>
                          <wps:cNvSpPr txBox="1"/>
                          <wps:spPr>
                            <a:xfrm>
                              <a:off x="0" y="9525"/>
                              <a:ext cx="523875" cy="361950"/>
                            </a:xfrm>
                            <a:prstGeom prst="rect">
                              <a:avLst/>
                            </a:prstGeom>
                            <a:noFill/>
                            <a:ln w="6350">
                              <a:noFill/>
                            </a:ln>
                            <a:effectLst/>
                          </wps:spPr>
                          <wps:txbx>
                            <w:txbxContent>
                              <w:p w:rsidR="00D66F95" w:rsidRDefault="00D66F95" w:rsidP="00CC08A0">
                                <m:oMathPara>
                                  <m:oMath>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1</m:t>
                                        </m:r>
                                      </m:sub>
                                      <m:sup>
                                        <m:r>
                                          <w:rPr>
                                            <w:rFonts w:ascii="Cambria Math" w:hAnsi="Cambria Math" w:cs="Times New Roman"/>
                                            <w:sz w:val="28"/>
                                            <w:szCs w:val="28"/>
                                          </w:rPr>
                                          <m:t>*</m:t>
                                        </m:r>
                                      </m:sup>
                                    </m:sSubSup>
                                    <m:d>
                                      <m:dPr>
                                        <m:ctrlPr>
                                          <w:rPr>
                                            <w:rFonts w:ascii="Cambria Math" w:hAnsi="Cambria Math" w:cs="Times New Roman"/>
                                            <w:i/>
                                            <w:sz w:val="28"/>
                                            <w:szCs w:val="28"/>
                                          </w:rPr>
                                        </m:ctrlPr>
                                      </m:dPr>
                                      <m:e>
                                        <m:r>
                                          <w:rPr>
                                            <w:rFonts w:ascii="Cambria Math" w:hAnsi="Cambria Math" w:cs="Times New Roman"/>
                                            <w:sz w:val="28"/>
                                            <w:szCs w:val="28"/>
                                          </w:rPr>
                                          <m:t>t</m:t>
                                        </m:r>
                                      </m:e>
                                    </m:d>
                                  </m:oMath>
                                </m:oMathPara>
                              </w:p>
                              <w:p w:rsidR="00D66F95" w:rsidRDefault="00D66F95" w:rsidP="00CC08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Надпись 5"/>
                          <wps:cNvSpPr txBox="1"/>
                          <wps:spPr>
                            <a:xfrm>
                              <a:off x="2495550" y="9525"/>
                              <a:ext cx="495300" cy="314325"/>
                            </a:xfrm>
                            <a:prstGeom prst="rect">
                              <a:avLst/>
                            </a:prstGeom>
                            <a:noFill/>
                            <a:ln w="6350">
                              <a:noFill/>
                            </a:ln>
                            <a:effectLst/>
                          </wps:spPr>
                          <wps:txbx>
                            <w:txbxContent>
                              <w:p w:rsidR="00D66F95" w:rsidRDefault="00D66F95" w:rsidP="00CC08A0">
                                <m:oMathPara>
                                  <m:oMath>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1</m:t>
                                        </m:r>
                                      </m:sub>
                                      <m:sup>
                                        <m:r>
                                          <w:rPr>
                                            <w:rFonts w:ascii="Cambria Math" w:hAnsi="Cambria Math" w:cs="Times New Roman"/>
                                            <w:sz w:val="28"/>
                                            <w:szCs w:val="28"/>
                                          </w:rPr>
                                          <m:t>*</m:t>
                                        </m:r>
                                      </m:sup>
                                    </m:sSubSup>
                                    <m:d>
                                      <m:dPr>
                                        <m:ctrlPr>
                                          <w:rPr>
                                            <w:rFonts w:ascii="Cambria Math" w:hAnsi="Cambria Math" w:cs="Times New Roman"/>
                                            <w:i/>
                                            <w:sz w:val="28"/>
                                            <w:szCs w:val="28"/>
                                          </w:rPr>
                                        </m:ctrlPr>
                                      </m:dPr>
                                      <m:e>
                                        <m:r>
                                          <w:rPr>
                                            <w:rFonts w:ascii="Cambria Math" w:hAnsi="Cambria Math" w:cs="Times New Roman"/>
                                            <w:sz w:val="28"/>
                                            <w:szCs w:val="28"/>
                                          </w:rPr>
                                          <m:t>t</m:t>
                                        </m:r>
                                      </m:e>
                                    </m:d>
                                  </m:oMath>
                                </m:oMathPara>
                              </w:p>
                              <w:p w:rsidR="00D66F95" w:rsidRDefault="00D66F95" w:rsidP="00CC08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Надпись 1"/>
                          <wps:cNvSpPr txBox="1"/>
                          <wps:spPr>
                            <a:xfrm>
                              <a:off x="600076" y="1095375"/>
                              <a:ext cx="1866900" cy="685800"/>
                            </a:xfrm>
                            <a:prstGeom prst="rect">
                              <a:avLst/>
                            </a:prstGeom>
                            <a:solidFill>
                              <a:sysClr val="window" lastClr="FFFFFF"/>
                            </a:solidFill>
                            <a:ln w="15875">
                              <a:solidFill>
                                <a:prstClr val="black"/>
                              </a:solidFill>
                            </a:ln>
                            <a:effectLst/>
                          </wps:spPr>
                          <wps:txbx>
                            <w:txbxContent>
                              <w:p w:rsidR="00D66F95" w:rsidRDefault="00D66F95" w:rsidP="00CC08A0">
                                <w:pPr>
                                  <w:spacing w:after="0"/>
                                  <w:jc w:val="center"/>
                                  <w:rPr>
                                    <w:rFonts w:ascii="Times New Roman" w:hAnsi="Times New Roman" w:cs="Times New Roman"/>
                                    <w:sz w:val="28"/>
                                    <w:szCs w:val="28"/>
                                  </w:rPr>
                                </w:pPr>
                                <w:r>
                                  <w:rPr>
                                    <w:rFonts w:ascii="Times New Roman" w:hAnsi="Times New Roman" w:cs="Times New Roman"/>
                                    <w:sz w:val="28"/>
                                    <w:szCs w:val="28"/>
                                  </w:rPr>
                                  <w:t xml:space="preserve">Модель объекта </w:t>
                                </w:r>
                              </w:p>
                              <w:p w:rsidR="00D66F95" w:rsidRPr="00F42913" w:rsidRDefault="00D66F95" w:rsidP="00CC08A0">
                                <w:pPr>
                                  <w:spacing w:after="0"/>
                                  <w:jc w:val="center"/>
                                  <w:rPr>
                                    <w:rFonts w:ascii="Times New Roman" w:hAnsi="Times New Roman" w:cs="Times New Roman"/>
                                    <w:sz w:val="28"/>
                                    <w:szCs w:val="28"/>
                                  </w:rPr>
                                </w:pPr>
                                <w:r>
                                  <w:rPr>
                                    <w:rFonts w:ascii="Times New Roman" w:hAnsi="Times New Roman" w:cs="Times New Roman"/>
                                    <w:sz w:val="28"/>
                                    <w:szCs w:val="28"/>
                                  </w:rPr>
                                  <w:t>управления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Надпись 5"/>
                          <wps:cNvSpPr txBox="1"/>
                          <wps:spPr>
                            <a:xfrm>
                              <a:off x="2990915" y="438151"/>
                              <a:ext cx="352425" cy="285750"/>
                            </a:xfrm>
                            <a:prstGeom prst="rect">
                              <a:avLst/>
                            </a:prstGeom>
                            <a:noFill/>
                            <a:ln w="6350">
                              <a:noFill/>
                            </a:ln>
                            <a:effectLst/>
                          </wps:spPr>
                          <wps:txbx>
                            <w:txbxContent>
                              <w:p w:rsidR="00D66F95" w:rsidRDefault="00D66F95" w:rsidP="00CC08A0">
                                <w:r>
                                  <w:t xml:space="preserve">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Надпись 5"/>
                          <wps:cNvSpPr txBox="1"/>
                          <wps:spPr>
                            <a:xfrm>
                              <a:off x="2505032" y="1133475"/>
                              <a:ext cx="676317" cy="314325"/>
                            </a:xfrm>
                            <a:prstGeom prst="rect">
                              <a:avLst/>
                            </a:prstGeom>
                            <a:noFill/>
                            <a:ln w="6350">
                              <a:noFill/>
                            </a:ln>
                            <a:effectLst/>
                          </wps:spPr>
                          <wps:txbx>
                            <w:txbxContent>
                              <w:p w:rsidR="00D66F95" w:rsidRDefault="00D66F95" w:rsidP="00CC08A0">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p,t</m:t>
                                        </m:r>
                                      </m:e>
                                    </m:d>
                                  </m:oMath>
                                </m:oMathPara>
                              </w:p>
                              <w:p w:rsidR="00D66F95" w:rsidRDefault="00D66F95" w:rsidP="00CC08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Надпись 5"/>
                          <wps:cNvSpPr txBox="1"/>
                          <wps:spPr>
                            <a:xfrm>
                              <a:off x="3228975" y="485776"/>
                              <a:ext cx="1428685" cy="400049"/>
                            </a:xfrm>
                            <a:prstGeom prst="rect">
                              <a:avLst/>
                            </a:prstGeom>
                            <a:noFill/>
                            <a:ln w="6350">
                              <a:noFill/>
                            </a:ln>
                            <a:effectLst/>
                          </wps:spPr>
                          <wps:txbx>
                            <w:txbxContent>
                              <w:p w:rsidR="00D66F95" w:rsidRPr="00434A99" w:rsidRDefault="00D66F95" w:rsidP="00CC08A0">
                                <w:pPr>
                                  <w:ind w:right="-35"/>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1</m:t>
                                        </m:r>
                                      </m:sub>
                                    </m:sSub>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1</m:t>
                                        </m:r>
                                      </m:sub>
                                    </m:sSub>
                                    <m:r>
                                      <w:rPr>
                                        <w:rFonts w:ascii="Cambria Math" w:hAnsi="Cambria Math" w:cs="Times New Roman"/>
                                        <w:sz w:val="28"/>
                                        <w:szCs w:val="28"/>
                                      </w:rPr>
                                      <m:t>(p,t)</m:t>
                                    </m:r>
                                  </m:oMath>
                                </m:oMathPara>
                              </w:p>
                              <w:p w:rsidR="00D66F95" w:rsidRDefault="00D66F95" w:rsidP="00CC08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 name="Прямая со стрелкой 40"/>
                        <wps:cNvCnPr/>
                        <wps:spPr>
                          <a:xfrm flipV="1">
                            <a:off x="0" y="333375"/>
                            <a:ext cx="1009650" cy="0"/>
                          </a:xfrm>
                          <a:prstGeom prst="straightConnector1">
                            <a:avLst/>
                          </a:prstGeom>
                          <a:noFill/>
                          <a:ln w="22225" cap="flat" cmpd="sng" algn="ctr">
                            <a:solidFill>
                              <a:sysClr val="windowText" lastClr="000000"/>
                            </a:solidFill>
                            <a:prstDash val="solid"/>
                            <a:miter lim="800000"/>
                            <a:tailEnd type="triangle" w="med" len="med"/>
                          </a:ln>
                          <a:effectLst/>
                        </wps:spPr>
                        <wps:bodyPr/>
                      </wps:wsp>
                      <wps:wsp>
                        <wps:cNvPr id="41" name="Прямая со стрелкой 41"/>
                        <wps:cNvCnPr/>
                        <wps:spPr>
                          <a:xfrm>
                            <a:off x="2895600" y="333375"/>
                            <a:ext cx="762000" cy="0"/>
                          </a:xfrm>
                          <a:prstGeom prst="straightConnector1">
                            <a:avLst/>
                          </a:prstGeom>
                          <a:noFill/>
                          <a:ln w="19050" cap="flat" cmpd="sng" algn="ctr">
                            <a:solidFill>
                              <a:sysClr val="windowText" lastClr="000000"/>
                            </a:solidFill>
                            <a:prstDash val="solid"/>
                            <a:miter lim="800000"/>
                            <a:tailEnd type="none" w="med" len="med"/>
                          </a:ln>
                          <a:effectLst/>
                        </wps:spPr>
                        <wps:bodyPr/>
                      </wps:wsp>
                      <wps:wsp>
                        <wps:cNvPr id="47" name="Прямая со стрелкой 47"/>
                        <wps:cNvCnPr/>
                        <wps:spPr>
                          <a:xfrm>
                            <a:off x="409575" y="1438275"/>
                            <a:ext cx="600075" cy="0"/>
                          </a:xfrm>
                          <a:prstGeom prst="straightConnector1">
                            <a:avLst/>
                          </a:prstGeom>
                          <a:noFill/>
                          <a:ln w="19050" cap="flat" cmpd="sng" algn="ctr">
                            <a:solidFill>
                              <a:sysClr val="windowText" lastClr="000000"/>
                            </a:solidFill>
                            <a:prstDash val="solid"/>
                            <a:miter lim="800000"/>
                            <a:tailEnd type="triangle"/>
                          </a:ln>
                          <a:effectLst/>
                        </wps:spPr>
                        <wps:bodyPr/>
                      </wps:wsp>
                      <wps:wsp>
                        <wps:cNvPr id="48" name="Прямая соединительная линия 48"/>
                        <wps:cNvCnPr/>
                        <wps:spPr>
                          <a:xfrm>
                            <a:off x="409575" y="333375"/>
                            <a:ext cx="0" cy="1114425"/>
                          </a:xfrm>
                          <a:prstGeom prst="line">
                            <a:avLst/>
                          </a:prstGeom>
                          <a:noFill/>
                          <a:ln w="19050" cap="flat" cmpd="sng" algn="ctr">
                            <a:solidFill>
                              <a:sysClr val="windowText" lastClr="000000"/>
                            </a:solidFill>
                            <a:prstDash val="solid"/>
                            <a:miter lim="800000"/>
                          </a:ln>
                          <a:effectLst/>
                        </wps:spPr>
                        <wps:bodyPr/>
                      </wps:wsp>
                      <wps:wsp>
                        <wps:cNvPr id="49" name="Прямая соединительная линия 49"/>
                        <wps:cNvCnPr/>
                        <wps:spPr>
                          <a:xfrm flipH="1">
                            <a:off x="2886075" y="1438275"/>
                            <a:ext cx="761999" cy="0"/>
                          </a:xfrm>
                          <a:prstGeom prst="line">
                            <a:avLst/>
                          </a:prstGeom>
                          <a:noFill/>
                          <a:ln w="19050" cap="flat" cmpd="sng" algn="ctr">
                            <a:solidFill>
                              <a:sysClr val="windowText" lastClr="000000"/>
                            </a:solidFill>
                            <a:prstDash val="solid"/>
                            <a:miter lim="800000"/>
                          </a:ln>
                          <a:effectLst/>
                        </wps:spPr>
                        <wps:bodyPr/>
                      </wps:wsp>
                      <wps:wsp>
                        <wps:cNvPr id="50" name="Блок-схема: узел суммирования 50"/>
                        <wps:cNvSpPr/>
                        <wps:spPr>
                          <a:xfrm>
                            <a:off x="3505200" y="714375"/>
                            <a:ext cx="276225" cy="257175"/>
                          </a:xfrm>
                          <a:prstGeom prst="flowChartSummingJunction">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ая соединительная линия 51"/>
                        <wps:cNvCnPr/>
                        <wps:spPr>
                          <a:xfrm flipV="1">
                            <a:off x="3648075" y="962025"/>
                            <a:ext cx="0" cy="485774"/>
                          </a:xfrm>
                          <a:prstGeom prst="line">
                            <a:avLst/>
                          </a:prstGeom>
                          <a:noFill/>
                          <a:ln w="19050" cap="flat" cmpd="sng" algn="ctr">
                            <a:solidFill>
                              <a:sysClr val="windowText" lastClr="000000"/>
                            </a:solidFill>
                            <a:prstDash val="solid"/>
                            <a:miter lim="800000"/>
                            <a:tailEnd type="triangle"/>
                          </a:ln>
                          <a:effectLst/>
                        </wps:spPr>
                        <wps:bodyPr/>
                      </wps:wsp>
                      <wps:wsp>
                        <wps:cNvPr id="52" name="Прямая соединительная линия 52"/>
                        <wps:cNvCnPr/>
                        <wps:spPr>
                          <a:xfrm flipV="1">
                            <a:off x="3648075" y="323850"/>
                            <a:ext cx="0" cy="390525"/>
                          </a:xfrm>
                          <a:prstGeom prst="line">
                            <a:avLst/>
                          </a:prstGeom>
                          <a:noFill/>
                          <a:ln w="19050" cap="flat" cmpd="sng" algn="ctr">
                            <a:solidFill>
                              <a:sysClr val="windowText" lastClr="000000"/>
                            </a:solidFill>
                            <a:prstDash val="solid"/>
                            <a:miter lim="800000"/>
                            <a:headEnd type="triangle"/>
                          </a:ln>
                          <a:effectLst/>
                        </wps:spPr>
                        <wps:bodyPr/>
                      </wps:wsp>
                      <wps:wsp>
                        <wps:cNvPr id="54" name="Прямая со стрелкой 54"/>
                        <wps:cNvCnPr/>
                        <wps:spPr>
                          <a:xfrm>
                            <a:off x="3781425" y="838200"/>
                            <a:ext cx="828675" cy="0"/>
                          </a:xfrm>
                          <a:prstGeom prst="straightConnector1">
                            <a:avLst/>
                          </a:prstGeom>
                          <a:noFill/>
                          <a:ln w="19050" cap="flat" cmpd="sng" algn="ctr">
                            <a:solidFill>
                              <a:sysClr val="windowText" lastClr="000000"/>
                            </a:solidFill>
                            <a:prstDash val="solid"/>
                            <a:miter lim="800000"/>
                            <a:tailEnd type="triangle" w="med" len="med"/>
                          </a:ln>
                          <a:effectLst/>
                        </wps:spPr>
                        <wps:bodyPr/>
                      </wps:wsp>
                      <wps:wsp>
                        <wps:cNvPr id="55" name="Овал 55"/>
                        <wps:cNvSpPr/>
                        <wps:spPr>
                          <a:xfrm>
                            <a:off x="390525" y="314325"/>
                            <a:ext cx="28800" cy="288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58" o:spid="_x0000_s1050" style="position:absolute;left:0;text-align:left;margin-left:60.45pt;margin-top:3.9pt;width:399pt;height:140.25pt;z-index:251661312" coordsize="50672,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">
                <v:group id="Группа 35" o:spid="_x0000_s1051" style="position:absolute;left:4095;width:46577;height:17811" coordsize="46576,17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Надпись 1" o:spid="_x0000_s1052" type="#_x0000_t202" style="position:absolute;left:6000;width:18765;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Nu8MA&#10;AADbAAAADwAAAGRycy9kb3ducmV2LnhtbESP0WrCQBRE3wv9h+UW+lY3VSsSXSUogYIgNPoB1+w1&#10;Cc3ejbtrTP++Kwg+DjNzhlmuB9OKnpxvLCv4HCUgiEurG64UHA/5xxyED8gaW8uk4I88rFevL0tM&#10;tb3xD/VFqESEsE9RQR1Cl0rpy5oM+pHtiKN3ts5giNJVUju8Rbhp5ThJZtJgw3Ghxo42NZW/xdUo&#10;cM12vP3a7/rLkbPscprk7TTPlXp/G7IFiEBDeIYf7W+tYDKD+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gNu8MAAADbAAAADwAAAAAAAAAAAAAAAACYAgAAZHJzL2Rv&#10;d25yZXYueG1sUEsFBgAAAAAEAAQA9QAAAIgDAAAAAA==&#10;" fillcolor="window" strokeweight="1.25pt">
                    <v:textbox>
                      <w:txbxContent>
                        <w:p w:rsidR="00A44F9C" w:rsidRDefault="00A44F9C" w:rsidP="00CC08A0">
                          <w:pPr>
                            <w:spacing w:after="0"/>
                            <w:jc w:val="center"/>
                            <w:rPr>
                              <w:rFonts w:ascii="Times New Roman" w:hAnsi="Times New Roman" w:cs="Times New Roman"/>
                              <w:sz w:val="28"/>
                              <w:szCs w:val="28"/>
                            </w:rPr>
                          </w:pPr>
                          <w:r>
                            <w:rPr>
                              <w:rFonts w:ascii="Times New Roman" w:hAnsi="Times New Roman" w:cs="Times New Roman"/>
                              <w:sz w:val="28"/>
                              <w:szCs w:val="28"/>
                            </w:rPr>
                            <w:t xml:space="preserve">Объект </w:t>
                          </w:r>
                        </w:p>
                        <w:p w:rsidR="00A44F9C" w:rsidRPr="00F42913" w:rsidRDefault="00A44F9C" w:rsidP="00CC08A0">
                          <w:pPr>
                            <w:spacing w:after="0"/>
                            <w:jc w:val="center"/>
                            <w:rPr>
                              <w:rFonts w:ascii="Times New Roman" w:hAnsi="Times New Roman" w:cs="Times New Roman"/>
                              <w:sz w:val="28"/>
                              <w:szCs w:val="28"/>
                            </w:rPr>
                          </w:pPr>
                          <w:r>
                            <w:rPr>
                              <w:rFonts w:ascii="Times New Roman" w:hAnsi="Times New Roman" w:cs="Times New Roman"/>
                              <w:sz w:val="28"/>
                              <w:szCs w:val="28"/>
                            </w:rPr>
                            <w:t>управления</w:t>
                          </w:r>
                        </w:p>
                      </w:txbxContent>
                    </v:textbox>
                  </v:shape>
                  <v:shape id="Надпись 4" o:spid="_x0000_s1053" type="#_x0000_t202" style="position:absolute;top:95;width:523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A44F9C" w:rsidRDefault="00A44F9C" w:rsidP="00CC08A0">
                          <m:oMathPara>
                            <m:oMath>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1</m:t>
                                  </m:r>
                                </m:sub>
                                <m:sup>
                                  <m:r>
                                    <w:rPr>
                                      <w:rFonts w:ascii="Cambria Math" w:hAnsi="Cambria Math" w:cs="Times New Roman"/>
                                      <w:sz w:val="28"/>
                                      <w:szCs w:val="28"/>
                                    </w:rPr>
                                    <m:t>*</m:t>
                                  </m:r>
                                </m:sup>
                              </m:sSubSup>
                              <m:d>
                                <m:dPr>
                                  <m:ctrlPr>
                                    <w:rPr>
                                      <w:rFonts w:ascii="Cambria Math" w:hAnsi="Cambria Math" w:cs="Times New Roman"/>
                                      <w:i/>
                                      <w:sz w:val="28"/>
                                      <w:szCs w:val="28"/>
                                    </w:rPr>
                                  </m:ctrlPr>
                                </m:dPr>
                                <m:e>
                                  <m:r>
                                    <w:rPr>
                                      <w:rFonts w:ascii="Cambria Math" w:hAnsi="Cambria Math" w:cs="Times New Roman"/>
                                      <w:sz w:val="28"/>
                                      <w:szCs w:val="28"/>
                                    </w:rPr>
                                    <m:t>t</m:t>
                                  </m:r>
                                </m:e>
                              </m:d>
                            </m:oMath>
                          </m:oMathPara>
                        </w:p>
                        <w:p w:rsidR="00A44F9C" w:rsidRDefault="00A44F9C" w:rsidP="00CC08A0"/>
                      </w:txbxContent>
                    </v:textbox>
                  </v:shape>
                  <v:shape id="Надпись 5" o:spid="_x0000_s1054" type="#_x0000_t202" style="position:absolute;left:24955;top:95;width:495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A44F9C" w:rsidRDefault="00A44F9C" w:rsidP="00CC08A0">
                          <m:oMathPara>
                            <m:oMath>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1</m:t>
                                  </m:r>
                                </m:sub>
                                <m:sup>
                                  <m:r>
                                    <w:rPr>
                                      <w:rFonts w:ascii="Cambria Math" w:hAnsi="Cambria Math" w:cs="Times New Roman"/>
                                      <w:sz w:val="28"/>
                                      <w:szCs w:val="28"/>
                                    </w:rPr>
                                    <m:t>*</m:t>
                                  </m:r>
                                </m:sup>
                              </m:sSubSup>
                              <m:d>
                                <m:dPr>
                                  <m:ctrlPr>
                                    <w:rPr>
                                      <w:rFonts w:ascii="Cambria Math" w:hAnsi="Cambria Math" w:cs="Times New Roman"/>
                                      <w:i/>
                                      <w:sz w:val="28"/>
                                      <w:szCs w:val="28"/>
                                    </w:rPr>
                                  </m:ctrlPr>
                                </m:dPr>
                                <m:e>
                                  <m:r>
                                    <w:rPr>
                                      <w:rFonts w:ascii="Cambria Math" w:hAnsi="Cambria Math" w:cs="Times New Roman"/>
                                      <w:sz w:val="28"/>
                                      <w:szCs w:val="28"/>
                                    </w:rPr>
                                    <m:t>t</m:t>
                                  </m:r>
                                </m:e>
                              </m:d>
                            </m:oMath>
                          </m:oMathPara>
                        </w:p>
                        <w:p w:rsidR="00A44F9C" w:rsidRDefault="00A44F9C" w:rsidP="00CC08A0"/>
                      </w:txbxContent>
                    </v:textbox>
                  </v:shape>
                  <v:shape id="Надпись 1" o:spid="_x0000_s1055" type="#_x0000_t202" style="position:absolute;left:6000;top:10953;width:1866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xsMA&#10;AADbAAAADwAAAGRycy9kb3ducmV2LnhtbESP0WrCQBRE34X+w3ILfdNNrRWJrhKUQEEoNPoB1+w1&#10;Cc3ejbtrTP/eLQg+DjNzhlltBtOKnpxvLCt4nyQgiEurG64UHA/5eAHCB2SNrWVS8EceNuuX0QpT&#10;bW/8Q30RKhEh7FNUUIfQpVL6siaDfmI74uidrTMYonSV1A5vEW5aOU2SuTTYcFyosaNtTeVvcTUK&#10;XLOb7j6/9/3lyFl2OX3k7SzPlXp7HbIliEBDeIYf7S+tYDaH/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5+xsMAAADbAAAADwAAAAAAAAAAAAAAAACYAgAAZHJzL2Rv&#10;d25yZXYueG1sUEsFBgAAAAAEAAQA9QAAAIgDAAAAAA==&#10;" fillcolor="window" strokeweight="1.25pt">
                    <v:textbox>
                      <w:txbxContent>
                        <w:p w:rsidR="00A44F9C" w:rsidRDefault="00A44F9C" w:rsidP="00CC08A0">
                          <w:pPr>
                            <w:spacing w:after="0"/>
                            <w:jc w:val="center"/>
                            <w:rPr>
                              <w:rFonts w:ascii="Times New Roman" w:hAnsi="Times New Roman" w:cs="Times New Roman"/>
                              <w:sz w:val="28"/>
                              <w:szCs w:val="28"/>
                            </w:rPr>
                          </w:pPr>
                          <w:r>
                            <w:rPr>
                              <w:rFonts w:ascii="Times New Roman" w:hAnsi="Times New Roman" w:cs="Times New Roman"/>
                              <w:sz w:val="28"/>
                              <w:szCs w:val="28"/>
                            </w:rPr>
                            <w:t xml:space="preserve">Модель объекта </w:t>
                          </w:r>
                        </w:p>
                        <w:p w:rsidR="00A44F9C" w:rsidRPr="00F42913" w:rsidRDefault="00A44F9C" w:rsidP="00CC08A0">
                          <w:pPr>
                            <w:spacing w:after="0"/>
                            <w:jc w:val="center"/>
                            <w:rPr>
                              <w:rFonts w:ascii="Times New Roman" w:hAnsi="Times New Roman" w:cs="Times New Roman"/>
                              <w:sz w:val="28"/>
                              <w:szCs w:val="28"/>
                            </w:rPr>
                          </w:pPr>
                          <w:r>
                            <w:rPr>
                              <w:rFonts w:ascii="Times New Roman" w:hAnsi="Times New Roman" w:cs="Times New Roman"/>
                              <w:sz w:val="28"/>
                              <w:szCs w:val="28"/>
                            </w:rPr>
                            <w:t>управления</w:t>
                          </w:r>
                        </w:p>
                      </w:txbxContent>
                    </v:textbox>
                  </v:shape>
                  <v:shape id="Надпись 5" o:spid="_x0000_s1056" type="#_x0000_t202" style="position:absolute;left:29909;top:4381;width:352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A44F9C" w:rsidRDefault="00A44F9C" w:rsidP="00CC08A0">
                          <w:r>
                            <w:t xml:space="preserve">_  </w:t>
                          </w:r>
                        </w:p>
                      </w:txbxContent>
                    </v:textbox>
                  </v:shape>
                  <v:shape id="Надпись 5" o:spid="_x0000_s1057" type="#_x0000_t202" style="position:absolute;left:25050;top:11334;width:6763;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A44F9C" w:rsidRDefault="00A44F9C" w:rsidP="00CC08A0">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p,t</m:t>
                                  </m:r>
                                </m:e>
                              </m:d>
                            </m:oMath>
                          </m:oMathPara>
                        </w:p>
                        <w:p w:rsidR="00A44F9C" w:rsidRDefault="00A44F9C" w:rsidP="00CC08A0"/>
                      </w:txbxContent>
                    </v:textbox>
                  </v:shape>
                  <v:shape id="Надпись 5" o:spid="_x0000_s1058" type="#_x0000_t202" style="position:absolute;left:32289;top:4857;width:1428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A44F9C" w:rsidRPr="00434A99" w:rsidRDefault="00A44F9C" w:rsidP="00CC08A0">
                          <w:pPr>
                            <w:ind w:right="-35"/>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1</m:t>
                                  </m:r>
                                </m:sub>
                              </m:sSub>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1</m:t>
                                  </m:r>
                                </m:sub>
                              </m:sSub>
                              <m:r>
                                <w:rPr>
                                  <w:rFonts w:ascii="Cambria Math" w:hAnsi="Cambria Math" w:cs="Times New Roman"/>
                                  <w:sz w:val="28"/>
                                  <w:szCs w:val="28"/>
                                </w:rPr>
                                <m:t>(p,t)</m:t>
                              </m:r>
                            </m:oMath>
                          </m:oMathPara>
                        </w:p>
                        <w:p w:rsidR="00A44F9C" w:rsidRDefault="00A44F9C" w:rsidP="00CC08A0"/>
                      </w:txbxContent>
                    </v:textbox>
                  </v:shape>
                </v:group>
                <v:shape id="Прямая со стрелкой 40" o:spid="_x0000_s1059" type="#_x0000_t32" style="position:absolute;top:3333;width:1009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9IB8IAAADbAAAADwAAAGRycy9kb3ducmV2LnhtbERPz2vCMBS+D/wfwhN2m6niZHRGEcGx&#10;wajY9bLbo3mm1ealNlnb/ffLYeDx4/u93o62ET11vnasYD5LQBCXTtdsFBRfh6cXED4ga2wck4Jf&#10;8rDdTB7WmGo38In6PBgRQ9inqKAKoU2l9GVFFv3MtcSRO7vOYoiwM1J3OMRw28hFkqykxZpjQ4Ut&#10;7Ssqr/mPVXC6XJv928fuSP2yaJ8/M/Od3YxSj9Nx9woi0Bju4n/3u1awjOvjl/g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9IB8IAAADbAAAADwAAAAAAAAAAAAAA&#10;AAChAgAAZHJzL2Rvd25yZXYueG1sUEsFBgAAAAAEAAQA+QAAAJADAAAAAA==&#10;" strokecolor="windowText" strokeweight="1.75pt">
                  <v:stroke endarrow="block" joinstyle="miter"/>
                </v:shape>
                <v:shape id="Прямая со стрелкой 41" o:spid="_x0000_s1060" type="#_x0000_t32" style="position:absolute;left:28956;top:3333;width:7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pkf8IAAADbAAAADwAAAGRycy9kb3ducmV2LnhtbESPT2sCMRTE7wW/Q3hCbzWxFJHVKEUU&#10;2ovgn4PHx+a5Wbp5WZK4u377RhA8DjPzG2a5HlwjOgqx9qxhOlEgiEtvaq40nE+7jzmImJANNp5J&#10;w50irFejtyUWxvd8oO6YKpEhHAvUYFNqCyljaclhnPiWOHtXHxymLEMlTcA+w10jP5WaSYc15wWL&#10;LW0slX/Hm9Mw313OvVJd+Yt26wPd9+4m91q/j4fvBYhEQ3qFn+0fo+FrCo8v+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pkf8IAAADbAAAADwAAAAAAAAAAAAAA&#10;AAChAgAAZHJzL2Rvd25yZXYueG1sUEsFBgAAAAAEAAQA+QAAAJADAAAAAA==&#10;" strokecolor="windowText" strokeweight="1.5pt">
                  <v:stroke joinstyle="miter"/>
                </v:shape>
                <v:shape id="Прямая со стрелкой 47" o:spid="_x0000_s1061" type="#_x0000_t32" style="position:absolute;left:4095;top:14382;width:6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YbMMAAADbAAAADwAAAGRycy9kb3ducmV2LnhtbESPQWvCQBSE7wX/w/KE3uqmpW00ukop&#10;LUpvtYLXR/aZhGbfJrvbbPz3XUHwOMzMN8xqM5pWDOR8Y1nB4ywDQVxa3XCl4PDz+TAH4QOyxtYy&#10;KTiTh816crfCQtvI3zTsQyUShH2BCuoQukJKX9Zk0M9sR5y8k3UGQ5KuktphTHDTyqcse5UGG04L&#10;NXb0XlP5u/8zCo744fo+LoZ8tz286GMe+/gVlbqfjm9LEIHGcAtf2zut4DmHy5f0A+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SWGzDAAAA2wAAAA8AAAAAAAAAAAAA&#10;AAAAoQIAAGRycy9kb3ducmV2LnhtbFBLBQYAAAAABAAEAPkAAACRAwAAAAA=&#10;" strokecolor="windowText" strokeweight="1.5pt">
                  <v:stroke endarrow="block" joinstyle="miter"/>
                </v:shape>
                <v:line id="Прямая соединительная линия 48" o:spid="_x0000_s1062" style="position:absolute;visibility:visible;mso-wrap-style:square" from="4095,3333" to="4095,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HhI8AAAADbAAAADwAAAGRycy9kb3ducmV2LnhtbERPS2vCQBC+C/0Pywi96SZFRKMbkUpp&#10;b61J6XnITh6YnY3Zqab/vnso9PjxvfeHyfXqRmPoPBtIlwko4srbjhsDn+XLYgMqCLLF3jMZ+KEA&#10;h/xhtsfM+juf6VZIo2IIhwwNtCJDpnWoWnIYln4gjlztR4cS4dhoO+I9hrtePyXJWjvsODa0ONBz&#10;S9Wl+HYGpjRdX5uK0hW9v26/PqSsCzkZ8zifjjtQQpP8i//cb9bAKo6NX+IP0Pk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R4SPAAAAA2wAAAA8AAAAAAAAAAAAAAAAA&#10;oQIAAGRycy9kb3ducmV2LnhtbFBLBQYAAAAABAAEAPkAAACOAwAAAAA=&#10;" strokecolor="windowText" strokeweight="1.5pt">
                  <v:stroke joinstyle="miter"/>
                </v:line>
                <v:line id="Прямая соединительная линия 49" o:spid="_x0000_s1063" style="position:absolute;flip:x;visibility:visible;mso-wrap-style:square" from="28860,14382" to="36480,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IMQAAADbAAAADwAAAGRycy9kb3ducmV2LnhtbESPQWsCMRSE70L/Q3hCb5pVitTVKKVg&#10;2UOhdrWH3h6b525o8rJsUnfbX28EweMwM98w6+3grDhTF4xnBbNpBoK48tpwreB42E2eQYSIrNF6&#10;JgV/FGC7eRitMde+5086l7EWCcIhRwVNjG0uZagachimviVO3sl3DmOSXS11h32COyvnWbaQDg2n&#10;hQZbem2o+il/nYKy+O7N0egiLj7q/f97sPrNfin1OB5eViAiDfEevrULreBpCdcv6QfIz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4v8gxAAAANsAAAAPAAAAAAAAAAAA&#10;AAAAAKECAABkcnMvZG93bnJldi54bWxQSwUGAAAAAAQABAD5AAAAkgMAAAAA&#10;" strokecolor="windowText" strokeweight="1.5pt">
                  <v:stroke joinstyle="miter"/>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Блок-схема: узел суммирования 50" o:spid="_x0000_s1064" type="#_x0000_t123" style="position:absolute;left:35052;top:7143;width:2762;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o8EA&#10;AADbAAAADwAAAGRycy9kb3ducmV2LnhtbERPz2vCMBS+D/wfwhO8DE036pBqlDEQdrHOzoPHR/Ns&#10;is1LSTKt/705CDt+fL9Xm8F24ko+tI4VvM0yEMS10y03Co6/2+kCRIjIGjvHpOBOATbr0csKC+1u&#10;fKBrFRuRQjgUqMDE2BdShtqQxTBzPXHizs5bjAn6RmqPtxRuO/meZR/SYsupwWBPX4bqS/VnFZzO&#10;89zvyq011d6+urwtc/dTKjUZD59LEJGG+C9+ur+1gnlan76k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98aPBAAAA2wAAAA8AAAAAAAAAAAAAAAAAmAIAAGRycy9kb3du&#10;cmV2LnhtbFBLBQYAAAAABAAEAPUAAACGAwAAAAA=&#10;" fillcolor="window" strokecolor="windowText" strokeweight="1.5pt">
                  <v:stroke joinstyle="miter"/>
                </v:shape>
                <v:line id="Прямая соединительная линия 51" o:spid="_x0000_s1065" style="position:absolute;flip:y;visibility:visible;mso-wrap-style:square" from="36480,9620" to="36480,1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sGwsMAAADbAAAADwAAAGRycy9kb3ducmV2LnhtbESP0YrCMBRE3wX/IdwF3zRVtrJ2jaIu&#10;irJPVj/g0txtyzY3tYla/XojCD4OM3OGmc5bU4kLNa60rGA4iEAQZ1aXnCs4Htb9LxDOI2usLJOC&#10;GzmYz7qdKSbaXnlPl9TnIkDYJaig8L5OpHRZQQbdwNbEwfuzjUEfZJNL3eA1wE0lR1E0lgZLDgsF&#10;1rQqKPtPz0bB5qQn6X6J8c9vTJ+77dGO7murVO+jXXyD8NT6d/jV3moF8RCeX8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bBsLDAAAA2wAAAA8AAAAAAAAAAAAA&#10;AAAAoQIAAGRycy9kb3ducmV2LnhtbFBLBQYAAAAABAAEAPkAAACRAwAAAAA=&#10;" strokecolor="windowText" strokeweight="1.5pt">
                  <v:stroke endarrow="block" joinstyle="miter"/>
                </v:line>
                <v:line id="Прямая соединительная линия 52" o:spid="_x0000_s1066" style="position:absolute;flip:y;visibility:visible;mso-wrap-style:square" from="36480,3238" to="36480,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7uocUAAADbAAAADwAAAGRycy9kb3ducmV2LnhtbESPS2vDMBCE74X8B7GB3mo5gYbiRAlt&#10;oDSHUohjArltrfWDWitjKX7011eBQo7DzHzDbHajaURPnastK1hEMQji3OqaSwXZ6f3pBYTzyBob&#10;y6RgIge77exhg4m2Ax+pT30pAoRdggoq79tESpdXZNBFtiUOXmE7gz7IrpS6wyHATSOXcbySBmsO&#10;CxW2tK8o/0mvRsFXcfn0svi1b9l3T+ePEac+XSn1OB9f1yA8jf4e/m8ftILnJdy+hB8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7uocUAAADbAAAADwAAAAAAAAAA&#10;AAAAAAChAgAAZHJzL2Rvd25yZXYueG1sUEsFBgAAAAAEAAQA+QAAAJMDAAAAAA==&#10;" strokecolor="windowText" strokeweight="1.5pt">
                  <v:stroke startarrow="block" joinstyle="miter"/>
                </v:line>
                <v:shape id="Прямая со стрелкой 54" o:spid="_x0000_s1067" type="#_x0000_t32" style="position:absolute;left:37814;top:8382;width:8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QxsMAAADbAAAADwAAAGRycy9kb3ducmV2LnhtbESPQWsCMRSE74L/ITyhN81aarVbo0ix&#10;VHqrCl4fm9fdpZuX3SRutv++EYQeh5n5hllvB9OInpyvLSuYzzIQxIXVNZcKzqf36QqED8gaG8uk&#10;4Jc8bDfj0RpzbSN/UX8MpUgQ9jkqqEJocyl9UZFBP7MtcfK+rTMYknSl1A5jgptGPmbZszRYc1qo&#10;sKW3ioqf49UouODedV186ZeHj/NCX5axi59RqYfJsHsFEWgI/+F7+6AVLJ7g9iX9A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ZUMbDAAAA2wAAAA8AAAAAAAAAAAAA&#10;AAAAoQIAAGRycy9kb3ducmV2LnhtbFBLBQYAAAAABAAEAPkAAACRAwAAAAA=&#10;" strokecolor="windowText" strokeweight="1.5pt">
                  <v:stroke endarrow="block" joinstyle="miter"/>
                </v:shape>
                <v:oval id="Овал 55" o:spid="_x0000_s1068" style="position:absolute;left:3905;top:3143;width:288;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Ny8UA&#10;AADbAAAADwAAAGRycy9kb3ducmV2LnhtbESPW2vCQBSE34X+h+UIfRHd1KrY1FVaQfC1ab08HrIn&#10;F8yeDdnVRH99VxB8HGbmG2ax6kwlLtS40rKCt1EEgji1uuRcwd/vZjgH4TyyxsoyKbiSg9XypbfA&#10;WNuWf+iS+FwECLsYFRTe17GULi3IoBvZmjh4mW0M+iCbXOoG2wA3lRxH0UwaLDksFFjTuqD0lJyN&#10;go/x4TZIJpsk687Z+2DfHnff66NSr/3u6xOEp84/w4/2ViuYTuH+Jfw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E3LxQAAANsAAAAPAAAAAAAAAAAAAAAAAJgCAABkcnMv&#10;ZG93bnJldi54bWxQSwUGAAAAAAQABAD1AAAAigMAAAAA&#10;" fillcolor="windowText" strokeweight="1pt">
                  <v:stroke joinstyle="miter"/>
                </v:oval>
              </v:group>
            </w:pict>
          </mc:Fallback>
        </mc:AlternateConten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  </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Рис.1.2.2. Схема формирования ошибки идентификации</w:t>
      </w:r>
    </w:p>
    <w:p w:rsidR="00CC08A0" w:rsidRPr="00CC08A0" w:rsidRDefault="00CC08A0" w:rsidP="00CC08A0">
      <w:pPr>
        <w:spacing w:after="0" w:line="360" w:lineRule="auto"/>
        <w:jc w:val="both"/>
        <w:rPr>
          <w:rFonts w:ascii="Times New Roman" w:eastAsia="Times New Roman" w:hAnsi="Times New Roman" w:cs="Times New Roman"/>
          <w:sz w:val="28"/>
          <w:szCs w:val="28"/>
        </w:rPr>
      </w:pPr>
    </w:p>
    <w:p w:rsidR="00CC08A0" w:rsidRPr="00CC08A0" w:rsidRDefault="00CC08A0" w:rsidP="00CC08A0">
      <w:pPr>
        <w:spacing w:after="0" w:line="360" w:lineRule="auto"/>
        <w:ind w:firstLine="708"/>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 xml:space="preserve">Функция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r>
          <w:rPr>
            <w:rFonts w:ascii="Cambria Math" w:eastAsia="Calibri" w:hAnsi="Cambria Math" w:cs="Times New Roman"/>
            <w:sz w:val="28"/>
            <w:szCs w:val="28"/>
          </w:rPr>
          <m:t>(p,t)</m:t>
        </m:r>
      </m:oMath>
      <w:r w:rsidRPr="00CC08A0">
        <w:rPr>
          <w:rFonts w:ascii="Times New Roman" w:eastAsia="Times New Roman" w:hAnsi="Times New Roman" w:cs="Times New Roman"/>
          <w:sz w:val="28"/>
          <w:szCs w:val="28"/>
        </w:rPr>
        <w:t xml:space="preserve"> определяет динамическую ошибку идентификации объекта управления. Она используется для формирования критериальной (штрафной) функции </w:t>
      </w:r>
      <w:r w:rsidRPr="00CC08A0">
        <w:rPr>
          <w:rFonts w:ascii="Times New Roman" w:eastAsia="Calibri" w:hAnsi="Times New Roman" w:cs="Times New Roman"/>
          <w:position w:val="-10"/>
          <w:sz w:val="28"/>
          <w:szCs w:val="28"/>
        </w:rPr>
        <w:object w:dxaOrig="560" w:dyaOrig="320">
          <v:shape id="_x0000_i1053" type="#_x0000_t75" style="width:32.25pt;height:21pt" o:ole="">
            <v:imagedata r:id="rId62" o:title=""/>
          </v:shape>
          <o:OLEObject Type="Embed" ProgID="Equation.DSMT4" ShapeID="_x0000_i1053" DrawAspect="Content" ObjectID="_1632145055" r:id="rId63"/>
        </w:object>
      </w:r>
      <w:r w:rsidRPr="00CC08A0">
        <w:rPr>
          <w:rFonts w:ascii="Times New Roman" w:eastAsia="Times New Roman" w:hAnsi="Times New Roman" w:cs="Times New Roman"/>
          <w:sz w:val="28"/>
          <w:szCs w:val="28"/>
        </w:rPr>
        <w:t>, которая служит для оценки качества идентификации, т.е. степени адекватности модели и реального объекта.</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В большинстве случаев, критериальная функция </w:t>
      </w:r>
      <w:r w:rsidRPr="00CC08A0">
        <w:rPr>
          <w:rFonts w:ascii="Times New Roman" w:eastAsia="Calibri" w:hAnsi="Times New Roman" w:cs="Times New Roman"/>
          <w:position w:val="-10"/>
          <w:sz w:val="28"/>
          <w:szCs w:val="28"/>
        </w:rPr>
        <w:object w:dxaOrig="560" w:dyaOrig="320">
          <v:shape id="_x0000_i1054" type="#_x0000_t75" style="width:32.25pt;height:18pt" o:ole="">
            <v:imagedata r:id="rId62" o:title=""/>
          </v:shape>
          <o:OLEObject Type="Embed" ProgID="Equation.DSMT4" ShapeID="_x0000_i1054" DrawAspect="Content" ObjectID="_1632145056" r:id="rId64"/>
        </w:object>
      </w:r>
      <w:r w:rsidRPr="00CC08A0">
        <w:rPr>
          <w:rFonts w:ascii="Times New Roman" w:eastAsia="Times New Roman" w:hAnsi="Times New Roman" w:cs="Times New Roman"/>
          <w:sz w:val="28"/>
          <w:szCs w:val="28"/>
        </w:rPr>
        <w:t xml:space="preserve"> определяется как функционал</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m:oMathPara>
        <m:oMathParaPr>
          <m:jc m:val="right"/>
        </m:oMathParaPr>
        <m:oMath>
          <m:r>
            <w:rPr>
              <w:rFonts w:ascii="Cambria Math" w:eastAsia="Calibri" w:hAnsi="Cambria Math" w:cs="Times New Roman"/>
              <w:sz w:val="28"/>
              <w:szCs w:val="28"/>
            </w:rPr>
            <m:t xml:space="preserve"> </m:t>
          </m:r>
          <m:r>
            <m:rPr>
              <m:sty m:val="p"/>
            </m:rPr>
            <w:rPr>
              <w:rFonts w:ascii="Cambria Math" w:eastAsia="Calibri" w:hAnsi="Cambria Math" w:cs="Times New Roman"/>
              <w:position w:val="-6"/>
            </w:rPr>
            <w:object w:dxaOrig="220" w:dyaOrig="279">
              <v:shape id="_x0000_i1055" type="#_x0000_t75" style="width:11.25pt;height:14.25pt" o:ole="">
                <v:imagedata r:id="rId65" o:title=""/>
              </v:shape>
              <o:OLEObject Type="Embed" ProgID="Equation.DSMT4" ShapeID="_x0000_i1055" DrawAspect="Content" ObjectID="_1632145057" r:id="rId66"/>
            </w:object>
          </m:r>
          <m:r>
            <w:rPr>
              <w:rFonts w:ascii="Cambria Math" w:eastAsia="Calibri" w:hAnsi="Cambria Math" w:cs="Times New Roman"/>
              <w:sz w:val="28"/>
              <w:szCs w:val="28"/>
            </w:rPr>
            <m:t>(p)=</m:t>
          </m:r>
          <m:nary>
            <m:naryPr>
              <m:limLoc m:val="undOvr"/>
              <m:ctrlPr>
                <w:rPr>
                  <w:rFonts w:ascii="Cambria Math" w:eastAsia="Calibri" w:hAnsi="Cambria Math" w:cs="Times New Roman"/>
                  <w:i/>
                  <w:sz w:val="28"/>
                  <w:szCs w:val="28"/>
                </w:rPr>
              </m:ctrlPr>
            </m:naryPr>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0</m:t>
                  </m:r>
                </m:sub>
              </m:sSub>
            </m:sub>
            <m:sup>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k</m:t>
                  </m:r>
                </m:sub>
              </m:s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r>
                <w:rPr>
                  <w:rFonts w:ascii="Cambria Math" w:eastAsia="Calibri" w:hAnsi="Cambria Math" w:cs="Times New Roman"/>
                  <w:sz w:val="28"/>
                  <w:szCs w:val="28"/>
                </w:rPr>
                <m:t>(p,τ)dτ,</m:t>
              </m:r>
            </m:e>
          </m:nary>
          <m:r>
            <w:rPr>
              <w:rFonts w:ascii="Cambria Math" w:eastAsia="Times New Roman" w:hAnsi="Cambria Math" w:cs="Times New Roman"/>
              <w:sz w:val="28"/>
              <w:szCs w:val="28"/>
            </w:rPr>
            <m:t xml:space="preserve">                                      (1.2.2)</m:t>
          </m:r>
        </m:oMath>
      </m:oMathPara>
    </w:p>
    <w:p w:rsidR="00CC08A0" w:rsidRPr="00CC08A0" w:rsidRDefault="00CC08A0" w:rsidP="00CC08A0">
      <w:pPr>
        <w:spacing w:after="0" w:line="360" w:lineRule="auto"/>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где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r>
          <w:rPr>
            <w:rFonts w:ascii="Cambria Math" w:eastAsia="Calibri" w:hAnsi="Cambria Math" w:cs="Times New Roman"/>
            <w:sz w:val="28"/>
            <w:szCs w:val="28"/>
          </w:rPr>
          <m:t>(p,t)=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r>
          <w:rPr>
            <w:rFonts w:ascii="Cambria Math" w:eastAsia="Calibri" w:hAnsi="Cambria Math" w:cs="Times New Roman"/>
            <w:sz w:val="28"/>
            <w:szCs w:val="28"/>
          </w:rPr>
          <m:t>(p,t)]</m:t>
        </m:r>
      </m:oMath>
      <w:r w:rsidRPr="00CC08A0">
        <w:rPr>
          <w:rFonts w:ascii="Times New Roman" w:eastAsia="Calibri" w:hAnsi="Times New Roman" w:cs="Times New Roman"/>
          <w:sz w:val="28"/>
          <w:szCs w:val="28"/>
        </w:rPr>
        <w:t xml:space="preserve">  - неотрицательная функция, определяющая меру ошибки идентификации.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r w:rsidRPr="00CC08A0">
        <w:rPr>
          <w:rFonts w:ascii="Times New Roman" w:eastAsia="Calibri" w:hAnsi="Times New Roman" w:cs="Times New Roman"/>
          <w:sz w:val="28"/>
          <w:szCs w:val="28"/>
        </w:rPr>
        <w:t xml:space="preserve">В качестве функции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r>
          <w:rPr>
            <w:rFonts w:ascii="Cambria Math" w:eastAsia="Calibri" w:hAnsi="Cambria Math" w:cs="Times New Roman"/>
            <w:sz w:val="28"/>
            <w:szCs w:val="28"/>
          </w:rPr>
          <m:t>(p,t)</m:t>
        </m:r>
      </m:oMath>
      <w:r w:rsidRPr="00CC08A0">
        <w:rPr>
          <w:rFonts w:ascii="Times New Roman" w:eastAsia="Times New Roman" w:hAnsi="Times New Roman" w:cs="Times New Roman"/>
          <w:sz w:val="28"/>
          <w:szCs w:val="28"/>
        </w:rPr>
        <w:t xml:space="preserve"> для многомерных объектов используется евклидовая норма вектора невязки (ошибки идентификации) </w:t>
      </w:r>
    </w:p>
    <w:p w:rsidR="00CC08A0" w:rsidRPr="00CC08A0" w:rsidRDefault="00997E80" w:rsidP="00CC08A0">
      <w:pPr>
        <w:spacing w:after="0" w:line="360" w:lineRule="auto"/>
        <w:ind w:firstLine="709"/>
        <w:jc w:val="right"/>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r>
          <w:rPr>
            <w:rFonts w:ascii="Cambria Math" w:eastAsia="Calibri" w:hAnsi="Cambria Math" w:cs="Times New Roman"/>
            <w:sz w:val="28"/>
            <w:szCs w:val="28"/>
          </w:rPr>
          <m:t>(p,</m:t>
        </m:r>
        <m:r>
          <w:rPr>
            <w:rFonts w:ascii="Cambria Math" w:eastAsia="Calibri" w:hAnsi="Cambria Math" w:cs="Times New Roman"/>
            <w:sz w:val="28"/>
            <w:szCs w:val="28"/>
            <w:lang w:val="en-US"/>
          </w:rPr>
          <m:t>t</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e(p,t)</m:t>
                </m:r>
              </m:e>
            </m:d>
          </m:e>
          <m:sup>
            <m:r>
              <w:rPr>
                <w:rFonts w:ascii="Cambria Math" w:eastAsia="Calibri" w:hAnsi="Cambria Math" w:cs="Times New Roman"/>
                <w:sz w:val="28"/>
                <w:szCs w:val="28"/>
              </w:rPr>
              <m:t>2</m:t>
            </m:r>
          </m:sup>
        </m:sSup>
      </m:oMath>
      <w:r w:rsidR="00CC08A0" w:rsidRPr="00CC08A0">
        <w:rPr>
          <w:rFonts w:ascii="Times New Roman" w:eastAsia="Times New Roman" w:hAnsi="Times New Roman" w:cs="Times New Roman"/>
          <w:sz w:val="28"/>
          <w:szCs w:val="28"/>
        </w:rPr>
        <w:t>,                                    (1.2.3)</w:t>
      </w:r>
    </w:p>
    <w:p w:rsidR="00CC08A0" w:rsidRPr="00CC08A0" w:rsidRDefault="00CC08A0" w:rsidP="00CC08A0">
      <w:pPr>
        <w:spacing w:after="0" w:line="360" w:lineRule="auto"/>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а для одномерных систем квадратические или модульные функции:</w:t>
      </w:r>
    </w:p>
    <w:p w:rsidR="00CC08A0" w:rsidRPr="00CC08A0" w:rsidRDefault="00997E80" w:rsidP="00CC08A0">
      <w:pPr>
        <w:spacing w:after="0" w:line="360" w:lineRule="auto"/>
        <w:ind w:left="720"/>
        <w:contextualSpacing/>
        <w:jc w:val="right"/>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r>
          <w:rPr>
            <w:rFonts w:ascii="Cambria Math" w:eastAsia="Calibri" w:hAnsi="Cambria Math" w:cs="Times New Roman"/>
            <w:sz w:val="28"/>
            <w:szCs w:val="28"/>
          </w:rPr>
          <m:t>(p,t)=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e</m:t>
            </m:r>
          </m:e>
          <m:sub>
            <m:r>
              <w:rPr>
                <w:rFonts w:ascii="Cambria Math" w:eastAsia="Calibri" w:hAnsi="Cambria Math" w:cs="Times New Roman"/>
                <w:sz w:val="28"/>
                <w:szCs w:val="28"/>
              </w:rPr>
              <m:t>1</m:t>
            </m:r>
          </m:sub>
          <m:sup>
            <m:r>
              <w:rPr>
                <w:rFonts w:ascii="Cambria Math" w:eastAsia="Calibri" w:hAnsi="Cambria Math" w:cs="Times New Roman"/>
                <w:sz w:val="28"/>
                <w:szCs w:val="28"/>
              </w:rPr>
              <m:t>2</m:t>
            </m:r>
          </m:sup>
        </m:sSubSup>
        <m:r>
          <w:rPr>
            <w:rFonts w:ascii="Cambria Math" w:eastAsia="Calibri" w:hAnsi="Cambria Math" w:cs="Times New Roman"/>
            <w:sz w:val="28"/>
            <w:szCs w:val="28"/>
          </w:rPr>
          <m:t>(p,t)]</m:t>
        </m:r>
      </m:oMath>
      <w:r w:rsidR="00CC08A0" w:rsidRPr="00CC08A0">
        <w:rPr>
          <w:rFonts w:ascii="Times New Roman" w:eastAsia="Times New Roman" w:hAnsi="Times New Roman" w:cs="Times New Roman"/>
          <w:sz w:val="28"/>
          <w:szCs w:val="28"/>
        </w:rPr>
        <w:t>;                                   (1.2.4)</w:t>
      </w:r>
    </w:p>
    <w:p w:rsidR="00CC08A0" w:rsidRPr="00CC08A0" w:rsidRDefault="00997E80" w:rsidP="00CC08A0">
      <w:pPr>
        <w:spacing w:after="0" w:line="360" w:lineRule="auto"/>
        <w:ind w:left="720"/>
        <w:contextualSpacing/>
        <w:jc w:val="right"/>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r>
          <w:rPr>
            <w:rFonts w:ascii="Cambria Math" w:eastAsia="Calibri" w:hAnsi="Cambria Math" w:cs="Times New Roman"/>
            <w:sz w:val="28"/>
            <w:szCs w:val="28"/>
          </w:rPr>
          <m:t>(p,t)=</m:t>
        </m:r>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r>
              <w:rPr>
                <w:rFonts w:ascii="Cambria Math" w:eastAsia="Calibri" w:hAnsi="Cambria Math" w:cs="Times New Roman"/>
                <w:sz w:val="28"/>
                <w:szCs w:val="28"/>
              </w:rPr>
              <m:t>(p,t)</m:t>
            </m:r>
          </m:e>
        </m:d>
      </m:oMath>
      <w:r w:rsidR="00CC08A0" w:rsidRPr="00CC08A0">
        <w:rPr>
          <w:rFonts w:ascii="Times New Roman" w:eastAsia="Times New Roman" w:hAnsi="Times New Roman" w:cs="Times New Roman"/>
          <w:sz w:val="28"/>
          <w:szCs w:val="28"/>
        </w:rPr>
        <w:t>.                                   (1.2.5)</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В статистических задачах идентификации широкое применение получило критериальная функция </w:t>
      </w:r>
    </w:p>
    <w:p w:rsidR="00CC08A0" w:rsidRPr="00CC08A0" w:rsidRDefault="00CC08A0" w:rsidP="00CC08A0">
      <w:pPr>
        <w:spacing w:after="0" w:line="360" w:lineRule="auto"/>
        <w:jc w:val="right"/>
        <w:rPr>
          <w:rFonts w:ascii="Times New Roman" w:eastAsia="Calibri" w:hAnsi="Times New Roman" w:cs="Times New Roman"/>
          <w:sz w:val="28"/>
          <w:szCs w:val="28"/>
        </w:rPr>
      </w:pPr>
      <w:r w:rsidRPr="00CC08A0">
        <w:rPr>
          <w:rFonts w:ascii="Times New Roman" w:eastAsia="Calibri" w:hAnsi="Times New Roman" w:cs="Times New Roman"/>
          <w:position w:val="-20"/>
          <w:sz w:val="28"/>
          <w:szCs w:val="28"/>
        </w:rPr>
        <w:object w:dxaOrig="2160" w:dyaOrig="520">
          <v:shape id="_x0000_i1056" type="#_x0000_t75" style="width:143.25pt;height:32.25pt" o:ole="">
            <v:imagedata r:id="rId67" o:title=""/>
          </v:shape>
          <o:OLEObject Type="Embed" ProgID="Equation.DSMT4" ShapeID="_x0000_i1056" DrawAspect="Content" ObjectID="_1632145058" r:id="rId68"/>
        </w:object>
      </w:r>
      <w:r w:rsidRPr="00CC08A0">
        <w:rPr>
          <w:rFonts w:ascii="Times New Roman" w:eastAsia="Calibri" w:hAnsi="Times New Roman" w:cs="Times New Roman"/>
          <w:sz w:val="28"/>
          <w:szCs w:val="28"/>
        </w:rPr>
        <w:t>,                                (1.2.6)</w:t>
      </w:r>
    </w:p>
    <w:p w:rsidR="00CC08A0" w:rsidRPr="00CC08A0" w:rsidRDefault="00CC08A0" w:rsidP="00CC08A0">
      <w:pPr>
        <w:spacing w:after="0" w:line="360" w:lineRule="auto"/>
        <w:jc w:val="both"/>
        <w:rPr>
          <w:rFonts w:ascii="Times New Roman" w:eastAsia="Times New Roman" w:hAnsi="Times New Roman" w:cs="Times New Roman"/>
          <w:sz w:val="28"/>
          <w:szCs w:val="28"/>
        </w:rPr>
      </w:pPr>
      <w:r w:rsidRPr="00CC08A0">
        <w:rPr>
          <w:rFonts w:ascii="Times New Roman" w:eastAsia="Calibri" w:hAnsi="Times New Roman" w:cs="Times New Roman"/>
          <w:sz w:val="28"/>
          <w:szCs w:val="28"/>
        </w:rPr>
        <w:t xml:space="preserve">где </w:t>
      </w:r>
      <m:oMath>
        <m:r>
          <w:rPr>
            <w:rFonts w:ascii="Cambria Math" w:eastAsia="Calibri" w:hAnsi="Cambria Math" w:cs="Times New Roman"/>
            <w:sz w:val="28"/>
            <w:szCs w:val="28"/>
          </w:rPr>
          <m:t>M</m:t>
        </m:r>
      </m:oMath>
      <w:r w:rsidRPr="00CC08A0">
        <w:rPr>
          <w:rFonts w:ascii="Times New Roman" w:eastAsia="Times New Roman" w:hAnsi="Times New Roman" w:cs="Times New Roman"/>
          <w:sz w:val="28"/>
          <w:szCs w:val="28"/>
        </w:rPr>
        <w:t xml:space="preserve"> – символ математического ожидания.</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Times New Roman" w:hAnsi="Times New Roman" w:cs="Times New Roman"/>
          <w:sz w:val="28"/>
          <w:szCs w:val="28"/>
        </w:rPr>
        <w:t xml:space="preserve">Другой подход к определению штрафных функций связан с использованием статистических характеристик отклонения оценки идентифицируемого вектор-параметра объекта </w:t>
      </w:r>
      <m:oMath>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p</m:t>
            </m:r>
          </m:e>
        </m:acc>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acc>
              <m:accPr>
                <m:ctrlPr>
                  <w:rPr>
                    <w:rFonts w:ascii="Cambria Math" w:eastAsia="Calibri" w:hAnsi="Cambria Math" w:cs="Times New Roman"/>
                    <w:i/>
                    <w:sz w:val="28"/>
                    <w:szCs w:val="28"/>
                  </w:rPr>
                </m:ctrlPr>
              </m:accPr>
              <m:e>
                <m:r>
                  <w:rPr>
                    <w:rFonts w:ascii="Cambria Math" w:eastAsia="Calibri" w:hAnsi="Cambria Math" w:cs="Times New Roman"/>
                    <w:sz w:val="28"/>
                    <w:szCs w:val="28"/>
                  </w:rPr>
                  <m:t>p</m:t>
                </m:r>
              </m:e>
            </m:acc>
          </m:e>
          <m:sub>
            <m:r>
              <w:rPr>
                <w:rFonts w:ascii="Cambria Math" w:eastAsia="Calibri" w:hAnsi="Cambria Math" w:cs="Times New Roman"/>
                <w:sz w:val="28"/>
                <w:szCs w:val="28"/>
              </w:rPr>
              <m:t>1</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acc>
              <m:accPr>
                <m:ctrlPr>
                  <w:rPr>
                    <w:rFonts w:ascii="Cambria Math" w:eastAsia="Calibri" w:hAnsi="Cambria Math" w:cs="Times New Roman"/>
                    <w:i/>
                    <w:sz w:val="28"/>
                    <w:szCs w:val="28"/>
                  </w:rPr>
                </m:ctrlPr>
              </m:accPr>
              <m:e>
                <m:r>
                  <w:rPr>
                    <w:rFonts w:ascii="Cambria Math" w:eastAsia="Calibri" w:hAnsi="Cambria Math" w:cs="Times New Roman"/>
                    <w:sz w:val="28"/>
                    <w:szCs w:val="28"/>
                  </w:rPr>
                  <m:t>p</m:t>
                </m:r>
              </m:e>
            </m:acc>
          </m:e>
          <m:sub>
            <m:r>
              <w:rPr>
                <w:rFonts w:ascii="Cambria Math" w:eastAsia="Calibri" w:hAnsi="Cambria Math" w:cs="Times New Roman"/>
                <w:sz w:val="28"/>
                <w:szCs w:val="28"/>
              </w:rPr>
              <m:t>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acc>
              <m:accPr>
                <m:ctrlPr>
                  <w:rPr>
                    <w:rFonts w:ascii="Cambria Math" w:eastAsia="Calibri" w:hAnsi="Cambria Math" w:cs="Times New Roman"/>
                    <w:i/>
                    <w:sz w:val="28"/>
                    <w:szCs w:val="28"/>
                  </w:rPr>
                </m:ctrlPr>
              </m:accPr>
              <m:e>
                <m:r>
                  <w:rPr>
                    <w:rFonts w:ascii="Cambria Math" w:eastAsia="Calibri" w:hAnsi="Cambria Math" w:cs="Times New Roman"/>
                    <w:sz w:val="28"/>
                    <w:szCs w:val="28"/>
                  </w:rPr>
                  <m:t>p</m:t>
                </m:r>
              </m:e>
            </m:acc>
          </m:e>
          <m:sub>
            <m:r>
              <w:rPr>
                <w:rFonts w:ascii="Cambria Math" w:eastAsia="Calibri" w:hAnsi="Cambria Math" w:cs="Times New Roman"/>
                <w:sz w:val="28"/>
                <w:szCs w:val="28"/>
              </w:rPr>
              <m:t>μ</m:t>
            </m:r>
          </m:sub>
        </m:sSub>
        <m:r>
          <w:rPr>
            <w:rFonts w:ascii="Cambria Math" w:eastAsia="Calibri" w:hAnsi="Cambria Math" w:cs="Times New Roman"/>
            <w:sz w:val="28"/>
            <w:szCs w:val="28"/>
          </w:rPr>
          <m:t>]</m:t>
        </m:r>
      </m:oMath>
      <w:r w:rsidRPr="00CC08A0">
        <w:rPr>
          <w:rFonts w:ascii="Times New Roman" w:eastAsia="Times New Roman" w:hAnsi="Times New Roman" w:cs="Times New Roman"/>
          <w:sz w:val="28"/>
          <w:szCs w:val="28"/>
        </w:rPr>
        <w:t xml:space="preserve"> от его истинного значения </w:t>
      </w:r>
      <m:oMath>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p</m:t>
            </m:r>
          </m:e>
          <m:sup>
            <m:r>
              <w:rPr>
                <w:rFonts w:ascii="Cambria Math" w:eastAsia="Calibri" w:hAnsi="Cambria Math" w:cs="Times New Roman"/>
                <w:sz w:val="28"/>
                <w:szCs w:val="28"/>
              </w:rPr>
              <m:t>*</m:t>
            </m:r>
          </m:sup>
        </m:sSup>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p</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p</m:t>
            </m:r>
          </m:e>
          <m:sub>
            <m:r>
              <w:rPr>
                <w:rFonts w:ascii="Cambria Math" w:eastAsia="Calibri" w:hAnsi="Cambria Math" w:cs="Times New Roman"/>
                <w:sz w:val="28"/>
                <w:szCs w:val="28"/>
              </w:rPr>
              <m:t>2</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p</m:t>
            </m:r>
          </m:e>
          <m:sub>
            <m:r>
              <w:rPr>
                <w:rFonts w:ascii="Cambria Math" w:eastAsia="Calibri" w:hAnsi="Cambria Math" w:cs="Times New Roman"/>
                <w:sz w:val="28"/>
                <w:szCs w:val="28"/>
              </w:rPr>
              <m:t>μ</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oMath>
      <w:r w:rsidRPr="00CC08A0">
        <w:rPr>
          <w:rFonts w:ascii="Times New Roman" w:eastAsia="Times New Roman" w:hAnsi="Times New Roman" w:cs="Times New Roman"/>
          <w:sz w:val="28"/>
          <w:szCs w:val="28"/>
        </w:rPr>
        <w:t xml:space="preserve"> . Эти функции используются в методах максимального правдоподобия и максимума апостериорной вероятности, которые рассматриваются в 1.</w:t>
      </w:r>
      <w:r w:rsidR="00FF1355">
        <w:rPr>
          <w:rFonts w:ascii="Times New Roman" w:eastAsia="Times New Roman" w:hAnsi="Times New Roman" w:cs="Times New Roman"/>
          <w:sz w:val="28"/>
          <w:szCs w:val="28"/>
        </w:rPr>
        <w:t>3</w:t>
      </w:r>
      <w:r w:rsidRPr="00CC08A0">
        <w:rPr>
          <w:rFonts w:ascii="Times New Roman" w:eastAsia="Times New Roman" w:hAnsi="Times New Roman" w:cs="Times New Roman"/>
          <w:sz w:val="28"/>
          <w:szCs w:val="28"/>
        </w:rPr>
        <w:t xml:space="preserve">. </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Очевидно, что чем меньше значение функционала </w:t>
      </w:r>
      <w:r w:rsidRPr="00CC08A0">
        <w:rPr>
          <w:rFonts w:ascii="Times New Roman" w:eastAsia="Calibri" w:hAnsi="Times New Roman" w:cs="Times New Roman"/>
          <w:position w:val="-10"/>
          <w:sz w:val="28"/>
          <w:szCs w:val="28"/>
        </w:rPr>
        <w:object w:dxaOrig="560" w:dyaOrig="320">
          <v:shape id="_x0000_i1057" type="#_x0000_t75" style="width:32.25pt;height:18pt" o:ole="">
            <v:imagedata r:id="rId62" o:title=""/>
          </v:shape>
          <o:OLEObject Type="Embed" ProgID="Equation.DSMT4" ShapeID="_x0000_i1057" DrawAspect="Content" ObjectID="_1632145059" r:id="rId69"/>
        </w:object>
      </w:r>
      <w:r w:rsidRPr="00CC08A0">
        <w:rPr>
          <w:rFonts w:ascii="Times New Roman" w:eastAsia="Calibri" w:hAnsi="Times New Roman" w:cs="Times New Roman"/>
          <w:sz w:val="28"/>
          <w:szCs w:val="28"/>
        </w:rPr>
        <w:t>, тем выше качество идентификации модели объекта.</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Общая постановка задачи параметрической идентификации объекта управления состоит в следующем. Предполагается, что задана следующая исходная информация:</w:t>
      </w:r>
    </w:p>
    <w:p w:rsidR="00CC08A0" w:rsidRPr="00CC08A0" w:rsidRDefault="00CC08A0" w:rsidP="005413CF">
      <w:pPr>
        <w:numPr>
          <w:ilvl w:val="0"/>
          <w:numId w:val="4"/>
        </w:numPr>
        <w:spacing w:after="0" w:line="360" w:lineRule="auto"/>
        <w:contextualSpacing/>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данные измерений входа </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u</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r>
          <w:rPr>
            <w:rFonts w:ascii="Cambria Math" w:eastAsia="Calibri" w:hAnsi="Cambria Math" w:cs="Times New Roman"/>
            <w:sz w:val="28"/>
            <w:szCs w:val="28"/>
            <w:lang w:val="en-US"/>
          </w:rPr>
          <m:t>t</m:t>
        </m:r>
        <m:r>
          <w:rPr>
            <w:rFonts w:ascii="Cambria Math" w:eastAsia="Calibri" w:hAnsi="Cambria Math" w:cs="Times New Roman"/>
            <w:sz w:val="28"/>
            <w:szCs w:val="28"/>
          </w:rPr>
          <m:t>)</m:t>
        </m:r>
      </m:oMath>
      <w:r w:rsidRPr="00CC08A0">
        <w:rPr>
          <w:rFonts w:ascii="Times New Roman" w:eastAsia="Calibri" w:hAnsi="Times New Roman" w:cs="Times New Roman"/>
          <w:sz w:val="28"/>
          <w:szCs w:val="28"/>
        </w:rPr>
        <w:t xml:space="preserve"> и выхода </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y</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r>
          <w:rPr>
            <w:rFonts w:ascii="Cambria Math" w:eastAsia="Calibri" w:hAnsi="Cambria Math" w:cs="Times New Roman"/>
            <w:sz w:val="28"/>
            <w:szCs w:val="28"/>
            <w:lang w:val="en-US"/>
          </w:rPr>
          <m:t>t</m:t>
        </m:r>
        <m:r>
          <w:rPr>
            <w:rFonts w:ascii="Cambria Math" w:eastAsia="Calibri" w:hAnsi="Cambria Math" w:cs="Times New Roman"/>
            <w:sz w:val="28"/>
            <w:szCs w:val="28"/>
          </w:rPr>
          <m:t>)</m:t>
        </m:r>
      </m:oMath>
      <w:r w:rsidRPr="00CC08A0">
        <w:rPr>
          <w:rFonts w:ascii="Times New Roman" w:eastAsia="Calibri" w:hAnsi="Times New Roman" w:cs="Times New Roman"/>
          <w:sz w:val="28"/>
          <w:szCs w:val="28"/>
        </w:rPr>
        <w:t xml:space="preserve"> объекта управления в интервале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0</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lang w:val="en-US"/>
              </w:rPr>
              <m:t>k</m:t>
            </m:r>
          </m:sub>
        </m:sSub>
        <m:r>
          <w:rPr>
            <w:rFonts w:ascii="Cambria Math" w:eastAsia="Times New Roman" w:hAnsi="Cambria Math" w:cs="Times New Roman"/>
            <w:sz w:val="28"/>
            <w:szCs w:val="28"/>
          </w:rPr>
          <m:t>]</m:t>
        </m:r>
      </m:oMath>
      <w:r w:rsidRPr="00CC08A0">
        <w:rPr>
          <w:rFonts w:ascii="Times New Roman" w:eastAsia="Times New Roman" w:hAnsi="Times New Roman" w:cs="Times New Roman"/>
          <w:sz w:val="28"/>
          <w:szCs w:val="28"/>
        </w:rPr>
        <w:t>;</w:t>
      </w:r>
    </w:p>
    <w:p w:rsidR="00CC08A0" w:rsidRPr="00CC08A0" w:rsidRDefault="00CC08A0" w:rsidP="005413CF">
      <w:pPr>
        <w:numPr>
          <w:ilvl w:val="0"/>
          <w:numId w:val="4"/>
        </w:numPr>
        <w:spacing w:after="0" w:line="360" w:lineRule="auto"/>
        <w:contextualSpacing/>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структура модели управляемого объекта (например, в виде соотношений (1.1.4) или (1.1.6));</w:t>
      </w:r>
    </w:p>
    <w:p w:rsidR="00CC08A0" w:rsidRPr="00CC08A0" w:rsidRDefault="00CC08A0" w:rsidP="005413CF">
      <w:pPr>
        <w:numPr>
          <w:ilvl w:val="0"/>
          <w:numId w:val="4"/>
        </w:numPr>
        <w:spacing w:after="0" w:line="360" w:lineRule="auto"/>
        <w:contextualSpacing/>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критериальная функция</w:t>
      </w:r>
      <w:r w:rsidRPr="00CC08A0">
        <w:rPr>
          <w:rFonts w:ascii="Times New Roman" w:eastAsia="Times New Roman" w:hAnsi="Times New Roman" w:cs="Times New Roman"/>
          <w:sz w:val="28"/>
          <w:szCs w:val="28"/>
        </w:rPr>
        <w:t xml:space="preserve">  </w:t>
      </w:r>
      <w:r w:rsidRPr="00CC08A0">
        <w:rPr>
          <w:rFonts w:ascii="Times New Roman" w:eastAsia="Calibri" w:hAnsi="Times New Roman" w:cs="Times New Roman"/>
          <w:position w:val="-10"/>
          <w:sz w:val="28"/>
          <w:szCs w:val="28"/>
        </w:rPr>
        <w:object w:dxaOrig="560" w:dyaOrig="320">
          <v:shape id="_x0000_i1058" type="#_x0000_t75" style="width:32.25pt;height:18pt" o:ole="">
            <v:imagedata r:id="rId62" o:title=""/>
          </v:shape>
          <o:OLEObject Type="Embed" ProgID="Equation.DSMT4" ShapeID="_x0000_i1058" DrawAspect="Content" ObjectID="_1632145060" r:id="rId70"/>
        </w:object>
      </w:r>
      <w:r w:rsidRPr="00CC08A0">
        <w:rPr>
          <w:rFonts w:ascii="Times New Roman" w:eastAsia="Calibri" w:hAnsi="Times New Roman" w:cs="Times New Roman"/>
          <w:sz w:val="28"/>
          <w:szCs w:val="28"/>
        </w:rPr>
        <w:t xml:space="preserve">  для идентификации объекта.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r w:rsidRPr="00CC08A0">
        <w:rPr>
          <w:rFonts w:ascii="Times New Roman" w:eastAsia="Calibri" w:hAnsi="Times New Roman" w:cs="Times New Roman"/>
          <w:sz w:val="28"/>
          <w:szCs w:val="28"/>
        </w:rPr>
        <w:t xml:space="preserve">На основе этих данных требуется определить такой вектор-параметр </w:t>
      </w:r>
      <m:oMath>
        <m:r>
          <w:rPr>
            <w:rFonts w:ascii="Cambria Math" w:eastAsia="Calibri" w:hAnsi="Cambria Math" w:cs="Times New Roman"/>
            <w:sz w:val="28"/>
            <w:szCs w:val="28"/>
          </w:rPr>
          <m:t>p=</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p</m:t>
            </m:r>
          </m:e>
          <m:sup>
            <m:r>
              <w:rPr>
                <w:rFonts w:ascii="Cambria Math" w:eastAsia="Calibri" w:hAnsi="Cambria Math" w:cs="Times New Roman"/>
                <w:sz w:val="28"/>
                <w:szCs w:val="28"/>
              </w:rPr>
              <m:t>*</m:t>
            </m:r>
          </m:sup>
        </m:sSup>
        <m:r>
          <w:rPr>
            <w:rFonts w:ascii="Cambria Math" w:eastAsia="Calibri" w:hAnsi="Cambria Math" w:cs="Times New Roman"/>
            <w:sz w:val="28"/>
            <w:szCs w:val="28"/>
          </w:rPr>
          <m:t>=</m:t>
        </m:r>
        <m:d>
          <m:dPr>
            <m:begChr m:val="["/>
            <m:endChr m:val="]"/>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p</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p</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p</m:t>
                </m:r>
              </m:e>
              <m:sub>
                <m:r>
                  <w:rPr>
                    <w:rFonts w:ascii="Cambria Math" w:eastAsia="Times New Roman" w:hAnsi="Cambria Math" w:cs="Times New Roman"/>
                    <w:sz w:val="28"/>
                    <w:szCs w:val="28"/>
                  </w:rPr>
                  <m:t>μ</m:t>
                </m:r>
              </m:sub>
              <m:sup>
                <m:r>
                  <w:rPr>
                    <w:rFonts w:ascii="Cambria Math" w:eastAsia="Times New Roman" w:hAnsi="Cambria Math" w:cs="Times New Roman"/>
                    <w:sz w:val="28"/>
                    <w:szCs w:val="28"/>
                  </w:rPr>
                  <m:t>*</m:t>
                </m:r>
              </m:sup>
            </m:sSubSup>
          </m:e>
        </m:d>
      </m:oMath>
      <w:r w:rsidRPr="00CC08A0">
        <w:rPr>
          <w:rFonts w:ascii="Times New Roman" w:eastAsia="Calibri" w:hAnsi="Times New Roman" w:cs="Times New Roman"/>
          <w:sz w:val="28"/>
          <w:szCs w:val="28"/>
        </w:rPr>
        <w:t xml:space="preserve">  модели объекта управления, обеспечивающий минимум критериальной функции </w:t>
      </w:r>
      <m:oMath>
        <m:r>
          <w:rPr>
            <w:rFonts w:ascii="Cambria Math" w:eastAsia="Calibri" w:hAnsi="Cambria Math" w:cs="Times New Roman"/>
            <w:sz w:val="28"/>
            <w:szCs w:val="28"/>
          </w:rPr>
          <m:t>J(p)</m:t>
        </m:r>
      </m:oMath>
      <w:r w:rsidRPr="00CC08A0">
        <w:rPr>
          <w:rFonts w:ascii="Times New Roman" w:eastAsia="Times New Roman" w:hAnsi="Times New Roman" w:cs="Times New Roman"/>
          <w:sz w:val="28"/>
          <w:szCs w:val="28"/>
        </w:rPr>
        <w:t xml:space="preserve">, т.е. </w:t>
      </w:r>
    </w:p>
    <w:p w:rsidR="00CC08A0" w:rsidRPr="00CC08A0" w:rsidRDefault="00997E80" w:rsidP="00CC08A0">
      <w:pPr>
        <w:spacing w:after="0" w:line="360" w:lineRule="auto"/>
        <w:ind w:firstLine="709"/>
        <w:jc w:val="both"/>
        <w:rPr>
          <w:rFonts w:ascii="Times New Roman" w:eastAsia="Times New Roman" w:hAnsi="Times New Roman" w:cs="Times New Roman"/>
          <w:sz w:val="28"/>
          <w:szCs w:val="28"/>
        </w:rPr>
      </w:pPr>
      <m:oMathPara>
        <m:oMathParaPr>
          <m:jc m:val="right"/>
        </m:oMathParaPr>
        <m:oMath>
          <m:func>
            <m:funcPr>
              <m:ctrlPr>
                <w:rPr>
                  <w:rFonts w:ascii="Cambria Math" w:eastAsia="Calibri" w:hAnsi="Cambria Math" w:cs="Times New Roman"/>
                  <w:i/>
                  <w:sz w:val="28"/>
                  <w:szCs w:val="28"/>
                </w:rPr>
              </m:ctrlPr>
            </m:funcPr>
            <m:fName>
              <m:limLow>
                <m:limLowPr>
                  <m:ctrlPr>
                    <w:rPr>
                      <w:rFonts w:ascii="Cambria Math" w:eastAsia="Calibri" w:hAnsi="Cambria Math" w:cs="Times New Roman"/>
                      <w:i/>
                      <w:sz w:val="28"/>
                      <w:szCs w:val="28"/>
                    </w:rPr>
                  </m:ctrlPr>
                </m:limLowPr>
                <m:e>
                  <m:r>
                    <m:rPr>
                      <m:sty m:val="p"/>
                    </m:rPr>
                    <w:rPr>
                      <w:rFonts w:ascii="Cambria Math" w:eastAsia="Calibri" w:hAnsi="Cambria Math" w:cs="Times New Roman"/>
                      <w:sz w:val="28"/>
                      <w:szCs w:val="28"/>
                    </w:rPr>
                    <m:t>min</m:t>
                  </m:r>
                </m:e>
                <m:lim>
                  <m:r>
                    <w:rPr>
                      <w:rFonts w:ascii="Cambria Math" w:eastAsia="Calibri" w:hAnsi="Cambria Math" w:cs="Times New Roman"/>
                      <w:sz w:val="28"/>
                      <w:szCs w:val="28"/>
                    </w:rPr>
                    <m:t>p∈</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μ</m:t>
                      </m:r>
                    </m:sup>
                  </m:sSup>
                </m:lim>
              </m:limLow>
            </m:fName>
            <m:e>
              <m:r>
                <w:rPr>
                  <w:rFonts w:ascii="Cambria Math" w:eastAsia="Calibri" w:hAnsi="Cambria Math" w:cs="Times New Roman"/>
                  <w:sz w:val="28"/>
                  <w:szCs w:val="28"/>
                </w:rPr>
                <m:t>J(p)</m:t>
              </m:r>
            </m:e>
          </m:func>
          <m:r>
            <w:rPr>
              <w:rFonts w:ascii="Cambria Math" w:eastAsia="Times New Roman" w:hAnsi="Cambria Math" w:cs="Times New Roman"/>
              <w:sz w:val="28"/>
              <w:szCs w:val="28"/>
            </w:rPr>
            <m:t>=</m:t>
          </m:r>
          <m:r>
            <w:rPr>
              <w:rFonts w:ascii="Cambria Math" w:eastAsia="Calibri" w:hAnsi="Cambria Math" w:cs="Times New Roman"/>
              <w:sz w:val="28"/>
              <w:szCs w:val="28"/>
            </w:rPr>
            <m:t>J(</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p</m:t>
              </m:r>
            </m:e>
            <m:sup>
              <m:r>
                <w:rPr>
                  <w:rFonts w:ascii="Cambria Math" w:eastAsia="Calibri" w:hAnsi="Cambria Math" w:cs="Times New Roman"/>
                  <w:sz w:val="28"/>
                  <w:szCs w:val="28"/>
                </w:rPr>
                <m:t>*</m:t>
              </m:r>
            </m:sup>
          </m:sSup>
          <m:r>
            <w:rPr>
              <w:rFonts w:ascii="Cambria Math" w:eastAsia="Calibri" w:hAnsi="Cambria Math" w:cs="Times New Roman"/>
              <w:sz w:val="28"/>
              <w:szCs w:val="28"/>
            </w:rPr>
            <m:t>),                                         (1.2.7)</m:t>
          </m:r>
        </m:oMath>
      </m:oMathPara>
    </w:p>
    <w:p w:rsidR="00CC08A0" w:rsidRPr="00CC08A0" w:rsidRDefault="00CC08A0" w:rsidP="00CC08A0">
      <w:pPr>
        <w:spacing w:after="0" w:line="360" w:lineRule="auto"/>
        <w:jc w:val="both"/>
        <w:rPr>
          <w:rFonts w:ascii="Times New Roman" w:eastAsia="Times New Roman" w:hAnsi="Times New Roman" w:cs="Times New Roman"/>
          <w:sz w:val="28"/>
          <w:szCs w:val="28"/>
        </w:rPr>
      </w:pPr>
      <w:r w:rsidRPr="00CC08A0">
        <w:rPr>
          <w:rFonts w:ascii="Times New Roman" w:eastAsia="Calibri" w:hAnsi="Times New Roman" w:cs="Times New Roman"/>
          <w:sz w:val="28"/>
          <w:szCs w:val="28"/>
        </w:rPr>
        <w:lastRenderedPageBreak/>
        <w:t xml:space="preserve">где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μ</m:t>
            </m:r>
          </m:sup>
        </m:sSup>
      </m:oMath>
      <w:r w:rsidRPr="00CC08A0">
        <w:rPr>
          <w:rFonts w:ascii="Times New Roman" w:eastAsia="Calibri" w:hAnsi="Times New Roman" w:cs="Times New Roman"/>
          <w:sz w:val="28"/>
          <w:szCs w:val="28"/>
        </w:rPr>
        <w:t xml:space="preserve"> – </w:t>
      </w:r>
      <m:oMath>
        <m:r>
          <w:rPr>
            <w:rFonts w:ascii="Cambria Math" w:eastAsia="Calibri" w:hAnsi="Cambria Math" w:cs="Times New Roman"/>
            <w:sz w:val="28"/>
            <w:szCs w:val="28"/>
          </w:rPr>
          <m:t>μ</m:t>
        </m:r>
      </m:oMath>
      <w:r w:rsidRPr="00CC08A0">
        <w:rPr>
          <w:rFonts w:ascii="Times New Roman" w:eastAsia="Times New Roman" w:hAnsi="Times New Roman" w:cs="Times New Roman"/>
          <w:sz w:val="28"/>
          <w:szCs w:val="28"/>
        </w:rPr>
        <w:t>-мерное арифметическое пространство.</w:t>
      </w:r>
    </w:p>
    <w:p w:rsidR="00CC08A0" w:rsidRPr="00CC08A0" w:rsidRDefault="00CC08A0" w:rsidP="00C8528A">
      <w:pPr>
        <w:spacing w:after="120" w:line="360" w:lineRule="auto"/>
        <w:ind w:firstLine="709"/>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Далее в главе 2 разрабатываются новые подходы для формирования критериальной (штрафной) функции и решения экстремальной задачи (1.2.2), которые используются для решения задач параметрической идентификации управляемых систем.</w:t>
      </w:r>
    </w:p>
    <w:p w:rsidR="00CC08A0" w:rsidRPr="00CC08A0" w:rsidRDefault="00AA2D05" w:rsidP="00C8528A">
      <w:pPr>
        <w:numPr>
          <w:ilvl w:val="1"/>
          <w:numId w:val="2"/>
        </w:numPr>
        <w:spacing w:before="240" w:after="240" w:line="360" w:lineRule="auto"/>
        <w:ind w:left="1276" w:hanging="567"/>
        <w:contextualSpacing/>
        <w:rPr>
          <w:rFonts w:ascii="Times New Roman" w:eastAsia="Calibri" w:hAnsi="Times New Roman" w:cs="Times New Roman"/>
          <w:b/>
          <w:sz w:val="30"/>
          <w:szCs w:val="30"/>
        </w:rPr>
      </w:pPr>
      <w:r>
        <w:rPr>
          <w:rFonts w:ascii="Times New Roman" w:eastAsia="Calibri" w:hAnsi="Times New Roman" w:cs="Times New Roman"/>
          <w:b/>
          <w:sz w:val="30"/>
          <w:szCs w:val="30"/>
        </w:rPr>
        <w:t>О</w:t>
      </w:r>
      <w:r w:rsidR="00CC08A0" w:rsidRPr="00CC08A0">
        <w:rPr>
          <w:rFonts w:ascii="Times New Roman" w:eastAsia="Calibri" w:hAnsi="Times New Roman" w:cs="Times New Roman"/>
          <w:b/>
          <w:sz w:val="30"/>
          <w:szCs w:val="30"/>
        </w:rPr>
        <w:t>бзор основных методов идентификации</w:t>
      </w:r>
      <w:r>
        <w:rPr>
          <w:rFonts w:ascii="Times New Roman" w:eastAsia="Calibri" w:hAnsi="Times New Roman" w:cs="Times New Roman"/>
          <w:b/>
          <w:sz w:val="30"/>
          <w:szCs w:val="30"/>
        </w:rPr>
        <w:t xml:space="preserve"> динамических</w:t>
      </w:r>
      <w:r w:rsidR="00CC08A0" w:rsidRPr="00CC08A0">
        <w:rPr>
          <w:rFonts w:ascii="Times New Roman" w:eastAsia="Calibri" w:hAnsi="Times New Roman" w:cs="Times New Roman"/>
          <w:b/>
          <w:sz w:val="30"/>
          <w:szCs w:val="30"/>
        </w:rPr>
        <w:t xml:space="preserve"> управляемых систем </w:t>
      </w:r>
    </w:p>
    <w:p w:rsidR="00CC08A0" w:rsidRPr="00CC08A0" w:rsidRDefault="00CC08A0" w:rsidP="00C8528A">
      <w:pPr>
        <w:spacing w:before="120"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Как известно [2, 6, 14], проектирование регуляторов САУ осуществляется на основе моделей управляемых объектов. При этом в качестве математического описания их динамики применяются: дифференциальные и разностные уравнения; передаточные и импульсные переходные функции. В рамках теории управления и идентификации разработан целый ряд подходов и методов построения моделей динамических объектов, которые можно классифицировать на следующие три группы:</w:t>
      </w:r>
    </w:p>
    <w:p w:rsidR="00CC08A0" w:rsidRPr="00CC08A0" w:rsidRDefault="00CC08A0" w:rsidP="005413CF">
      <w:pPr>
        <w:numPr>
          <w:ilvl w:val="0"/>
          <w:numId w:val="7"/>
        </w:numPr>
        <w:spacing w:after="0" w:line="360" w:lineRule="auto"/>
        <w:ind w:left="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методы структурной идентификации;</w:t>
      </w:r>
    </w:p>
    <w:p w:rsidR="00CC08A0" w:rsidRPr="00CC08A0" w:rsidRDefault="00CC08A0" w:rsidP="005413CF">
      <w:pPr>
        <w:numPr>
          <w:ilvl w:val="0"/>
          <w:numId w:val="7"/>
        </w:numPr>
        <w:spacing w:after="0" w:line="360" w:lineRule="auto"/>
        <w:ind w:left="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методы параметрической идентификации;</w:t>
      </w:r>
    </w:p>
    <w:p w:rsidR="00CC08A0" w:rsidRPr="00CC08A0" w:rsidRDefault="00CC08A0" w:rsidP="005413CF">
      <w:pPr>
        <w:numPr>
          <w:ilvl w:val="0"/>
          <w:numId w:val="7"/>
        </w:numPr>
        <w:spacing w:after="0" w:line="360" w:lineRule="auto"/>
        <w:ind w:left="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методы непараметрической идентификации.</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Необходимо отметить, что структура модели объекта определяется выбранным классом динамических характеристик. Например, если  динамика объекта описывается векторным уравнением (1.1.3), то структура его модели определяется размерностью (</w:t>
      </w:r>
      <w:r w:rsidRPr="00CC08A0">
        <w:rPr>
          <w:rFonts w:ascii="Times New Roman" w:eastAsia="Times New Roman" w:hAnsi="Times New Roman" w:cs="Times New Roman"/>
          <w:sz w:val="28"/>
          <w:szCs w:val="28"/>
          <w:lang w:val="en-US" w:eastAsia="zh-CN"/>
        </w:rPr>
        <w:t>n</w:t>
      </w:r>
      <w:r w:rsidRPr="00CC08A0">
        <w:rPr>
          <w:rFonts w:ascii="Times New Roman" w:eastAsia="Times New Roman" w:hAnsi="Times New Roman" w:cs="Times New Roman"/>
          <w:sz w:val="28"/>
          <w:szCs w:val="28"/>
          <w:lang w:eastAsia="zh-CN"/>
        </w:rPr>
        <w:t xml:space="preserve">) вектора состояния </w:t>
      </w:r>
      <m:oMath>
        <m:r>
          <w:rPr>
            <w:rFonts w:ascii="Cambria Math" w:eastAsia="Times New Roman" w:hAnsi="Cambria Math" w:cs="Times New Roman"/>
            <w:sz w:val="28"/>
            <w:szCs w:val="28"/>
            <w:lang w:eastAsia="zh-CN"/>
          </w:rPr>
          <m:t>x(t)</m:t>
        </m:r>
      </m:oMath>
      <w:r w:rsidRPr="00CC08A0">
        <w:rPr>
          <w:rFonts w:ascii="Times New Roman" w:eastAsia="Times New Roman" w:hAnsi="Times New Roman" w:cs="Times New Roman"/>
          <w:sz w:val="28"/>
          <w:szCs w:val="28"/>
          <w:lang w:eastAsia="zh-CN"/>
        </w:rPr>
        <w:t>. В случае использования для этой цели передаточной функции (1.1.6) структура модели определяется порядками полиномов знаменателя (</w:t>
      </w:r>
      <w:r w:rsidRPr="00CC08A0">
        <w:rPr>
          <w:rFonts w:ascii="Times New Roman" w:eastAsia="Times New Roman" w:hAnsi="Times New Roman" w:cs="Times New Roman"/>
          <w:sz w:val="28"/>
          <w:szCs w:val="28"/>
          <w:lang w:val="en-US" w:eastAsia="zh-CN"/>
        </w:rPr>
        <w:t>n</w:t>
      </w:r>
      <w:r w:rsidRPr="00CC08A0">
        <w:rPr>
          <w:rFonts w:ascii="Times New Roman" w:eastAsia="Times New Roman" w:hAnsi="Times New Roman" w:cs="Times New Roman"/>
          <w:sz w:val="28"/>
          <w:szCs w:val="28"/>
          <w:lang w:eastAsia="zh-CN"/>
        </w:rPr>
        <w:t>) и числителя (</w:t>
      </w:r>
      <w:r w:rsidRPr="00CC08A0">
        <w:rPr>
          <w:rFonts w:ascii="Times New Roman" w:eastAsia="Times New Roman" w:hAnsi="Times New Roman" w:cs="Times New Roman"/>
          <w:sz w:val="28"/>
          <w:szCs w:val="28"/>
          <w:lang w:val="en-US" w:eastAsia="zh-CN"/>
        </w:rPr>
        <w:t>m</w:t>
      </w:r>
      <w:r w:rsidRPr="00CC08A0">
        <w:rPr>
          <w:rFonts w:ascii="Times New Roman" w:eastAsia="Times New Roman" w:hAnsi="Times New Roman" w:cs="Times New Roman"/>
          <w:sz w:val="28"/>
          <w:szCs w:val="28"/>
          <w:lang w:eastAsia="zh-CN"/>
        </w:rPr>
        <w:t xml:space="preserve">). Как известно [13, 15, 16], определение структуры модели управляемого объекта представляет собой сложную проблему и в настоящее время в теории идентификации еще не существует формализованных методов ее решения [16, 17]. В то же время можно отметить, что один из возможных подходов к синтезу структуры модели объекта заключается в использовании принципа </w:t>
      </w:r>
      <w:r w:rsidRPr="00CC08A0">
        <w:rPr>
          <w:rFonts w:ascii="Times New Roman" w:eastAsia="Times New Roman" w:hAnsi="Times New Roman" w:cs="Times New Roman"/>
          <w:sz w:val="28"/>
          <w:szCs w:val="28"/>
          <w:lang w:eastAsia="zh-CN"/>
        </w:rPr>
        <w:lastRenderedPageBreak/>
        <w:t xml:space="preserve">сложности [18, 19] на основе формирования соответствующих шкал сложности для возможных типов моделей динамической системы.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Наиболее разработанными в теории управления и идентификации являются методы и алгоритмы параметрической и непараметрической идентификации динамических систем.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К группе параметрической идентификации относятся методы, в которых в качестве математического описания объектов используются дифференциальные, разностные уравнения и передаточные функции, заданные (например, в виде (1.2.3), (1.2.6)) с точностью до неизвестных параметров  </w:t>
      </w:r>
      <m:oMath>
        <m:sSub>
          <m:sSubPr>
            <m:ctrlPr>
              <w:rPr>
                <w:rFonts w:ascii="Cambria Math" w:eastAsia="Times New Roman" w:hAnsi="Cambria Math" w:cs="Times New Roman"/>
                <w:i/>
                <w:sz w:val="28"/>
                <w:szCs w:val="28"/>
                <w:lang w:val="en-US" w:eastAsia="zh-CN"/>
              </w:rPr>
            </m:ctrlPr>
          </m:sSubPr>
          <m:e>
            <m:r>
              <w:rPr>
                <w:rFonts w:ascii="Cambria Math" w:eastAsia="Times New Roman" w:hAnsi="Cambria Math" w:cs="Times New Roman"/>
                <w:sz w:val="28"/>
                <w:szCs w:val="28"/>
                <w:lang w:val="en-US" w:eastAsia="zh-CN"/>
              </w:rPr>
              <m:t>p</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 xml:space="preserve">, </m:t>
        </m:r>
        <m:sSub>
          <m:sSubPr>
            <m:ctrlPr>
              <w:rPr>
                <w:rFonts w:ascii="Cambria Math" w:eastAsia="Times New Roman" w:hAnsi="Cambria Math" w:cs="Times New Roman"/>
                <w:i/>
                <w:sz w:val="28"/>
                <w:szCs w:val="28"/>
                <w:lang w:val="en-US" w:eastAsia="zh-CN"/>
              </w:rPr>
            </m:ctrlPr>
          </m:sSubPr>
          <m:e>
            <m:r>
              <w:rPr>
                <w:rFonts w:ascii="Cambria Math" w:eastAsia="Times New Roman" w:hAnsi="Cambria Math" w:cs="Times New Roman"/>
                <w:sz w:val="28"/>
                <w:szCs w:val="28"/>
                <w:lang w:val="en-US" w:eastAsia="zh-CN"/>
              </w:rPr>
              <m:t>p</m:t>
            </m:r>
          </m:e>
          <m:sub>
            <m:r>
              <w:rPr>
                <w:rFonts w:ascii="Cambria Math" w:eastAsia="Times New Roman" w:hAnsi="Cambria Math" w:cs="Times New Roman"/>
                <w:sz w:val="28"/>
                <w:szCs w:val="28"/>
                <w:lang w:eastAsia="zh-CN"/>
              </w:rPr>
              <m:t>2</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val="en-US" w:eastAsia="zh-CN"/>
              </w:rPr>
            </m:ctrlPr>
          </m:sSubPr>
          <m:e>
            <m:r>
              <w:rPr>
                <w:rFonts w:ascii="Cambria Math" w:eastAsia="Times New Roman" w:hAnsi="Cambria Math" w:cs="Times New Roman"/>
                <w:sz w:val="28"/>
                <w:szCs w:val="28"/>
                <w:lang w:val="en-US" w:eastAsia="zh-CN"/>
              </w:rPr>
              <m:t>p</m:t>
            </m:r>
          </m:e>
          <m:sub>
            <m:r>
              <w:rPr>
                <w:rFonts w:ascii="Cambria Math" w:eastAsia="Times New Roman" w:hAnsi="Cambria Math" w:cs="Times New Roman"/>
                <w:sz w:val="28"/>
                <w:szCs w:val="28"/>
                <w:lang w:eastAsia="zh-CN"/>
              </w:rPr>
              <m:t>μ</m:t>
            </m:r>
          </m:sub>
        </m:sSub>
      </m:oMath>
      <w:r w:rsidRPr="00CC08A0">
        <w:rPr>
          <w:rFonts w:ascii="Times New Roman" w:eastAsia="Times New Roman" w:hAnsi="Times New Roman" w:cs="Times New Roman"/>
          <w:sz w:val="28"/>
          <w:szCs w:val="28"/>
          <w:lang w:eastAsia="zh-CN"/>
        </w:rPr>
        <w:t>. Из этой группы наибольшее применение получили:</w:t>
      </w:r>
    </w:p>
    <w:p w:rsidR="00CC08A0" w:rsidRPr="00CC08A0" w:rsidRDefault="00CC08A0" w:rsidP="005413CF">
      <w:pPr>
        <w:numPr>
          <w:ilvl w:val="0"/>
          <w:numId w:val="8"/>
        </w:numPr>
        <w:spacing w:after="0" w:line="360" w:lineRule="auto"/>
        <w:ind w:left="567"/>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метод наименьших квадратов (МНК) [</w:t>
      </w:r>
      <w:r w:rsidRPr="00CC08A0">
        <w:rPr>
          <w:rFonts w:ascii="Times New Roman" w:eastAsia="Times New Roman" w:hAnsi="Times New Roman" w:cs="Times New Roman"/>
          <w:sz w:val="28"/>
          <w:szCs w:val="28"/>
          <w:lang w:val="en-US" w:eastAsia="zh-CN"/>
        </w:rPr>
        <w:t>12, 13,</w:t>
      </w:r>
      <w:r w:rsidRPr="00CC08A0">
        <w:rPr>
          <w:rFonts w:ascii="Times New Roman" w:eastAsia="Times New Roman" w:hAnsi="Times New Roman" w:cs="Times New Roman"/>
          <w:sz w:val="28"/>
          <w:szCs w:val="28"/>
          <w:lang w:eastAsia="zh-CN"/>
        </w:rPr>
        <w:t xml:space="preserve"> </w:t>
      </w:r>
      <w:r w:rsidRPr="00CC08A0">
        <w:rPr>
          <w:rFonts w:ascii="Times New Roman" w:eastAsia="Times New Roman" w:hAnsi="Times New Roman" w:cs="Times New Roman"/>
          <w:sz w:val="28"/>
          <w:szCs w:val="28"/>
          <w:lang w:val="en-US" w:eastAsia="zh-CN"/>
        </w:rPr>
        <w:t>20</w:t>
      </w:r>
      <w:r w:rsidRPr="00CC08A0">
        <w:rPr>
          <w:rFonts w:ascii="Times New Roman" w:eastAsia="Times New Roman" w:hAnsi="Times New Roman" w:cs="Times New Roman"/>
          <w:sz w:val="28"/>
          <w:szCs w:val="28"/>
          <w:lang w:eastAsia="zh-CN"/>
        </w:rPr>
        <w:t>];</w:t>
      </w:r>
    </w:p>
    <w:p w:rsidR="00CC08A0" w:rsidRPr="00CC08A0" w:rsidRDefault="00CC08A0" w:rsidP="005413CF">
      <w:pPr>
        <w:numPr>
          <w:ilvl w:val="0"/>
          <w:numId w:val="8"/>
        </w:numPr>
        <w:spacing w:after="0" w:line="360" w:lineRule="auto"/>
        <w:ind w:left="567"/>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градиентные алгоритмы [</w:t>
      </w:r>
      <w:r w:rsidRPr="00CC08A0">
        <w:rPr>
          <w:rFonts w:ascii="Times New Roman" w:eastAsia="Times New Roman" w:hAnsi="Times New Roman" w:cs="Times New Roman"/>
          <w:sz w:val="28"/>
          <w:szCs w:val="28"/>
          <w:lang w:val="en-US" w:eastAsia="zh-CN"/>
        </w:rPr>
        <w:t>1, 12, 13</w:t>
      </w:r>
      <w:r w:rsidRPr="00CC08A0">
        <w:rPr>
          <w:rFonts w:ascii="Times New Roman" w:eastAsia="Times New Roman" w:hAnsi="Times New Roman" w:cs="Times New Roman"/>
          <w:sz w:val="28"/>
          <w:szCs w:val="28"/>
          <w:lang w:eastAsia="zh-CN"/>
        </w:rPr>
        <w:t>];</w:t>
      </w:r>
    </w:p>
    <w:p w:rsidR="00CC08A0" w:rsidRPr="00CC08A0" w:rsidRDefault="00CC08A0" w:rsidP="005413CF">
      <w:pPr>
        <w:numPr>
          <w:ilvl w:val="0"/>
          <w:numId w:val="8"/>
        </w:numPr>
        <w:spacing w:after="0" w:line="360" w:lineRule="auto"/>
        <w:ind w:left="567"/>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стохастическая аппроксимация [</w:t>
      </w:r>
      <w:r w:rsidRPr="00CC08A0">
        <w:rPr>
          <w:rFonts w:ascii="Times New Roman" w:eastAsia="Times New Roman" w:hAnsi="Times New Roman" w:cs="Times New Roman"/>
          <w:sz w:val="28"/>
          <w:szCs w:val="28"/>
          <w:lang w:val="en-US" w:eastAsia="zh-CN"/>
        </w:rPr>
        <w:t>13, 21</w:t>
      </w:r>
      <w:r w:rsidRPr="00CC08A0">
        <w:rPr>
          <w:rFonts w:ascii="Times New Roman" w:eastAsia="Times New Roman" w:hAnsi="Times New Roman" w:cs="Times New Roman"/>
          <w:sz w:val="28"/>
          <w:szCs w:val="28"/>
          <w:lang w:eastAsia="zh-CN"/>
        </w:rPr>
        <w:t>];</w:t>
      </w:r>
    </w:p>
    <w:p w:rsidR="00CC08A0" w:rsidRPr="00CC08A0" w:rsidRDefault="00CC08A0" w:rsidP="005413CF">
      <w:pPr>
        <w:numPr>
          <w:ilvl w:val="0"/>
          <w:numId w:val="8"/>
        </w:numPr>
        <w:spacing w:after="0" w:line="360" w:lineRule="auto"/>
        <w:ind w:left="567"/>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спектральные</w:t>
      </w:r>
      <w:r w:rsidRPr="00CC08A0">
        <w:rPr>
          <w:rFonts w:ascii="Times New Roman" w:eastAsia="Times New Roman" w:hAnsi="Times New Roman" w:cs="Times New Roman"/>
          <w:sz w:val="28"/>
          <w:szCs w:val="28"/>
          <w:lang w:val="en-US" w:eastAsia="zh-CN"/>
        </w:rPr>
        <w:t xml:space="preserve"> </w:t>
      </w:r>
      <w:r w:rsidRPr="00CC08A0">
        <w:rPr>
          <w:rFonts w:ascii="Times New Roman" w:eastAsia="Times New Roman" w:hAnsi="Times New Roman" w:cs="Times New Roman"/>
          <w:sz w:val="28"/>
          <w:szCs w:val="28"/>
          <w:lang w:eastAsia="zh-CN"/>
        </w:rPr>
        <w:t xml:space="preserve">и частотные методы </w:t>
      </w:r>
      <w:r w:rsidRPr="00CC08A0">
        <w:rPr>
          <w:rFonts w:ascii="Times New Roman" w:eastAsia="Times New Roman" w:hAnsi="Times New Roman" w:cs="Times New Roman"/>
          <w:sz w:val="28"/>
          <w:szCs w:val="28"/>
          <w:lang w:val="en-US" w:eastAsia="zh-CN"/>
        </w:rPr>
        <w:t>[20, 22,</w:t>
      </w:r>
      <w:r w:rsidRPr="00CC08A0">
        <w:rPr>
          <w:rFonts w:ascii="Times New Roman" w:eastAsia="Times New Roman" w:hAnsi="Times New Roman" w:cs="Times New Roman"/>
          <w:sz w:val="28"/>
          <w:szCs w:val="28"/>
          <w:lang w:eastAsia="zh-CN"/>
        </w:rPr>
        <w:t xml:space="preserve"> </w:t>
      </w:r>
      <w:r w:rsidRPr="00CC08A0">
        <w:rPr>
          <w:rFonts w:ascii="Times New Roman" w:eastAsia="Times New Roman" w:hAnsi="Times New Roman" w:cs="Times New Roman"/>
          <w:sz w:val="28"/>
          <w:szCs w:val="28"/>
          <w:lang w:val="en-US" w:eastAsia="zh-CN"/>
        </w:rPr>
        <w:t>23,</w:t>
      </w:r>
      <w:r w:rsidRPr="00CC08A0">
        <w:rPr>
          <w:rFonts w:ascii="Times New Roman" w:eastAsia="Times New Roman" w:hAnsi="Times New Roman" w:cs="Times New Roman"/>
          <w:sz w:val="28"/>
          <w:szCs w:val="28"/>
          <w:lang w:eastAsia="zh-CN"/>
        </w:rPr>
        <w:t xml:space="preserve"> </w:t>
      </w:r>
      <w:r w:rsidRPr="00CC08A0">
        <w:rPr>
          <w:rFonts w:ascii="Times New Roman" w:eastAsia="Times New Roman" w:hAnsi="Times New Roman" w:cs="Times New Roman"/>
          <w:sz w:val="28"/>
          <w:szCs w:val="28"/>
          <w:lang w:val="en-US" w:eastAsia="zh-CN"/>
        </w:rPr>
        <w:t>24]</w:t>
      </w:r>
      <w:r w:rsidRPr="00CC08A0">
        <w:rPr>
          <w:rFonts w:ascii="Times New Roman" w:eastAsia="Times New Roman" w:hAnsi="Times New Roman" w:cs="Times New Roman"/>
          <w:sz w:val="28"/>
          <w:szCs w:val="28"/>
          <w:lang w:eastAsia="zh-CN"/>
        </w:rPr>
        <w:t>;</w:t>
      </w:r>
    </w:p>
    <w:p w:rsidR="00CC08A0" w:rsidRPr="00CC08A0" w:rsidRDefault="00CC08A0" w:rsidP="005413CF">
      <w:pPr>
        <w:numPr>
          <w:ilvl w:val="0"/>
          <w:numId w:val="8"/>
        </w:numPr>
        <w:spacing w:after="0" w:line="360" w:lineRule="auto"/>
        <w:ind w:left="567"/>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метод максимального правдоподобия и апостериорной вероятности [13].</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Методы непараметрической идентификации, в основном, используются для построения (оценки) импульсных переходных функций (ИПФ). Из этой группы в практике автоматизации управления широкое применение нашли:</w:t>
      </w:r>
    </w:p>
    <w:p w:rsidR="00CC08A0" w:rsidRPr="00CC08A0" w:rsidRDefault="00CC08A0" w:rsidP="005413CF">
      <w:pPr>
        <w:numPr>
          <w:ilvl w:val="0"/>
          <w:numId w:val="8"/>
        </w:numPr>
        <w:spacing w:after="0" w:line="360" w:lineRule="auto"/>
        <w:ind w:left="851"/>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метод свертки </w:t>
      </w:r>
      <w:r w:rsidRPr="00CC08A0">
        <w:rPr>
          <w:rFonts w:ascii="Times New Roman" w:eastAsia="Times New Roman" w:hAnsi="Times New Roman" w:cs="Times New Roman"/>
          <w:sz w:val="28"/>
          <w:szCs w:val="28"/>
          <w:lang w:val="en-US" w:eastAsia="zh-CN"/>
        </w:rPr>
        <w:t>[12, 13,</w:t>
      </w:r>
      <w:r w:rsidRPr="00CC08A0">
        <w:rPr>
          <w:rFonts w:ascii="Times New Roman" w:eastAsia="Times New Roman" w:hAnsi="Times New Roman" w:cs="Times New Roman"/>
          <w:sz w:val="28"/>
          <w:szCs w:val="28"/>
          <w:lang w:eastAsia="zh-CN"/>
        </w:rPr>
        <w:t xml:space="preserve"> </w:t>
      </w:r>
      <w:r w:rsidRPr="00CC08A0">
        <w:rPr>
          <w:rFonts w:ascii="Times New Roman" w:eastAsia="Times New Roman" w:hAnsi="Times New Roman" w:cs="Times New Roman"/>
          <w:sz w:val="28"/>
          <w:szCs w:val="28"/>
          <w:lang w:val="en-US" w:eastAsia="zh-CN"/>
        </w:rPr>
        <w:t>20]</w:t>
      </w:r>
      <w:r w:rsidRPr="00CC08A0">
        <w:rPr>
          <w:rFonts w:ascii="Times New Roman" w:eastAsia="Times New Roman" w:hAnsi="Times New Roman" w:cs="Times New Roman"/>
          <w:sz w:val="28"/>
          <w:szCs w:val="28"/>
          <w:lang w:eastAsia="zh-CN"/>
        </w:rPr>
        <w:t>;</w:t>
      </w:r>
    </w:p>
    <w:p w:rsidR="00CC08A0" w:rsidRPr="00CC08A0" w:rsidRDefault="00CC08A0" w:rsidP="005413CF">
      <w:pPr>
        <w:numPr>
          <w:ilvl w:val="0"/>
          <w:numId w:val="8"/>
        </w:numPr>
        <w:spacing w:after="0" w:line="360" w:lineRule="auto"/>
        <w:ind w:left="851"/>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корреляционный метод </w:t>
      </w:r>
      <w:r w:rsidRPr="00CC08A0">
        <w:rPr>
          <w:rFonts w:ascii="Times New Roman" w:eastAsia="Times New Roman" w:hAnsi="Times New Roman" w:cs="Times New Roman"/>
          <w:sz w:val="28"/>
          <w:szCs w:val="28"/>
          <w:lang w:val="en-US" w:eastAsia="zh-CN"/>
        </w:rPr>
        <w:t>[</w:t>
      </w:r>
      <w:r w:rsidRPr="00CC08A0">
        <w:rPr>
          <w:rFonts w:ascii="Times New Roman" w:eastAsia="Times New Roman" w:hAnsi="Times New Roman" w:cs="Times New Roman"/>
          <w:sz w:val="28"/>
          <w:szCs w:val="28"/>
          <w:lang w:eastAsia="zh-CN"/>
        </w:rPr>
        <w:t>3, 12, 20</w:t>
      </w:r>
      <w:r w:rsidRPr="00CC08A0">
        <w:rPr>
          <w:rFonts w:ascii="Times New Roman" w:eastAsia="Times New Roman" w:hAnsi="Times New Roman" w:cs="Times New Roman"/>
          <w:sz w:val="28"/>
          <w:szCs w:val="28"/>
          <w:lang w:val="en-US" w:eastAsia="zh-CN"/>
        </w:rPr>
        <w:t>]</w:t>
      </w:r>
      <w:r w:rsidRPr="00CC08A0">
        <w:rPr>
          <w:rFonts w:ascii="Times New Roman" w:eastAsia="Times New Roman" w:hAnsi="Times New Roman" w:cs="Times New Roman"/>
          <w:sz w:val="28"/>
          <w:szCs w:val="28"/>
          <w:lang w:eastAsia="zh-CN"/>
        </w:rPr>
        <w:t>.</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Рассмотренная выше классификация методов идентификации динамических систем представлена на рис.1.3.1.</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b/>
          <w:sz w:val="28"/>
          <w:szCs w:val="28"/>
          <w:lang w:eastAsia="zh-CN"/>
        </w:rPr>
        <w:t xml:space="preserve">Методы параметрической идентификации. </w:t>
      </w:r>
      <w:r w:rsidRPr="00CC08A0">
        <w:rPr>
          <w:rFonts w:ascii="Times New Roman" w:eastAsia="Times New Roman" w:hAnsi="Times New Roman" w:cs="Times New Roman"/>
          <w:sz w:val="28"/>
          <w:szCs w:val="28"/>
          <w:lang w:eastAsia="zh-CN"/>
        </w:rPr>
        <w:t>Параметрическая идентификация включает выполнение следующих основных этапов:</w:t>
      </w:r>
    </w:p>
    <w:p w:rsidR="00CC08A0" w:rsidRPr="00CC08A0" w:rsidRDefault="00CC08A0" w:rsidP="005413CF">
      <w:pPr>
        <w:numPr>
          <w:ilvl w:val="0"/>
          <w:numId w:val="9"/>
        </w:numPr>
        <w:spacing w:after="0" w:line="360" w:lineRule="auto"/>
        <w:ind w:left="851"/>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выбор типа (класса) и структуры модели объекта управления;</w:t>
      </w:r>
    </w:p>
    <w:p w:rsidR="00CC08A0" w:rsidRPr="00CC08A0" w:rsidRDefault="00CC08A0" w:rsidP="005413CF">
      <w:pPr>
        <w:numPr>
          <w:ilvl w:val="0"/>
          <w:numId w:val="9"/>
        </w:numPr>
        <w:spacing w:after="0" w:line="360" w:lineRule="auto"/>
        <w:ind w:left="851"/>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выбор и формализация критерия </w:t>
      </w:r>
      <w:r w:rsidRPr="00CC08A0">
        <w:rPr>
          <w:rFonts w:ascii="Times New Roman" w:eastAsia="Times New Roman" w:hAnsi="Times New Roman" w:cs="Times New Roman"/>
          <w:position w:val="-10"/>
          <w:sz w:val="28"/>
          <w:szCs w:val="28"/>
          <w:lang w:eastAsia="zh-CN"/>
        </w:rPr>
        <w:object w:dxaOrig="560" w:dyaOrig="320">
          <v:shape id="_x0000_i1059" type="#_x0000_t75" style="width:33.75pt;height:18.75pt" o:ole="">
            <v:imagedata r:id="rId71" o:title=""/>
          </v:shape>
          <o:OLEObject Type="Embed" ProgID="Equation.DSMT4" ShapeID="_x0000_i1059" DrawAspect="Content" ObjectID="_1632145061" r:id="rId72"/>
        </w:object>
      </w:r>
      <w:r w:rsidRPr="00CC08A0">
        <w:rPr>
          <w:rFonts w:ascii="Times New Roman" w:eastAsia="Times New Roman" w:hAnsi="Times New Roman" w:cs="Times New Roman"/>
          <w:sz w:val="28"/>
          <w:szCs w:val="28"/>
          <w:lang w:eastAsia="zh-CN"/>
        </w:rPr>
        <w:t>близости объекта и его модели;</w:t>
      </w:r>
    </w:p>
    <w:p w:rsidR="00CC08A0" w:rsidRPr="00CC08A0" w:rsidRDefault="00CC08A0" w:rsidP="005413CF">
      <w:pPr>
        <w:numPr>
          <w:ilvl w:val="0"/>
          <w:numId w:val="17"/>
        </w:numPr>
        <w:spacing w:after="0" w:line="360" w:lineRule="auto"/>
        <w:ind w:left="851"/>
        <w:jc w:val="both"/>
        <w:rPr>
          <w:rFonts w:ascii="Times New Roman" w:eastAsia="Times New Roman" w:hAnsi="Times New Roman" w:cs="Times New Roman"/>
          <w:sz w:val="28"/>
          <w:szCs w:val="28"/>
          <w:lang w:eastAsia="zh-CN"/>
        </w:rPr>
        <w:sectPr w:rsidR="00CC08A0" w:rsidRPr="00CC08A0" w:rsidSect="00BC721E">
          <w:footerReference w:type="default" r:id="rId73"/>
          <w:pgSz w:w="11906" w:h="16838"/>
          <w:pgMar w:top="1134" w:right="850" w:bottom="1134" w:left="1701" w:header="708" w:footer="708" w:gutter="0"/>
          <w:cols w:space="708"/>
          <w:titlePg/>
          <w:docGrid w:linePitch="360"/>
        </w:sect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662336" behindDoc="0" locked="0" layoutInCell="1" allowOverlap="1" wp14:anchorId="1BA1F9AA" wp14:editId="2FF3A7A1">
                <wp:simplePos x="0" y="0"/>
                <wp:positionH relativeFrom="column">
                  <wp:posOffset>413385</wp:posOffset>
                </wp:positionH>
                <wp:positionV relativeFrom="paragraph">
                  <wp:posOffset>-329565</wp:posOffset>
                </wp:positionV>
                <wp:extent cx="8591550" cy="6115050"/>
                <wp:effectExtent l="0" t="0" r="19050" b="19050"/>
                <wp:wrapNone/>
                <wp:docPr id="132" name="Группа 132"/>
                <wp:cNvGraphicFramePr/>
                <a:graphic xmlns:a="http://schemas.openxmlformats.org/drawingml/2006/main">
                  <a:graphicData uri="http://schemas.microsoft.com/office/word/2010/wordprocessingGroup">
                    <wpg:wgp>
                      <wpg:cNvGrpSpPr/>
                      <wpg:grpSpPr>
                        <a:xfrm>
                          <a:off x="0" y="0"/>
                          <a:ext cx="8591550" cy="6115050"/>
                          <a:chOff x="0" y="0"/>
                          <a:chExt cx="8591550" cy="6115050"/>
                        </a:xfrm>
                      </wpg:grpSpPr>
                      <wps:wsp>
                        <wps:cNvPr id="4" name="Поле 4"/>
                        <wps:cNvSpPr txBox="1"/>
                        <wps:spPr>
                          <a:xfrm>
                            <a:off x="3152775" y="0"/>
                            <a:ext cx="1981200" cy="590550"/>
                          </a:xfrm>
                          <a:prstGeom prst="rect">
                            <a:avLst/>
                          </a:prstGeom>
                          <a:solidFill>
                            <a:sysClr val="window" lastClr="FFFFFF"/>
                          </a:solidFill>
                          <a:ln w="19050">
                            <a:solidFill>
                              <a:prstClr val="black"/>
                            </a:solidFill>
                          </a:ln>
                          <a:effectLst/>
                        </wps:spPr>
                        <wps:txbx>
                          <w:txbxContent>
                            <w:p w:rsidR="00D66F95" w:rsidRDefault="00D66F95" w:rsidP="00CC08A0">
                              <w:pPr>
                                <w:spacing w:after="0"/>
                                <w:jc w:val="center"/>
                                <w:rPr>
                                  <w:rFonts w:ascii="Times New Roman" w:hAnsi="Times New Roman" w:cs="Times New Roman"/>
                                  <w:sz w:val="24"/>
                                  <w:szCs w:val="24"/>
                                </w:rPr>
                              </w:pPr>
                              <w:r w:rsidRPr="001702D9">
                                <w:rPr>
                                  <w:rFonts w:ascii="Times New Roman" w:hAnsi="Times New Roman" w:cs="Times New Roman"/>
                                  <w:sz w:val="24"/>
                                  <w:szCs w:val="24"/>
                                </w:rPr>
                                <w:t>Методы идентификации</w:t>
                              </w:r>
                            </w:p>
                            <w:p w:rsidR="00D66F95" w:rsidRPr="001702D9" w:rsidRDefault="00D66F95" w:rsidP="00CC08A0">
                              <w:pPr>
                                <w:spacing w:after="0"/>
                                <w:jc w:val="center"/>
                                <w:rPr>
                                  <w:rFonts w:ascii="Times New Roman" w:hAnsi="Times New Roman" w:cs="Times New Roman"/>
                                  <w:sz w:val="24"/>
                                  <w:szCs w:val="24"/>
                                </w:rPr>
                              </w:pPr>
                              <w:r>
                                <w:rPr>
                                  <w:rFonts w:ascii="Times New Roman" w:hAnsi="Times New Roman" w:cs="Times New Roman"/>
                                  <w:sz w:val="24"/>
                                  <w:szCs w:val="24"/>
                                </w:rPr>
                                <w:t>управляемых систем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Поле 17"/>
                        <wps:cNvSpPr txBox="1"/>
                        <wps:spPr>
                          <a:xfrm>
                            <a:off x="0" y="1276350"/>
                            <a:ext cx="2533650" cy="571500"/>
                          </a:xfrm>
                          <a:prstGeom prst="rect">
                            <a:avLst/>
                          </a:prstGeom>
                          <a:solidFill>
                            <a:sysClr val="window" lastClr="FFFFFF"/>
                          </a:solidFill>
                          <a:ln w="19050">
                            <a:solidFill>
                              <a:prstClr val="black"/>
                            </a:solidFill>
                          </a:ln>
                          <a:effectLst/>
                        </wps:spPr>
                        <wps:txbx>
                          <w:txbxContent>
                            <w:p w:rsidR="00D66F95" w:rsidRDefault="00D66F95" w:rsidP="00CC08A0">
                              <w:pPr>
                                <w:spacing w:after="0"/>
                                <w:jc w:val="center"/>
                                <w:rPr>
                                  <w:rFonts w:ascii="Times New Roman" w:hAnsi="Times New Roman" w:cs="Times New Roman"/>
                                  <w:sz w:val="24"/>
                                  <w:szCs w:val="24"/>
                                </w:rPr>
                              </w:pPr>
                              <w:r w:rsidRPr="001702D9">
                                <w:rPr>
                                  <w:rFonts w:ascii="Times New Roman" w:hAnsi="Times New Roman" w:cs="Times New Roman"/>
                                  <w:sz w:val="24"/>
                                  <w:szCs w:val="24"/>
                                </w:rPr>
                                <w:t>Методы</w:t>
                              </w:r>
                              <w:r>
                                <w:rPr>
                                  <w:rFonts w:ascii="Times New Roman" w:hAnsi="Times New Roman" w:cs="Times New Roman"/>
                                  <w:sz w:val="24"/>
                                  <w:szCs w:val="24"/>
                                </w:rPr>
                                <w:t xml:space="preserve"> структурной</w:t>
                              </w:r>
                              <w:r w:rsidRPr="001702D9">
                                <w:rPr>
                                  <w:rFonts w:ascii="Times New Roman" w:hAnsi="Times New Roman" w:cs="Times New Roman"/>
                                  <w:sz w:val="24"/>
                                  <w:szCs w:val="24"/>
                                </w:rPr>
                                <w:t xml:space="preserve"> идентификации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Поле 125"/>
                        <wps:cNvSpPr txBox="1"/>
                        <wps:spPr>
                          <a:xfrm>
                            <a:off x="3048000" y="1257300"/>
                            <a:ext cx="2667000" cy="590550"/>
                          </a:xfrm>
                          <a:prstGeom prst="rect">
                            <a:avLst/>
                          </a:prstGeom>
                          <a:solidFill>
                            <a:sysClr val="window" lastClr="FFFFFF"/>
                          </a:solidFill>
                          <a:ln w="19050">
                            <a:solidFill>
                              <a:prstClr val="black"/>
                            </a:solidFill>
                          </a:ln>
                          <a:effectLst/>
                        </wps:spPr>
                        <wps:txbx>
                          <w:txbxContent>
                            <w:p w:rsidR="00D66F95" w:rsidRDefault="00D66F95" w:rsidP="00CC08A0">
                              <w:pPr>
                                <w:spacing w:after="0"/>
                                <w:jc w:val="center"/>
                                <w:rPr>
                                  <w:rFonts w:ascii="Times New Roman" w:hAnsi="Times New Roman" w:cs="Times New Roman"/>
                                  <w:sz w:val="24"/>
                                  <w:szCs w:val="24"/>
                                </w:rPr>
                              </w:pPr>
                              <w:r w:rsidRPr="001702D9">
                                <w:rPr>
                                  <w:rFonts w:ascii="Times New Roman" w:hAnsi="Times New Roman" w:cs="Times New Roman"/>
                                  <w:sz w:val="24"/>
                                  <w:szCs w:val="24"/>
                                </w:rPr>
                                <w:t>Методы</w:t>
                              </w:r>
                              <w:r>
                                <w:rPr>
                                  <w:rFonts w:ascii="Times New Roman" w:hAnsi="Times New Roman" w:cs="Times New Roman"/>
                                  <w:sz w:val="24"/>
                                  <w:szCs w:val="24"/>
                                </w:rPr>
                                <w:t xml:space="preserve"> параметрической</w:t>
                              </w:r>
                              <w:r w:rsidRPr="001702D9">
                                <w:rPr>
                                  <w:rFonts w:ascii="Times New Roman" w:hAnsi="Times New Roman" w:cs="Times New Roman"/>
                                  <w:sz w:val="24"/>
                                  <w:szCs w:val="24"/>
                                </w:rPr>
                                <w:t xml:space="preserve"> идентификации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Поле 126"/>
                        <wps:cNvSpPr txBox="1"/>
                        <wps:spPr>
                          <a:xfrm>
                            <a:off x="6172200" y="1257300"/>
                            <a:ext cx="2419350" cy="590550"/>
                          </a:xfrm>
                          <a:prstGeom prst="rect">
                            <a:avLst/>
                          </a:prstGeom>
                          <a:solidFill>
                            <a:sysClr val="window" lastClr="FFFFFF"/>
                          </a:solidFill>
                          <a:ln w="19050">
                            <a:solidFill>
                              <a:prstClr val="black"/>
                            </a:solidFill>
                          </a:ln>
                          <a:effectLst/>
                        </wps:spPr>
                        <wps:txbx>
                          <w:txbxContent>
                            <w:p w:rsidR="00D66F95" w:rsidRDefault="00D66F95" w:rsidP="00CC08A0">
                              <w:pPr>
                                <w:spacing w:after="0"/>
                                <w:jc w:val="center"/>
                                <w:rPr>
                                  <w:rFonts w:ascii="Times New Roman" w:hAnsi="Times New Roman" w:cs="Times New Roman"/>
                                  <w:sz w:val="24"/>
                                  <w:szCs w:val="24"/>
                                </w:rPr>
                              </w:pPr>
                              <w:r w:rsidRPr="001702D9">
                                <w:rPr>
                                  <w:rFonts w:ascii="Times New Roman" w:hAnsi="Times New Roman" w:cs="Times New Roman"/>
                                  <w:sz w:val="24"/>
                                  <w:szCs w:val="24"/>
                                </w:rPr>
                                <w:t>Методы</w:t>
                              </w:r>
                              <w:r>
                                <w:rPr>
                                  <w:rFonts w:ascii="Times New Roman" w:hAnsi="Times New Roman" w:cs="Times New Roman"/>
                                  <w:sz w:val="24"/>
                                  <w:szCs w:val="24"/>
                                </w:rPr>
                                <w:t xml:space="preserve"> непараметрической</w:t>
                              </w:r>
                              <w:r w:rsidRPr="001702D9">
                                <w:rPr>
                                  <w:rFonts w:ascii="Times New Roman" w:hAnsi="Times New Roman" w:cs="Times New Roman"/>
                                  <w:sz w:val="24"/>
                                  <w:szCs w:val="24"/>
                                </w:rPr>
                                <w:t xml:space="preserve"> идентификации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Прямая со стрелкой 128"/>
                        <wps:cNvCnPr/>
                        <wps:spPr>
                          <a:xfrm>
                            <a:off x="4105275" y="590550"/>
                            <a:ext cx="0" cy="657225"/>
                          </a:xfrm>
                          <a:prstGeom prst="straightConnector1">
                            <a:avLst/>
                          </a:prstGeom>
                          <a:noFill/>
                          <a:ln w="19050" cap="flat" cmpd="sng" algn="ctr">
                            <a:solidFill>
                              <a:sysClr val="windowText" lastClr="000000"/>
                            </a:solidFill>
                            <a:prstDash val="solid"/>
                            <a:miter lim="800000"/>
                            <a:tailEnd type="stealth"/>
                          </a:ln>
                          <a:effectLst/>
                        </wps:spPr>
                        <wps:bodyPr/>
                      </wps:wsp>
                      <wps:wsp>
                        <wps:cNvPr id="129" name="Прямая со стрелкой 129"/>
                        <wps:cNvCnPr/>
                        <wps:spPr>
                          <a:xfrm>
                            <a:off x="1047750" y="885825"/>
                            <a:ext cx="0" cy="390525"/>
                          </a:xfrm>
                          <a:prstGeom prst="straightConnector1">
                            <a:avLst/>
                          </a:prstGeom>
                          <a:noFill/>
                          <a:ln w="19050" cap="flat" cmpd="sng" algn="ctr">
                            <a:solidFill>
                              <a:sysClr val="windowText" lastClr="000000"/>
                            </a:solidFill>
                            <a:prstDash val="solid"/>
                            <a:miter lim="800000"/>
                            <a:tailEnd type="stealth"/>
                          </a:ln>
                          <a:effectLst/>
                        </wps:spPr>
                        <wps:bodyPr/>
                      </wps:wsp>
                      <wps:wsp>
                        <wps:cNvPr id="130" name="Прямая со стрелкой 130"/>
                        <wps:cNvCnPr/>
                        <wps:spPr>
                          <a:xfrm>
                            <a:off x="7277100" y="866775"/>
                            <a:ext cx="0" cy="390525"/>
                          </a:xfrm>
                          <a:prstGeom prst="straightConnector1">
                            <a:avLst/>
                          </a:prstGeom>
                          <a:noFill/>
                          <a:ln w="19050" cap="flat" cmpd="sng" algn="ctr">
                            <a:solidFill>
                              <a:sysClr val="windowText" lastClr="000000"/>
                            </a:solidFill>
                            <a:prstDash val="solid"/>
                            <a:miter lim="800000"/>
                            <a:tailEnd type="stealth"/>
                          </a:ln>
                          <a:effectLst/>
                        </wps:spPr>
                        <wps:bodyPr/>
                      </wps:wsp>
                      <wps:wsp>
                        <wps:cNvPr id="131" name="Прямая со стрелкой 131"/>
                        <wps:cNvCnPr/>
                        <wps:spPr>
                          <a:xfrm flipH="1">
                            <a:off x="1038225" y="866775"/>
                            <a:ext cx="6238876" cy="19050"/>
                          </a:xfrm>
                          <a:prstGeom prst="straightConnector1">
                            <a:avLst/>
                          </a:prstGeom>
                          <a:noFill/>
                          <a:ln w="19050" cap="flat" cmpd="sng" algn="ctr">
                            <a:solidFill>
                              <a:sysClr val="windowText" lastClr="000000"/>
                            </a:solidFill>
                            <a:prstDash val="solid"/>
                            <a:miter lim="800000"/>
                            <a:tailEnd type="none"/>
                          </a:ln>
                          <a:effectLst/>
                        </wps:spPr>
                        <wps:bodyPr/>
                      </wps:wsp>
                      <wps:wsp>
                        <wps:cNvPr id="135" name="Поле 135"/>
                        <wps:cNvSpPr txBox="1"/>
                        <wps:spPr>
                          <a:xfrm>
                            <a:off x="3609975" y="2038350"/>
                            <a:ext cx="2105025" cy="590550"/>
                          </a:xfrm>
                          <a:prstGeom prst="rect">
                            <a:avLst/>
                          </a:prstGeom>
                          <a:solidFill>
                            <a:sysClr val="window" lastClr="FFFFFF"/>
                          </a:solidFill>
                          <a:ln w="19050">
                            <a:solidFill>
                              <a:prstClr val="black"/>
                            </a:solidFill>
                          </a:ln>
                          <a:effectLst/>
                        </wps:spPr>
                        <wps:txbx>
                          <w:txbxContent>
                            <w:p w:rsidR="00D66F95" w:rsidRDefault="00D66F95" w:rsidP="00CC08A0">
                              <w:pPr>
                                <w:spacing w:after="0"/>
                                <w:jc w:val="center"/>
                                <w:rPr>
                                  <w:rFonts w:ascii="Times New Roman" w:hAnsi="Times New Roman" w:cs="Times New Roman"/>
                                  <w:sz w:val="24"/>
                                  <w:szCs w:val="24"/>
                                </w:rPr>
                              </w:pPr>
                              <w:r w:rsidRPr="001702D9">
                                <w:rPr>
                                  <w:rFonts w:ascii="Times New Roman" w:hAnsi="Times New Roman" w:cs="Times New Roman"/>
                                  <w:sz w:val="24"/>
                                  <w:szCs w:val="24"/>
                                </w:rPr>
                                <w:t>Метод</w:t>
                              </w:r>
                              <w:r>
                                <w:rPr>
                                  <w:rFonts w:ascii="Times New Roman" w:hAnsi="Times New Roman" w:cs="Times New Roman"/>
                                  <w:sz w:val="24"/>
                                  <w:szCs w:val="24"/>
                                </w:rPr>
                                <w:t xml:space="preserve"> наименьших квадратов (МНК)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Поле 136"/>
                        <wps:cNvSpPr txBox="1"/>
                        <wps:spPr>
                          <a:xfrm>
                            <a:off x="3609975" y="2781300"/>
                            <a:ext cx="2105025" cy="590550"/>
                          </a:xfrm>
                          <a:prstGeom prst="rect">
                            <a:avLst/>
                          </a:prstGeom>
                          <a:solidFill>
                            <a:sysClr val="window" lastClr="FFFFFF"/>
                          </a:solidFill>
                          <a:ln w="19050">
                            <a:solidFill>
                              <a:prstClr val="black"/>
                            </a:solidFill>
                          </a:ln>
                          <a:effectLst/>
                        </wps:spPr>
                        <wps:txbx>
                          <w:txbxContent>
                            <w:p w:rsidR="00D66F95" w:rsidRDefault="00D66F95" w:rsidP="00CC08A0">
                              <w:pPr>
                                <w:spacing w:after="0"/>
                                <w:jc w:val="center"/>
                                <w:rPr>
                                  <w:rFonts w:ascii="Times New Roman" w:hAnsi="Times New Roman" w:cs="Times New Roman"/>
                                  <w:sz w:val="24"/>
                                  <w:szCs w:val="24"/>
                                </w:rPr>
                              </w:pPr>
                              <w:r>
                                <w:rPr>
                                  <w:rFonts w:ascii="Times New Roman" w:hAnsi="Times New Roman" w:cs="Times New Roman"/>
                                  <w:sz w:val="24"/>
                                  <w:szCs w:val="24"/>
                                </w:rPr>
                                <w:t xml:space="preserve">Градиентные </w:t>
                              </w:r>
                            </w:p>
                            <w:p w:rsidR="00D66F95" w:rsidRDefault="00D66F95" w:rsidP="00CC08A0">
                              <w:pPr>
                                <w:spacing w:after="0"/>
                                <w:jc w:val="center"/>
                                <w:rPr>
                                  <w:rFonts w:ascii="Times New Roman" w:hAnsi="Times New Roman" w:cs="Times New Roman"/>
                                  <w:sz w:val="24"/>
                                  <w:szCs w:val="24"/>
                                </w:rPr>
                              </w:pPr>
                              <w:r>
                                <w:rPr>
                                  <w:rFonts w:ascii="Times New Roman" w:hAnsi="Times New Roman" w:cs="Times New Roman"/>
                                  <w:sz w:val="24"/>
                                  <w:szCs w:val="24"/>
                                </w:rPr>
                                <w:t>алгоритмы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Поле 137"/>
                        <wps:cNvSpPr txBox="1"/>
                        <wps:spPr>
                          <a:xfrm>
                            <a:off x="3609975" y="3524250"/>
                            <a:ext cx="2105025" cy="504825"/>
                          </a:xfrm>
                          <a:prstGeom prst="rect">
                            <a:avLst/>
                          </a:prstGeom>
                          <a:solidFill>
                            <a:sysClr val="window" lastClr="FFFFFF"/>
                          </a:solidFill>
                          <a:ln w="19050">
                            <a:solidFill>
                              <a:prstClr val="black"/>
                            </a:solidFill>
                          </a:ln>
                          <a:effectLst/>
                        </wps:spPr>
                        <wps:txbx>
                          <w:txbxContent>
                            <w:p w:rsidR="00D66F95" w:rsidRPr="002E3076" w:rsidRDefault="00D66F95" w:rsidP="00CC08A0">
                              <w:pPr>
                                <w:pStyle w:val="a7"/>
                                <w:spacing w:after="0" w:line="360" w:lineRule="auto"/>
                                <w:jc w:val="center"/>
                                <w:rPr>
                                  <w:sz w:val="24"/>
                                  <w:szCs w:val="24"/>
                                </w:rPr>
                              </w:pPr>
                              <w:r>
                                <w:rPr>
                                  <w:sz w:val="24"/>
                                  <w:szCs w:val="24"/>
                                </w:rPr>
                                <w:t>Спектральные  методы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Поле 138"/>
                        <wps:cNvSpPr txBox="1"/>
                        <wps:spPr>
                          <a:xfrm>
                            <a:off x="3609975" y="4229100"/>
                            <a:ext cx="2105025" cy="523875"/>
                          </a:xfrm>
                          <a:prstGeom prst="rect">
                            <a:avLst/>
                          </a:prstGeom>
                          <a:solidFill>
                            <a:sysClr val="window" lastClr="FFFFFF"/>
                          </a:solidFill>
                          <a:ln w="19050">
                            <a:solidFill>
                              <a:prstClr val="black"/>
                            </a:solidFill>
                          </a:ln>
                          <a:effectLst/>
                        </wps:spPr>
                        <wps:txbx>
                          <w:txbxContent>
                            <w:p w:rsidR="00D66F95" w:rsidRPr="002E3076" w:rsidRDefault="00D66F95" w:rsidP="00CC08A0">
                              <w:pPr>
                                <w:spacing w:after="0"/>
                                <w:jc w:val="center"/>
                                <w:rPr>
                                  <w:rFonts w:ascii="Times New Roman" w:hAnsi="Times New Roman" w:cs="Times New Roman"/>
                                  <w:sz w:val="24"/>
                                  <w:szCs w:val="24"/>
                                </w:rPr>
                              </w:pPr>
                              <w:r w:rsidRPr="0024043B">
                                <w:rPr>
                                  <w:rFonts w:ascii="Times New Roman" w:hAnsi="Times New Roman" w:cs="Times New Roman"/>
                                  <w:sz w:val="24"/>
                                  <w:szCs w:val="24"/>
                                </w:rPr>
                                <w:t>Частотные</w:t>
                              </w:r>
                              <w:r>
                                <w:rPr>
                                  <w:rFonts w:ascii="Times New Roman" w:hAnsi="Times New Roman" w:cs="Times New Roman"/>
                                  <w:sz w:val="24"/>
                                  <w:szCs w:val="24"/>
                                </w:rPr>
                                <w:t xml:space="preserve">  методы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Поле 139"/>
                        <wps:cNvSpPr txBox="1"/>
                        <wps:spPr>
                          <a:xfrm>
                            <a:off x="3609975" y="4943475"/>
                            <a:ext cx="2105025" cy="504825"/>
                          </a:xfrm>
                          <a:prstGeom prst="rect">
                            <a:avLst/>
                          </a:prstGeom>
                          <a:solidFill>
                            <a:sysClr val="window" lastClr="FFFFFF"/>
                          </a:solidFill>
                          <a:ln w="19050">
                            <a:solidFill>
                              <a:prstClr val="black"/>
                            </a:solidFill>
                          </a:ln>
                          <a:effectLst/>
                        </wps:spPr>
                        <wps:txbx>
                          <w:txbxContent>
                            <w:p w:rsidR="00D66F95" w:rsidRPr="0024043B" w:rsidRDefault="00D66F95" w:rsidP="00CC08A0">
                              <w:pPr>
                                <w:pStyle w:val="a7"/>
                                <w:spacing w:after="0"/>
                                <w:jc w:val="center"/>
                                <w:rPr>
                                  <w:sz w:val="24"/>
                                  <w:szCs w:val="24"/>
                                </w:rPr>
                              </w:pPr>
                              <w:r w:rsidRPr="0024043B">
                                <w:rPr>
                                  <w:sz w:val="24"/>
                                  <w:szCs w:val="24"/>
                                </w:rPr>
                                <w:t>Метод  максимального подобия</w:t>
                              </w:r>
                            </w:p>
                            <w:p w:rsidR="00D66F95" w:rsidRPr="00E152C3" w:rsidRDefault="00D66F95" w:rsidP="00CC08A0">
                              <w:pPr>
                                <w:pStyle w:val="a7"/>
                                <w:spacing w:after="0" w:line="360" w:lineRule="auto"/>
                                <w:jc w:val="center"/>
                                <w:rPr>
                                  <w:sz w:val="8"/>
                                  <w:szCs w:val="8"/>
                                </w:rPr>
                              </w:pPr>
                            </w:p>
                            <w:p w:rsidR="00D66F95" w:rsidRDefault="00D66F95" w:rsidP="00CC08A0">
                              <w:pPr>
                                <w:spacing w:after="0"/>
                                <w:jc w:val="center"/>
                                <w:rPr>
                                  <w:rFonts w:ascii="Times New Roman" w:hAnsi="Times New Roman" w:cs="Times New Roman"/>
                                  <w:sz w:val="24"/>
                                  <w:szCs w:val="24"/>
                                </w:rPr>
                              </w:pPr>
                            </w:p>
                            <w:p w:rsidR="00D66F95" w:rsidRDefault="00D66F95" w:rsidP="00CC08A0">
                              <w:pPr>
                                <w:spacing w:after="0"/>
                                <w:jc w:val="center"/>
                                <w:rPr>
                                  <w:rFonts w:ascii="Times New Roman" w:hAnsi="Times New Roman" w:cs="Times New Roman"/>
                                  <w:sz w:val="24"/>
                                  <w:szCs w:val="24"/>
                                </w:rPr>
                              </w:pPr>
                            </w:p>
                            <w:p w:rsidR="00D66F95" w:rsidRDefault="00D66F95" w:rsidP="00CC08A0">
                              <w:pPr>
                                <w:spacing w:after="0"/>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Поле 140"/>
                        <wps:cNvSpPr txBox="1"/>
                        <wps:spPr>
                          <a:xfrm>
                            <a:off x="6505574" y="2305050"/>
                            <a:ext cx="2085975" cy="590550"/>
                          </a:xfrm>
                          <a:prstGeom prst="rect">
                            <a:avLst/>
                          </a:prstGeom>
                          <a:solidFill>
                            <a:sysClr val="window" lastClr="FFFFFF"/>
                          </a:solidFill>
                          <a:ln w="19050">
                            <a:solidFill>
                              <a:prstClr val="black"/>
                            </a:solidFill>
                          </a:ln>
                          <a:effectLst/>
                        </wps:spPr>
                        <wps:txbx>
                          <w:txbxContent>
                            <w:p w:rsidR="00D66F95" w:rsidRPr="004578C3" w:rsidRDefault="00D66F95" w:rsidP="00CC08A0">
                              <w:pPr>
                                <w:spacing w:after="0"/>
                                <w:jc w:val="center"/>
                                <w:rPr>
                                  <w:rFonts w:ascii="Times New Roman" w:hAnsi="Times New Roman" w:cs="Times New Roman"/>
                                  <w:sz w:val="12"/>
                                  <w:szCs w:val="12"/>
                                </w:rPr>
                              </w:pPr>
                            </w:p>
                            <w:p w:rsidR="00D66F95" w:rsidRDefault="00D66F95" w:rsidP="00CC08A0">
                              <w:pPr>
                                <w:spacing w:after="0"/>
                                <w:jc w:val="center"/>
                                <w:rPr>
                                  <w:rFonts w:ascii="Times New Roman" w:hAnsi="Times New Roman" w:cs="Times New Roman"/>
                                  <w:sz w:val="24"/>
                                  <w:szCs w:val="24"/>
                                </w:rPr>
                              </w:pPr>
                              <w:r w:rsidRPr="001702D9">
                                <w:rPr>
                                  <w:rFonts w:ascii="Times New Roman" w:hAnsi="Times New Roman" w:cs="Times New Roman"/>
                                  <w:sz w:val="24"/>
                                  <w:szCs w:val="24"/>
                                </w:rPr>
                                <w:t>Метод</w:t>
                              </w:r>
                              <w:r>
                                <w:rPr>
                                  <w:rFonts w:ascii="Times New Roman" w:hAnsi="Times New Roman" w:cs="Times New Roman"/>
                                  <w:sz w:val="24"/>
                                  <w:szCs w:val="24"/>
                                </w:rPr>
                                <w:t xml:space="preserve"> свертки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Поле 141"/>
                        <wps:cNvSpPr txBox="1"/>
                        <wps:spPr>
                          <a:xfrm>
                            <a:off x="6505574" y="3324225"/>
                            <a:ext cx="2085976" cy="590550"/>
                          </a:xfrm>
                          <a:prstGeom prst="rect">
                            <a:avLst/>
                          </a:prstGeom>
                          <a:solidFill>
                            <a:sysClr val="window" lastClr="FFFFFF"/>
                          </a:solidFill>
                          <a:ln w="19050">
                            <a:solidFill>
                              <a:prstClr val="black"/>
                            </a:solidFill>
                          </a:ln>
                          <a:effectLst/>
                        </wps:spPr>
                        <wps:txbx>
                          <w:txbxContent>
                            <w:p w:rsidR="00D66F95" w:rsidRPr="004578C3" w:rsidRDefault="00D66F95" w:rsidP="00CC08A0">
                              <w:pPr>
                                <w:spacing w:after="0"/>
                                <w:jc w:val="center"/>
                                <w:rPr>
                                  <w:rFonts w:ascii="Times New Roman" w:hAnsi="Times New Roman" w:cs="Times New Roman"/>
                                  <w:sz w:val="12"/>
                                  <w:szCs w:val="12"/>
                                </w:rPr>
                              </w:pPr>
                            </w:p>
                            <w:p w:rsidR="00D66F95" w:rsidRDefault="00D66F95" w:rsidP="00CC08A0">
                              <w:pPr>
                                <w:spacing w:after="0"/>
                                <w:jc w:val="center"/>
                                <w:rPr>
                                  <w:rFonts w:ascii="Times New Roman" w:hAnsi="Times New Roman" w:cs="Times New Roman"/>
                                  <w:sz w:val="24"/>
                                  <w:szCs w:val="24"/>
                                </w:rPr>
                              </w:pPr>
                              <w:r>
                                <w:rPr>
                                  <w:rFonts w:ascii="Times New Roman" w:hAnsi="Times New Roman" w:cs="Times New Roman"/>
                                  <w:sz w:val="24"/>
                                  <w:szCs w:val="24"/>
                                </w:rPr>
                                <w:t>Корреляционный м</w:t>
                              </w:r>
                              <w:r w:rsidRPr="001702D9">
                                <w:rPr>
                                  <w:rFonts w:ascii="Times New Roman" w:hAnsi="Times New Roman" w:cs="Times New Roman"/>
                                  <w:sz w:val="24"/>
                                  <w:szCs w:val="24"/>
                                </w:rPr>
                                <w:t>етод</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Прямая со стрелкой 143"/>
                        <wps:cNvCnPr/>
                        <wps:spPr>
                          <a:xfrm flipH="1" flipV="1">
                            <a:off x="3276600" y="1857376"/>
                            <a:ext cx="0" cy="4010024"/>
                          </a:xfrm>
                          <a:prstGeom prst="straightConnector1">
                            <a:avLst/>
                          </a:prstGeom>
                          <a:noFill/>
                          <a:ln w="19050" cap="flat" cmpd="sng" algn="ctr">
                            <a:solidFill>
                              <a:sysClr val="windowText" lastClr="000000"/>
                            </a:solidFill>
                            <a:prstDash val="solid"/>
                            <a:miter lim="800000"/>
                            <a:tailEnd type="none"/>
                          </a:ln>
                          <a:effectLst/>
                        </wps:spPr>
                        <wps:bodyPr/>
                      </wps:wsp>
                      <wps:wsp>
                        <wps:cNvPr id="144" name="Прямая со стрелкой 144"/>
                        <wps:cNvCnPr/>
                        <wps:spPr>
                          <a:xfrm flipV="1">
                            <a:off x="6276975" y="1847851"/>
                            <a:ext cx="0" cy="1800224"/>
                          </a:xfrm>
                          <a:prstGeom prst="straightConnector1">
                            <a:avLst/>
                          </a:prstGeom>
                          <a:noFill/>
                          <a:ln w="19050" cap="flat" cmpd="sng" algn="ctr">
                            <a:solidFill>
                              <a:sysClr val="windowText" lastClr="000000"/>
                            </a:solidFill>
                            <a:prstDash val="solid"/>
                            <a:miter lim="800000"/>
                            <a:tailEnd type="none"/>
                          </a:ln>
                          <a:effectLst/>
                        </wps:spPr>
                        <wps:bodyPr/>
                      </wps:wsp>
                      <wps:wsp>
                        <wps:cNvPr id="147" name="Прямая со стрелкой 147"/>
                        <wps:cNvCnPr/>
                        <wps:spPr>
                          <a:xfrm>
                            <a:off x="3286125" y="5857875"/>
                            <a:ext cx="333375" cy="0"/>
                          </a:xfrm>
                          <a:prstGeom prst="straightConnector1">
                            <a:avLst/>
                          </a:prstGeom>
                          <a:noFill/>
                          <a:ln w="19050" cap="flat" cmpd="sng" algn="ctr">
                            <a:solidFill>
                              <a:sysClr val="windowText" lastClr="000000"/>
                            </a:solidFill>
                            <a:prstDash val="solid"/>
                            <a:miter lim="800000"/>
                            <a:tailEnd type="stealth"/>
                          </a:ln>
                          <a:effectLst/>
                        </wps:spPr>
                        <wps:bodyPr/>
                      </wps:wsp>
                      <wps:wsp>
                        <wps:cNvPr id="148" name="Прямая со стрелкой 148"/>
                        <wps:cNvCnPr/>
                        <wps:spPr>
                          <a:xfrm>
                            <a:off x="3286125" y="5200650"/>
                            <a:ext cx="333375" cy="0"/>
                          </a:xfrm>
                          <a:prstGeom prst="straightConnector1">
                            <a:avLst/>
                          </a:prstGeom>
                          <a:noFill/>
                          <a:ln w="19050" cap="flat" cmpd="sng" algn="ctr">
                            <a:solidFill>
                              <a:sysClr val="windowText" lastClr="000000"/>
                            </a:solidFill>
                            <a:prstDash val="solid"/>
                            <a:miter lim="800000"/>
                            <a:tailEnd type="stealth"/>
                          </a:ln>
                          <a:effectLst/>
                        </wps:spPr>
                        <wps:bodyPr/>
                      </wps:wsp>
                      <wps:wsp>
                        <wps:cNvPr id="149" name="Прямая со стрелкой 149"/>
                        <wps:cNvCnPr/>
                        <wps:spPr>
                          <a:xfrm>
                            <a:off x="3286125" y="4495800"/>
                            <a:ext cx="333375" cy="0"/>
                          </a:xfrm>
                          <a:prstGeom prst="straightConnector1">
                            <a:avLst/>
                          </a:prstGeom>
                          <a:noFill/>
                          <a:ln w="19050" cap="flat" cmpd="sng" algn="ctr">
                            <a:solidFill>
                              <a:sysClr val="windowText" lastClr="000000"/>
                            </a:solidFill>
                            <a:prstDash val="solid"/>
                            <a:miter lim="800000"/>
                            <a:tailEnd type="stealth"/>
                          </a:ln>
                          <a:effectLst/>
                        </wps:spPr>
                        <wps:bodyPr/>
                      </wps:wsp>
                      <wps:wsp>
                        <wps:cNvPr id="150" name="Прямая со стрелкой 150"/>
                        <wps:cNvCnPr/>
                        <wps:spPr>
                          <a:xfrm>
                            <a:off x="3286125" y="3086100"/>
                            <a:ext cx="333375" cy="0"/>
                          </a:xfrm>
                          <a:prstGeom prst="straightConnector1">
                            <a:avLst/>
                          </a:prstGeom>
                          <a:noFill/>
                          <a:ln w="19050" cap="flat" cmpd="sng" algn="ctr">
                            <a:solidFill>
                              <a:sysClr val="windowText" lastClr="000000"/>
                            </a:solidFill>
                            <a:prstDash val="solid"/>
                            <a:miter lim="800000"/>
                            <a:tailEnd type="stealth"/>
                          </a:ln>
                          <a:effectLst/>
                        </wps:spPr>
                        <wps:bodyPr/>
                      </wps:wsp>
                      <wps:wsp>
                        <wps:cNvPr id="151" name="Прямая со стрелкой 151"/>
                        <wps:cNvCnPr/>
                        <wps:spPr>
                          <a:xfrm>
                            <a:off x="3276600" y="2324100"/>
                            <a:ext cx="333375" cy="0"/>
                          </a:xfrm>
                          <a:prstGeom prst="straightConnector1">
                            <a:avLst/>
                          </a:prstGeom>
                          <a:noFill/>
                          <a:ln w="19050" cap="flat" cmpd="sng" algn="ctr">
                            <a:solidFill>
                              <a:sysClr val="windowText" lastClr="000000"/>
                            </a:solidFill>
                            <a:prstDash val="solid"/>
                            <a:miter lim="800000"/>
                            <a:tailEnd type="stealth"/>
                          </a:ln>
                          <a:effectLst/>
                        </wps:spPr>
                        <wps:bodyPr/>
                      </wps:wsp>
                      <wps:wsp>
                        <wps:cNvPr id="152" name="Прямая со стрелкой 152"/>
                        <wps:cNvCnPr/>
                        <wps:spPr>
                          <a:xfrm>
                            <a:off x="6276975" y="3638550"/>
                            <a:ext cx="228600" cy="0"/>
                          </a:xfrm>
                          <a:prstGeom prst="straightConnector1">
                            <a:avLst/>
                          </a:prstGeom>
                          <a:noFill/>
                          <a:ln w="19050" cap="flat" cmpd="sng" algn="ctr">
                            <a:solidFill>
                              <a:sysClr val="windowText" lastClr="000000"/>
                            </a:solidFill>
                            <a:prstDash val="solid"/>
                            <a:miter lim="800000"/>
                            <a:tailEnd type="stealth"/>
                          </a:ln>
                          <a:effectLst/>
                        </wps:spPr>
                        <wps:bodyPr/>
                      </wps:wsp>
                      <wps:wsp>
                        <wps:cNvPr id="153" name="Прямая со стрелкой 153"/>
                        <wps:cNvCnPr/>
                        <wps:spPr>
                          <a:xfrm>
                            <a:off x="6276975" y="2609850"/>
                            <a:ext cx="228600" cy="0"/>
                          </a:xfrm>
                          <a:prstGeom prst="straightConnector1">
                            <a:avLst/>
                          </a:prstGeom>
                          <a:noFill/>
                          <a:ln w="19050" cap="flat" cmpd="sng" algn="ctr">
                            <a:solidFill>
                              <a:sysClr val="windowText" lastClr="000000"/>
                            </a:solidFill>
                            <a:prstDash val="solid"/>
                            <a:miter lim="800000"/>
                            <a:tailEnd type="stealth"/>
                          </a:ln>
                          <a:effectLst/>
                        </wps:spPr>
                        <wps:bodyPr/>
                      </wps:wsp>
                      <wps:wsp>
                        <wps:cNvPr id="154" name="Поле 154"/>
                        <wps:cNvSpPr txBox="1"/>
                        <wps:spPr>
                          <a:xfrm>
                            <a:off x="3619500" y="5610225"/>
                            <a:ext cx="2105025" cy="504825"/>
                          </a:xfrm>
                          <a:prstGeom prst="rect">
                            <a:avLst/>
                          </a:prstGeom>
                          <a:solidFill>
                            <a:sysClr val="window" lastClr="FFFFFF"/>
                          </a:solidFill>
                          <a:ln w="19050">
                            <a:solidFill>
                              <a:prstClr val="black"/>
                            </a:solidFill>
                          </a:ln>
                          <a:effectLst/>
                        </wps:spPr>
                        <wps:txbx>
                          <w:txbxContent>
                            <w:p w:rsidR="00D66F95" w:rsidRPr="0024043B" w:rsidRDefault="00D66F95" w:rsidP="00CC08A0">
                              <w:pPr>
                                <w:pStyle w:val="a7"/>
                                <w:spacing w:after="0"/>
                                <w:jc w:val="center"/>
                                <w:rPr>
                                  <w:sz w:val="24"/>
                                  <w:szCs w:val="24"/>
                                </w:rPr>
                              </w:pPr>
                              <w:r w:rsidRPr="0024043B">
                                <w:rPr>
                                  <w:sz w:val="24"/>
                                  <w:szCs w:val="24"/>
                                </w:rPr>
                                <w:t>Метод  апостериорной вероятности</w:t>
                              </w:r>
                            </w:p>
                            <w:p w:rsidR="00D66F95" w:rsidRDefault="00D66F95" w:rsidP="00CC08A0">
                              <w:pPr>
                                <w:spacing w:after="0"/>
                                <w:jc w:val="center"/>
                                <w:rPr>
                                  <w:rFonts w:ascii="Times New Roman" w:hAnsi="Times New Roman" w:cs="Times New Roman"/>
                                  <w:sz w:val="24"/>
                                  <w:szCs w:val="24"/>
                                </w:rPr>
                              </w:pPr>
                            </w:p>
                            <w:p w:rsidR="00D66F95" w:rsidRDefault="00D66F95" w:rsidP="00CC08A0">
                              <w:pPr>
                                <w:spacing w:after="0"/>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Прямая со стрелкой 155"/>
                        <wps:cNvCnPr/>
                        <wps:spPr>
                          <a:xfrm>
                            <a:off x="3276600" y="3781425"/>
                            <a:ext cx="333375" cy="0"/>
                          </a:xfrm>
                          <a:prstGeom prst="straightConnector1">
                            <a:avLst/>
                          </a:prstGeom>
                          <a:noFill/>
                          <a:ln w="19050" cap="flat" cmpd="sng" algn="ctr">
                            <a:solidFill>
                              <a:sysClr val="windowText" lastClr="000000"/>
                            </a:solidFill>
                            <a:prstDash val="solid"/>
                            <a:miter lim="800000"/>
                            <a:tailEnd type="stealth"/>
                          </a:ln>
                          <a:effectLst/>
                        </wps:spPr>
                        <wps:bodyPr/>
                      </wps:wsp>
                    </wpg:wgp>
                  </a:graphicData>
                </a:graphic>
                <wp14:sizeRelH relativeFrom="margin">
                  <wp14:pctWidth>0</wp14:pctWidth>
                </wp14:sizeRelH>
                <wp14:sizeRelV relativeFrom="margin">
                  <wp14:pctHeight>0</wp14:pctHeight>
                </wp14:sizeRelV>
              </wp:anchor>
            </w:drawing>
          </mc:Choice>
          <mc:Fallback>
            <w:pict>
              <v:group id="Группа 132" o:spid="_x0000_s1069" style="position:absolute;left:0;text-align:left;margin-left:32.55pt;margin-top:-25.95pt;width:676.5pt;height:481.5pt;z-index:251662336;mso-width-relative:margin;mso-height-relative:margin" coordsize="85915,6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">
                <v:shape id="Поле 4" o:spid="_x0000_s1070" type="#_x0000_t202" style="position:absolute;left:31527;width:19812;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1aMIA&#10;AADaAAAADwAAAGRycy9kb3ducmV2LnhtbESP0WrCQBRE34X+w3KFvunG0kqMrlIshUpBaZoPuGSv&#10;STB7d81uk/TvuwXBx2FmzjCb3Wha0VPnG8sKFvMEBHFpdcOVguL7fZaC8AFZY2uZFPySh932YbLB&#10;TNuBv6jPQyUihH2GCuoQXCalL2sy6OfWEUfvbDuDIcqukrrDIcJNK5+SZCkNNhwXanS0r6m85D9G&#10;gdRvhb5i444pr4rhcOjDy+dJqcfp+LoGEWgM9/Ct/aEVPMP/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XVowgAAANoAAAAPAAAAAAAAAAAAAAAAAJgCAABkcnMvZG93&#10;bnJldi54bWxQSwUGAAAAAAQABAD1AAAAhwMAAAAA&#10;" fillcolor="window" strokeweight="1.5pt">
                  <v:textbox>
                    <w:txbxContent>
                      <w:p w:rsidR="00A44F9C" w:rsidRDefault="00A44F9C" w:rsidP="00CC08A0">
                        <w:pPr>
                          <w:spacing w:after="0"/>
                          <w:jc w:val="center"/>
                          <w:rPr>
                            <w:rFonts w:ascii="Times New Roman" w:hAnsi="Times New Roman" w:cs="Times New Roman"/>
                            <w:sz w:val="24"/>
                            <w:szCs w:val="24"/>
                          </w:rPr>
                        </w:pPr>
                        <w:r w:rsidRPr="001702D9">
                          <w:rPr>
                            <w:rFonts w:ascii="Times New Roman" w:hAnsi="Times New Roman" w:cs="Times New Roman"/>
                            <w:sz w:val="24"/>
                            <w:szCs w:val="24"/>
                          </w:rPr>
                          <w:t>Методы идентификации</w:t>
                        </w:r>
                      </w:p>
                      <w:p w:rsidR="00A44F9C" w:rsidRPr="001702D9" w:rsidRDefault="00A44F9C" w:rsidP="00CC08A0">
                        <w:pPr>
                          <w:spacing w:after="0"/>
                          <w:jc w:val="center"/>
                          <w:rPr>
                            <w:rFonts w:ascii="Times New Roman" w:hAnsi="Times New Roman" w:cs="Times New Roman"/>
                            <w:sz w:val="24"/>
                            <w:szCs w:val="24"/>
                          </w:rPr>
                        </w:pPr>
                        <w:r>
                          <w:rPr>
                            <w:rFonts w:ascii="Times New Roman" w:hAnsi="Times New Roman" w:cs="Times New Roman"/>
                            <w:sz w:val="24"/>
                            <w:szCs w:val="24"/>
                          </w:rPr>
                          <w:t>управляемых систем</w:t>
                        </w:r>
                      </w:p>
                    </w:txbxContent>
                  </v:textbox>
                </v:shape>
                <v:shape id="Поле 17" o:spid="_x0000_s1071" type="#_x0000_t202" style="position:absolute;top:12763;width:2533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n3cAA&#10;AADbAAAADwAAAGRycy9kb3ducmV2LnhtbERP24rCMBB9F/Yfwgj7pqnCeqlGWRRhRVDW7QcMzdgW&#10;m0ltYtv9eyMIvs3hXGe57kwpGqpdYVnBaBiBIE6tLjhTkPztBjMQziNrLC2Tgn9ysF599JYYa9vy&#10;LzVnn4kQwi5GBbn3VSylS3My6Ia2Ig7cxdYGfYB1JnWNbQg3pRxH0UQaLDg05FjRJqf0er4bBVJv&#10;E33DojrOeJ60+33jvw4npT773fcChKfOv8Uv948O86fw/CUc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3n3cAAAADbAAAADwAAAAAAAAAAAAAAAACYAgAAZHJzL2Rvd25y&#10;ZXYueG1sUEsFBgAAAAAEAAQA9QAAAIUDAAAAAA==&#10;" fillcolor="window" strokeweight="1.5pt">
                  <v:textbox>
                    <w:txbxContent>
                      <w:p w:rsidR="00A44F9C" w:rsidRDefault="00A44F9C" w:rsidP="00CC08A0">
                        <w:pPr>
                          <w:spacing w:after="0"/>
                          <w:jc w:val="center"/>
                          <w:rPr>
                            <w:rFonts w:ascii="Times New Roman" w:hAnsi="Times New Roman" w:cs="Times New Roman"/>
                            <w:sz w:val="24"/>
                            <w:szCs w:val="24"/>
                          </w:rPr>
                        </w:pPr>
                        <w:r w:rsidRPr="001702D9">
                          <w:rPr>
                            <w:rFonts w:ascii="Times New Roman" w:hAnsi="Times New Roman" w:cs="Times New Roman"/>
                            <w:sz w:val="24"/>
                            <w:szCs w:val="24"/>
                          </w:rPr>
                          <w:t>Методы</w:t>
                        </w:r>
                        <w:r>
                          <w:rPr>
                            <w:rFonts w:ascii="Times New Roman" w:hAnsi="Times New Roman" w:cs="Times New Roman"/>
                            <w:sz w:val="24"/>
                            <w:szCs w:val="24"/>
                          </w:rPr>
                          <w:t xml:space="preserve"> структурной</w:t>
                        </w:r>
                        <w:r w:rsidRPr="001702D9">
                          <w:rPr>
                            <w:rFonts w:ascii="Times New Roman" w:hAnsi="Times New Roman" w:cs="Times New Roman"/>
                            <w:sz w:val="24"/>
                            <w:szCs w:val="24"/>
                          </w:rPr>
                          <w:t xml:space="preserve"> идентификации</w:t>
                        </w:r>
                      </w:p>
                    </w:txbxContent>
                  </v:textbox>
                </v:shape>
                <v:shape id="Поле 125" o:spid="_x0000_s1072" type="#_x0000_t202" style="position:absolute;left:30480;top:12573;width:26670;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1TcAA&#10;AADcAAAADwAAAGRycy9kb3ducmV2LnhtbERP24rCMBB9X/Afwgj7tqYKilajiMuCIrhY+wFDM7bF&#10;ZlKb2Hb/3gjCvs3hXGe16U0lWmpcaVnBeBSBIM6sLjlXkF5+vuYgnEfWWFkmBX/kYLMefKww1rbj&#10;M7WJz0UIYRejgsL7OpbSZQUZdCNbEwfuahuDPsAml7rBLoSbSk6iaCYNlhwaCqxpV1B2Sx5GgdTf&#10;qb5jWZ/mvEi7w6H10+OvUp/DfrsE4an3/+K3e6/D/MkUXs+EC+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61TcAAAADcAAAADwAAAAAAAAAAAAAAAACYAgAAZHJzL2Rvd25y&#10;ZXYueG1sUEsFBgAAAAAEAAQA9QAAAIUDAAAAAA==&#10;" fillcolor="window" strokeweight="1.5pt">
                  <v:textbox>
                    <w:txbxContent>
                      <w:p w:rsidR="00A44F9C" w:rsidRDefault="00A44F9C" w:rsidP="00CC08A0">
                        <w:pPr>
                          <w:spacing w:after="0"/>
                          <w:jc w:val="center"/>
                          <w:rPr>
                            <w:rFonts w:ascii="Times New Roman" w:hAnsi="Times New Roman" w:cs="Times New Roman"/>
                            <w:sz w:val="24"/>
                            <w:szCs w:val="24"/>
                          </w:rPr>
                        </w:pPr>
                        <w:r w:rsidRPr="001702D9">
                          <w:rPr>
                            <w:rFonts w:ascii="Times New Roman" w:hAnsi="Times New Roman" w:cs="Times New Roman"/>
                            <w:sz w:val="24"/>
                            <w:szCs w:val="24"/>
                          </w:rPr>
                          <w:t>Методы</w:t>
                        </w:r>
                        <w:r>
                          <w:rPr>
                            <w:rFonts w:ascii="Times New Roman" w:hAnsi="Times New Roman" w:cs="Times New Roman"/>
                            <w:sz w:val="24"/>
                            <w:szCs w:val="24"/>
                          </w:rPr>
                          <w:t xml:space="preserve"> параметрической</w:t>
                        </w:r>
                        <w:r w:rsidRPr="001702D9">
                          <w:rPr>
                            <w:rFonts w:ascii="Times New Roman" w:hAnsi="Times New Roman" w:cs="Times New Roman"/>
                            <w:sz w:val="24"/>
                            <w:szCs w:val="24"/>
                          </w:rPr>
                          <w:t xml:space="preserve"> идентификации</w:t>
                        </w:r>
                      </w:p>
                    </w:txbxContent>
                  </v:textbox>
                </v:shape>
                <v:shape id="Поле 126" o:spid="_x0000_s1073" type="#_x0000_t202" style="position:absolute;left:61722;top:12573;width:24193;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OsAA&#10;AADcAAAADwAAAGRycy9kb3ducmV2LnhtbERP24rCMBB9X/Afwgi+ramCotUoogjKgovaDxiasS02&#10;k9rEtv69WRD2bQ7nOst1Z0rRUO0KywpGwwgEcWp1wZmC5Lr/noFwHlljaZkUvMjBetX7WmKsbctn&#10;ai4+EyGEXYwKcu+rWEqX5mTQDW1FHLibrQ36AOtM6hrbEG5KOY6iqTRYcGjIsaJtTun98jQKpN4l&#10;+oFFdZrxPGmPx8ZPfn6VGvS7zQKEp87/iz/ugw7zx1P4eyZc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rOsAAAADcAAAADwAAAAAAAAAAAAAAAACYAgAAZHJzL2Rvd25y&#10;ZXYueG1sUEsFBgAAAAAEAAQA9QAAAIUDAAAAAA==&#10;" fillcolor="window" strokeweight="1.5pt">
                  <v:textbox>
                    <w:txbxContent>
                      <w:p w:rsidR="00A44F9C" w:rsidRDefault="00A44F9C" w:rsidP="00CC08A0">
                        <w:pPr>
                          <w:spacing w:after="0"/>
                          <w:jc w:val="center"/>
                          <w:rPr>
                            <w:rFonts w:ascii="Times New Roman" w:hAnsi="Times New Roman" w:cs="Times New Roman"/>
                            <w:sz w:val="24"/>
                            <w:szCs w:val="24"/>
                          </w:rPr>
                        </w:pPr>
                        <w:r w:rsidRPr="001702D9">
                          <w:rPr>
                            <w:rFonts w:ascii="Times New Roman" w:hAnsi="Times New Roman" w:cs="Times New Roman"/>
                            <w:sz w:val="24"/>
                            <w:szCs w:val="24"/>
                          </w:rPr>
                          <w:t>Методы</w:t>
                        </w:r>
                        <w:r>
                          <w:rPr>
                            <w:rFonts w:ascii="Times New Roman" w:hAnsi="Times New Roman" w:cs="Times New Roman"/>
                            <w:sz w:val="24"/>
                            <w:szCs w:val="24"/>
                          </w:rPr>
                          <w:t xml:space="preserve"> непараметрической</w:t>
                        </w:r>
                        <w:r w:rsidRPr="001702D9">
                          <w:rPr>
                            <w:rFonts w:ascii="Times New Roman" w:hAnsi="Times New Roman" w:cs="Times New Roman"/>
                            <w:sz w:val="24"/>
                            <w:szCs w:val="24"/>
                          </w:rPr>
                          <w:t xml:space="preserve"> идентификации</w:t>
                        </w:r>
                      </w:p>
                    </w:txbxContent>
                  </v:textbox>
                </v:shape>
                <v:shape id="Прямая со стрелкой 128" o:spid="_x0000_s1074" type="#_x0000_t32" style="position:absolute;left:41052;top:5905;width:0;height:6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ODcUAAADcAAAADwAAAGRycy9kb3ducmV2LnhtbESPQWsCMRCF70L/Q5hCL1KzXVDKapRS&#10;KIjgQSuU3obNuLu4mYQkruu/7xyE3mZ4b977ZrUZXa8GiqnzbOBtVoAirr3tuDFw+v56fQeVMrLF&#10;3jMZuFOCzfppssLK+hsfaDjmRkkIpwoNtDmHSutUt+QwzXwgFu3so8Msa2y0jXiTcNfrsigW2mHH&#10;0tBioM+W6svx6gy463QxjPEc7raf/+xL+8unXTDm5Xn8WILKNOZ/8+N6awW/FFp5Rib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LODcUAAADcAAAADwAAAAAAAAAA&#10;AAAAAAChAgAAZHJzL2Rvd25yZXYueG1sUEsFBgAAAAAEAAQA+QAAAJMDAAAAAA==&#10;" strokecolor="windowText" strokeweight="1.5pt">
                  <v:stroke endarrow="classic" joinstyle="miter"/>
                </v:shape>
                <v:shape id="Прямая со стрелкой 129" o:spid="_x0000_s1075" type="#_x0000_t32" style="position:absolute;left:10477;top:8858;width:0;height:3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5rlsMAAADcAAAADwAAAGRycy9kb3ducmV2LnhtbERP32vCMBB+H/g/hBP2Mma6grLVpjIG&#10;gyH4MFcYezuasy02l5DEWv97Iwh7u4/v55WbyQxiJB96ywpeFhkI4sbqnlsF9c/n8yuIEJE1DpZJ&#10;wYUCbKrZQ4mFtmf+pnEfW5FCOBSooIvRFVKGpiODYWEdceIO1huMCfpWao/nFG4GmWfZShrsOTV0&#10;6Oijo+a4PxkF5vS0Gid/cBc9LH93uf7jeuuUepxP72sQkab4L767v3San7/B7Zl0ga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ua5bDAAAA3AAAAA8AAAAAAAAAAAAA&#10;AAAAoQIAAGRycy9kb3ducmV2LnhtbFBLBQYAAAAABAAEAPkAAACRAwAAAAA=&#10;" strokecolor="windowText" strokeweight="1.5pt">
                  <v:stroke endarrow="classic" joinstyle="miter"/>
                </v:shape>
                <v:shape id="Прямая со стрелкой 130" o:spid="_x0000_s1076" type="#_x0000_t32" style="position:absolute;left:72771;top:8667;width:0;height:3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1U1sUAAADcAAAADwAAAGRycy9kb3ducmV2LnhtbESPT2sCMRDF70K/Q5iCF9FsLYpsjVIK&#10;BRF68A+U3obNuLt0MwlJXNdv7xwKvc3w3rz3m/V2cJ3qKabWs4GXWQGKuPK25drA+fQ5XYFKGdli&#10;55kM3CnBdvM0WmNp/Y0P1B9zrSSEU4kGmpxDqXWqGnKYZj4Qi3bx0WGWNdbaRrxJuOv0vCiW2mHL&#10;0tBgoI+Gqt/j1Rlw18myH+Il3G23+P6a2x8+74Mx4+fh/Q1UpiH/m/+ud1bwXwVfnpEJ9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1U1sUAAADcAAAADwAAAAAAAAAA&#10;AAAAAAChAgAAZHJzL2Rvd25yZXYueG1sUEsFBgAAAAAEAAQA+QAAAJMDAAAAAA==&#10;" strokecolor="windowText" strokeweight="1.5pt">
                  <v:stroke endarrow="classic" joinstyle="miter"/>
                </v:shape>
                <v:shape id="Прямая со стрелкой 131" o:spid="_x0000_s1077" type="#_x0000_t32" style="position:absolute;left:10382;top:8667;width:62389;height: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UeTcIAAADcAAAADwAAAGRycy9kb3ducmV2LnhtbERPTWvCQBC9F/oflin01mxsQSR1E4rQ&#10;1kNR1OJ5zI7Z1Oxsml1N/PeuIHibx/ucaTHYRpyo87VjBaMkBUFcOl1zpeB38/kyAeEDssbGMSk4&#10;k4cif3yYYqZdzys6rUMlYgj7DBWYENpMSl8asugT1xJHbu86iyHCrpK6wz6G20a+pulYWqw5Nhhs&#10;aWaoPKyPVkHY/tP3zkz+qi853/ZLu/ghPir1/DR8vIMINIS7+Oae6zj/bQTXZ+IFM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UeTcIAAADcAAAADwAAAAAAAAAAAAAA&#10;AAChAgAAZHJzL2Rvd25yZXYueG1sUEsFBgAAAAAEAAQA+QAAAJADAAAAAA==&#10;" strokecolor="windowText" strokeweight="1.5pt">
                  <v:stroke joinstyle="miter"/>
                </v:shape>
                <v:shape id="Поле 135" o:spid="_x0000_s1078" type="#_x0000_t202" style="position:absolute;left:36099;top:20383;width:21051;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jkMIA&#10;AADcAAAADwAAAGRycy9kb3ducmV2LnhtbERP22rCQBB9L/gPywh9qxsrKTG6ilSEhkJLYz5gyI5J&#10;MDsbs2uS/n23UOjbHM51tvvJtGKg3jWWFSwXEQji0uqGKwXF+fSUgHAeWWNrmRR8k4P9bvawxVTb&#10;kb9oyH0lQgi7FBXU3neplK6syaBb2I44cBfbG/QB9pXUPY4h3LTyOYpepMGGQ0ONHb3WVF7zu1Eg&#10;9bHQN2y6j4TXxZhlg4/fP5V6nE+HDQhPk/8X/7nfdJi/iuH3mXC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yOQwgAAANwAAAAPAAAAAAAAAAAAAAAAAJgCAABkcnMvZG93&#10;bnJldi54bWxQSwUGAAAAAAQABAD1AAAAhwMAAAAA&#10;" fillcolor="window" strokeweight="1.5pt">
                  <v:textbox>
                    <w:txbxContent>
                      <w:p w:rsidR="00A44F9C" w:rsidRDefault="00A44F9C" w:rsidP="00CC08A0">
                        <w:pPr>
                          <w:spacing w:after="0"/>
                          <w:jc w:val="center"/>
                          <w:rPr>
                            <w:rFonts w:ascii="Times New Roman" w:hAnsi="Times New Roman" w:cs="Times New Roman"/>
                            <w:sz w:val="24"/>
                            <w:szCs w:val="24"/>
                          </w:rPr>
                        </w:pPr>
                        <w:r w:rsidRPr="001702D9">
                          <w:rPr>
                            <w:rFonts w:ascii="Times New Roman" w:hAnsi="Times New Roman" w:cs="Times New Roman"/>
                            <w:sz w:val="24"/>
                            <w:szCs w:val="24"/>
                          </w:rPr>
                          <w:t>Метод</w:t>
                        </w:r>
                        <w:r>
                          <w:rPr>
                            <w:rFonts w:ascii="Times New Roman" w:hAnsi="Times New Roman" w:cs="Times New Roman"/>
                            <w:sz w:val="24"/>
                            <w:szCs w:val="24"/>
                          </w:rPr>
                          <w:t xml:space="preserve"> наименьших квадратов (МНК)</w:t>
                        </w:r>
                      </w:p>
                    </w:txbxContent>
                  </v:textbox>
                </v:shape>
                <v:shape id="Поле 136" o:spid="_x0000_s1079" type="#_x0000_t202" style="position:absolute;left:36099;top:27813;width:21051;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58IA&#10;AADcAAAADwAAAGRycy9kb3ducmV2LnhtbERP22rCQBB9L/Qflin4VjdaDDG6SrEUDIWWxnzAkB2T&#10;YHY2zW6T+PddQejbHM51tvvJtGKg3jWWFSzmEQji0uqGKwXF6f05AeE8ssbWMim4koP97vFhi6m2&#10;I3/TkPtKhBB2KSqove9SKV1Zk0E3tx1x4M62N+gD7CupexxDuGnlMopiabDh0FBjR4eaykv+axRI&#10;/VboH2y6z4TXxZhlg199fCk1e5peNyA8Tf5ffHcfdZj/EsPt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b3nwgAAANwAAAAPAAAAAAAAAAAAAAAAAJgCAABkcnMvZG93&#10;bnJldi54bWxQSwUGAAAAAAQABAD1AAAAhwMAAAAA&#10;" fillcolor="window" strokeweight="1.5pt">
                  <v:textbox>
                    <w:txbxContent>
                      <w:p w:rsidR="00A44F9C" w:rsidRDefault="00A44F9C" w:rsidP="00CC08A0">
                        <w:pPr>
                          <w:spacing w:after="0"/>
                          <w:jc w:val="center"/>
                          <w:rPr>
                            <w:rFonts w:ascii="Times New Roman" w:hAnsi="Times New Roman" w:cs="Times New Roman"/>
                            <w:sz w:val="24"/>
                            <w:szCs w:val="24"/>
                          </w:rPr>
                        </w:pPr>
                        <w:r>
                          <w:rPr>
                            <w:rFonts w:ascii="Times New Roman" w:hAnsi="Times New Roman" w:cs="Times New Roman"/>
                            <w:sz w:val="24"/>
                            <w:szCs w:val="24"/>
                          </w:rPr>
                          <w:t xml:space="preserve">Градиентные </w:t>
                        </w:r>
                      </w:p>
                      <w:p w:rsidR="00A44F9C" w:rsidRDefault="00A44F9C" w:rsidP="00CC08A0">
                        <w:pPr>
                          <w:spacing w:after="0"/>
                          <w:jc w:val="center"/>
                          <w:rPr>
                            <w:rFonts w:ascii="Times New Roman" w:hAnsi="Times New Roman" w:cs="Times New Roman"/>
                            <w:sz w:val="24"/>
                            <w:szCs w:val="24"/>
                          </w:rPr>
                        </w:pPr>
                        <w:r>
                          <w:rPr>
                            <w:rFonts w:ascii="Times New Roman" w:hAnsi="Times New Roman" w:cs="Times New Roman"/>
                            <w:sz w:val="24"/>
                            <w:szCs w:val="24"/>
                          </w:rPr>
                          <w:t>алгоритмы</w:t>
                        </w:r>
                      </w:p>
                    </w:txbxContent>
                  </v:textbox>
                </v:shape>
                <v:shape id="Поле 137" o:spid="_x0000_s1080" type="#_x0000_t202" style="position:absolute;left:36099;top:35242;width:2105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YfMEA&#10;AADcAAAADwAAAGRycy9kb3ducmV2LnhtbERP22rCQBB9L/gPywh9qxsVq0ZXkYqgFBQ1HzBkxySY&#10;nU2z2yT+vSsU+jaHc53lujOlaKh2hWUFw0EEgji1uuBMQXLdfcxAOI+ssbRMCh7kYL3qvS0x1rbl&#10;MzUXn4kQwi5GBbn3VSylS3My6Aa2Ig7czdYGfYB1JnWNbQg3pRxF0ac0WHBoyLGir5zS++XXKJB6&#10;m+gfLKrjjOdJezg0fvJ9Uuq9320WIDx1/l/8597rMH88hdcz4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ZGHzBAAAA3AAAAA8AAAAAAAAAAAAAAAAAmAIAAGRycy9kb3du&#10;cmV2LnhtbFBLBQYAAAAABAAEAPUAAACGAwAAAAA=&#10;" fillcolor="window" strokeweight="1.5pt">
                  <v:textbox>
                    <w:txbxContent>
                      <w:p w:rsidR="00A44F9C" w:rsidRPr="002E3076" w:rsidRDefault="00A44F9C" w:rsidP="00CC08A0">
                        <w:pPr>
                          <w:pStyle w:val="a7"/>
                          <w:spacing w:after="0" w:line="360" w:lineRule="auto"/>
                          <w:jc w:val="center"/>
                          <w:rPr>
                            <w:sz w:val="24"/>
                            <w:szCs w:val="24"/>
                          </w:rPr>
                        </w:pPr>
                        <w:r>
                          <w:rPr>
                            <w:sz w:val="24"/>
                            <w:szCs w:val="24"/>
                          </w:rPr>
                          <w:t>Спектральные  методы</w:t>
                        </w:r>
                      </w:p>
                    </w:txbxContent>
                  </v:textbox>
                </v:shape>
                <v:shape id="Поле 138" o:spid="_x0000_s1081" type="#_x0000_t202" style="position:absolute;left:36099;top:42291;width:21051;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MDsQA&#10;AADcAAAADwAAAGRycy9kb3ducmV2LnhtbESP0WrCQBBF34X+wzIF33TTSiVNXaW0CIqgaPMBQ3aa&#10;hGZn0+w2Sf/eeRB8m+HeuffMajO6RvXUhdqzgad5Aoq48Lbm0kD+tZ2loEJEtth4JgP/FGCzfpis&#10;MLN+4DP1l1gqCeGQoYEqxjbTOhQVOQxz3xKL9u07h1HWrtS2w0HCXaOfk2SpHdYsDRW29FFR8XP5&#10;cwa0/cztL9btMeXXfNjv+/hyOBkzfRzf30BFGuPdfLveWcFfCK08IxP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jA7EAAAA3AAAAA8AAAAAAAAAAAAAAAAAmAIAAGRycy9k&#10;b3ducmV2LnhtbFBLBQYAAAAABAAEAPUAAACJAwAAAAA=&#10;" fillcolor="window" strokeweight="1.5pt">
                  <v:textbox>
                    <w:txbxContent>
                      <w:p w:rsidR="00A44F9C" w:rsidRPr="002E3076" w:rsidRDefault="00A44F9C" w:rsidP="00CC08A0">
                        <w:pPr>
                          <w:spacing w:after="0"/>
                          <w:jc w:val="center"/>
                          <w:rPr>
                            <w:rFonts w:ascii="Times New Roman" w:hAnsi="Times New Roman" w:cs="Times New Roman"/>
                            <w:sz w:val="24"/>
                            <w:szCs w:val="24"/>
                          </w:rPr>
                        </w:pPr>
                        <w:r w:rsidRPr="0024043B">
                          <w:rPr>
                            <w:rFonts w:ascii="Times New Roman" w:hAnsi="Times New Roman" w:cs="Times New Roman"/>
                            <w:sz w:val="24"/>
                            <w:szCs w:val="24"/>
                          </w:rPr>
                          <w:t>Частотные</w:t>
                        </w:r>
                        <w:r>
                          <w:rPr>
                            <w:rFonts w:ascii="Times New Roman" w:hAnsi="Times New Roman" w:cs="Times New Roman"/>
                            <w:sz w:val="24"/>
                            <w:szCs w:val="24"/>
                          </w:rPr>
                          <w:t xml:space="preserve">  методы</w:t>
                        </w:r>
                      </w:p>
                    </w:txbxContent>
                  </v:textbox>
                </v:shape>
                <v:shape id="Поле 139" o:spid="_x0000_s1082" type="#_x0000_t202" style="position:absolute;left:36099;top:49434;width:21051;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plcAA&#10;AADcAAAADwAAAGRycy9kb3ducmV2LnhtbERP24rCMBB9X/Afwgi+ranKLlqNIoqgCCtqP2BoxrbY&#10;TGoT2/r3G2Fh3+ZwrrNYdaYUDdWusKxgNIxAEKdWF5wpSK67zykI55E1lpZJwYscrJa9jwXG2rZ8&#10;pubiMxFC2MWoIPe+iqV0aU4G3dBWxIG72dqgD7DOpK6xDeGmlOMo+pYGCw4NOVa0ySm9X55GgdTb&#10;RD+wqH6mPEvaw6HxX8eTUoN+t56D8NT5f/Gfe6/D/MkM3s+EC+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oplcAAAADcAAAADwAAAAAAAAAAAAAAAACYAgAAZHJzL2Rvd25y&#10;ZXYueG1sUEsFBgAAAAAEAAQA9QAAAIUDAAAAAA==&#10;" fillcolor="window" strokeweight="1.5pt">
                  <v:textbox>
                    <w:txbxContent>
                      <w:p w:rsidR="00A44F9C" w:rsidRPr="0024043B" w:rsidRDefault="00A44F9C" w:rsidP="00CC08A0">
                        <w:pPr>
                          <w:pStyle w:val="a7"/>
                          <w:spacing w:after="0"/>
                          <w:jc w:val="center"/>
                          <w:rPr>
                            <w:sz w:val="24"/>
                            <w:szCs w:val="24"/>
                          </w:rPr>
                        </w:pPr>
                        <w:r w:rsidRPr="0024043B">
                          <w:rPr>
                            <w:sz w:val="24"/>
                            <w:szCs w:val="24"/>
                          </w:rPr>
                          <w:t>Метод  максимального подобия</w:t>
                        </w:r>
                      </w:p>
                      <w:p w:rsidR="00A44F9C" w:rsidRPr="00E152C3" w:rsidRDefault="00A44F9C" w:rsidP="00CC08A0">
                        <w:pPr>
                          <w:pStyle w:val="a7"/>
                          <w:spacing w:after="0" w:line="360" w:lineRule="auto"/>
                          <w:jc w:val="center"/>
                          <w:rPr>
                            <w:sz w:val="8"/>
                            <w:szCs w:val="8"/>
                          </w:rPr>
                        </w:pPr>
                      </w:p>
                      <w:p w:rsidR="00A44F9C" w:rsidRDefault="00A44F9C" w:rsidP="00CC08A0">
                        <w:pPr>
                          <w:spacing w:after="0"/>
                          <w:jc w:val="center"/>
                          <w:rPr>
                            <w:rFonts w:ascii="Times New Roman" w:hAnsi="Times New Roman" w:cs="Times New Roman"/>
                            <w:sz w:val="24"/>
                            <w:szCs w:val="24"/>
                          </w:rPr>
                        </w:pPr>
                      </w:p>
                      <w:p w:rsidR="00A44F9C" w:rsidRDefault="00A44F9C" w:rsidP="00CC08A0">
                        <w:pPr>
                          <w:spacing w:after="0"/>
                          <w:jc w:val="center"/>
                          <w:rPr>
                            <w:rFonts w:ascii="Times New Roman" w:hAnsi="Times New Roman" w:cs="Times New Roman"/>
                            <w:sz w:val="24"/>
                            <w:szCs w:val="24"/>
                          </w:rPr>
                        </w:pPr>
                      </w:p>
                      <w:p w:rsidR="00A44F9C" w:rsidRDefault="00A44F9C" w:rsidP="00CC08A0">
                        <w:pPr>
                          <w:spacing w:after="0"/>
                          <w:jc w:val="center"/>
                          <w:rPr>
                            <w:rFonts w:ascii="Times New Roman" w:hAnsi="Times New Roman" w:cs="Times New Roman"/>
                            <w:sz w:val="24"/>
                            <w:szCs w:val="24"/>
                          </w:rPr>
                        </w:pPr>
                      </w:p>
                    </w:txbxContent>
                  </v:textbox>
                </v:shape>
                <v:shape id="Поле 140" o:spid="_x0000_s1083" type="#_x0000_t202" style="position:absolute;left:65055;top:23050;width:20860;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zdcQA&#10;AADcAAAADwAAAGRycy9kb3ducmV2LnhtbESP0WrCQBBF34X+wzIF33TTYiVNXaW0CIqgaPMBQ3aa&#10;hGZn0+w2Sf/eeRB8m+HeuffMajO6RvXUhdqzgad5Aoq48Lbm0kD+tZ2loEJEtth4JgP/FGCzfpis&#10;MLN+4DP1l1gqCeGQoYEqxjbTOhQVOQxz3xKL9u07h1HWrtS2w0HCXaOfk2SpHdYsDRW29FFR8XP5&#10;cwa0/cztL9btMeXXfNjv+/hyOBkzfRzf30BFGuPdfLveWcFfCL48IxP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283XEAAAA3AAAAA8AAAAAAAAAAAAAAAAAmAIAAGRycy9k&#10;b3ducmV2LnhtbFBLBQYAAAAABAAEAPUAAACJAwAAAAA=&#10;" fillcolor="window" strokeweight="1.5pt">
                  <v:textbox>
                    <w:txbxContent>
                      <w:p w:rsidR="00A44F9C" w:rsidRPr="004578C3" w:rsidRDefault="00A44F9C" w:rsidP="00CC08A0">
                        <w:pPr>
                          <w:spacing w:after="0"/>
                          <w:jc w:val="center"/>
                          <w:rPr>
                            <w:rFonts w:ascii="Times New Roman" w:hAnsi="Times New Roman" w:cs="Times New Roman"/>
                            <w:sz w:val="12"/>
                            <w:szCs w:val="12"/>
                          </w:rPr>
                        </w:pPr>
                      </w:p>
                      <w:p w:rsidR="00A44F9C" w:rsidRDefault="00A44F9C" w:rsidP="00CC08A0">
                        <w:pPr>
                          <w:spacing w:after="0"/>
                          <w:jc w:val="center"/>
                          <w:rPr>
                            <w:rFonts w:ascii="Times New Roman" w:hAnsi="Times New Roman" w:cs="Times New Roman"/>
                            <w:sz w:val="24"/>
                            <w:szCs w:val="24"/>
                          </w:rPr>
                        </w:pPr>
                        <w:r w:rsidRPr="001702D9">
                          <w:rPr>
                            <w:rFonts w:ascii="Times New Roman" w:hAnsi="Times New Roman" w:cs="Times New Roman"/>
                            <w:sz w:val="24"/>
                            <w:szCs w:val="24"/>
                          </w:rPr>
                          <w:t>Метод</w:t>
                        </w:r>
                        <w:r>
                          <w:rPr>
                            <w:rFonts w:ascii="Times New Roman" w:hAnsi="Times New Roman" w:cs="Times New Roman"/>
                            <w:sz w:val="24"/>
                            <w:szCs w:val="24"/>
                          </w:rPr>
                          <w:t xml:space="preserve"> свертки</w:t>
                        </w:r>
                      </w:p>
                    </w:txbxContent>
                  </v:textbox>
                </v:shape>
                <v:shape id="Поле 141" o:spid="_x0000_s1084" type="#_x0000_t202" style="position:absolute;left:65055;top:33242;width:20860;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W7sAA&#10;AADcAAAADwAAAGRycy9kb3ducmV2LnhtbERP24rCMBB9F/yHMIJvmrqoaDWK7CKsCC6r/YChGdti&#10;M+k2se3+vREE3+ZwrrPedqYUDdWusKxgMo5AEKdWF5wpSC770QKE88gaS8uk4J8cbDf93hpjbVv+&#10;pebsMxFC2MWoIPe+iqV0aU4G3dhWxIG72tqgD7DOpK6xDeGmlB9RNJcGCw4NOVb0mVN6O9+NAqm/&#10;Ev2HRXVa8DJpD4fGz44/Sg0H3W4FwlPn3+KX+1uH+dMJPJ8JF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pW7sAAAADcAAAADwAAAAAAAAAAAAAAAACYAgAAZHJzL2Rvd25y&#10;ZXYueG1sUEsFBgAAAAAEAAQA9QAAAIUDAAAAAA==&#10;" fillcolor="window" strokeweight="1.5pt">
                  <v:textbox>
                    <w:txbxContent>
                      <w:p w:rsidR="00A44F9C" w:rsidRPr="004578C3" w:rsidRDefault="00A44F9C" w:rsidP="00CC08A0">
                        <w:pPr>
                          <w:spacing w:after="0"/>
                          <w:jc w:val="center"/>
                          <w:rPr>
                            <w:rFonts w:ascii="Times New Roman" w:hAnsi="Times New Roman" w:cs="Times New Roman"/>
                            <w:sz w:val="12"/>
                            <w:szCs w:val="12"/>
                          </w:rPr>
                        </w:pPr>
                      </w:p>
                      <w:p w:rsidR="00A44F9C" w:rsidRDefault="00A44F9C" w:rsidP="00CC08A0">
                        <w:pPr>
                          <w:spacing w:after="0"/>
                          <w:jc w:val="center"/>
                          <w:rPr>
                            <w:rFonts w:ascii="Times New Roman" w:hAnsi="Times New Roman" w:cs="Times New Roman"/>
                            <w:sz w:val="24"/>
                            <w:szCs w:val="24"/>
                          </w:rPr>
                        </w:pPr>
                        <w:r>
                          <w:rPr>
                            <w:rFonts w:ascii="Times New Roman" w:hAnsi="Times New Roman" w:cs="Times New Roman"/>
                            <w:sz w:val="24"/>
                            <w:szCs w:val="24"/>
                          </w:rPr>
                          <w:t>Корреляционный м</w:t>
                        </w:r>
                        <w:r w:rsidRPr="001702D9">
                          <w:rPr>
                            <w:rFonts w:ascii="Times New Roman" w:hAnsi="Times New Roman" w:cs="Times New Roman"/>
                            <w:sz w:val="24"/>
                            <w:szCs w:val="24"/>
                          </w:rPr>
                          <w:t>етод</w:t>
                        </w:r>
                        <w:r>
                          <w:rPr>
                            <w:rFonts w:ascii="Times New Roman" w:hAnsi="Times New Roman" w:cs="Times New Roman"/>
                            <w:sz w:val="24"/>
                            <w:szCs w:val="24"/>
                          </w:rPr>
                          <w:t xml:space="preserve"> </w:t>
                        </w:r>
                      </w:p>
                    </w:txbxContent>
                  </v:textbox>
                </v:shape>
                <v:shape id="Прямая со стрелкой 143" o:spid="_x0000_s1085" type="#_x0000_t32" style="position:absolute;left:32766;top:18573;width:0;height:401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0QD8IAAADcAAAADwAAAGRycy9kb3ducmV2LnhtbERP22oCMRB9L/QfwhT6pllb8bIapbQU&#10;pe5LrR8wJONmcTNZklTXvzdCoW9zONdZrnvXijOF2HhWMBoWIIi1Nw3XCg4/n4MZiJiQDbaeScGV&#10;IqxXjw9LLI2/8Ded96kWOYRjiQpsSl0pZdSWHMah74gzd/TBYcow1NIEvORw18qXophIhw3nBosd&#10;vVvSp/2vU9Bs9LTdzWo/rz7sVyiOWnbzSqnnp/5tASJRn/7Ff+6tyfPHr3B/Jl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0QD8IAAADcAAAADwAAAAAAAAAAAAAA&#10;AAChAgAAZHJzL2Rvd25yZXYueG1sUEsFBgAAAAAEAAQA+QAAAJADAAAAAA==&#10;" strokecolor="windowText" strokeweight="1.5pt">
                  <v:stroke joinstyle="miter"/>
                </v:shape>
                <v:shape id="Прямая со стрелкой 144" o:spid="_x0000_s1086" type="#_x0000_t32" style="position:absolute;left:62769;top:18478;width:0;height:180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OqMIAAADcAAAADwAAAGRycy9kb3ducmV2LnhtbERPTWvCQBC9F/oflhF6azaKFEndBCnU&#10;eigVbfE8ZsdsbHY2za4m/ntXEHqbx/uceTHYRpyp87VjBeMkBUFcOl1zpeDn+/15BsIHZI2NY1Jw&#10;IQ9F/vgwx0y7njd03oZKxBD2GSowIbSZlL40ZNEnriWO3MF1FkOEXSV1h30Mt42cpOmLtFhzbDDY&#10;0puh8nd7sgrC7o8+9mZ2rJZytevX9uuT+KTU02hYvIIINIR/8d290nH+dAq3Z+IFMr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TOqMIAAADcAAAADwAAAAAAAAAAAAAA&#10;AAChAgAAZHJzL2Rvd25yZXYueG1sUEsFBgAAAAAEAAQA+QAAAJADAAAAAA==&#10;" strokecolor="windowText" strokeweight="1.5pt">
                  <v:stroke joinstyle="miter"/>
                </v:shape>
                <v:shape id="Прямая со стрелкой 147" o:spid="_x0000_s1087" type="#_x0000_t32" style="position:absolute;left:32861;top:58578;width:3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38MAAADcAAAADwAAAGRycy9kb3ducmV2LnhtbERPS2sCMRC+F/ofwhS8FM0q1cq6WSmC&#10;UAoefEDxNmzG3aWbSUjiuv77Rij0Nh/fc4r1YDrRkw+tZQXTSQaCuLK65VrB6bgdL0GEiKyxs0wK&#10;7hRgXT4/FZhre+M99YdYixTCIUcFTYwulzJUDRkME+uIE3ex3mBM0NdSe7ylcNPJWZYtpMGWU0OD&#10;jjYNVT+Hq1Fgrq+LfvAXd9fd/Hs302c+fTmlRi/DxwpEpCH+i//cnzrNf3uHxzPpAl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iv9/DAAAA3AAAAA8AAAAAAAAAAAAA&#10;AAAAoQIAAGRycy9kb3ducmV2LnhtbFBLBQYAAAAABAAEAPkAAACRAwAAAAA=&#10;" strokecolor="windowText" strokeweight="1.5pt">
                  <v:stroke endarrow="classic" joinstyle="miter"/>
                </v:shape>
                <v:shape id="Прямая со стрелкой 148" o:spid="_x0000_s1088" type="#_x0000_t32" style="position:absolute;left:32861;top:52006;width:3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0rrcUAAADcAAAADwAAAGRycy9kb3ducmV2LnhtbESPT2sCMRDF70K/Q5iCF9FspYpsjVIK&#10;BRF68A+U3obNuLt0MwlJXNdv7xwKvc3w3rz3m/V2cJ3qKabWs4GXWQGKuPK25drA+fQ5XYFKGdli&#10;55kM3CnBdvM0WmNp/Y0P1B9zrSSEU4kGmpxDqXWqGnKYZj4Qi3bx0WGWNdbaRrxJuOv0vCiW2mHL&#10;0tBgoI+Gqt/j1Rlw18myH+Il3G23+P6a2x8+74Mx4+fh/Q1UpiH/m/+ud1bwX4VWnpEJ9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0rrcUAAADcAAAADwAAAAAAAAAA&#10;AAAAAAChAgAAZHJzL2Rvd25yZXYueG1sUEsFBgAAAAAEAAQA+QAAAJMDAAAAAA==&#10;" strokecolor="windowText" strokeweight="1.5pt">
                  <v:stroke endarrow="classic" joinstyle="miter"/>
                </v:shape>
                <v:shape id="Прямая со стрелкой 149" o:spid="_x0000_s1089" type="#_x0000_t32" style="position:absolute;left:32861;top:44958;width:3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NsMAAADcAAAADwAAAGRycy9kb3ducmV2LnhtbERPS2sCMRC+F/ofwhS8FM0qVeq6WSmC&#10;UAoefEDxNmzG3aWbSUjiuv77Rij0Nh/fc4r1YDrRkw+tZQXTSQaCuLK65VrB6bgdv4MIEVljZ5kU&#10;3CnAunx+KjDX9sZ76g+xFimEQ44KmhhdLmWoGjIYJtYRJ+5ivcGYoK+l9nhL4aaTsyxbSIMtp4YG&#10;HW0aqn4OV6PAXF8X/eAv7q67+fdups98+nJKjV6GjxWISEP8F/+5P3Wa/7aExzPpAl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xjjbDAAAA3AAAAA8AAAAAAAAAAAAA&#10;AAAAoQIAAGRycy9kb3ducmV2LnhtbFBLBQYAAAAABAAEAPkAAACRAwAAAAA=&#10;" strokecolor="windowText" strokeweight="1.5pt">
                  <v:stroke endarrow="classic" joinstyle="miter"/>
                </v:shape>
                <v:shape id="Прямая со стрелкой 150" o:spid="_x0000_s1090" type="#_x0000_t32" style="position:absolute;left:32861;top:30861;width:3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xdsQAAADcAAAADwAAAGRycy9kb3ducmV2LnhtbESPQWsCMRCF7wX/QxjBS6nZCkrZGkUK&#10;hSJ40ArS27AZdxc3k5DEdf33zkHobYb35r1vluvBdaqnmFrPBt6nBSjiytuWawPH3++3D1ApI1vs&#10;PJOBOyVYr0YvSyytv/Ge+kOulYRwKtFAk3MotU5VQw7T1Adi0c4+OsyyxlrbiDcJd52eFcVCO2xZ&#10;GhoM9NVQdTlcnQF3fV30QzyHu+3mp93M/vFxG4yZjIfNJ6hMQ/43P69/rODPBV+ekQn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F2xAAAANwAAAAPAAAAAAAAAAAA&#10;AAAAAKECAABkcnMvZG93bnJldi54bWxQSwUGAAAAAAQABAD5AAAAkgMAAAAA&#10;" strokecolor="windowText" strokeweight="1.5pt">
                  <v:stroke endarrow="classic" joinstyle="miter"/>
                </v:shape>
                <v:shape id="Прямая со стрелкой 151" o:spid="_x0000_s1091" type="#_x0000_t32" style="position:absolute;left:32766;top:23241;width:33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4U7cIAAADcAAAADwAAAGRycy9kb3ducmV2LnhtbERPS2sCMRC+F/ofwhR6KW7WBUVWoxRB&#10;KIUeqoJ4GzazD7qZhCSuu/++KRS8zcf3nM1uNL0YyIfOsoJ5loMgrqzuuFFwPh1mKxAhImvsLZOC&#10;iQLsts9PGyy1vfM3DcfYiBTCoUQFbYyulDJULRkMmXXEiautNxgT9I3UHu8p3PSyyPOlNNhxamjR&#10;0b6l6ud4MwrM7W05jL52k+4Xl69CX/n86ZR6fRnf1yAijfEh/nd/6DR/MYe/Z9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4U7cIAAADcAAAADwAAAAAAAAAAAAAA&#10;AAChAgAAZHJzL2Rvd25yZXYueG1sUEsFBgAAAAAEAAQA+QAAAJADAAAAAA==&#10;" strokecolor="windowText" strokeweight="1.5pt">
                  <v:stroke endarrow="classic" joinstyle="miter"/>
                </v:shape>
                <v:shape id="Прямая со стрелкой 152" o:spid="_x0000_s1092" type="#_x0000_t32" style="position:absolute;left:62769;top:36385;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yKmsEAAADcAAAADwAAAGRycy9kb3ducmV2LnhtbERPS4vCMBC+C/sfwgh7kTW1oEg1iiwI&#10;y4IHHyB7G5qxLTaTkMRa//1GELzNx/ec5bo3rejIh8aygsk4A0FcWt1wpeB03H7NQYSIrLG1TAoe&#10;FGC9+hgssdD2znvqDrESKYRDgQrqGF0hZShrMhjG1hEn7mK9wZigr6T2eE/hppV5ls2kwYZTQ42O&#10;vmsqr4ebUWBuo1nX+4t76HZ63uX6j0+/TqnPYb9ZgIjUx7f45f7Raf40h+cz6Q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jIqawQAAANwAAAAPAAAAAAAAAAAAAAAA&#10;AKECAABkcnMvZG93bnJldi54bWxQSwUGAAAAAAQABAD5AAAAjwMAAAAA&#10;" strokecolor="windowText" strokeweight="1.5pt">
                  <v:stroke endarrow="classic" joinstyle="miter"/>
                </v:shape>
                <v:shape id="Прямая со стрелкой 153" o:spid="_x0000_s1093" type="#_x0000_t32" style="position:absolute;left:62769;top:26098;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vAcEAAADcAAAADwAAAGRycy9kb3ducmV2LnhtbERPS4vCMBC+L/gfwgheFk11UaQaRQRB&#10;FvbgA8Tb0IxtsZmEJNb67zcLC97m43vOct2ZRrTkQ21ZwXiUgSAurK65VHA+7YZzECEia2wsk4IX&#10;BViveh9LzLV98oHaYyxFCuGQo4IqRpdLGYqKDIaRdcSJu1lvMCboS6k9PlO4aeQky2bSYM2poUJH&#10;24qK+/FhFJjH56zt/M29dDO9/Ez0lc/fTqlBv9ssQETq4lv8797rNH/6BX/PpAv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wC8BwQAAANwAAAAPAAAAAAAAAAAAAAAA&#10;AKECAABkcnMvZG93bnJldi54bWxQSwUGAAAAAAQABAD5AAAAjwMAAAAA&#10;" strokecolor="windowText" strokeweight="1.5pt">
                  <v:stroke endarrow="classic" joinstyle="miter"/>
                </v:shape>
                <v:shape id="Поле 154" o:spid="_x0000_s1094" type="#_x0000_t202" style="position:absolute;left:36195;top:56102;width:2105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jq8IA&#10;AADcAAAADwAAAGRycy9kb3ducmV2LnhtbERP22rCQBB9L/gPywh9qxuLKTG6ilSEhkJLYz5gyI5J&#10;MDsbs2uS/n23UOjbHM51tvvJtGKg3jWWFSwXEQji0uqGKwXF+fSUgHAeWWNrmRR8k4P9bvawxVTb&#10;kb9oyH0lQgi7FBXU3neplK6syaBb2I44cBfbG/QB9pXUPY4h3LTyOYpepMGGQ0ONHb3WVF7zu1Eg&#10;9bHQN2y6j4TXxZhlg4/fP5V6nE+HDQhPk/8X/7nfdJgfr+D3mXC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GOrwgAAANwAAAAPAAAAAAAAAAAAAAAAAJgCAABkcnMvZG93&#10;bnJldi54bWxQSwUGAAAAAAQABAD1AAAAhwMAAAAA&#10;" fillcolor="window" strokeweight="1.5pt">
                  <v:textbox>
                    <w:txbxContent>
                      <w:p w:rsidR="00A44F9C" w:rsidRPr="0024043B" w:rsidRDefault="00A44F9C" w:rsidP="00CC08A0">
                        <w:pPr>
                          <w:pStyle w:val="a7"/>
                          <w:spacing w:after="0"/>
                          <w:jc w:val="center"/>
                          <w:rPr>
                            <w:sz w:val="24"/>
                            <w:szCs w:val="24"/>
                          </w:rPr>
                        </w:pPr>
                        <w:r w:rsidRPr="0024043B">
                          <w:rPr>
                            <w:sz w:val="24"/>
                            <w:szCs w:val="24"/>
                          </w:rPr>
                          <w:t>Метод  апостериорной вероятности</w:t>
                        </w:r>
                      </w:p>
                      <w:p w:rsidR="00A44F9C" w:rsidRDefault="00A44F9C" w:rsidP="00CC08A0">
                        <w:pPr>
                          <w:spacing w:after="0"/>
                          <w:jc w:val="center"/>
                          <w:rPr>
                            <w:rFonts w:ascii="Times New Roman" w:hAnsi="Times New Roman" w:cs="Times New Roman"/>
                            <w:sz w:val="24"/>
                            <w:szCs w:val="24"/>
                          </w:rPr>
                        </w:pPr>
                      </w:p>
                      <w:p w:rsidR="00A44F9C" w:rsidRDefault="00A44F9C" w:rsidP="00CC08A0">
                        <w:pPr>
                          <w:spacing w:after="0"/>
                          <w:jc w:val="center"/>
                          <w:rPr>
                            <w:rFonts w:ascii="Times New Roman" w:hAnsi="Times New Roman" w:cs="Times New Roman"/>
                            <w:sz w:val="24"/>
                            <w:szCs w:val="24"/>
                          </w:rPr>
                        </w:pPr>
                      </w:p>
                    </w:txbxContent>
                  </v:textbox>
                </v:shape>
                <v:shape id="Прямая со стрелкой 155" o:spid="_x0000_s1095" type="#_x0000_t32" style="position:absolute;left:32766;top:37814;width:33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S7sMAAADcAAAADwAAAGRycy9kb3ducmV2LnhtbERPyWrDMBC9F/IPYgK5lERuwKa4UUII&#10;FEqhh7qBkttgTWxTayQkecnfR4VCb/N46+wOs+nFSD50lhU8bTIQxLXVHTcKzl+v62cQISJr7C2T&#10;ghsFOOwXDzsstZ34k8YqNiKFcChRQRujK6UMdUsGw8Y64sRdrTcYE/SN1B6nFG56uc2yQhrsODW0&#10;6OjUUv1TDUaBGR6LcfZXd9N9/v2x1Rc+vzulVsv5+AIi0hz/xX/uN53m5zn8PpMukP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lEu7DAAAA3AAAAA8AAAAAAAAAAAAA&#10;AAAAoQIAAGRycy9kb3ducmV2LnhtbFBLBQYAAAAABAAEAPkAAACRAwAAAAA=&#10;" strokecolor="windowText" strokeweight="1.5pt">
                  <v:stroke endarrow="classic" joinstyle="miter"/>
                </v:shape>
              </v:group>
            </w:pict>
          </mc:Fallback>
        </mc:AlternateConten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jc w:val="both"/>
        <w:rPr>
          <w:rFonts w:ascii="Times New Roman" w:eastAsia="Times New Roman" w:hAnsi="Times New Roman" w:cs="Times New Roman"/>
          <w:sz w:val="28"/>
          <w:szCs w:val="28"/>
          <w:lang w:eastAsia="zh-CN"/>
        </w:rPr>
      </w:pP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3172A029" wp14:editId="1577021D">
                <wp:simplePos x="0" y="0"/>
                <wp:positionH relativeFrom="column">
                  <wp:posOffset>1861185</wp:posOffset>
                </wp:positionH>
                <wp:positionV relativeFrom="paragraph">
                  <wp:posOffset>265430</wp:posOffset>
                </wp:positionV>
                <wp:extent cx="6029325" cy="438150"/>
                <wp:effectExtent l="0" t="0" r="0" b="0"/>
                <wp:wrapNone/>
                <wp:docPr id="127" name="Поле 127"/>
                <wp:cNvGraphicFramePr/>
                <a:graphic xmlns:a="http://schemas.openxmlformats.org/drawingml/2006/main">
                  <a:graphicData uri="http://schemas.microsoft.com/office/word/2010/wordprocessingShape">
                    <wps:wsp>
                      <wps:cNvSpPr txBox="1"/>
                      <wps:spPr>
                        <a:xfrm>
                          <a:off x="0" y="0"/>
                          <a:ext cx="6029325" cy="438150"/>
                        </a:xfrm>
                        <a:prstGeom prst="rect">
                          <a:avLst/>
                        </a:prstGeom>
                        <a:noFill/>
                        <a:ln w="6350">
                          <a:noFill/>
                        </a:ln>
                        <a:effectLst/>
                      </wps:spPr>
                      <wps:txbx>
                        <w:txbxContent>
                          <w:p w:rsidR="00D66F95" w:rsidRPr="0078257C" w:rsidRDefault="00D66F95" w:rsidP="00CC08A0">
                            <w:pPr>
                              <w:spacing w:after="0"/>
                              <w:jc w:val="center"/>
                              <w:rPr>
                                <w:rFonts w:ascii="Times New Roman" w:hAnsi="Times New Roman" w:cs="Times New Roman"/>
                                <w:sz w:val="28"/>
                                <w:szCs w:val="28"/>
                              </w:rPr>
                            </w:pPr>
                            <w:r w:rsidRPr="0078257C">
                              <w:rPr>
                                <w:rFonts w:ascii="Times New Roman" w:hAnsi="Times New Roman" w:cs="Times New Roman"/>
                                <w:sz w:val="28"/>
                                <w:szCs w:val="28"/>
                              </w:rPr>
                              <w:t>1.</w:t>
                            </w:r>
                            <w:r>
                              <w:rPr>
                                <w:rFonts w:ascii="Times New Roman" w:hAnsi="Times New Roman" w:cs="Times New Roman"/>
                                <w:sz w:val="28"/>
                                <w:szCs w:val="28"/>
                              </w:rPr>
                              <w:t>3</w:t>
                            </w:r>
                            <w:r w:rsidRPr="0078257C">
                              <w:rPr>
                                <w:rFonts w:ascii="Times New Roman" w:hAnsi="Times New Roman" w:cs="Times New Roman"/>
                                <w:sz w:val="28"/>
                                <w:szCs w:val="28"/>
                              </w:rPr>
                              <w:t>.1. Классификация методов идентификации динамических объектов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27" o:spid="_x0000_s1096" type="#_x0000_t202" style="position:absolute;left:0;text-align:left;margin-left:146.55pt;margin-top:20.9pt;width:474.75pt;height:3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" filled="f" stroked="f" strokeweight=".5pt">
                <v:textbox>
                  <w:txbxContent>
                    <w:p w:rsidR="00A44F9C" w:rsidRPr="0078257C" w:rsidRDefault="00A44F9C" w:rsidP="00CC08A0">
                      <w:pPr>
                        <w:spacing w:after="0"/>
                        <w:jc w:val="center"/>
                        <w:rPr>
                          <w:rFonts w:ascii="Times New Roman" w:hAnsi="Times New Roman" w:cs="Times New Roman"/>
                          <w:sz w:val="28"/>
                          <w:szCs w:val="28"/>
                        </w:rPr>
                      </w:pPr>
                      <w:r w:rsidRPr="0078257C">
                        <w:rPr>
                          <w:rFonts w:ascii="Times New Roman" w:hAnsi="Times New Roman" w:cs="Times New Roman"/>
                          <w:sz w:val="28"/>
                          <w:szCs w:val="28"/>
                        </w:rPr>
                        <w:t>1.</w:t>
                      </w:r>
                      <w:r>
                        <w:rPr>
                          <w:rFonts w:ascii="Times New Roman" w:hAnsi="Times New Roman" w:cs="Times New Roman"/>
                          <w:sz w:val="28"/>
                          <w:szCs w:val="28"/>
                        </w:rPr>
                        <w:t>3</w:t>
                      </w:r>
                      <w:r w:rsidRPr="0078257C">
                        <w:rPr>
                          <w:rFonts w:ascii="Times New Roman" w:hAnsi="Times New Roman" w:cs="Times New Roman"/>
                          <w:sz w:val="28"/>
                          <w:szCs w:val="28"/>
                        </w:rPr>
                        <w:t>.1. Классификация методов идентификации динамических объектов</w:t>
                      </w:r>
                    </w:p>
                  </w:txbxContent>
                </v:textbox>
              </v:shape>
            </w:pict>
          </mc:Fallback>
        </mc:AlternateConten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sectPr w:rsidR="00CC08A0" w:rsidRPr="00CC08A0" w:rsidSect="004C365A">
          <w:pgSz w:w="16838" w:h="11906" w:orient="landscape"/>
          <w:pgMar w:top="1134" w:right="1134" w:bottom="851" w:left="1134" w:header="709" w:footer="709" w:gutter="0"/>
          <w:cols w:space="708"/>
          <w:docGrid w:linePitch="360"/>
        </w:sectPr>
      </w:pPr>
    </w:p>
    <w:p w:rsidR="003E4055" w:rsidRPr="00CC08A0" w:rsidRDefault="003E4055" w:rsidP="003E4055">
      <w:pPr>
        <w:numPr>
          <w:ilvl w:val="0"/>
          <w:numId w:val="9"/>
        </w:numPr>
        <w:spacing w:after="0" w:line="360" w:lineRule="auto"/>
        <w:ind w:left="851"/>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lastRenderedPageBreak/>
        <w:t xml:space="preserve">оценка вектор-параметра  </w:t>
      </w:r>
      <m:oMath>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eastAsia="zh-CN"/>
              </w:rPr>
              <m:t>*</m:t>
            </m:r>
          </m:sup>
        </m:sSup>
        <m:r>
          <w:rPr>
            <w:rFonts w:ascii="Cambria Math" w:eastAsia="Times New Roman" w:hAnsi="Cambria Math" w:cs="Times New Roman"/>
            <w:sz w:val="28"/>
            <w:szCs w:val="28"/>
            <w:lang w:eastAsia="zh-CN"/>
          </w:rPr>
          <m:t>=[</m:t>
        </m:r>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p</m:t>
            </m:r>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 xml:space="preserve">, </m:t>
        </m:r>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p</m:t>
            </m:r>
          </m:e>
          <m:sub>
            <m:r>
              <w:rPr>
                <w:rFonts w:ascii="Cambria Math" w:eastAsia="Times New Roman" w:hAnsi="Cambria Math" w:cs="Times New Roman"/>
                <w:sz w:val="28"/>
                <w:szCs w:val="28"/>
                <w:lang w:eastAsia="zh-CN"/>
              </w:rPr>
              <m:t>2</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 xml:space="preserve">,…, </m:t>
        </m:r>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p</m:t>
            </m:r>
          </m:e>
          <m:sub>
            <m:r>
              <w:rPr>
                <w:rFonts w:ascii="Cambria Math" w:eastAsia="Times New Roman" w:hAnsi="Cambria Math" w:cs="Times New Roman"/>
                <w:sz w:val="28"/>
                <w:szCs w:val="28"/>
                <w:lang w:eastAsia="zh-CN"/>
              </w:rPr>
              <m:t>μ</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 xml:space="preserve"> модели, обеспечивающего минимум выбранного критерия идентификации:</w:t>
      </w:r>
    </w:p>
    <w:p w:rsidR="003E4055" w:rsidRPr="00CC08A0" w:rsidRDefault="00997E80" w:rsidP="003E4055">
      <w:pPr>
        <w:spacing w:after="0" w:line="360" w:lineRule="auto"/>
        <w:jc w:val="both"/>
        <w:rPr>
          <w:rFonts w:ascii="Times New Roman" w:eastAsia="Times New Roman" w:hAnsi="Times New Roman" w:cs="Times New Roman"/>
          <w:sz w:val="28"/>
          <w:szCs w:val="28"/>
          <w:lang w:eastAsia="zh-CN"/>
        </w:rPr>
      </w:pPr>
      <m:oMathPara>
        <m:oMathParaPr>
          <m:jc m:val="right"/>
        </m:oMathParaPr>
        <m:oMath>
          <m:func>
            <m:funcPr>
              <m:ctrlPr>
                <w:rPr>
                  <w:rFonts w:ascii="Cambria Math" w:eastAsia="Times New Roman" w:hAnsi="Cambria Math" w:cs="Times New Roman"/>
                  <w:i/>
                  <w:sz w:val="28"/>
                  <w:szCs w:val="28"/>
                  <w:lang w:eastAsia="zh-CN"/>
                </w:rPr>
              </m:ctrlPr>
            </m:funcPr>
            <m:fName>
              <m:limLow>
                <m:limLowPr>
                  <m:ctrlPr>
                    <w:rPr>
                      <w:rFonts w:ascii="Cambria Math" w:eastAsia="Times New Roman" w:hAnsi="Cambria Math" w:cs="Times New Roman"/>
                      <w:i/>
                      <w:sz w:val="28"/>
                      <w:szCs w:val="28"/>
                      <w:lang w:eastAsia="zh-CN"/>
                    </w:rPr>
                  </m:ctrlPr>
                </m:limLowPr>
                <m:e>
                  <m:r>
                    <m:rPr>
                      <m:sty m:val="p"/>
                    </m:rPr>
                    <w:rPr>
                      <w:rFonts w:ascii="Cambria Math" w:eastAsia="Times New Roman" w:hAnsi="Cambria Math" w:cs="Times New Roman"/>
                      <w:sz w:val="28"/>
                      <w:szCs w:val="28"/>
                      <w:lang w:eastAsia="zh-CN"/>
                    </w:rPr>
                    <m:t>min</m:t>
                  </m:r>
                </m:e>
                <m:lim>
                  <m:r>
                    <w:rPr>
                      <w:rFonts w:ascii="Cambria Math" w:eastAsia="Times New Roman" w:hAnsi="Cambria Math" w:cs="Times New Roman"/>
                      <w:sz w:val="28"/>
                      <w:szCs w:val="28"/>
                      <w:lang w:val="en-US" w:eastAsia="zh-CN"/>
                    </w:rPr>
                    <m:t>p∈</m:t>
                  </m:r>
                  <m:sSup>
                    <m:sSupPr>
                      <m:ctrlPr>
                        <w:rPr>
                          <w:rFonts w:ascii="Cambria Math" w:eastAsia="Times New Roman" w:hAnsi="Cambria Math" w:cs="Times New Roman"/>
                          <w:i/>
                          <w:sz w:val="28"/>
                          <w:szCs w:val="28"/>
                          <w:lang w:val="en-US" w:eastAsia="zh-CN"/>
                        </w:rPr>
                      </m:ctrlPr>
                    </m:sSupPr>
                    <m:e>
                      <m:r>
                        <w:rPr>
                          <w:rFonts w:ascii="Cambria Math" w:eastAsia="Times New Roman" w:hAnsi="Cambria Math" w:cs="Times New Roman"/>
                          <w:sz w:val="28"/>
                          <w:szCs w:val="28"/>
                          <w:lang w:val="en-US" w:eastAsia="zh-CN"/>
                        </w:rPr>
                        <m:t>R</m:t>
                      </m:r>
                    </m:e>
                    <m:sup>
                      <m:r>
                        <w:rPr>
                          <w:rFonts w:ascii="Cambria Math" w:eastAsia="Times New Roman" w:hAnsi="Cambria Math" w:cs="Times New Roman"/>
                          <w:sz w:val="28"/>
                          <w:szCs w:val="28"/>
                          <w:lang w:val="en-US" w:eastAsia="zh-CN"/>
                        </w:rPr>
                        <m:t>μ</m:t>
                      </m:r>
                    </m:sup>
                  </m:sSup>
                </m:lim>
              </m:limLow>
            </m:fName>
            <m:e>
              <m:r>
                <m:rPr>
                  <m:sty m:val="p"/>
                </m:rPr>
                <w:rPr>
                  <w:rFonts w:ascii="Cambria Math" w:eastAsia="Times New Roman" w:hAnsi="Cambria Math" w:cs="Times New Roman"/>
                  <w:position w:val="-10"/>
                  <w:sz w:val="28"/>
                  <w:szCs w:val="20"/>
                  <w:lang w:eastAsia="zh-CN"/>
                </w:rPr>
                <w:object w:dxaOrig="560" w:dyaOrig="320">
                  <v:shape id="_x0000_i1083" type="#_x0000_t75" style="width:32.25pt;height:18pt" o:ole="">
                    <v:imagedata r:id="rId74" o:title=""/>
                  </v:shape>
                  <o:OLEObject Type="Embed" ProgID="Equation.DSMT4" ShapeID="_x0000_i1083" DrawAspect="Content" ObjectID="_1632145062" r:id="rId75"/>
                </w:object>
              </m:r>
            </m:e>
          </m:func>
          <m:r>
            <w:rPr>
              <w:rFonts w:ascii="Cambria Math" w:eastAsia="Times New Roman" w:hAnsi="Cambria Math" w:cs="Times New Roman"/>
              <w:sz w:val="28"/>
              <w:szCs w:val="28"/>
              <w:lang w:eastAsia="zh-CN"/>
            </w:rPr>
            <m:t>=</m:t>
          </m:r>
          <m:r>
            <m:rPr>
              <m:sty m:val="p"/>
            </m:rPr>
            <w:rPr>
              <w:rFonts w:ascii="Cambria Math" w:eastAsia="Times New Roman" w:hAnsi="Cambria Math" w:cs="Times New Roman"/>
              <w:position w:val="-6"/>
              <w:sz w:val="28"/>
              <w:szCs w:val="20"/>
              <w:lang w:eastAsia="zh-CN"/>
            </w:rPr>
            <w:object w:dxaOrig="220" w:dyaOrig="279">
              <v:shape id="_x0000_i1060" type="#_x0000_t75" style="width:11.25pt;height:14.25pt" o:ole="">
                <v:imagedata r:id="rId76" o:title=""/>
              </v:shape>
              <o:OLEObject Type="Embed" ProgID="Equation.DSMT4" ShapeID="_x0000_i1060" DrawAspect="Content" ObjectID="_1632145063" r:id="rId77"/>
            </w:object>
          </m:r>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eastAsia="zh-CN"/>
                </w:rPr>
                <m:t>*</m:t>
              </m:r>
            </m:sup>
          </m:sSup>
          <m:r>
            <w:rPr>
              <w:rFonts w:ascii="Cambria Math" w:eastAsia="Times New Roman" w:hAnsi="Cambria Math" w:cs="Times New Roman"/>
              <w:sz w:val="28"/>
              <w:szCs w:val="28"/>
              <w:lang w:eastAsia="zh-CN"/>
            </w:rPr>
            <m:t>).                                                 (1.3.1)</m:t>
          </m:r>
        </m:oMath>
      </m:oMathPara>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Выбор критерия идентификации </w:t>
      </w:r>
      <w:r w:rsidRPr="00CC08A0">
        <w:rPr>
          <w:rFonts w:ascii="Times New Roman" w:eastAsia="Times New Roman" w:hAnsi="Times New Roman" w:cs="Times New Roman"/>
          <w:position w:val="-10"/>
          <w:sz w:val="28"/>
          <w:szCs w:val="28"/>
          <w:lang w:eastAsia="zh-CN"/>
        </w:rPr>
        <w:object w:dxaOrig="560" w:dyaOrig="320">
          <v:shape id="_x0000_i1061" type="#_x0000_t75" style="width:33.75pt;height:18.75pt" o:ole="">
            <v:imagedata r:id="rId71" o:title=""/>
          </v:shape>
          <o:OLEObject Type="Embed" ProgID="Equation.DSMT4" ShapeID="_x0000_i1061" DrawAspect="Content" ObjectID="_1632145064" r:id="rId78"/>
        </w:object>
      </w:r>
      <w:r w:rsidRPr="00CC08A0">
        <w:rPr>
          <w:rFonts w:ascii="Times New Roman" w:eastAsia="Times New Roman" w:hAnsi="Times New Roman" w:cs="Times New Roman"/>
          <w:sz w:val="28"/>
          <w:szCs w:val="28"/>
          <w:lang w:eastAsia="zh-CN"/>
        </w:rPr>
        <w:t xml:space="preserve"> осуществляется в зависимости от объема информации о внешних возмущениях </w:t>
      </w:r>
      <m:oMath>
        <m:r>
          <w:rPr>
            <w:rFonts w:ascii="Cambria Math" w:eastAsia="Times New Roman" w:hAnsi="Cambria Math" w:cs="Times New Roman"/>
            <w:sz w:val="28"/>
            <w:szCs w:val="28"/>
            <w:lang w:eastAsia="zh-CN"/>
          </w:rPr>
          <m:t>ξ(t)</m:t>
        </m:r>
      </m:oMath>
      <w:r w:rsidRPr="00CC08A0">
        <w:rPr>
          <w:rFonts w:ascii="Times New Roman" w:eastAsia="Times New Roman" w:hAnsi="Times New Roman" w:cs="Times New Roman"/>
          <w:sz w:val="28"/>
          <w:szCs w:val="28"/>
          <w:lang w:eastAsia="zh-CN"/>
        </w:rPr>
        <w:t xml:space="preserve"> и помехах измерения </w:t>
      </w:r>
      <m:oMath>
        <m:r>
          <w:rPr>
            <w:rFonts w:ascii="Cambria Math" w:eastAsia="Times New Roman" w:hAnsi="Cambria Math" w:cs="Times New Roman"/>
            <w:sz w:val="28"/>
            <w:szCs w:val="28"/>
            <w:lang w:eastAsia="zh-CN"/>
          </w:rPr>
          <m:t>ν(t)</m:t>
        </m:r>
      </m:oMath>
      <w:r w:rsidRPr="00CC08A0">
        <w:rPr>
          <w:rFonts w:ascii="Times New Roman" w:eastAsia="Times New Roman" w:hAnsi="Times New Roman" w:cs="Times New Roman"/>
          <w:sz w:val="28"/>
          <w:szCs w:val="28"/>
          <w:lang w:eastAsia="zh-CN"/>
        </w:rPr>
        <w:t>.</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Метод наименьших квадратов, в основном, используется в тех случаях, когда возмущения не измеряются (не контролируются). При этом критериальная (штрафная) функция </w:t>
      </w:r>
      <w:r w:rsidRPr="00CC08A0">
        <w:rPr>
          <w:rFonts w:ascii="Times New Roman" w:eastAsia="Times New Roman" w:hAnsi="Times New Roman" w:cs="Times New Roman"/>
          <w:position w:val="-10"/>
          <w:sz w:val="28"/>
          <w:szCs w:val="28"/>
          <w:lang w:eastAsia="zh-CN"/>
        </w:rPr>
        <w:object w:dxaOrig="560" w:dyaOrig="320">
          <v:shape id="_x0000_i1062" type="#_x0000_t75" style="width:33.75pt;height:18.75pt" o:ole="">
            <v:imagedata r:id="rId71" o:title=""/>
          </v:shape>
          <o:OLEObject Type="Embed" ProgID="Equation.DSMT4" ShapeID="_x0000_i1062" DrawAspect="Content" ObjectID="_1632145065" r:id="rId79"/>
        </w:object>
      </w:r>
      <w:r w:rsidRPr="00CC08A0">
        <w:rPr>
          <w:rFonts w:ascii="Times New Roman" w:eastAsia="Times New Roman" w:hAnsi="Times New Roman" w:cs="Times New Roman"/>
          <w:position w:val="-10"/>
          <w:sz w:val="28"/>
          <w:szCs w:val="28"/>
          <w:lang w:eastAsia="zh-CN"/>
        </w:rPr>
        <w:t xml:space="preserve"> </w:t>
      </w:r>
      <w:r w:rsidRPr="00CC08A0">
        <w:rPr>
          <w:rFonts w:ascii="Times New Roman" w:eastAsia="Times New Roman" w:hAnsi="Times New Roman" w:cs="Times New Roman"/>
          <w:sz w:val="28"/>
          <w:szCs w:val="28"/>
          <w:lang w:eastAsia="zh-CN"/>
        </w:rPr>
        <w:t>определяется евклидовой нормой, определяемой формулой:</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m:oMathPara>
        <m:oMathParaPr>
          <m:jc m:val="right"/>
        </m:oMathParaPr>
        <m:oMath>
          <m:r>
            <w:rPr>
              <w:rFonts w:ascii="Cambria Math" w:eastAsia="Calibri" w:hAnsi="Cambria Math" w:cs="Times New Roman"/>
              <w:color w:val="FFFFFF"/>
              <w:sz w:val="28"/>
              <w:szCs w:val="28"/>
            </w:rPr>
            <m:t>J</m:t>
          </m:r>
          <m:r>
            <m:rPr>
              <m:sty m:val="p"/>
            </m:rPr>
            <w:rPr>
              <w:rFonts w:ascii="Cambria Math" w:eastAsia="Calibri" w:hAnsi="Cambria Math" w:cs="Times New Roman"/>
              <w:position w:val="-6"/>
            </w:rPr>
            <w:object w:dxaOrig="220" w:dyaOrig="279">
              <v:shape id="_x0000_i1063" type="#_x0000_t75" style="width:11.25pt;height:14.25pt" o:ole="">
                <v:imagedata r:id="rId80" o:title=""/>
              </v:shape>
              <o:OLEObject Type="Embed" ProgID="Equation.DSMT4" ShapeID="_x0000_i1063" DrawAspect="Content" ObjectID="_1632145066" r:id="rId81"/>
            </w:object>
          </m:r>
          <m:r>
            <w:rPr>
              <w:rFonts w:ascii="Cambria Math" w:eastAsia="Calibri" w:hAnsi="Cambria Math" w:cs="Times New Roman"/>
              <w:sz w:val="28"/>
              <w:szCs w:val="28"/>
            </w:rPr>
            <m:t>(p)=</m:t>
          </m:r>
          <m:nary>
            <m:naryPr>
              <m:limLoc m:val="undOvr"/>
              <m:ctrlPr>
                <w:rPr>
                  <w:rFonts w:ascii="Cambria Math" w:eastAsia="Calibri" w:hAnsi="Cambria Math" w:cs="Times New Roman"/>
                  <w:i/>
                  <w:sz w:val="28"/>
                  <w:szCs w:val="28"/>
                </w:rPr>
              </m:ctrlPr>
            </m:naryPr>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0</m:t>
                  </m:r>
                </m:sub>
              </m:sSub>
            </m:sub>
            <m:sup>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k</m:t>
                  </m:r>
                </m:sub>
              </m:sSub>
            </m:sup>
            <m:e>
              <m:sSup>
                <m:sSupPr>
                  <m:ctrlPr>
                    <w:rPr>
                      <w:rFonts w:ascii="Cambria Math" w:eastAsia="Calibri" w:hAnsi="Cambria Math" w:cs="Times New Roman"/>
                      <w:i/>
                      <w:sz w:val="28"/>
                      <w:szCs w:val="28"/>
                    </w:rPr>
                  </m:ctrlPr>
                </m:sSupPr>
                <m:e>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e(p,t)</m:t>
                      </m:r>
                    </m:e>
                  </m:d>
                </m:e>
                <m:sup>
                  <m:r>
                    <w:rPr>
                      <w:rFonts w:ascii="Cambria Math" w:eastAsia="Calibri" w:hAnsi="Cambria Math" w:cs="Times New Roman"/>
                      <w:sz w:val="28"/>
                      <w:szCs w:val="28"/>
                    </w:rPr>
                    <m:t>2</m:t>
                  </m:r>
                </m:sup>
              </m:sSup>
              <m:r>
                <w:rPr>
                  <w:rFonts w:ascii="Cambria Math" w:eastAsia="Calibri" w:hAnsi="Cambria Math" w:cs="Times New Roman"/>
                  <w:sz w:val="28"/>
                  <w:szCs w:val="28"/>
                </w:rPr>
                <m:t>d</m:t>
              </m:r>
              <m:r>
                <w:rPr>
                  <w:rFonts w:ascii="Cambria Math" w:eastAsia="Calibri" w:hAnsi="Cambria Math" w:cs="Times New Roman"/>
                  <w:sz w:val="28"/>
                  <w:szCs w:val="28"/>
                </w:rPr>
                <m:t>τ,</m:t>
              </m:r>
            </m:e>
          </m:nary>
          <m:r>
            <w:rPr>
              <w:rFonts w:ascii="Cambria Math" w:eastAsia="Times New Roman" w:hAnsi="Cambria Math" w:cs="Times New Roman"/>
              <w:sz w:val="28"/>
              <w:szCs w:val="28"/>
            </w:rPr>
            <m:t xml:space="preserve">                                    (1.3.2)</m:t>
          </m:r>
        </m:oMath>
      </m:oMathPara>
    </w:p>
    <w:p w:rsidR="00CC08A0" w:rsidRPr="00CC08A0" w:rsidRDefault="00CC08A0" w:rsidP="00CC08A0">
      <w:p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где  </w:t>
      </w:r>
      <m:oMath>
        <m:r>
          <w:rPr>
            <w:rFonts w:ascii="Cambria Math" w:eastAsia="Times New Roman" w:hAnsi="Cambria Math" w:cs="Times New Roman"/>
            <w:sz w:val="28"/>
            <w:szCs w:val="28"/>
            <w:lang w:val="en-US" w:eastAsia="zh-CN"/>
          </w:rPr>
          <m:t>e</m:t>
        </m:r>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p</m:t>
        </m:r>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e</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(p),</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e</m:t>
                </m:r>
              </m:e>
              <m:sub>
                <m:r>
                  <w:rPr>
                    <w:rFonts w:ascii="Cambria Math" w:eastAsia="Times New Roman" w:hAnsi="Cambria Math" w:cs="Times New Roman"/>
                    <w:sz w:val="28"/>
                    <w:szCs w:val="28"/>
                    <w:lang w:eastAsia="zh-CN"/>
                  </w:rPr>
                  <m:t>2</m:t>
                </m:r>
              </m:sub>
            </m:sSub>
            <m:r>
              <w:rPr>
                <w:rFonts w:ascii="Cambria Math" w:eastAsia="Times New Roman" w:hAnsi="Cambria Math" w:cs="Times New Roman"/>
                <w:sz w:val="28"/>
                <w:szCs w:val="28"/>
                <w:lang w:eastAsia="zh-CN"/>
              </w:rPr>
              <m:t xml:space="preserve">(p),…, </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e</m:t>
                </m:r>
              </m:e>
              <m:sub>
                <m:r>
                  <w:rPr>
                    <w:rFonts w:ascii="Cambria Math" w:eastAsia="Times New Roman" w:hAnsi="Cambria Math" w:cs="Times New Roman"/>
                    <w:sz w:val="28"/>
                    <w:szCs w:val="28"/>
                    <w:lang w:eastAsia="zh-CN"/>
                  </w:rPr>
                  <m:t>n</m:t>
                </m:r>
              </m:sub>
            </m:sSub>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eastAsia="zh-CN"/>
              </w:rPr>
              <m:t>T</m:t>
            </m:r>
          </m:sup>
        </m:sSup>
      </m:oMath>
      <w:r w:rsidRPr="00CC08A0">
        <w:rPr>
          <w:rFonts w:ascii="Times New Roman" w:eastAsia="Times New Roman" w:hAnsi="Times New Roman" w:cs="Times New Roman"/>
          <w:sz w:val="28"/>
          <w:szCs w:val="28"/>
          <w:lang w:eastAsia="zh-CN"/>
        </w:rPr>
        <w:t xml:space="preserve"> – вектор ошибки идентификации:</w:t>
      </w:r>
    </w:p>
    <w:p w:rsidR="00CC08A0" w:rsidRPr="00CC08A0" w:rsidRDefault="00CC08A0" w:rsidP="00CC08A0">
      <w:pPr>
        <w:spacing w:after="0" w:line="360" w:lineRule="auto"/>
        <w:jc w:val="center"/>
        <w:rPr>
          <w:rFonts w:ascii="Times New Roman" w:eastAsia="Times New Roman" w:hAnsi="Times New Roman" w:cs="Times New Roman"/>
          <w:sz w:val="28"/>
          <w:szCs w:val="28"/>
          <w:lang w:eastAsia="zh-CN"/>
        </w:rPr>
      </w:pPr>
      <m:oMath>
        <m:r>
          <w:rPr>
            <w:rFonts w:ascii="Cambria Math" w:eastAsia="Times New Roman" w:hAnsi="Cambria Math" w:cs="Times New Roman"/>
            <w:sz w:val="28"/>
            <w:szCs w:val="28"/>
            <w:lang w:val="en-US" w:eastAsia="zh-CN"/>
          </w:rPr>
          <m:t>e</m:t>
        </m:r>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p</m:t>
        </m:r>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y</m:t>
        </m:r>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p</m:t>
        </m:r>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val="en-US" w:eastAsia="zh-CN"/>
              </w:rPr>
            </m:ctrlPr>
          </m:sSupPr>
          <m:e>
            <m:r>
              <w:rPr>
                <w:rFonts w:ascii="Cambria Math" w:eastAsia="Times New Roman" w:hAnsi="Cambria Math" w:cs="Times New Roman"/>
                <w:sz w:val="28"/>
                <w:szCs w:val="28"/>
                <w:lang w:val="en-US" w:eastAsia="zh-CN"/>
              </w:rPr>
              <m:t>y</m:t>
            </m:r>
          </m:e>
          <m:sup>
            <m:r>
              <w:rPr>
                <w:rFonts w:ascii="Cambria Math" w:eastAsia="Times New Roman" w:hAnsi="Cambria Math" w:cs="Times New Roman"/>
                <w:sz w:val="28"/>
                <w:szCs w:val="28"/>
                <w:lang w:eastAsia="zh-CN"/>
              </w:rPr>
              <m:t>*</m:t>
            </m:r>
          </m:sup>
        </m:sSup>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В случае, когда выбранная модель объекта управления описывается линейным дифференциальным или разностным уравнением, штрафная функция </w:t>
      </w:r>
      <w:r w:rsidRPr="00CC08A0">
        <w:rPr>
          <w:rFonts w:ascii="Times New Roman" w:eastAsia="Times New Roman" w:hAnsi="Times New Roman" w:cs="Times New Roman"/>
          <w:position w:val="-10"/>
          <w:sz w:val="28"/>
          <w:szCs w:val="28"/>
          <w:lang w:eastAsia="zh-CN"/>
        </w:rPr>
        <w:object w:dxaOrig="560" w:dyaOrig="320">
          <v:shape id="_x0000_i1064" type="#_x0000_t75" style="width:33.75pt;height:18.75pt" o:ole="">
            <v:imagedata r:id="rId71" o:title=""/>
          </v:shape>
          <o:OLEObject Type="Embed" ProgID="Equation.DSMT4" ShapeID="_x0000_i1064" DrawAspect="Content" ObjectID="_1632145067" r:id="rId82"/>
        </w:object>
      </w:r>
      <w:r w:rsidRPr="00CC08A0">
        <w:rPr>
          <w:rFonts w:ascii="Times New Roman" w:eastAsia="Times New Roman" w:hAnsi="Times New Roman" w:cs="Times New Roman"/>
          <w:sz w:val="28"/>
          <w:szCs w:val="28"/>
          <w:lang w:eastAsia="zh-CN"/>
        </w:rPr>
        <w:t xml:space="preserve"> является квадратической функцией от параметров модели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p</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 xml:space="preserve">, </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p</m:t>
            </m:r>
          </m:e>
          <m:sub>
            <m:r>
              <w:rPr>
                <w:rFonts w:ascii="Cambria Math" w:eastAsia="Times New Roman" w:hAnsi="Cambria Math" w:cs="Times New Roman"/>
                <w:sz w:val="28"/>
                <w:szCs w:val="28"/>
                <w:lang w:eastAsia="zh-CN"/>
              </w:rPr>
              <m:t>2</m:t>
            </m:r>
          </m:sub>
        </m:sSub>
        <m:r>
          <w:rPr>
            <w:rFonts w:ascii="Cambria Math" w:eastAsia="Times New Roman" w:hAnsi="Cambria Math" w:cs="Times New Roman"/>
            <w:sz w:val="28"/>
            <w:szCs w:val="28"/>
            <w:lang w:eastAsia="zh-CN"/>
          </w:rPr>
          <m:t xml:space="preserve">, …, </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p</m:t>
            </m:r>
          </m:e>
          <m:sub>
            <m:r>
              <w:rPr>
                <w:rFonts w:ascii="Cambria Math" w:eastAsia="Times New Roman" w:hAnsi="Cambria Math" w:cs="Times New Roman"/>
                <w:sz w:val="28"/>
                <w:szCs w:val="28"/>
                <w:lang w:eastAsia="zh-CN"/>
              </w:rPr>
              <m:t>μ</m:t>
            </m:r>
          </m:sub>
        </m:sSub>
      </m:oMath>
      <w:r w:rsidRPr="00CC08A0">
        <w:rPr>
          <w:rFonts w:ascii="Times New Roman" w:eastAsia="Times New Roman" w:hAnsi="Times New Roman" w:cs="Times New Roman"/>
          <w:sz w:val="28"/>
          <w:szCs w:val="28"/>
          <w:lang w:eastAsia="zh-CN"/>
        </w:rPr>
        <w:t xml:space="preserve">. При этом решение экстремальной задачи приводит к системе линейных алгебраических уравнений относительно компонентов вектора </w:t>
      </w:r>
      <m:oMath>
        <m:r>
          <w:rPr>
            <w:rFonts w:ascii="Cambria Math" w:eastAsia="Times New Roman" w:hAnsi="Cambria Math" w:cs="Times New Roman"/>
            <w:sz w:val="28"/>
            <w:szCs w:val="28"/>
            <w:lang w:eastAsia="zh-CN"/>
          </w:rPr>
          <m:t xml:space="preserve"> p</m:t>
        </m:r>
      </m:oMath>
      <w:r w:rsidRPr="00CC08A0">
        <w:rPr>
          <w:rFonts w:ascii="Times New Roman" w:eastAsia="Times New Roman" w:hAnsi="Times New Roman" w:cs="Times New Roman"/>
          <w:sz w:val="28"/>
          <w:szCs w:val="28"/>
          <w:lang w:eastAsia="zh-CN"/>
        </w:rPr>
        <w:t xml:space="preserve">. Если его размерность </w:t>
      </w:r>
      <m:oMath>
        <m:r>
          <w:rPr>
            <w:rFonts w:ascii="Cambria Math" w:eastAsia="Times New Roman" w:hAnsi="Cambria Math" w:cs="Times New Roman"/>
            <w:sz w:val="28"/>
            <w:szCs w:val="28"/>
            <w:lang w:eastAsia="zh-CN"/>
          </w:rPr>
          <m:t xml:space="preserve"> μ</m:t>
        </m:r>
      </m:oMath>
      <w:r w:rsidRPr="00CC08A0">
        <w:rPr>
          <w:rFonts w:ascii="Times New Roman" w:eastAsia="Times New Roman" w:hAnsi="Times New Roman" w:cs="Times New Roman"/>
          <w:sz w:val="28"/>
          <w:szCs w:val="28"/>
          <w:lang w:eastAsia="zh-CN"/>
        </w:rPr>
        <w:t xml:space="preserve"> велика, то решение полученной системы уравнений представляет определенные трудности, так как процедура обращения матрицы системы является сложной задачей. В связи с этим разработаны рекуррентные алгоритмы метода наименьших квадратов, которые дают возможность последовательно определить оценки параметров модели объекта без операции обращения матрицы системы. При этом искомая оценка вектора </w:t>
      </w:r>
      <m:oMath>
        <m:r>
          <w:rPr>
            <w:rFonts w:ascii="Cambria Math" w:eastAsia="Times New Roman" w:hAnsi="Cambria Math" w:cs="Times New Roman"/>
            <w:sz w:val="28"/>
            <w:szCs w:val="28"/>
            <w:lang w:eastAsia="zh-CN"/>
          </w:rPr>
          <m:t>p</m:t>
        </m:r>
      </m:oMath>
      <w:r w:rsidRPr="00CC08A0">
        <w:rPr>
          <w:rFonts w:ascii="Times New Roman" w:eastAsia="Times New Roman" w:hAnsi="Times New Roman" w:cs="Times New Roman"/>
          <w:sz w:val="28"/>
          <w:szCs w:val="28"/>
          <w:lang w:eastAsia="zh-CN"/>
        </w:rPr>
        <w:t xml:space="preserve"> является несмещенной и состоятельной, если возмущения </w:t>
      </w:r>
      <m:oMath>
        <m:r>
          <w:rPr>
            <w:rFonts w:ascii="Cambria Math" w:eastAsia="Times New Roman" w:hAnsi="Cambria Math" w:cs="Times New Roman"/>
            <w:sz w:val="28"/>
            <w:szCs w:val="28"/>
            <w:lang w:eastAsia="zh-CN"/>
          </w:rPr>
          <m:t>ξ(t)</m:t>
        </m:r>
      </m:oMath>
      <w:r w:rsidRPr="00CC08A0">
        <w:rPr>
          <w:rFonts w:ascii="Times New Roman" w:eastAsia="Times New Roman" w:hAnsi="Times New Roman" w:cs="Times New Roman"/>
          <w:sz w:val="28"/>
          <w:szCs w:val="28"/>
          <w:lang w:eastAsia="zh-CN"/>
        </w:rPr>
        <w:t xml:space="preserve"> представляют собой независимые одинаково распределенные случайные величины [1].</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В случае, когда критерий </w:t>
      </w:r>
      <w:r w:rsidRPr="00CC08A0">
        <w:rPr>
          <w:rFonts w:ascii="Times New Roman" w:eastAsia="Times New Roman" w:hAnsi="Times New Roman" w:cs="Times New Roman"/>
          <w:position w:val="-10"/>
          <w:sz w:val="28"/>
          <w:szCs w:val="28"/>
          <w:lang w:eastAsia="zh-CN"/>
        </w:rPr>
        <w:object w:dxaOrig="560" w:dyaOrig="320">
          <v:shape id="_x0000_i1065" type="#_x0000_t75" style="width:33.75pt;height:18.75pt" o:ole="">
            <v:imagedata r:id="rId71" o:title=""/>
          </v:shape>
          <o:OLEObject Type="Embed" ProgID="Equation.DSMT4" ShapeID="_x0000_i1065" DrawAspect="Content" ObjectID="_1632145068" r:id="rId83"/>
        </w:object>
      </w:r>
      <w:r w:rsidRPr="00CC08A0">
        <w:rPr>
          <w:rFonts w:ascii="Times New Roman" w:eastAsia="Times New Roman" w:hAnsi="Times New Roman" w:cs="Times New Roman"/>
          <w:position w:val="-10"/>
          <w:sz w:val="28"/>
          <w:szCs w:val="28"/>
          <w:lang w:eastAsia="zh-CN"/>
        </w:rPr>
        <w:t xml:space="preserve"> </w:t>
      </w:r>
      <w:r w:rsidRPr="00CC08A0">
        <w:rPr>
          <w:rFonts w:ascii="Times New Roman" w:eastAsia="Times New Roman" w:hAnsi="Times New Roman" w:cs="Times New Roman"/>
          <w:sz w:val="28"/>
          <w:szCs w:val="28"/>
          <w:lang w:eastAsia="zh-CN"/>
        </w:rPr>
        <w:t xml:space="preserve">является нелинейной функцией от компонентов вектора </w:t>
      </w:r>
      <m:oMath>
        <m:r>
          <w:rPr>
            <w:rFonts w:ascii="Cambria Math" w:eastAsia="Times New Roman" w:hAnsi="Cambria Math" w:cs="Times New Roman"/>
            <w:sz w:val="28"/>
            <w:szCs w:val="28"/>
            <w:lang w:eastAsia="zh-CN"/>
          </w:rPr>
          <m:t>p</m:t>
        </m:r>
      </m:oMath>
      <w:r w:rsidRPr="00CC08A0">
        <w:rPr>
          <w:rFonts w:ascii="Times New Roman" w:eastAsia="Times New Roman" w:hAnsi="Times New Roman" w:cs="Times New Roman"/>
          <w:sz w:val="28"/>
          <w:szCs w:val="28"/>
          <w:lang w:eastAsia="zh-CN"/>
        </w:rPr>
        <w:t xml:space="preserve">, полученная система алгебраических уравнений, </w:t>
      </w:r>
      <w:r w:rsidRPr="00CC08A0">
        <w:rPr>
          <w:rFonts w:ascii="Times New Roman" w:eastAsia="Times New Roman" w:hAnsi="Times New Roman" w:cs="Times New Roman"/>
          <w:sz w:val="28"/>
          <w:szCs w:val="28"/>
          <w:lang w:eastAsia="zh-CN"/>
        </w:rPr>
        <w:lastRenderedPageBreak/>
        <w:t xml:space="preserve">определяющих необходимые условия ее экстремума, также является нелинейной функцией. При этом для решения задачи (1.5.1), т.е. для идентификации объекта можно использовать градиентные методы [1, 12, 13, 20], которые делятся на 2 группы: прямые и косвенные методы. В прямых методах штрафная функция </w:t>
      </w:r>
      <w:r w:rsidRPr="00CC08A0">
        <w:rPr>
          <w:rFonts w:ascii="Times New Roman" w:eastAsia="Times New Roman" w:hAnsi="Times New Roman" w:cs="Times New Roman"/>
          <w:position w:val="-10"/>
          <w:sz w:val="28"/>
          <w:szCs w:val="20"/>
          <w:lang w:eastAsia="zh-CN"/>
        </w:rPr>
        <w:object w:dxaOrig="560" w:dyaOrig="320">
          <v:shape id="_x0000_i1066" type="#_x0000_t75" style="width:32.25pt;height:18pt" o:ole="">
            <v:imagedata r:id="rId84" o:title=""/>
          </v:shape>
          <o:OLEObject Type="Embed" ProgID="Equation.DSMT4" ShapeID="_x0000_i1066" DrawAspect="Content" ObjectID="_1632145069" r:id="rId85"/>
        </w:object>
      </w:r>
      <w:r w:rsidRPr="00CC08A0">
        <w:rPr>
          <w:rFonts w:ascii="Times New Roman" w:eastAsia="Times New Roman" w:hAnsi="Times New Roman" w:cs="Times New Roman"/>
          <w:sz w:val="28"/>
          <w:szCs w:val="28"/>
          <w:lang w:eastAsia="zh-CN"/>
        </w:rPr>
        <w:t xml:space="preserve"> минимизируется на каждом шаге по итерационной схеме:</w:t>
      </w:r>
    </w:p>
    <w:p w:rsidR="00CC08A0" w:rsidRPr="00CC08A0" w:rsidRDefault="00997E80" w:rsidP="00CC08A0">
      <w:pPr>
        <w:spacing w:after="0" w:line="360" w:lineRule="auto"/>
        <w:ind w:firstLine="709"/>
        <w:jc w:val="both"/>
        <w:rPr>
          <w:rFonts w:ascii="Times New Roman" w:eastAsia="Times New Roman" w:hAnsi="Times New Roman" w:cs="Times New Roman"/>
          <w:sz w:val="28"/>
          <w:szCs w:val="28"/>
          <w:lang w:eastAsia="zh-CN"/>
        </w:rPr>
      </w:pPr>
      <m:oMathPara>
        <m:oMathParaPr>
          <m:jc m:val="right"/>
        </m:oMathParaPr>
        <m:oMath>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val="en-US" w:eastAsia="zh-CN"/>
                </w:rPr>
                <m:t>i+1</m:t>
              </m:r>
            </m:sup>
          </m:sSup>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val="en-US" w:eastAsia="zh-CN"/>
                </w:rPr>
                <m:t>i</m:t>
              </m:r>
            </m:sup>
          </m:sSup>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K</m:t>
              </m:r>
            </m:e>
            <m:sup>
              <m:r>
                <w:rPr>
                  <w:rFonts w:ascii="Cambria Math" w:eastAsia="Times New Roman" w:hAnsi="Cambria Math" w:cs="Times New Roman"/>
                  <w:sz w:val="28"/>
                  <w:szCs w:val="28"/>
                  <w:lang w:eastAsia="zh-CN"/>
                </w:rPr>
                <m:t>i</m:t>
              </m:r>
            </m:sup>
          </m:sSup>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∂J(</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eastAsia="zh-CN"/>
                    </w:rPr>
                    <m:t>i</m:t>
                  </m:r>
                </m:sup>
              </m:sSup>
              <m:r>
                <w:rPr>
                  <w:rFonts w:ascii="Cambria Math" w:eastAsia="Times New Roman" w:hAnsi="Cambria Math" w:cs="Times New Roman"/>
                  <w:sz w:val="28"/>
                  <w:szCs w:val="28"/>
                  <w:lang w:eastAsia="zh-CN"/>
                </w:rPr>
                <m:t>)</m:t>
              </m:r>
            </m:num>
            <m:den>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eastAsia="zh-CN"/>
                    </w:rPr>
                    <m:t>i</m:t>
                  </m:r>
                </m:sup>
              </m:sSup>
            </m:den>
          </m:f>
          <m:r>
            <w:rPr>
              <w:rFonts w:ascii="Cambria Math" w:eastAsia="Times New Roman" w:hAnsi="Cambria Math" w:cs="Times New Roman"/>
              <w:sz w:val="28"/>
              <w:szCs w:val="28"/>
              <w:lang w:eastAsia="zh-CN"/>
            </w:rPr>
            <m:t xml:space="preserve">,        </m:t>
          </m:r>
          <m:r>
            <w:rPr>
              <w:rFonts w:ascii="Cambria Math" w:eastAsia="Times New Roman" w:hAnsi="Cambria Math" w:cs="Times New Roman"/>
              <w:sz w:val="28"/>
              <w:szCs w:val="28"/>
              <w:lang w:val="en-US" w:eastAsia="zh-CN"/>
            </w:rPr>
            <m:t>i=0,1,2,…,</m:t>
          </m:r>
          <m:r>
            <w:rPr>
              <w:rFonts w:ascii="Cambria Math" w:eastAsia="Times New Roman" w:hAnsi="Cambria Math" w:cs="Times New Roman"/>
              <w:sz w:val="28"/>
              <w:szCs w:val="28"/>
              <w:lang w:eastAsia="zh-CN"/>
            </w:rPr>
            <m:t xml:space="preserve">                  (1.3.3)</m:t>
          </m:r>
        </m:oMath>
      </m:oMathPara>
    </w:p>
    <w:p w:rsidR="00CC08A0" w:rsidRPr="00CC08A0" w:rsidRDefault="00CC08A0" w:rsidP="00CC08A0">
      <w:p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где </w:t>
      </w:r>
      <m:oMath>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val="en-US" w:eastAsia="zh-CN"/>
              </w:rPr>
              <m:t>i</m:t>
            </m:r>
          </m:sup>
        </m:sSup>
      </m:oMath>
      <w:r w:rsidRPr="00CC08A0">
        <w:rPr>
          <w:rFonts w:ascii="Times New Roman" w:eastAsia="Times New Roman" w:hAnsi="Times New Roman" w:cs="Times New Roman"/>
          <w:sz w:val="28"/>
          <w:szCs w:val="28"/>
          <w:lang w:eastAsia="zh-CN"/>
        </w:rPr>
        <w:t xml:space="preserve"> – значение вектора </w:t>
      </w:r>
      <m:oMath>
        <m:r>
          <w:rPr>
            <w:rFonts w:ascii="Cambria Math" w:eastAsia="Times New Roman" w:hAnsi="Cambria Math" w:cs="Times New Roman"/>
            <w:sz w:val="28"/>
            <w:szCs w:val="28"/>
            <w:lang w:eastAsia="zh-CN"/>
          </w:rPr>
          <m:t xml:space="preserve"> p</m:t>
        </m:r>
      </m:oMath>
      <w:r w:rsidRPr="00CC08A0">
        <w:rPr>
          <w:rFonts w:ascii="Times New Roman" w:eastAsia="Times New Roman" w:hAnsi="Times New Roman" w:cs="Times New Roman"/>
          <w:sz w:val="28"/>
          <w:szCs w:val="28"/>
          <w:lang w:eastAsia="zh-CN"/>
        </w:rPr>
        <w:t xml:space="preserve"> на </w:t>
      </w:r>
      <m:oMath>
        <m:r>
          <w:rPr>
            <w:rFonts w:ascii="Cambria Math" w:eastAsia="Times New Roman" w:hAnsi="Cambria Math" w:cs="Times New Roman"/>
            <w:sz w:val="28"/>
            <w:szCs w:val="28"/>
            <w:lang w:val="en-US" w:eastAsia="zh-CN"/>
          </w:rPr>
          <m:t>i</m:t>
        </m:r>
      </m:oMath>
      <w:r w:rsidRPr="00CC08A0">
        <w:rPr>
          <w:rFonts w:ascii="Times New Roman" w:eastAsia="Times New Roman" w:hAnsi="Times New Roman" w:cs="Times New Roman"/>
          <w:sz w:val="28"/>
          <w:szCs w:val="28"/>
          <w:lang w:eastAsia="zh-CN"/>
        </w:rPr>
        <w:t xml:space="preserve"> -ом шаге; </w:t>
      </w:r>
    </w:p>
    <w:p w:rsidR="00CC08A0" w:rsidRPr="00CC08A0" w:rsidRDefault="00997E80" w:rsidP="00CC08A0">
      <w:pPr>
        <w:spacing w:after="0" w:line="360" w:lineRule="auto"/>
        <w:jc w:val="both"/>
        <w:rPr>
          <w:rFonts w:ascii="Times New Roman" w:eastAsia="Times New Roman" w:hAnsi="Times New Roman" w:cs="Times New Roman"/>
          <w:sz w:val="28"/>
          <w:szCs w:val="28"/>
          <w:lang w:eastAsia="zh-CN"/>
        </w:rPr>
      </w:pPr>
      <m:oMathPara>
        <m:oMathParaPr>
          <m:jc m:val="left"/>
        </m:oMathParaPr>
        <m:oMath>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m:t>
              </m:r>
              <m:r>
                <m:rPr>
                  <m:sty m:val="p"/>
                </m:rPr>
                <w:rPr>
                  <w:rFonts w:ascii="Cambria Math" w:eastAsia="Times New Roman" w:hAnsi="Cambria Math" w:cs="Times New Roman"/>
                  <w:position w:val="-6"/>
                  <w:sz w:val="28"/>
                  <w:szCs w:val="20"/>
                  <w:lang w:eastAsia="zh-CN"/>
                </w:rPr>
                <w:object w:dxaOrig="220" w:dyaOrig="279">
                  <v:shape id="_x0000_i1084" type="#_x0000_t75" style="width:14.25pt;height:18pt" o:ole="">
                    <v:imagedata r:id="rId86" o:title=""/>
                  </v:shape>
                  <o:OLEObject Type="Embed" ProgID="Equation.DSMT4" ShapeID="_x0000_i1084" DrawAspect="Content" ObjectID="_1632145070" r:id="rId87"/>
                </w:object>
              </m:r>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eastAsia="zh-CN"/>
                    </w:rPr>
                    <m:t>i</m:t>
                  </m:r>
                </m:sup>
              </m:sSup>
              <m:r>
                <w:rPr>
                  <w:rFonts w:ascii="Cambria Math" w:eastAsia="Times New Roman" w:hAnsi="Cambria Math" w:cs="Times New Roman"/>
                  <w:sz w:val="28"/>
                  <w:szCs w:val="28"/>
                  <w:lang w:eastAsia="zh-CN"/>
                </w:rPr>
                <m:t>)</m:t>
              </m:r>
            </m:num>
            <m:den>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eastAsia="zh-CN"/>
                    </w:rPr>
                    <m:t>i</m:t>
                  </m:r>
                </m:sup>
              </m:sSup>
            </m:den>
          </m:f>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d>
                <m:dPr>
                  <m:begChr m:val=""/>
                  <m:endChr m:val="|"/>
                  <m:ctrlPr>
                    <w:rPr>
                      <w:rFonts w:ascii="Cambria Math" w:eastAsia="Times New Roman" w:hAnsi="Cambria Math" w:cs="Times New Roman"/>
                      <w:i/>
                      <w:sz w:val="28"/>
                      <w:szCs w:val="28"/>
                      <w:lang w:eastAsia="zh-CN"/>
                    </w:rPr>
                  </m:ctrlPr>
                </m:dPr>
                <m:e>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m:t>
                      </m:r>
                      <m:r>
                        <m:rPr>
                          <m:sty m:val="p"/>
                        </m:rPr>
                        <w:rPr>
                          <w:rFonts w:ascii="Cambria Math" w:eastAsia="Times New Roman" w:hAnsi="Cambria Math" w:cs="Times New Roman"/>
                          <w:position w:val="-6"/>
                          <w:sz w:val="28"/>
                          <w:szCs w:val="20"/>
                          <w:lang w:eastAsia="zh-CN"/>
                        </w:rPr>
                        <w:object w:dxaOrig="220" w:dyaOrig="279">
                          <v:shape id="_x0000_i1085" type="#_x0000_t75" style="width:11.25pt;height:14.25pt" o:ole="">
                            <v:imagedata r:id="rId88" o:title=""/>
                          </v:shape>
                          <o:OLEObject Type="Embed" ProgID="Equation.DSMT4" ShapeID="_x0000_i1085" DrawAspect="Content" ObjectID="_1632145071" r:id="rId89"/>
                        </w:object>
                      </m:r>
                      <m:r>
                        <w:rPr>
                          <w:rFonts w:ascii="Cambria Math" w:eastAsia="Times New Roman" w:hAnsi="Cambria Math" w:cs="Times New Roman"/>
                          <w:sz w:val="28"/>
                          <w:szCs w:val="28"/>
                          <w:lang w:eastAsia="zh-CN"/>
                        </w:rPr>
                        <m:t>(p)</m:t>
                      </m:r>
                    </m:num>
                    <m:den>
                      <m:r>
                        <w:rPr>
                          <w:rFonts w:ascii="Cambria Math" w:eastAsia="Times New Roman" w:hAnsi="Cambria Math" w:cs="Times New Roman"/>
                          <w:sz w:val="28"/>
                          <w:szCs w:val="28"/>
                          <w:lang w:eastAsia="zh-CN"/>
                        </w:rPr>
                        <m:t>∂p</m:t>
                      </m:r>
                    </m:den>
                  </m:f>
                </m:e>
              </m:d>
            </m:e>
            <m:sub>
              <m:r>
                <w:rPr>
                  <w:rFonts w:ascii="Cambria Math" w:eastAsia="Times New Roman" w:hAnsi="Cambria Math" w:cs="Times New Roman"/>
                  <w:sz w:val="28"/>
                  <w:szCs w:val="28"/>
                  <w:lang w:eastAsia="zh-CN"/>
                </w:rPr>
                <m:t>p=</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eastAsia="zh-CN"/>
                    </w:rPr>
                    <m:t>i</m:t>
                  </m:r>
                </m:sup>
              </m:sSup>
            </m:sub>
          </m:sSub>
          <m:r>
            <w:rPr>
              <w:rFonts w:ascii="Cambria Math" w:eastAsia="Times New Roman" w:hAnsi="Cambria Math" w:cs="Times New Roman"/>
              <w:sz w:val="28"/>
              <w:szCs w:val="28"/>
              <w:lang w:eastAsia="zh-CN"/>
            </w:rPr>
            <m:t xml:space="preserve">- вектор  градиент   функции   </m:t>
          </m:r>
          <m:r>
            <m:rPr>
              <m:sty m:val="p"/>
            </m:rPr>
            <w:rPr>
              <w:rFonts w:ascii="Cambria Math" w:eastAsia="Times New Roman" w:hAnsi="Cambria Math" w:cs="Times New Roman"/>
              <w:position w:val="-10"/>
              <w:sz w:val="28"/>
              <w:szCs w:val="20"/>
              <w:lang w:eastAsia="zh-CN"/>
            </w:rPr>
            <w:object w:dxaOrig="560" w:dyaOrig="320">
              <v:shape id="_x0000_i1067" type="#_x0000_t75" style="width:32.25pt;height:18pt" o:ole="">
                <v:imagedata r:id="rId90" o:title=""/>
              </v:shape>
              <o:OLEObject Type="Embed" ProgID="Equation.DSMT4" ShapeID="_x0000_i1067" DrawAspect="Content" ObjectID="_1632145072" r:id="rId91"/>
            </w:object>
          </m:r>
          <m:r>
            <m:rPr>
              <m:sty m:val="p"/>
            </m:rPr>
            <w:rPr>
              <w:rFonts w:ascii="Cambria Math" w:eastAsia="Times New Roman" w:hAnsi="Cambria Math" w:cs="Times New Roman"/>
              <w:sz w:val="28"/>
              <w:szCs w:val="20"/>
              <w:lang w:eastAsia="zh-CN"/>
            </w:rPr>
            <m:t xml:space="preserve">  </m:t>
          </m:r>
          <m:r>
            <w:rPr>
              <w:rFonts w:ascii="Cambria Math" w:eastAsia="Times New Roman" w:hAnsi="Cambria Math" w:cs="Times New Roman"/>
              <w:sz w:val="28"/>
              <w:szCs w:val="28"/>
              <w:lang w:eastAsia="zh-CN"/>
            </w:rPr>
            <m:t xml:space="preserve">в  точке  </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eastAsia="zh-CN"/>
                </w:rPr>
                <m:t>i</m:t>
              </m:r>
            </m:sup>
          </m:sSup>
          <m:r>
            <w:rPr>
              <w:rFonts w:ascii="Cambria Math" w:eastAsia="Times New Roman" w:hAnsi="Cambria Math" w:cs="Times New Roman"/>
              <w:sz w:val="28"/>
              <w:szCs w:val="28"/>
              <w:lang w:eastAsia="zh-CN"/>
            </w:rPr>
            <m:t>;</m:t>
          </m:r>
          <m:r>
            <m:rPr>
              <m:sty m:val="p"/>
            </m:rPr>
            <w:rPr>
              <w:rFonts w:ascii="Cambria Math" w:eastAsia="Times New Roman" w:hAnsi="Cambria Math" w:cs="Times New Roman"/>
              <w:sz w:val="28"/>
              <w:szCs w:val="28"/>
              <w:lang w:eastAsia="zh-CN"/>
            </w:rPr>
            <w:br/>
          </m:r>
        </m:oMath>
      </m:oMathPara>
      <m:oMath>
        <m:sSup>
          <m:sSupPr>
            <m:ctrlPr>
              <w:rPr>
                <w:rFonts w:ascii="Cambria Math" w:eastAsia="Times New Roman" w:hAnsi="Cambria Math" w:cs="Times New Roman"/>
                <w:i/>
                <w:sz w:val="28"/>
                <w:szCs w:val="28"/>
                <w:lang w:val="en-US" w:eastAsia="zh-CN"/>
              </w:rPr>
            </m:ctrlPr>
          </m:sSupPr>
          <m:e>
            <m:r>
              <w:rPr>
                <w:rFonts w:ascii="Cambria Math" w:eastAsia="Times New Roman" w:hAnsi="Cambria Math" w:cs="Times New Roman"/>
                <w:sz w:val="28"/>
                <w:szCs w:val="28"/>
                <w:lang w:eastAsia="zh-CN"/>
              </w:rPr>
              <m:t xml:space="preserve"> </m:t>
            </m:r>
            <m:r>
              <w:rPr>
                <w:rFonts w:ascii="Cambria Math" w:eastAsia="Times New Roman" w:hAnsi="Cambria Math" w:cs="Times New Roman"/>
                <w:sz w:val="28"/>
                <w:szCs w:val="28"/>
                <w:lang w:val="en-US" w:eastAsia="zh-CN"/>
              </w:rPr>
              <m:t>K</m:t>
            </m:r>
          </m:e>
          <m:sup>
            <m:r>
              <w:rPr>
                <w:rFonts w:ascii="Cambria Math" w:eastAsia="Times New Roman" w:hAnsi="Cambria Math" w:cs="Times New Roman"/>
                <w:sz w:val="28"/>
                <w:szCs w:val="28"/>
                <w:lang w:val="en-US" w:eastAsia="zh-CN"/>
              </w:rPr>
              <m:t>i</m:t>
            </m:r>
          </m:sup>
        </m:sSup>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diag</m:t>
        </m:r>
        <m:r>
          <w:rPr>
            <w:rFonts w:ascii="Cambria Math" w:eastAsia="Times New Roman" w:hAnsi="Cambria Math" w:cs="Times New Roman"/>
            <w:sz w:val="28"/>
            <w:szCs w:val="28"/>
            <w:lang w:eastAsia="zh-CN"/>
          </w:rPr>
          <m:t xml:space="preserve"> </m:t>
        </m:r>
        <m:sSub>
          <m:sSubPr>
            <m:ctrlPr>
              <w:rPr>
                <w:rFonts w:ascii="Cambria Math" w:eastAsia="Times New Roman" w:hAnsi="Cambria Math" w:cs="Times New Roman"/>
                <w:i/>
                <w:sz w:val="28"/>
                <w:szCs w:val="28"/>
                <w:lang w:val="en-US" w:eastAsia="zh-CN"/>
              </w:rPr>
            </m:ctrlPr>
          </m:sSubPr>
          <m:e>
            <m:d>
              <m:dPr>
                <m:begChr m:val="["/>
                <m:endChr m:val="]"/>
                <m:ctrlPr>
                  <w:rPr>
                    <w:rFonts w:ascii="Cambria Math" w:eastAsia="Times New Roman" w:hAnsi="Cambria Math" w:cs="Times New Roman"/>
                    <w:i/>
                    <w:sz w:val="28"/>
                    <w:szCs w:val="28"/>
                    <w:lang w:val="en-US" w:eastAsia="zh-CN"/>
                  </w:rPr>
                </m:ctrlPr>
              </m:dPr>
              <m:e>
                <m:sSubSup>
                  <m:sSubSupPr>
                    <m:ctrlPr>
                      <w:rPr>
                        <w:rFonts w:ascii="Cambria Math" w:eastAsia="Times New Roman" w:hAnsi="Cambria Math" w:cs="Times New Roman"/>
                        <w:i/>
                        <w:sz w:val="28"/>
                        <w:szCs w:val="28"/>
                        <w:lang w:val="en-US" w:eastAsia="zh-CN"/>
                      </w:rPr>
                    </m:ctrlPr>
                  </m:sSubSupPr>
                  <m:e>
                    <m:r>
                      <w:rPr>
                        <w:rFonts w:ascii="Cambria Math" w:eastAsia="Times New Roman" w:hAnsi="Cambria Math" w:cs="Times New Roman"/>
                        <w:sz w:val="28"/>
                        <w:szCs w:val="28"/>
                        <w:lang w:val="en-US" w:eastAsia="zh-CN"/>
                      </w:rPr>
                      <m:t>k</m:t>
                    </m:r>
                  </m:e>
                  <m:sub>
                    <m:r>
                      <w:rPr>
                        <w:rFonts w:ascii="Cambria Math" w:eastAsia="Times New Roman" w:hAnsi="Cambria Math" w:cs="Times New Roman"/>
                        <w:sz w:val="28"/>
                        <w:szCs w:val="28"/>
                        <w:lang w:val="en-US" w:eastAsia="zh-CN"/>
                      </w:rPr>
                      <m:t>ν</m:t>
                    </m:r>
                  </m:sub>
                  <m:sup>
                    <m:r>
                      <w:rPr>
                        <w:rFonts w:ascii="Cambria Math" w:eastAsia="Times New Roman" w:hAnsi="Cambria Math" w:cs="Times New Roman"/>
                        <w:sz w:val="28"/>
                        <w:szCs w:val="28"/>
                        <w:lang w:val="en-US" w:eastAsia="zh-CN"/>
                      </w:rPr>
                      <m:t>i</m:t>
                    </m:r>
                  </m:sup>
                </m:sSubSup>
              </m:e>
            </m:d>
          </m:e>
          <m:sub>
            <m:r>
              <w:rPr>
                <w:rFonts w:ascii="Cambria Math" w:eastAsia="Times New Roman" w:hAnsi="Cambria Math" w:cs="Times New Roman"/>
                <w:sz w:val="28"/>
                <w:szCs w:val="28"/>
                <w:lang w:val="en-US" w:eastAsia="zh-CN"/>
              </w:rPr>
              <m:t>m</m:t>
            </m:r>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m</m:t>
            </m:r>
          </m:sub>
        </m:sSub>
      </m:oMath>
      <w:r w:rsidR="00CC08A0" w:rsidRPr="00CC08A0">
        <w:rPr>
          <w:rFonts w:ascii="Times New Roman" w:eastAsia="Times New Roman" w:hAnsi="Times New Roman" w:cs="Times New Roman"/>
          <w:sz w:val="28"/>
          <w:szCs w:val="28"/>
          <w:lang w:eastAsia="zh-CN"/>
        </w:rPr>
        <w:t xml:space="preserve"> - диагональная матрица, элементами которой являются положительные числа </w:t>
      </w:r>
      <m:oMath>
        <m:sSubSup>
          <m:sSubSupPr>
            <m:ctrlPr>
              <w:rPr>
                <w:rFonts w:ascii="Cambria Math" w:eastAsia="Times New Roman" w:hAnsi="Cambria Math" w:cs="Times New Roman"/>
                <w:i/>
                <w:sz w:val="28"/>
                <w:szCs w:val="28"/>
                <w:lang w:val="en-US" w:eastAsia="zh-CN"/>
              </w:rPr>
            </m:ctrlPr>
          </m:sSubSupPr>
          <m:e>
            <m:r>
              <w:rPr>
                <w:rFonts w:ascii="Cambria Math" w:eastAsia="Times New Roman" w:hAnsi="Cambria Math" w:cs="Times New Roman"/>
                <w:sz w:val="28"/>
                <w:szCs w:val="28"/>
                <w:lang w:val="en-US" w:eastAsia="zh-CN"/>
              </w:rPr>
              <m:t>k</m:t>
            </m:r>
          </m:e>
          <m:sub>
            <m:r>
              <w:rPr>
                <w:rFonts w:ascii="Cambria Math" w:eastAsia="Times New Roman" w:hAnsi="Cambria Math" w:cs="Times New Roman"/>
                <w:sz w:val="28"/>
                <w:szCs w:val="28"/>
                <w:lang w:val="en-US" w:eastAsia="zh-CN"/>
              </w:rPr>
              <m:t>ν</m:t>
            </m:r>
          </m:sub>
          <m:sup>
            <m:r>
              <w:rPr>
                <w:rFonts w:ascii="Cambria Math" w:eastAsia="Times New Roman" w:hAnsi="Cambria Math" w:cs="Times New Roman"/>
                <w:sz w:val="28"/>
                <w:szCs w:val="28"/>
                <w:lang w:val="en-US" w:eastAsia="zh-CN"/>
              </w:rPr>
              <m:t>i</m:t>
            </m:r>
          </m:sup>
        </m:sSubSup>
      </m:oMath>
      <w:r w:rsidR="00CC08A0" w:rsidRPr="00CC08A0">
        <w:rPr>
          <w:rFonts w:ascii="Times New Roman" w:eastAsia="Times New Roman" w:hAnsi="Times New Roman" w:cs="Times New Roman"/>
          <w:sz w:val="28"/>
          <w:szCs w:val="28"/>
          <w:lang w:eastAsia="zh-CN"/>
        </w:rPr>
        <w:t xml:space="preserve">, выбираемые из условий обеспечения сходимости последовательности (1.5.3) и необходимой скорости сходимости.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Таким образом, в градиентных методах процедура идентификации объекта сводится к формированию последовательности (1.5.3), которая завершается, если выполняется условие </w:t>
      </w:r>
    </w:p>
    <w:p w:rsidR="00CC08A0" w:rsidRPr="00CC08A0" w:rsidRDefault="00997E80" w:rsidP="00CC08A0">
      <w:pPr>
        <w:spacing w:after="0" w:line="360" w:lineRule="auto"/>
        <w:ind w:firstLine="709"/>
        <w:jc w:val="both"/>
        <w:rPr>
          <w:rFonts w:ascii="Times New Roman" w:eastAsia="Times New Roman" w:hAnsi="Times New Roman" w:cs="Times New Roman"/>
          <w:sz w:val="28"/>
          <w:szCs w:val="28"/>
          <w:lang w:eastAsia="zh-CN"/>
        </w:rPr>
      </w:pPr>
      <m:oMathPara>
        <m:oMathParaPr>
          <m:jc m:val="right"/>
        </m:oMathParaPr>
        <m:oMath>
          <m:d>
            <m:dPr>
              <m:begChr m:val="‖"/>
              <m:endChr m:val="‖"/>
              <m:ctrlPr>
                <w:rPr>
                  <w:rFonts w:ascii="Cambria Math" w:eastAsia="Times New Roman" w:hAnsi="Cambria Math" w:cs="Times New Roman"/>
                  <w:i/>
                  <w:sz w:val="28"/>
                  <w:szCs w:val="28"/>
                  <w:lang w:eastAsia="zh-CN"/>
                </w:rPr>
              </m:ctrlPr>
            </m:dPr>
            <m:e>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m:t>
                  </m:r>
                  <m:r>
                    <m:rPr>
                      <m:sty m:val="p"/>
                    </m:rPr>
                    <w:rPr>
                      <w:rFonts w:ascii="Cambria Math" w:eastAsia="Times New Roman" w:hAnsi="Cambria Math" w:cs="Times New Roman"/>
                      <w:position w:val="-6"/>
                      <w:sz w:val="28"/>
                      <w:szCs w:val="20"/>
                      <w:lang w:eastAsia="zh-CN"/>
                    </w:rPr>
                    <w:object w:dxaOrig="220" w:dyaOrig="279">
                      <v:shape id="_x0000_i1086" type="#_x0000_t75" style="width:11.25pt;height:14.25pt" o:ole="">
                        <v:imagedata r:id="rId92" o:title=""/>
                      </v:shape>
                      <o:OLEObject Type="Embed" ProgID="Equation.DSMT4" ShapeID="_x0000_i1086" DrawAspect="Content" ObjectID="_1632145073" r:id="rId93"/>
                    </w:object>
                  </m:r>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eastAsia="zh-CN"/>
                        </w:rPr>
                        <m:t>i</m:t>
                      </m:r>
                    </m:sup>
                  </m:sSup>
                  <m:r>
                    <w:rPr>
                      <w:rFonts w:ascii="Cambria Math" w:eastAsia="Times New Roman" w:hAnsi="Cambria Math" w:cs="Times New Roman"/>
                      <w:sz w:val="28"/>
                      <w:szCs w:val="28"/>
                      <w:lang w:eastAsia="zh-CN"/>
                    </w:rPr>
                    <m:t>)</m:t>
                  </m:r>
                </m:num>
                <m:den>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eastAsia="zh-CN"/>
                        </w:rPr>
                        <m:t>i</m:t>
                      </m:r>
                    </m:sup>
                  </m:sSup>
                </m:den>
              </m:f>
            </m:e>
          </m:d>
          <m:r>
            <w:rPr>
              <w:rFonts w:ascii="Cambria Math" w:eastAsia="Times New Roman" w:hAnsi="Cambria Math" w:cs="Times New Roman"/>
              <w:sz w:val="28"/>
              <w:szCs w:val="28"/>
              <w:lang w:eastAsia="zh-CN"/>
            </w:rPr>
            <m:t>≤ε,                                           (1.3.4)</m:t>
          </m:r>
        </m:oMath>
      </m:oMathPara>
    </w:p>
    <w:p w:rsidR="00CC08A0" w:rsidRPr="00CC08A0" w:rsidRDefault="00CC08A0" w:rsidP="00CC08A0">
      <w:p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где </w:t>
      </w:r>
      <m:oMath>
        <m:r>
          <w:rPr>
            <w:rFonts w:ascii="Cambria Math" w:eastAsia="Times New Roman" w:hAnsi="Cambria Math" w:cs="Times New Roman"/>
            <w:sz w:val="28"/>
            <w:szCs w:val="28"/>
            <w:lang w:eastAsia="zh-CN"/>
          </w:rPr>
          <m:t>ε</m:t>
        </m:r>
      </m:oMath>
      <w:r w:rsidRPr="00CC08A0">
        <w:rPr>
          <w:rFonts w:ascii="Times New Roman" w:eastAsia="Times New Roman" w:hAnsi="Times New Roman" w:cs="Times New Roman"/>
          <w:sz w:val="28"/>
          <w:szCs w:val="28"/>
          <w:lang w:eastAsia="zh-CN"/>
        </w:rPr>
        <w:t xml:space="preserve"> - малое положительное число.</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Найденный при этом вектор-параметр </w:t>
      </w:r>
      <m:oMath>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eastAsia="zh-CN"/>
              </w:rPr>
              <m:t>*</m:t>
            </m:r>
          </m:sup>
        </m:sSup>
        <m:r>
          <w:rPr>
            <w:rFonts w:ascii="Cambria Math" w:eastAsia="Times New Roman" w:hAnsi="Cambria Math" w:cs="Times New Roman"/>
            <w:sz w:val="28"/>
            <w:szCs w:val="28"/>
            <w:lang w:eastAsia="zh-CN"/>
          </w:rPr>
          <m:t>=[</m:t>
        </m:r>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p</m:t>
            </m:r>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 xml:space="preserve">, </m:t>
        </m:r>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p</m:t>
            </m:r>
          </m:e>
          <m:sub>
            <m:r>
              <w:rPr>
                <w:rFonts w:ascii="Cambria Math" w:eastAsia="Times New Roman" w:hAnsi="Cambria Math" w:cs="Times New Roman"/>
                <w:sz w:val="28"/>
                <w:szCs w:val="28"/>
                <w:lang w:eastAsia="zh-CN"/>
              </w:rPr>
              <m:t>2</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 xml:space="preserve">,…, </m:t>
        </m:r>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p</m:t>
            </m:r>
          </m:e>
          <m:sub>
            <m:r>
              <w:rPr>
                <w:rFonts w:ascii="Cambria Math" w:eastAsia="Times New Roman" w:hAnsi="Cambria Math" w:cs="Times New Roman"/>
                <w:sz w:val="28"/>
                <w:szCs w:val="28"/>
                <w:lang w:eastAsia="zh-CN"/>
              </w:rPr>
              <m:t>μ</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 xml:space="preserve">, обеспечивает локальный минимум критерия </w:t>
      </w:r>
      <w:r w:rsidRPr="00CC08A0">
        <w:rPr>
          <w:rFonts w:ascii="Times New Roman" w:eastAsia="Times New Roman" w:hAnsi="Times New Roman" w:cs="Times New Roman"/>
          <w:position w:val="-10"/>
          <w:sz w:val="28"/>
          <w:szCs w:val="20"/>
          <w:lang w:eastAsia="zh-CN"/>
        </w:rPr>
        <w:object w:dxaOrig="560" w:dyaOrig="320">
          <v:shape id="_x0000_i1068" type="#_x0000_t75" style="width:32.25pt;height:18pt" o:ole="">
            <v:imagedata r:id="rId84" o:title=""/>
          </v:shape>
          <o:OLEObject Type="Embed" ProgID="Equation.DSMT4" ShapeID="_x0000_i1068" DrawAspect="Content" ObjectID="_1632145074" r:id="rId94"/>
        </w:object>
      </w:r>
      <w:r w:rsidRPr="00CC08A0">
        <w:rPr>
          <w:rFonts w:ascii="Times New Roman" w:eastAsia="Times New Roman" w:hAnsi="Times New Roman" w:cs="Times New Roman"/>
          <w:sz w:val="28"/>
          <w:szCs w:val="28"/>
          <w:lang w:eastAsia="zh-CN"/>
        </w:rPr>
        <w:t xml:space="preserve">. В общем случае штрафная функция </w:t>
      </w:r>
      <w:r w:rsidRPr="00CC08A0">
        <w:rPr>
          <w:rFonts w:ascii="Times New Roman" w:eastAsia="Times New Roman" w:hAnsi="Times New Roman" w:cs="Times New Roman"/>
          <w:position w:val="-10"/>
          <w:sz w:val="28"/>
          <w:szCs w:val="20"/>
          <w:lang w:eastAsia="zh-CN"/>
        </w:rPr>
        <w:object w:dxaOrig="560" w:dyaOrig="320">
          <v:shape id="_x0000_i1069" type="#_x0000_t75" style="width:32.25pt;height:18pt" o:ole="">
            <v:imagedata r:id="rId84" o:title=""/>
          </v:shape>
          <o:OLEObject Type="Embed" ProgID="Equation.DSMT4" ShapeID="_x0000_i1069" DrawAspect="Content" ObjectID="_1632145075" r:id="rId95"/>
        </w:object>
      </w:r>
      <w:r w:rsidRPr="00CC08A0">
        <w:rPr>
          <w:rFonts w:ascii="Times New Roman" w:eastAsia="Times New Roman" w:hAnsi="Times New Roman" w:cs="Times New Roman"/>
          <w:sz w:val="28"/>
          <w:szCs w:val="28"/>
          <w:lang w:eastAsia="zh-CN"/>
        </w:rPr>
        <w:t xml:space="preserve">может иметь несколько экстремумов, что усложняет процедуру идентификации объекта управления.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Градиентный метод, реализующий вычислительный алгоритм (1.3.3), известен как классический градиентный метод первого порядка, который приводит к медленной сходимости в окрестности точки экстремума. Для того чтобы обеспечить быструю сходимость итерационного процесса используется метод наискорейшего спуска [13] или градиентный метод второго порядка, </w:t>
      </w:r>
      <w:r w:rsidRPr="00CC08A0">
        <w:rPr>
          <w:rFonts w:ascii="Times New Roman" w:eastAsia="Times New Roman" w:hAnsi="Times New Roman" w:cs="Times New Roman"/>
          <w:sz w:val="28"/>
          <w:szCs w:val="28"/>
          <w:lang w:eastAsia="zh-CN"/>
        </w:rPr>
        <w:lastRenderedPageBreak/>
        <w:t xml:space="preserve">известный как метод Ньютона [13, 25, 26]. Для этой цели более эффективным может оказаться метод сопряженного градиента [25], сочетающий преимущества методов первого и второго порядков. Недостатком этих алгоритмов является то, что при высоких порядках моделей объектов реализация их вычислительных процедур представляет определенные трудности. Проблема усугубляется, если штрафная функция является многоэкстремальной и имеет овражную структуру [27]. Для этих случаев разработаны специальные методы [27, 28], в частности, метод оврагов [27] и алгоритм массивной точки [26]. </w:t>
      </w:r>
    </w:p>
    <w:p w:rsidR="00CC08A0" w:rsidRPr="00CC08A0" w:rsidRDefault="00CC08A0" w:rsidP="00CC08A0">
      <w:pPr>
        <w:spacing w:after="12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Здесь можно отметить, что к классу градиентных методов можно отнести и подход к синтезу регуляторов САУ [29-34] и параметрической идентификации объектов управления [35, 36, 37]. Основу этого подхода составляют критериальные условия на штрафные функции </w:t>
      </w:r>
      <w:r w:rsidRPr="00CC08A0">
        <w:rPr>
          <w:rFonts w:ascii="Times New Roman" w:eastAsia="Times New Roman" w:hAnsi="Times New Roman" w:cs="Times New Roman"/>
          <w:sz w:val="28"/>
          <w:szCs w:val="28"/>
          <w:lang w:eastAsia="zh-CN"/>
        </w:rPr>
        <w:object w:dxaOrig="560" w:dyaOrig="320">
          <v:shape id="_x0000_i1070" type="#_x0000_t75" style="width:31.5pt;height:18pt" o:ole="">
            <v:imagedata r:id="rId84" o:title=""/>
          </v:shape>
          <o:OLEObject Type="Embed" ProgID="Equation.DSMT4" ShapeID="_x0000_i1070" DrawAspect="Content" ObjectID="_1632145076" r:id="rId96"/>
        </w:object>
      </w:r>
      <w:r w:rsidRPr="00CC08A0">
        <w:rPr>
          <w:rFonts w:ascii="Times New Roman" w:eastAsia="Times New Roman" w:hAnsi="Times New Roman" w:cs="Times New Roman"/>
          <w:sz w:val="28"/>
          <w:szCs w:val="28"/>
          <w:lang w:eastAsia="zh-CN"/>
        </w:rPr>
        <w:t xml:space="preserve">, которые позволяют получить уравнения адаптации (самонастройки) параметров синтезируемого регулятора и  модели управляемого объекта. Вычислительные процедуры разработанных алгоритмов дают возможность идентифицировать динамические системы, описываемые передаточными функциями, импульсными переходными функциями, линейными дифференциальными и разностными уравнениями.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В целях параметрической идентификации объектов управления кроме прямых градиентных методов, рассмотренных выше, используются и косвенные методы, такие как методы квазилинеаризации, дифференциальной и разностной аппроксимации [13].</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При реализации алгоритма квазилинеаризации нелинейные функции, входящие в уравнение динамики объекта, линеаризуются на каждом шаге итерации, например, по схеме Тейлора.</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Метод квазилинеаризации позволяет:</w:t>
      </w:r>
    </w:p>
    <w:p w:rsidR="00CC08A0" w:rsidRPr="00CC08A0" w:rsidRDefault="00CC08A0" w:rsidP="005413CF">
      <w:pPr>
        <w:numPr>
          <w:ilvl w:val="0"/>
          <w:numId w:val="14"/>
        </w:num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осуществить оценку параметров нелинейных моделей стационарных, нестационарных и многомерных объектов, представленных в виде </w:t>
      </w:r>
      <w:r w:rsidRPr="00CC08A0">
        <w:rPr>
          <w:rFonts w:ascii="Times New Roman" w:eastAsia="Times New Roman" w:hAnsi="Times New Roman" w:cs="Times New Roman"/>
          <w:sz w:val="28"/>
          <w:szCs w:val="28"/>
          <w:lang w:eastAsia="zh-CN"/>
        </w:rPr>
        <w:lastRenderedPageBreak/>
        <w:t>дифференциальных и разностных уравнений с учетом возмущающих воздействий;</w:t>
      </w:r>
    </w:p>
    <w:p w:rsidR="00CC08A0" w:rsidRPr="00CC08A0" w:rsidRDefault="00CC08A0" w:rsidP="005413CF">
      <w:pPr>
        <w:numPr>
          <w:ilvl w:val="0"/>
          <w:numId w:val="14"/>
        </w:num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достаточно эффективно решать двухточечные краевые задачи, к которым сводятся некоторые задачи параметрической идентификации систем.</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Основными недостатками метода квазилинеаризации являются:</w:t>
      </w:r>
    </w:p>
    <w:p w:rsidR="00CC08A0" w:rsidRPr="00CC08A0" w:rsidRDefault="00CC08A0" w:rsidP="005413CF">
      <w:pPr>
        <w:numPr>
          <w:ilvl w:val="0"/>
          <w:numId w:val="15"/>
        </w:num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сложность и трудоемкость вычислительных процедур из-за применения методов оптимального управления при динамических ограничениях;</w:t>
      </w:r>
    </w:p>
    <w:p w:rsidR="00CC08A0" w:rsidRPr="00CC08A0" w:rsidRDefault="00CC08A0" w:rsidP="005413CF">
      <w:pPr>
        <w:numPr>
          <w:ilvl w:val="0"/>
          <w:numId w:val="15"/>
        </w:num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имеются трудности, связанные с заданием начального приближения, от которого во многом зависит сходимость итерационного процесса.</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Методы стохастической аппроксимации [13] по существу являются развитием градиентных алгоритмов в условиях неопределенности. Первоначально они использовались для решения уравнений регрессии и нахождения экстремумов функций регрессий [12, 13]. В дальнейшем идеи стохастической аппроксимации начали использоваться для решения задач параметрической идентификации объектов, описываемых системой дифференциальных и разностных уравнений с учетом  действий внешних возмущений </w:t>
      </w:r>
      <m:oMath>
        <m:r>
          <w:rPr>
            <w:rFonts w:ascii="Cambria Math" w:eastAsia="Times New Roman" w:hAnsi="Cambria Math" w:cs="Times New Roman"/>
            <w:sz w:val="28"/>
            <w:szCs w:val="28"/>
            <w:lang w:eastAsia="zh-CN"/>
          </w:rPr>
          <m:t>ξ(t)</m:t>
        </m:r>
      </m:oMath>
      <w:r w:rsidRPr="00CC08A0">
        <w:rPr>
          <w:rFonts w:ascii="Times New Roman" w:eastAsia="Times New Roman" w:hAnsi="Times New Roman" w:cs="Times New Roman"/>
          <w:sz w:val="28"/>
          <w:szCs w:val="28"/>
          <w:lang w:eastAsia="zh-CN"/>
        </w:rPr>
        <w:t xml:space="preserve"> и помех измерений </w:t>
      </w:r>
      <m:oMath>
        <m:r>
          <w:rPr>
            <w:rFonts w:ascii="Cambria Math" w:eastAsia="Times New Roman" w:hAnsi="Cambria Math" w:cs="Times New Roman"/>
            <w:sz w:val="28"/>
            <w:szCs w:val="28"/>
            <w:lang w:eastAsia="zh-CN"/>
          </w:rPr>
          <m:t>ν(t)</m:t>
        </m:r>
      </m:oMath>
      <w:r w:rsidRPr="00CC08A0">
        <w:rPr>
          <w:rFonts w:ascii="Times New Roman" w:eastAsia="Times New Roman" w:hAnsi="Times New Roman" w:cs="Times New Roman"/>
          <w:sz w:val="28"/>
          <w:szCs w:val="28"/>
          <w:lang w:eastAsia="zh-CN"/>
        </w:rPr>
        <w:t xml:space="preserve">.  При этом большие трудности представляет выбор аналога матрицы </w:t>
      </w:r>
      <m:oMath>
        <m:sSup>
          <m:sSupPr>
            <m:ctrlPr>
              <w:rPr>
                <w:rFonts w:ascii="Cambria Math" w:eastAsia="Times New Roman" w:hAnsi="Cambria Math" w:cs="Times New Roman"/>
                <w:i/>
                <w:sz w:val="28"/>
                <w:szCs w:val="28"/>
                <w:lang w:val="en-US" w:eastAsia="zh-CN"/>
              </w:rPr>
            </m:ctrlPr>
          </m:sSupPr>
          <m:e>
            <m:r>
              <w:rPr>
                <w:rFonts w:ascii="Cambria Math" w:eastAsia="Times New Roman" w:hAnsi="Cambria Math" w:cs="Times New Roman"/>
                <w:sz w:val="28"/>
                <w:szCs w:val="28"/>
                <w:lang w:eastAsia="zh-CN"/>
              </w:rPr>
              <m:t xml:space="preserve"> </m:t>
            </m:r>
            <m:r>
              <w:rPr>
                <w:rFonts w:ascii="Cambria Math" w:eastAsia="Times New Roman" w:hAnsi="Cambria Math" w:cs="Times New Roman"/>
                <w:sz w:val="28"/>
                <w:szCs w:val="28"/>
                <w:lang w:val="en-US" w:eastAsia="zh-CN"/>
              </w:rPr>
              <m:t>K</m:t>
            </m:r>
          </m:e>
          <m:sup>
            <m:r>
              <w:rPr>
                <w:rFonts w:ascii="Cambria Math" w:eastAsia="Times New Roman" w:hAnsi="Cambria Math" w:cs="Times New Roman"/>
                <w:sz w:val="28"/>
                <w:szCs w:val="28"/>
                <w:lang w:val="en-US" w:eastAsia="zh-CN"/>
              </w:rPr>
              <m:t>i</m:t>
            </m:r>
          </m:sup>
        </m:sSup>
      </m:oMath>
      <w:r w:rsidRPr="00CC08A0">
        <w:rPr>
          <w:rFonts w:ascii="Times New Roman" w:eastAsia="Times New Roman" w:hAnsi="Times New Roman" w:cs="Times New Roman"/>
          <w:sz w:val="28"/>
          <w:szCs w:val="28"/>
          <w:lang w:eastAsia="zh-CN"/>
        </w:rPr>
        <w:t xml:space="preserve">, обеспечивающей сходимость итерационной процедуры. При идентификации динамических систем на основе стохастической аппроксимации  возникает необходимость применения методов теории оптимального управления [38, 39], в частности, принципа максимума [38], что значительно усложняет процедуру поиска искомого вектор-параметра объекта </w:t>
      </w:r>
      <m:oMath>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p</m:t>
            </m:r>
          </m:e>
          <m:sup>
            <m:r>
              <w:rPr>
                <w:rFonts w:ascii="Cambria Math" w:eastAsia="Times New Roman" w:hAnsi="Cambria Math" w:cs="Times New Roman"/>
                <w:sz w:val="28"/>
                <w:szCs w:val="28"/>
                <w:lang w:eastAsia="zh-CN"/>
              </w:rPr>
              <m:t>*</m:t>
            </m:r>
          </m:sup>
        </m:sSup>
        <m:r>
          <w:rPr>
            <w:rFonts w:ascii="Cambria Math" w:eastAsia="Times New Roman" w:hAnsi="Cambria Math" w:cs="Times New Roman"/>
            <w:sz w:val="28"/>
            <w:szCs w:val="28"/>
            <w:lang w:eastAsia="zh-CN"/>
          </w:rPr>
          <m:t>=[</m:t>
        </m:r>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p</m:t>
            </m:r>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 xml:space="preserve">, </m:t>
        </m:r>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p</m:t>
            </m:r>
          </m:e>
          <m:sub>
            <m:r>
              <w:rPr>
                <w:rFonts w:ascii="Cambria Math" w:eastAsia="Times New Roman" w:hAnsi="Cambria Math" w:cs="Times New Roman"/>
                <w:sz w:val="28"/>
                <w:szCs w:val="28"/>
                <w:lang w:eastAsia="zh-CN"/>
              </w:rPr>
              <m:t>2</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 xml:space="preserve">,…, </m:t>
        </m:r>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p</m:t>
            </m:r>
          </m:e>
          <m:sub>
            <m:r>
              <w:rPr>
                <w:rFonts w:ascii="Cambria Math" w:eastAsia="Times New Roman" w:hAnsi="Cambria Math" w:cs="Times New Roman"/>
                <w:sz w:val="28"/>
                <w:szCs w:val="28"/>
                <w:lang w:eastAsia="zh-CN"/>
              </w:rPr>
              <m:t>μ</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 xml:space="preserve">.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b/>
          <w:sz w:val="28"/>
          <w:szCs w:val="28"/>
          <w:lang w:eastAsia="zh-CN"/>
        </w:rPr>
        <w:t>Непараметрические методы идентификации.</w:t>
      </w:r>
      <w:r w:rsidRPr="00CC08A0">
        <w:rPr>
          <w:rFonts w:ascii="Times New Roman" w:eastAsia="Times New Roman" w:hAnsi="Times New Roman" w:cs="Times New Roman"/>
          <w:sz w:val="28"/>
          <w:szCs w:val="28"/>
          <w:lang w:eastAsia="zh-CN"/>
        </w:rPr>
        <w:t xml:space="preserve"> Эта группа методов предназначена, в основном, для определения модели объекта управления в форме  ИПФ. Основными из них являются:</w:t>
      </w:r>
    </w:p>
    <w:p w:rsidR="00CC08A0" w:rsidRPr="00CC08A0" w:rsidRDefault="00CC08A0" w:rsidP="005413CF">
      <w:pPr>
        <w:numPr>
          <w:ilvl w:val="0"/>
          <w:numId w:val="13"/>
        </w:numPr>
        <w:spacing w:after="0" w:line="360" w:lineRule="auto"/>
        <w:ind w:left="851"/>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методы, основанные на решении уравнений типа свертки [1, 6, 13];</w:t>
      </w:r>
    </w:p>
    <w:p w:rsidR="00CC08A0" w:rsidRPr="00CC08A0" w:rsidRDefault="00CC08A0" w:rsidP="005413CF">
      <w:pPr>
        <w:numPr>
          <w:ilvl w:val="0"/>
          <w:numId w:val="13"/>
        </w:numPr>
        <w:spacing w:after="0" w:line="360" w:lineRule="auto"/>
        <w:ind w:left="851"/>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корреляционный метод</w:t>
      </w:r>
      <w:r w:rsidRPr="00CC08A0">
        <w:rPr>
          <w:rFonts w:ascii="Times New Roman" w:eastAsia="Times New Roman" w:hAnsi="Times New Roman" w:cs="Times New Roman"/>
          <w:sz w:val="28"/>
          <w:szCs w:val="28"/>
          <w:lang w:val="en-US" w:eastAsia="zh-CN"/>
        </w:rPr>
        <w:t xml:space="preserve"> [1, 3, 13]</w:t>
      </w:r>
      <w:r w:rsidRPr="00CC08A0">
        <w:rPr>
          <w:rFonts w:ascii="Times New Roman" w:eastAsia="Times New Roman" w:hAnsi="Times New Roman" w:cs="Times New Roman"/>
          <w:sz w:val="28"/>
          <w:szCs w:val="28"/>
          <w:lang w:eastAsia="zh-CN"/>
        </w:rPr>
        <w:t>.</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lastRenderedPageBreak/>
        <w:t xml:space="preserve">Рассмотрим основные идеи этих методов на примере одномерных объектов управления.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В методе свертки исходным соотношением для идентификации является, в частности, уравнения свертки (1.1.10): </w:t>
      </w:r>
    </w:p>
    <w:p w:rsidR="00CC08A0" w:rsidRPr="00CC08A0" w:rsidRDefault="00997E80" w:rsidP="00CC08A0">
      <w:pPr>
        <w:spacing w:after="0" w:line="360" w:lineRule="auto"/>
        <w:ind w:firstLine="709"/>
        <w:jc w:val="both"/>
        <w:rPr>
          <w:rFonts w:ascii="Times New Roman" w:eastAsia="Times New Roman" w:hAnsi="Times New Roman" w:cs="Times New Roman"/>
          <w:sz w:val="28"/>
          <w:szCs w:val="28"/>
          <w:lang w:eastAsia="zh-CN"/>
        </w:rPr>
      </w:pPr>
      <m:oMathPara>
        <m:oMathParaPr>
          <m:jc m:val="right"/>
        </m:oMathPara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y</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(t)=</m:t>
          </m:r>
          <m:nary>
            <m:naryPr>
              <m:limLoc m:val="undOvr"/>
              <m:ctrlPr>
                <w:rPr>
                  <w:rFonts w:ascii="Cambria Math" w:eastAsia="Times New Roman" w:hAnsi="Cambria Math" w:cs="Times New Roman"/>
                  <w:i/>
                  <w:sz w:val="28"/>
                  <w:szCs w:val="28"/>
                  <w:lang w:eastAsia="zh-CN"/>
                </w:rPr>
              </m:ctrlPr>
            </m:naryPr>
            <m:sub>
              <m:r>
                <w:rPr>
                  <w:rFonts w:ascii="Cambria Math" w:eastAsia="Times New Roman" w:hAnsi="Cambria Math" w:cs="Times New Roman"/>
                  <w:sz w:val="28"/>
                  <w:szCs w:val="28"/>
                  <w:lang w:eastAsia="zh-CN"/>
                </w:rPr>
                <m:t>0</m:t>
              </m:r>
            </m:sub>
            <m:sup>
              <m:r>
                <w:rPr>
                  <w:rFonts w:ascii="Cambria Math" w:eastAsia="Times New Roman" w:hAnsi="Cambria Math" w:cs="Times New Roman"/>
                  <w:sz w:val="28"/>
                  <w:szCs w:val="28"/>
                  <w:lang w:eastAsia="zh-CN"/>
                </w:rPr>
                <m:t>t</m:t>
              </m:r>
            </m:sup>
            <m:e>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Sub>
            </m:e>
          </m:nary>
          <m:r>
            <w:rPr>
              <w:rFonts w:ascii="Cambria Math" w:eastAsia="Times New Roman" w:hAnsi="Cambria Math" w:cs="Times New Roman"/>
              <w:sz w:val="28"/>
              <w:szCs w:val="28"/>
              <w:lang w:eastAsia="zh-CN"/>
            </w:rPr>
            <m:t>(t-τ)</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 xml:space="preserve">(τ)dτ.                                     (1.3.5) </m:t>
          </m:r>
          <m:r>
            <m:rPr>
              <m:sty m:val="p"/>
            </m:rPr>
            <w:rPr>
              <w:rFonts w:ascii="Cambria Math" w:eastAsia="Times New Roman" w:hAnsi="Cambria Math" w:cs="Times New Roman"/>
              <w:sz w:val="28"/>
              <w:szCs w:val="28"/>
              <w:lang w:eastAsia="zh-CN"/>
            </w:rPr>
            <w:br/>
          </m:r>
        </m:oMath>
      </m:oMathPara>
      <w:r w:rsidR="00CC08A0" w:rsidRPr="00CC08A0">
        <w:rPr>
          <w:rFonts w:ascii="Times New Roman" w:eastAsia="Times New Roman" w:hAnsi="Times New Roman" w:cs="Times New Roman"/>
          <w:sz w:val="28"/>
          <w:szCs w:val="28"/>
          <w:lang w:eastAsia="zh-CN"/>
        </w:rPr>
        <w:t xml:space="preserve">На основе уравнения (1.3.5) и наблюдений (измерений) входного </w:t>
      </w:r>
      <m:oMath>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(k)</m:t>
        </m:r>
      </m:oMath>
      <w:r w:rsidR="00CC08A0" w:rsidRPr="00CC08A0">
        <w:rPr>
          <w:rFonts w:ascii="Times New Roman" w:eastAsia="Times New Roman" w:hAnsi="Times New Roman" w:cs="Times New Roman"/>
          <w:sz w:val="28"/>
          <w:szCs w:val="28"/>
          <w:lang w:eastAsia="zh-CN"/>
        </w:rPr>
        <w:t xml:space="preserve"> и выходного </w:t>
      </w:r>
      <m:oMath>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y</m:t>
            </m:r>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(k)</m:t>
        </m:r>
      </m:oMath>
      <w:r w:rsidR="00CC08A0" w:rsidRPr="00CC08A0">
        <w:rPr>
          <w:rFonts w:ascii="Times New Roman" w:eastAsia="Times New Roman" w:hAnsi="Times New Roman" w:cs="Times New Roman"/>
          <w:sz w:val="28"/>
          <w:szCs w:val="28"/>
          <w:lang w:eastAsia="zh-CN"/>
        </w:rPr>
        <w:t xml:space="preserve">  сигналов объекта в дискретные моменты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t</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=k∙∆t</m:t>
        </m:r>
      </m:oMath>
      <w:r w:rsidR="00CC08A0" w:rsidRPr="00CC08A0">
        <w:rPr>
          <w:rFonts w:ascii="Times New Roman" w:eastAsia="Times New Roman" w:hAnsi="Times New Roman" w:cs="Times New Roman"/>
          <w:sz w:val="28"/>
          <w:szCs w:val="28"/>
          <w:lang w:eastAsia="zh-CN"/>
        </w:rPr>
        <w:t xml:space="preserve">, </w:t>
      </w:r>
      <m:oMath>
        <m:r>
          <w:rPr>
            <w:rFonts w:ascii="Cambria Math" w:eastAsia="Times New Roman" w:hAnsi="Cambria Math" w:cs="Times New Roman"/>
            <w:sz w:val="28"/>
            <w:szCs w:val="28"/>
            <w:lang w:eastAsia="zh-CN"/>
          </w:rPr>
          <m:t>k=</m:t>
        </m:r>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0,N-1</m:t>
            </m:r>
          </m:e>
        </m:acc>
      </m:oMath>
      <w:r w:rsidR="00CC08A0" w:rsidRPr="00CC08A0">
        <w:rPr>
          <w:rFonts w:ascii="Times New Roman" w:eastAsia="Times New Roman" w:hAnsi="Times New Roman" w:cs="Times New Roman"/>
          <w:sz w:val="28"/>
          <w:szCs w:val="28"/>
          <w:lang w:eastAsia="zh-CN"/>
        </w:rPr>
        <w:t xml:space="preserve">, формируется система алгебраических уравнений относительно значений ИПФ </w:t>
      </w:r>
      <m:oMath>
        <m:r>
          <w:rPr>
            <w:rFonts w:ascii="Cambria Math" w:eastAsia="Times New Roman" w:hAnsi="Cambria Math" w:cs="Times New Roman"/>
            <w:sz w:val="28"/>
            <w:szCs w:val="28"/>
            <w:lang w:eastAsia="zh-CN"/>
          </w:rPr>
          <m:t xml:space="preserve"> w(</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t</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)=w(k)</m:t>
        </m:r>
      </m:oMath>
      <w:r w:rsidR="00CC08A0" w:rsidRPr="00CC08A0">
        <w:rPr>
          <w:rFonts w:ascii="Times New Roman" w:eastAsia="Times New Roman" w:hAnsi="Times New Roman" w:cs="Times New Roman"/>
          <w:sz w:val="28"/>
          <w:szCs w:val="28"/>
          <w:lang w:eastAsia="zh-CN"/>
        </w:rPr>
        <w:t xml:space="preserve">: </w:t>
      </w:r>
    </w:p>
    <w:p w:rsidR="00CC08A0" w:rsidRPr="00CC08A0" w:rsidRDefault="00997E80" w:rsidP="00CC08A0">
      <w:pPr>
        <w:spacing w:after="0" w:line="360" w:lineRule="auto"/>
        <w:ind w:firstLine="709"/>
        <w:jc w:val="right"/>
        <w:rPr>
          <w:rFonts w:ascii="Times New Roman" w:eastAsia="Times New Roman" w:hAnsi="Times New Roman" w:cs="Times New Roman"/>
          <w:sz w:val="28"/>
          <w:szCs w:val="28"/>
          <w:lang w:eastAsia="zh-CN"/>
        </w:rPr>
      </w:pPr>
      <m:oMath>
        <m:sSup>
          <m:sSupPr>
            <m:ctrlPr>
              <w:rPr>
                <w:rFonts w:ascii="Cambria Math" w:eastAsia="Times New Roman" w:hAnsi="Cambria Math" w:cs="Times New Roman"/>
                <w:i/>
                <w:sz w:val="28"/>
                <w:szCs w:val="28"/>
                <w:lang w:eastAsia="zh-CN"/>
              </w:rPr>
            </m:ctrlPr>
          </m:sSupPr>
          <m:e>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y</m:t>
                </m:r>
              </m:e>
            </m:acc>
          </m:e>
          <m:sup>
            <m:r>
              <w:rPr>
                <w:rFonts w:ascii="Cambria Math" w:eastAsia="Times New Roman" w:hAnsi="Cambria Math" w:cs="Times New Roman"/>
                <w:sz w:val="28"/>
                <w:szCs w:val="28"/>
                <w:lang w:eastAsia="zh-CN"/>
              </w:rPr>
              <m:t>*</m:t>
            </m:r>
          </m:sup>
        </m:sSup>
        <m:r>
          <w:rPr>
            <w:rFonts w:ascii="Cambria Math" w:eastAsia="Times New Roman" w:hAnsi="Cambria Math" w:cs="Times New Roman"/>
            <w:sz w:val="28"/>
            <w:szCs w:val="28"/>
            <w:lang w:eastAsia="zh-CN"/>
          </w:rPr>
          <m:t>=U</m:t>
        </m:r>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w</m:t>
            </m:r>
          </m:e>
        </m:acc>
      </m:oMath>
      <w:r w:rsidR="00CC08A0" w:rsidRPr="00CC08A0">
        <w:rPr>
          <w:rFonts w:ascii="Times New Roman" w:eastAsia="Times New Roman" w:hAnsi="Times New Roman" w:cs="Times New Roman"/>
          <w:sz w:val="28"/>
          <w:szCs w:val="28"/>
          <w:lang w:eastAsia="zh-CN"/>
        </w:rPr>
        <w:t>,                                                (1.3.6)</w:t>
      </w:r>
    </w:p>
    <w:p w:rsidR="00CC08A0" w:rsidRPr="00CC08A0" w:rsidRDefault="00CC08A0" w:rsidP="00CC08A0">
      <w:pPr>
        <w:spacing w:after="0" w:line="360" w:lineRule="auto"/>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где векторы </w:t>
      </w:r>
      <m:oMath>
        <m:sSup>
          <m:sSupPr>
            <m:ctrlPr>
              <w:rPr>
                <w:rFonts w:ascii="Cambria Math" w:eastAsia="Times New Roman" w:hAnsi="Cambria Math" w:cs="Times New Roman"/>
                <w:i/>
                <w:sz w:val="28"/>
                <w:szCs w:val="28"/>
                <w:lang w:eastAsia="zh-CN"/>
              </w:rPr>
            </m:ctrlPr>
          </m:sSupPr>
          <m:e>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y</m:t>
                </m:r>
              </m:e>
            </m:acc>
          </m:e>
          <m:sup>
            <m:r>
              <w:rPr>
                <w:rFonts w:ascii="Cambria Math" w:eastAsia="Times New Roman" w:hAnsi="Cambria Math" w:cs="Times New Roman"/>
                <w:sz w:val="28"/>
                <w:szCs w:val="28"/>
                <w:lang w:eastAsia="zh-CN"/>
              </w:rPr>
              <m:t>*</m:t>
            </m:r>
          </m:sup>
        </m:sSup>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m:t>
            </m:r>
            <m:sSubSup>
              <m:sSubSupPr>
                <m:ctrlPr>
                  <w:rPr>
                    <w:rFonts w:ascii="Cambria Math" w:eastAsia="Times New Roman" w:hAnsi="Cambria Math" w:cs="Times New Roman"/>
                    <w:i/>
                    <w:sz w:val="28"/>
                    <w:szCs w:val="28"/>
                    <w:lang w:eastAsia="zh-CN"/>
                  </w:rPr>
                </m:ctrlPr>
              </m:sSubSupPr>
              <m:e>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y</m:t>
                    </m:r>
                  </m:e>
                </m:acc>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 xml:space="preserve">(0), </m:t>
            </m:r>
            <m:sSubSup>
              <m:sSubSupPr>
                <m:ctrlPr>
                  <w:rPr>
                    <w:rFonts w:ascii="Cambria Math" w:eastAsia="Times New Roman" w:hAnsi="Cambria Math" w:cs="Times New Roman"/>
                    <w:i/>
                    <w:sz w:val="28"/>
                    <w:szCs w:val="28"/>
                    <w:lang w:eastAsia="zh-CN"/>
                  </w:rPr>
                </m:ctrlPr>
              </m:sSubSupPr>
              <m:e>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y</m:t>
                    </m:r>
                  </m:e>
                </m:acc>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 xml:space="preserve">(1),…, </m:t>
            </m:r>
            <m:sSubSup>
              <m:sSubSupPr>
                <m:ctrlPr>
                  <w:rPr>
                    <w:rFonts w:ascii="Cambria Math" w:eastAsia="Times New Roman" w:hAnsi="Cambria Math" w:cs="Times New Roman"/>
                    <w:i/>
                    <w:sz w:val="28"/>
                    <w:szCs w:val="28"/>
                    <w:lang w:eastAsia="zh-CN"/>
                  </w:rPr>
                </m:ctrlPr>
              </m:sSubSupPr>
              <m:e>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y</m:t>
                    </m:r>
                  </m:e>
                </m:acc>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(N-1)]</m:t>
            </m:r>
          </m:e>
          <m:sup>
            <m:r>
              <w:rPr>
                <w:rFonts w:ascii="Cambria Math" w:eastAsia="Times New Roman" w:hAnsi="Cambria Math" w:cs="Times New Roman"/>
                <w:sz w:val="28"/>
                <w:szCs w:val="28"/>
                <w:lang w:eastAsia="zh-CN"/>
              </w:rPr>
              <m:t>T</m:t>
            </m:r>
          </m:sup>
        </m:sSup>
      </m:oMath>
      <w:r w:rsidRPr="00CC08A0">
        <w:rPr>
          <w:rFonts w:ascii="Times New Roman" w:eastAsia="Times New Roman" w:hAnsi="Times New Roman" w:cs="Times New Roman"/>
          <w:sz w:val="28"/>
          <w:szCs w:val="28"/>
          <w:lang w:eastAsia="zh-CN"/>
        </w:rPr>
        <w:t xml:space="preserve">, </w:t>
      </w:r>
      <m:oMath>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w</m:t>
            </m:r>
          </m:e>
        </m:acc>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 xml:space="preserve">(0), </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 xml:space="preserve">(1),…, </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(N-1)]</m:t>
            </m:r>
          </m:e>
          <m:sup>
            <m:r>
              <w:rPr>
                <w:rFonts w:ascii="Cambria Math" w:eastAsia="Times New Roman" w:hAnsi="Cambria Math" w:cs="Times New Roman"/>
                <w:sz w:val="28"/>
                <w:szCs w:val="28"/>
                <w:lang w:eastAsia="zh-CN"/>
              </w:rPr>
              <m:t>T</m:t>
            </m:r>
          </m:sup>
        </m:sSup>
      </m:oMath>
      <w:r w:rsidRPr="00CC08A0">
        <w:rPr>
          <w:rFonts w:ascii="Times New Roman" w:eastAsia="Times New Roman" w:hAnsi="Times New Roman" w:cs="Times New Roman"/>
          <w:sz w:val="28"/>
          <w:szCs w:val="28"/>
          <w:lang w:eastAsia="zh-CN"/>
        </w:rPr>
        <w:t>,  а матрица</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          </w:t>
      </w:r>
      <m:oMath>
        <m:r>
          <w:rPr>
            <w:rFonts w:ascii="Cambria Math" w:eastAsia="Times New Roman" w:hAnsi="Cambria Math" w:cs="Times New Roman"/>
            <w:sz w:val="28"/>
            <w:szCs w:val="28"/>
            <w:lang w:eastAsia="zh-CN"/>
          </w:rPr>
          <m:t>U=</m:t>
        </m:r>
        <m:d>
          <m:dPr>
            <m:begChr m:val="["/>
            <m:endChr m:val="]"/>
            <m:ctrlPr>
              <w:rPr>
                <w:rFonts w:ascii="Cambria Math" w:eastAsia="Times New Roman" w:hAnsi="Cambria Math" w:cs="Times New Roman"/>
                <w:i/>
                <w:sz w:val="28"/>
                <w:szCs w:val="28"/>
                <w:lang w:eastAsia="zh-CN"/>
              </w:rPr>
            </m:ctrlPr>
          </m:dPr>
          <m:e>
            <m:m>
              <m:mPr>
                <m:mcs>
                  <m:mc>
                    <m:mcPr>
                      <m:count m:val="5"/>
                      <m:mcJc m:val="center"/>
                    </m:mcPr>
                  </m:mc>
                </m:mcs>
                <m:ctrlPr>
                  <w:rPr>
                    <w:rFonts w:ascii="Cambria Math" w:eastAsia="Times New Roman" w:hAnsi="Cambria Math" w:cs="Times New Roman"/>
                    <w:i/>
                    <w:sz w:val="28"/>
                    <w:szCs w:val="28"/>
                    <w:lang w:eastAsia="zh-CN"/>
                  </w:rPr>
                </m:ctrlPr>
              </m:mPr>
              <m:mr>
                <m:e>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(0)</m:t>
                  </m:r>
                </m:e>
                <m:e>
                  <m:r>
                    <w:rPr>
                      <w:rFonts w:ascii="Cambria Math" w:eastAsia="Times New Roman" w:hAnsi="Cambria Math" w:cs="Times New Roman"/>
                      <w:sz w:val="28"/>
                      <w:szCs w:val="28"/>
                      <w:lang w:eastAsia="zh-CN"/>
                    </w:rPr>
                    <m:t>0</m:t>
                  </m:r>
                </m:e>
                <m:e>
                  <m:r>
                    <w:rPr>
                      <w:rFonts w:ascii="Cambria Math" w:eastAsia="Times New Roman" w:hAnsi="Cambria Math" w:cs="Times New Roman"/>
                      <w:sz w:val="28"/>
                      <w:szCs w:val="28"/>
                      <w:lang w:eastAsia="zh-CN"/>
                    </w:rPr>
                    <m:t>0</m:t>
                  </m:r>
                </m:e>
                <m:e>
                  <m:r>
                    <w:rPr>
                      <w:rFonts w:ascii="Cambria Math" w:eastAsia="Times New Roman" w:hAnsi="Cambria Math" w:cs="Times New Roman"/>
                      <w:sz w:val="28"/>
                      <w:szCs w:val="28"/>
                      <w:lang w:eastAsia="zh-CN"/>
                    </w:rPr>
                    <m:t>…</m:t>
                  </m:r>
                  <m:ctrlPr>
                    <w:rPr>
                      <w:rFonts w:ascii="Cambria Math" w:eastAsia="Cambria Math" w:hAnsi="Cambria Math" w:cs="Cambria Math"/>
                      <w:i/>
                      <w:sz w:val="28"/>
                      <w:szCs w:val="28"/>
                      <w:lang w:eastAsia="zh-CN"/>
                    </w:rPr>
                  </m:ctrlPr>
                </m:e>
                <m:e>
                  <m:r>
                    <w:rPr>
                      <w:rFonts w:ascii="Cambria Math" w:eastAsia="Cambria Math" w:hAnsi="Cambria Math" w:cs="Cambria Math"/>
                      <w:sz w:val="28"/>
                      <w:szCs w:val="28"/>
                      <w:lang w:eastAsia="zh-CN"/>
                    </w:rPr>
                    <m:t>0</m:t>
                  </m:r>
                  <m:ctrlPr>
                    <w:rPr>
                      <w:rFonts w:ascii="Cambria Math" w:eastAsia="Cambria Math" w:hAnsi="Cambria Math" w:cs="Cambria Math"/>
                      <w:i/>
                      <w:sz w:val="28"/>
                      <w:szCs w:val="28"/>
                      <w:lang w:eastAsia="zh-CN"/>
                    </w:rPr>
                  </m:ctrlPr>
                </m:e>
              </m:mr>
              <m:mr>
                <m:e>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(1)</m:t>
                  </m:r>
                </m:e>
                <m:e>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(0)</m:t>
                  </m:r>
                </m:e>
                <m:e>
                  <m:r>
                    <w:rPr>
                      <w:rFonts w:ascii="Cambria Math" w:eastAsia="Times New Roman" w:hAnsi="Cambria Math" w:cs="Times New Roman"/>
                      <w:sz w:val="28"/>
                      <w:szCs w:val="28"/>
                      <w:lang w:eastAsia="zh-CN"/>
                    </w:rPr>
                    <m:t>0</m:t>
                  </m:r>
                </m:e>
                <m:e>
                  <m:r>
                    <w:rPr>
                      <w:rFonts w:ascii="Cambria Math" w:eastAsia="Times New Roman" w:hAnsi="Cambria Math" w:cs="Times New Roman"/>
                      <w:sz w:val="28"/>
                      <w:szCs w:val="28"/>
                      <w:lang w:eastAsia="zh-CN"/>
                    </w:rPr>
                    <m:t>…</m:t>
                  </m:r>
                  <m:ctrlPr>
                    <w:rPr>
                      <w:rFonts w:ascii="Cambria Math" w:eastAsia="Cambria Math" w:hAnsi="Cambria Math" w:cs="Cambria Math"/>
                      <w:i/>
                      <w:sz w:val="28"/>
                      <w:szCs w:val="28"/>
                      <w:lang w:eastAsia="zh-CN"/>
                    </w:rPr>
                  </m:ctrlPr>
                </m:e>
                <m:e>
                  <m:r>
                    <w:rPr>
                      <w:rFonts w:ascii="Cambria Math" w:eastAsia="Cambria Math" w:hAnsi="Cambria Math" w:cs="Cambria Math"/>
                      <w:sz w:val="28"/>
                      <w:szCs w:val="28"/>
                      <w:lang w:eastAsia="zh-CN"/>
                    </w:rPr>
                    <m:t>0</m:t>
                  </m:r>
                  <m:ctrlPr>
                    <w:rPr>
                      <w:rFonts w:ascii="Cambria Math" w:eastAsia="Cambria Math" w:hAnsi="Cambria Math" w:cs="Cambria Math"/>
                      <w:i/>
                      <w:sz w:val="28"/>
                      <w:szCs w:val="28"/>
                      <w:lang w:eastAsia="zh-CN"/>
                    </w:rPr>
                  </m:ctrlPr>
                </m:e>
              </m:mr>
              <m:mr>
                <m:e>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(2)</m:t>
                  </m:r>
                  <m:ctrlPr>
                    <w:rPr>
                      <w:rFonts w:ascii="Cambria Math" w:eastAsia="Cambria Math" w:hAnsi="Cambria Math" w:cs="Cambria Math"/>
                      <w:i/>
                      <w:sz w:val="28"/>
                      <w:szCs w:val="28"/>
                      <w:lang w:eastAsia="zh-CN"/>
                    </w:rPr>
                  </m:ctrlPr>
                </m:e>
                <m:e>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(0)</m:t>
                  </m:r>
                  <m:ctrlPr>
                    <w:rPr>
                      <w:rFonts w:ascii="Cambria Math" w:eastAsia="Cambria Math" w:hAnsi="Cambria Math" w:cs="Cambria Math"/>
                      <w:i/>
                      <w:sz w:val="28"/>
                      <w:szCs w:val="28"/>
                      <w:lang w:eastAsia="zh-CN"/>
                    </w:rPr>
                  </m:ctrlPr>
                </m:e>
                <m:e>
                  <m:r>
                    <w:rPr>
                      <w:rFonts w:ascii="Cambria Math" w:eastAsia="Cambria Math" w:hAnsi="Cambria Math" w:cs="Cambria Math"/>
                      <w:sz w:val="28"/>
                      <w:szCs w:val="28"/>
                      <w:lang w:eastAsia="zh-CN"/>
                    </w:rPr>
                    <m:t>0</m:t>
                  </m:r>
                  <m:ctrlPr>
                    <w:rPr>
                      <w:rFonts w:ascii="Cambria Math" w:eastAsia="Cambria Math" w:hAnsi="Cambria Math" w:cs="Cambria Math"/>
                      <w:i/>
                      <w:sz w:val="28"/>
                      <w:szCs w:val="28"/>
                      <w:lang w:eastAsia="zh-CN"/>
                    </w:rPr>
                  </m:ctrlPr>
                </m:e>
                <m:e>
                  <m:r>
                    <w:rPr>
                      <w:rFonts w:ascii="Cambria Math" w:eastAsia="Cambria Math" w:hAnsi="Cambria Math" w:cs="Cambria Math"/>
                      <w:sz w:val="28"/>
                      <w:szCs w:val="28"/>
                      <w:lang w:eastAsia="zh-CN"/>
                    </w:rPr>
                    <m:t>…</m:t>
                  </m:r>
                  <m:ctrlPr>
                    <w:rPr>
                      <w:rFonts w:ascii="Cambria Math" w:eastAsia="Cambria Math" w:hAnsi="Cambria Math" w:cs="Cambria Math"/>
                      <w:i/>
                      <w:sz w:val="28"/>
                      <w:szCs w:val="28"/>
                      <w:lang w:eastAsia="zh-CN"/>
                    </w:rPr>
                  </m:ctrlPr>
                </m:e>
                <m:e>
                  <m:r>
                    <w:rPr>
                      <w:rFonts w:ascii="Cambria Math" w:eastAsia="Cambria Math" w:hAnsi="Cambria Math" w:cs="Cambria Math"/>
                      <w:sz w:val="28"/>
                      <w:szCs w:val="28"/>
                      <w:lang w:eastAsia="zh-CN"/>
                    </w:rPr>
                    <m:t>0</m:t>
                  </m:r>
                  <m:ctrlPr>
                    <w:rPr>
                      <w:rFonts w:ascii="Cambria Math" w:eastAsia="Cambria Math" w:hAnsi="Cambria Math" w:cs="Cambria Math"/>
                      <w:i/>
                      <w:sz w:val="28"/>
                      <w:szCs w:val="28"/>
                      <w:lang w:eastAsia="zh-CN"/>
                    </w:rPr>
                  </m:ctrlPr>
                </m:e>
              </m:mr>
              <m:mr>
                <m:e>
                  <m:r>
                    <w:rPr>
                      <w:rFonts w:ascii="Cambria Math" w:eastAsia="Cambria Math" w:hAnsi="Cambria Math" w:cs="Cambria Math"/>
                      <w:sz w:val="28"/>
                      <w:szCs w:val="28"/>
                      <w:lang w:eastAsia="zh-CN"/>
                    </w:rPr>
                    <m:t>…</m:t>
                  </m:r>
                </m:e>
                <m:e>
                  <m:r>
                    <w:rPr>
                      <w:rFonts w:ascii="Cambria Math" w:eastAsia="Times New Roman" w:hAnsi="Cambria Math" w:cs="Times New Roman"/>
                      <w:sz w:val="28"/>
                      <w:szCs w:val="28"/>
                      <w:lang w:eastAsia="zh-CN"/>
                    </w:rPr>
                    <m:t>…</m:t>
                  </m:r>
                </m:e>
                <m:e>
                  <m:r>
                    <w:rPr>
                      <w:rFonts w:ascii="Cambria Math" w:eastAsia="Times New Roman" w:hAnsi="Cambria Math" w:cs="Times New Roman"/>
                      <w:sz w:val="28"/>
                      <w:szCs w:val="28"/>
                      <w:lang w:eastAsia="zh-CN"/>
                    </w:rPr>
                    <m:t>…</m:t>
                  </m:r>
                  <m:ctrlPr>
                    <w:rPr>
                      <w:rFonts w:ascii="Cambria Math" w:eastAsia="Cambria Math" w:hAnsi="Cambria Math" w:cs="Cambria Math"/>
                      <w:i/>
                      <w:sz w:val="28"/>
                      <w:szCs w:val="28"/>
                      <w:lang w:eastAsia="zh-CN"/>
                    </w:rPr>
                  </m:ctrlPr>
                </m:e>
                <m:e>
                  <m:r>
                    <w:rPr>
                      <w:rFonts w:ascii="Cambria Math" w:eastAsia="Cambria Math" w:hAnsi="Cambria Math" w:cs="Cambria Math"/>
                      <w:sz w:val="28"/>
                      <w:szCs w:val="28"/>
                      <w:lang w:eastAsia="zh-CN"/>
                    </w:rPr>
                    <m:t>…</m:t>
                  </m:r>
                  <m:ctrlPr>
                    <w:rPr>
                      <w:rFonts w:ascii="Cambria Math" w:eastAsia="Cambria Math" w:hAnsi="Cambria Math" w:cs="Cambria Math"/>
                      <w:i/>
                      <w:sz w:val="28"/>
                      <w:szCs w:val="28"/>
                      <w:lang w:eastAsia="zh-CN"/>
                    </w:rPr>
                  </m:ctrlPr>
                </m:e>
                <m:e>
                  <m:r>
                    <w:rPr>
                      <w:rFonts w:ascii="Cambria Math" w:eastAsia="Cambria Math" w:hAnsi="Cambria Math" w:cs="Cambria Math"/>
                      <w:sz w:val="28"/>
                      <w:szCs w:val="28"/>
                      <w:lang w:eastAsia="zh-CN"/>
                    </w:rPr>
                    <m:t>…</m:t>
                  </m:r>
                  <m:ctrlPr>
                    <w:rPr>
                      <w:rFonts w:ascii="Cambria Math" w:eastAsia="Cambria Math" w:hAnsi="Cambria Math" w:cs="Cambria Math"/>
                      <w:i/>
                      <w:sz w:val="28"/>
                      <w:szCs w:val="28"/>
                      <w:lang w:eastAsia="zh-CN"/>
                    </w:rPr>
                  </m:ctrlPr>
                </m:e>
              </m:mr>
              <m:mr>
                <m:e>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(N-1)</m:t>
                  </m:r>
                  <m:ctrlPr>
                    <w:rPr>
                      <w:rFonts w:ascii="Cambria Math" w:eastAsia="Cambria Math" w:hAnsi="Cambria Math" w:cs="Cambria Math"/>
                      <w:i/>
                      <w:sz w:val="28"/>
                      <w:szCs w:val="28"/>
                      <w:lang w:eastAsia="zh-CN"/>
                    </w:rPr>
                  </m:ctrlPr>
                </m:e>
                <m:e>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(N-2)</m:t>
                  </m:r>
                  <m:ctrlPr>
                    <w:rPr>
                      <w:rFonts w:ascii="Cambria Math" w:eastAsia="Cambria Math" w:hAnsi="Cambria Math" w:cs="Cambria Math"/>
                      <w:i/>
                      <w:sz w:val="28"/>
                      <w:szCs w:val="28"/>
                      <w:lang w:eastAsia="zh-CN"/>
                    </w:rPr>
                  </m:ctrlPr>
                </m:e>
                <m:e>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(N-3)</m:t>
                  </m:r>
                  <m:ctrlPr>
                    <w:rPr>
                      <w:rFonts w:ascii="Cambria Math" w:eastAsia="Cambria Math" w:hAnsi="Cambria Math" w:cs="Cambria Math"/>
                      <w:i/>
                      <w:sz w:val="28"/>
                      <w:szCs w:val="28"/>
                      <w:lang w:eastAsia="zh-CN"/>
                    </w:rPr>
                  </m:ctrlPr>
                </m:e>
                <m:e>
                  <m:r>
                    <w:rPr>
                      <w:rFonts w:ascii="Cambria Math" w:eastAsia="Cambria Math" w:hAnsi="Cambria Math" w:cs="Cambria Math"/>
                      <w:sz w:val="28"/>
                      <w:szCs w:val="28"/>
                      <w:lang w:eastAsia="zh-CN"/>
                    </w:rPr>
                    <m:t>…</m:t>
                  </m:r>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u</m:t>
                      </m:r>
                    </m:e>
                    <m:sub>
                      <m:r>
                        <w:rPr>
                          <w:rFonts w:ascii="Cambria Math" w:eastAsia="Cambria Math" w:hAnsi="Cambria Math" w:cs="Cambria Math"/>
                          <w:sz w:val="28"/>
                          <w:szCs w:val="28"/>
                          <w:lang w:eastAsia="zh-CN"/>
                        </w:rPr>
                        <m:t>1</m:t>
                      </m:r>
                    </m:sub>
                  </m:sSub>
                  <m:r>
                    <w:rPr>
                      <w:rFonts w:ascii="Cambria Math" w:eastAsia="Cambria Math" w:hAnsi="Cambria Math" w:cs="Cambria Math"/>
                      <w:sz w:val="28"/>
                      <w:szCs w:val="28"/>
                      <w:lang w:eastAsia="zh-CN"/>
                    </w:rPr>
                    <m:t>(0)</m:t>
                  </m:r>
                </m:e>
              </m:mr>
            </m:m>
          </m:e>
        </m:d>
      </m:oMath>
      <w:r w:rsidRPr="00CC08A0">
        <w:rPr>
          <w:rFonts w:ascii="Times New Roman" w:eastAsia="Times New Roman" w:hAnsi="Times New Roman" w:cs="Times New Roman"/>
          <w:sz w:val="28"/>
          <w:szCs w:val="28"/>
          <w:lang w:eastAsia="zh-CN"/>
        </w:rPr>
        <w:t xml:space="preserve">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Здесь без потери общности принято, что </w:t>
      </w:r>
      <m:oMath>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oMath>
      <w:r w:rsidRPr="00CC08A0">
        <w:rPr>
          <w:rFonts w:ascii="Times New Roman" w:eastAsia="Times New Roman" w:hAnsi="Times New Roman" w:cs="Times New Roman"/>
          <w:sz w:val="28"/>
          <w:szCs w:val="28"/>
          <w:lang w:eastAsia="zh-CN"/>
        </w:rPr>
        <w:t xml:space="preserve">=1. При  </w:t>
      </w:r>
      <m:oMath>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(0)≠0</m:t>
        </m:r>
      </m:oMath>
      <w:r w:rsidRPr="00CC08A0">
        <w:rPr>
          <w:rFonts w:ascii="Times New Roman" w:eastAsia="Times New Roman" w:hAnsi="Times New Roman" w:cs="Times New Roman"/>
          <w:sz w:val="28"/>
          <w:szCs w:val="28"/>
          <w:lang w:eastAsia="zh-CN"/>
        </w:rPr>
        <w:t xml:space="preserve">  существует обратная матрица  </w:t>
      </w:r>
      <m:oMath>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U</m:t>
            </m:r>
          </m:e>
          <m:sup>
            <m:r>
              <w:rPr>
                <w:rFonts w:ascii="Cambria Math" w:eastAsia="Times New Roman" w:hAnsi="Cambria Math" w:cs="Times New Roman"/>
                <w:sz w:val="28"/>
                <w:szCs w:val="28"/>
                <w:lang w:eastAsia="zh-CN"/>
              </w:rPr>
              <m:t>-1</m:t>
            </m:r>
          </m:sup>
        </m:sSup>
      </m:oMath>
      <w:r w:rsidRPr="00CC08A0">
        <w:rPr>
          <w:rFonts w:ascii="Times New Roman" w:eastAsia="Times New Roman" w:hAnsi="Times New Roman" w:cs="Times New Roman"/>
          <w:sz w:val="28"/>
          <w:szCs w:val="28"/>
          <w:lang w:eastAsia="zh-CN"/>
        </w:rPr>
        <w:t xml:space="preserve">, поэтому искомый вектор </w:t>
      </w:r>
      <m:oMath>
        <m:r>
          <w:rPr>
            <w:rFonts w:ascii="Cambria Math" w:eastAsia="Times New Roman" w:hAnsi="Cambria Math" w:cs="Times New Roman"/>
            <w:sz w:val="28"/>
            <w:szCs w:val="28"/>
            <w:lang w:eastAsia="zh-CN"/>
          </w:rPr>
          <m:t xml:space="preserve"> </m:t>
        </m:r>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w</m:t>
            </m:r>
          </m:e>
        </m:acc>
      </m:oMath>
      <w:r w:rsidRPr="00CC08A0">
        <w:rPr>
          <w:rFonts w:ascii="Times New Roman" w:eastAsia="Times New Roman" w:hAnsi="Times New Roman" w:cs="Times New Roman"/>
          <w:sz w:val="28"/>
          <w:szCs w:val="28"/>
          <w:lang w:eastAsia="zh-CN"/>
        </w:rPr>
        <w:t xml:space="preserve"> определяется в явной форме:</w:t>
      </w:r>
    </w:p>
    <w:p w:rsidR="00CC08A0" w:rsidRPr="00CC08A0" w:rsidRDefault="00997E80" w:rsidP="00CC08A0">
      <w:pPr>
        <w:spacing w:after="0" w:line="360" w:lineRule="auto"/>
        <w:ind w:firstLine="709"/>
        <w:jc w:val="right"/>
        <w:rPr>
          <w:rFonts w:ascii="Times New Roman" w:eastAsia="Times New Roman" w:hAnsi="Times New Roman" w:cs="Times New Roman"/>
          <w:sz w:val="28"/>
          <w:szCs w:val="28"/>
          <w:lang w:eastAsia="zh-CN"/>
        </w:rPr>
      </w:pPr>
      <m:oMath>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w</m:t>
            </m:r>
          </m:e>
        </m:acc>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U</m:t>
            </m:r>
          </m:e>
          <m:sup>
            <m:r>
              <w:rPr>
                <w:rFonts w:ascii="Cambria Math" w:eastAsia="Times New Roman" w:hAnsi="Cambria Math" w:cs="Times New Roman"/>
                <w:sz w:val="28"/>
                <w:szCs w:val="28"/>
                <w:lang w:eastAsia="zh-CN"/>
              </w:rPr>
              <m:t>-1</m:t>
            </m:r>
          </m:sup>
        </m:sSup>
        <m:sSup>
          <m:sSupPr>
            <m:ctrlPr>
              <w:rPr>
                <w:rFonts w:ascii="Cambria Math" w:eastAsia="Times New Roman" w:hAnsi="Cambria Math" w:cs="Times New Roman"/>
                <w:i/>
                <w:sz w:val="28"/>
                <w:szCs w:val="28"/>
                <w:lang w:val="en-US" w:eastAsia="zh-CN"/>
              </w:rPr>
            </m:ctrlPr>
          </m:sSupPr>
          <m:e>
            <m:acc>
              <m:accPr>
                <m:chr m:val="̅"/>
                <m:ctrlPr>
                  <w:rPr>
                    <w:rFonts w:ascii="Cambria Math" w:eastAsia="Times New Roman" w:hAnsi="Cambria Math" w:cs="Times New Roman"/>
                    <w:i/>
                    <w:sz w:val="28"/>
                    <w:szCs w:val="28"/>
                    <w:lang w:val="en-US" w:eastAsia="zh-CN"/>
                  </w:rPr>
                </m:ctrlPr>
              </m:accPr>
              <m:e>
                <m:r>
                  <w:rPr>
                    <w:rFonts w:ascii="Cambria Math" w:eastAsia="Times New Roman" w:hAnsi="Cambria Math" w:cs="Times New Roman"/>
                    <w:sz w:val="28"/>
                    <w:szCs w:val="28"/>
                    <w:lang w:val="en-US" w:eastAsia="zh-CN"/>
                  </w:rPr>
                  <m:t>y</m:t>
                </m:r>
              </m:e>
            </m:acc>
          </m:e>
          <m:sup>
            <m:r>
              <w:rPr>
                <w:rFonts w:ascii="Cambria Math" w:eastAsia="Times New Roman" w:hAnsi="Cambria Math" w:cs="Times New Roman"/>
                <w:sz w:val="28"/>
                <w:szCs w:val="28"/>
                <w:lang w:eastAsia="zh-CN"/>
              </w:rPr>
              <m:t>*</m:t>
            </m:r>
          </m:sup>
        </m:sSup>
      </m:oMath>
      <w:r w:rsidR="00CC08A0" w:rsidRPr="00CC08A0">
        <w:rPr>
          <w:rFonts w:ascii="Times New Roman" w:eastAsia="Times New Roman" w:hAnsi="Times New Roman" w:cs="Times New Roman"/>
          <w:i/>
          <w:sz w:val="28"/>
          <w:szCs w:val="28"/>
          <w:lang w:eastAsia="zh-CN"/>
        </w:rPr>
        <w:t>.</w:t>
      </w:r>
      <w:r w:rsidR="00CC08A0" w:rsidRPr="00CC08A0">
        <w:rPr>
          <w:rFonts w:ascii="Times New Roman" w:eastAsia="Times New Roman" w:hAnsi="Times New Roman" w:cs="Times New Roman"/>
          <w:sz w:val="28"/>
          <w:szCs w:val="28"/>
          <w:lang w:eastAsia="zh-CN"/>
        </w:rPr>
        <w:t xml:space="preserve">                                            (1.3.7)</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Треугольная структура матрицы </w:t>
      </w:r>
      <m:oMath>
        <m:r>
          <w:rPr>
            <w:rFonts w:ascii="Cambria Math" w:eastAsia="Times New Roman" w:hAnsi="Cambria Math" w:cs="Times New Roman"/>
            <w:sz w:val="28"/>
            <w:szCs w:val="28"/>
            <w:lang w:eastAsia="zh-CN"/>
          </w:rPr>
          <m:t>U</m:t>
        </m:r>
      </m:oMath>
      <w:r w:rsidRPr="00CC08A0">
        <w:rPr>
          <w:rFonts w:ascii="Times New Roman" w:eastAsia="Times New Roman" w:hAnsi="Times New Roman" w:cs="Times New Roman"/>
          <w:sz w:val="28"/>
          <w:szCs w:val="28"/>
          <w:lang w:eastAsia="zh-CN"/>
        </w:rPr>
        <w:t xml:space="preserve"> обеспечивает простоту процедуры идентификации объекта на основе метода свертки. При этом используются данные наблюдений «вход – выход», записанные в процессе нормальной работы объекта управления без использования специальных входных тестовых сигналов. Метод свертки имеет ряд недостатков:</w:t>
      </w:r>
    </w:p>
    <w:p w:rsidR="00CC08A0" w:rsidRPr="00CC08A0" w:rsidRDefault="00CC08A0" w:rsidP="005413CF">
      <w:pPr>
        <w:numPr>
          <w:ilvl w:val="0"/>
          <w:numId w:val="10"/>
        </w:numPr>
        <w:spacing w:after="0" w:line="360" w:lineRule="auto"/>
        <w:ind w:left="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при больших </w:t>
      </w:r>
      <w:r w:rsidRPr="00CC08A0">
        <w:rPr>
          <w:rFonts w:ascii="Times New Roman" w:eastAsia="Times New Roman" w:hAnsi="Times New Roman" w:cs="Times New Roman"/>
          <w:sz w:val="28"/>
          <w:szCs w:val="28"/>
          <w:lang w:val="en-US" w:eastAsia="zh-CN"/>
        </w:rPr>
        <w:t>N</w:t>
      </w:r>
      <w:r w:rsidRPr="00CC08A0">
        <w:rPr>
          <w:rFonts w:ascii="Times New Roman" w:eastAsia="Times New Roman" w:hAnsi="Times New Roman" w:cs="Times New Roman"/>
          <w:sz w:val="28"/>
          <w:szCs w:val="28"/>
          <w:lang w:eastAsia="zh-CN"/>
        </w:rPr>
        <w:t xml:space="preserve"> снижается точность метода, так как возрастают ошибки округления;</w:t>
      </w:r>
    </w:p>
    <w:p w:rsidR="00CC08A0" w:rsidRPr="00CC08A0" w:rsidRDefault="00CC08A0" w:rsidP="005413CF">
      <w:pPr>
        <w:numPr>
          <w:ilvl w:val="0"/>
          <w:numId w:val="10"/>
        </w:numPr>
        <w:spacing w:after="0" w:line="360" w:lineRule="auto"/>
        <w:ind w:left="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lastRenderedPageBreak/>
        <w:t>наличие помех в измерениях делает невозможным использование алгоритма (1.5.7);</w:t>
      </w:r>
    </w:p>
    <w:p w:rsidR="00CC08A0" w:rsidRPr="00CC08A0" w:rsidRDefault="00CC08A0" w:rsidP="005413CF">
      <w:pPr>
        <w:numPr>
          <w:ilvl w:val="0"/>
          <w:numId w:val="10"/>
        </w:numPr>
        <w:spacing w:after="0" w:line="360" w:lineRule="auto"/>
        <w:ind w:left="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в случае непрерывного объекта в большинстве случаев найденные числовые значения </w:t>
      </w:r>
      <m:oMath>
        <m:r>
          <w:rPr>
            <w:rFonts w:ascii="Cambria Math" w:eastAsia="Times New Roman" w:hAnsi="Cambria Math" w:cs="Times New Roman"/>
            <w:sz w:val="28"/>
            <w:szCs w:val="28"/>
            <w:lang w:eastAsia="zh-CN"/>
          </w:rPr>
          <m:t>w(k)</m:t>
        </m:r>
      </m:oMath>
      <w:r w:rsidRPr="00CC08A0">
        <w:rPr>
          <w:rFonts w:ascii="Times New Roman" w:eastAsia="Times New Roman" w:hAnsi="Times New Roman" w:cs="Times New Roman"/>
          <w:sz w:val="28"/>
          <w:szCs w:val="28"/>
          <w:lang w:eastAsia="zh-CN"/>
        </w:rPr>
        <w:t xml:space="preserve">, </w:t>
      </w:r>
      <m:oMath>
        <m:r>
          <w:rPr>
            <w:rFonts w:ascii="Cambria Math" w:eastAsia="Times New Roman" w:hAnsi="Cambria Math" w:cs="Times New Roman"/>
            <w:sz w:val="28"/>
            <w:szCs w:val="28"/>
            <w:lang w:eastAsia="zh-CN"/>
          </w:rPr>
          <m:t>k=</m:t>
        </m:r>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0,N-1</m:t>
            </m:r>
          </m:e>
        </m:acc>
      </m:oMath>
      <w:r w:rsidRPr="00CC08A0">
        <w:rPr>
          <w:rFonts w:ascii="Times New Roman" w:eastAsia="Times New Roman" w:hAnsi="Times New Roman" w:cs="Times New Roman"/>
          <w:sz w:val="28"/>
          <w:szCs w:val="28"/>
          <w:lang w:eastAsia="zh-CN"/>
        </w:rPr>
        <w:t xml:space="preserve">, необходимо преобразовать в удобную форму (например, в виде непрерывной функции от времени </w:t>
      </w:r>
      <m:oMath>
        <m:r>
          <w:rPr>
            <w:rFonts w:ascii="Cambria Math" w:eastAsia="Times New Roman" w:hAnsi="Cambria Math" w:cs="Times New Roman"/>
            <w:sz w:val="28"/>
            <w:szCs w:val="28"/>
            <w:lang w:eastAsia="zh-CN"/>
          </w:rPr>
          <m:t>t</m:t>
        </m:r>
      </m:oMath>
      <w:r w:rsidRPr="00CC08A0">
        <w:rPr>
          <w:rFonts w:ascii="Times New Roman" w:eastAsia="Times New Roman" w:hAnsi="Times New Roman" w:cs="Times New Roman"/>
          <w:sz w:val="28"/>
          <w:szCs w:val="28"/>
          <w:lang w:eastAsia="zh-CN"/>
        </w:rPr>
        <w:t xml:space="preserve"> или передаточной функции) для применения соответствующего метода синтеза САУ.</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Повышение эффективности метода можно достичь на основе использования быстрого преобразования Фурье [10, 22].</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Корреляционный метод идентификации объекта управления является статическим  и применяется для определения ИПФ </w:t>
      </w: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w</m:t>
            </m:r>
          </m:e>
          <m:sub>
            <m:r>
              <w:rPr>
                <w:rFonts w:ascii="Cambria Math" w:eastAsia="Cambria Math" w:hAnsi="Cambria Math" w:cs="Cambria Math"/>
                <w:sz w:val="28"/>
                <w:szCs w:val="28"/>
                <w:lang w:eastAsia="zh-CN"/>
              </w:rPr>
              <m:t>1</m:t>
            </m:r>
          </m:sub>
        </m:sSub>
        <m:r>
          <w:rPr>
            <w:rFonts w:ascii="Cambria Math" w:eastAsia="Cambria Math" w:hAnsi="Cambria Math" w:cs="Cambria Math"/>
            <w:sz w:val="28"/>
            <w:szCs w:val="28"/>
            <w:lang w:eastAsia="zh-CN"/>
          </w:rPr>
          <m:t>(t)</m:t>
        </m:r>
      </m:oMath>
      <w:r w:rsidRPr="00CC08A0">
        <w:rPr>
          <w:rFonts w:ascii="Times New Roman" w:eastAsia="Times New Roman" w:hAnsi="Times New Roman" w:cs="Times New Roman"/>
          <w:sz w:val="28"/>
          <w:szCs w:val="28"/>
          <w:lang w:eastAsia="zh-CN"/>
        </w:rPr>
        <w:t xml:space="preserve"> в случае, когда на его входе действует случайный сигнал </w:t>
      </w: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u</m:t>
            </m:r>
          </m:e>
          <m:sub>
            <m:r>
              <w:rPr>
                <w:rFonts w:ascii="Cambria Math" w:eastAsia="Cambria Math" w:hAnsi="Cambria Math" w:cs="Cambria Math"/>
                <w:sz w:val="28"/>
                <w:szCs w:val="28"/>
                <w:lang w:eastAsia="zh-CN"/>
              </w:rPr>
              <m:t>1</m:t>
            </m:r>
          </m:sub>
        </m:sSub>
        <m:r>
          <w:rPr>
            <w:rFonts w:ascii="Cambria Math" w:eastAsia="Cambria Math" w:hAnsi="Cambria Math" w:cs="Cambria Math"/>
            <w:sz w:val="28"/>
            <w:szCs w:val="28"/>
            <w:lang w:eastAsia="zh-CN"/>
          </w:rPr>
          <m:t>(t)</m:t>
        </m:r>
      </m:oMath>
      <w:r w:rsidRPr="00CC08A0">
        <w:rPr>
          <w:rFonts w:ascii="Times New Roman" w:eastAsia="Times New Roman" w:hAnsi="Times New Roman" w:cs="Times New Roman"/>
          <w:sz w:val="28"/>
          <w:szCs w:val="28"/>
          <w:lang w:eastAsia="zh-CN"/>
        </w:rPr>
        <w:t xml:space="preserve">, а измерение выходной величины сопровождается с помехой </w:t>
      </w: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ν</m:t>
            </m:r>
          </m:e>
          <m:sub>
            <m:r>
              <w:rPr>
                <w:rFonts w:ascii="Cambria Math" w:eastAsia="Cambria Math" w:hAnsi="Cambria Math" w:cs="Cambria Math"/>
                <w:sz w:val="28"/>
                <w:szCs w:val="28"/>
                <w:lang w:eastAsia="zh-CN"/>
              </w:rPr>
              <m:t>1</m:t>
            </m:r>
          </m:sub>
        </m:sSub>
        <m:r>
          <w:rPr>
            <w:rFonts w:ascii="Cambria Math" w:eastAsia="Cambria Math" w:hAnsi="Cambria Math" w:cs="Cambria Math"/>
            <w:sz w:val="28"/>
            <w:szCs w:val="28"/>
            <w:lang w:eastAsia="zh-CN"/>
          </w:rPr>
          <m:t>(t)</m:t>
        </m:r>
      </m:oMath>
      <w:r w:rsidRPr="00CC08A0">
        <w:rPr>
          <w:rFonts w:ascii="Times New Roman" w:eastAsia="Times New Roman" w:hAnsi="Times New Roman" w:cs="Times New Roman"/>
          <w:sz w:val="28"/>
          <w:szCs w:val="28"/>
          <w:lang w:eastAsia="zh-CN"/>
        </w:rPr>
        <w:t xml:space="preserve">. При этом объект описывается уравнением </w:t>
      </w:r>
    </w:p>
    <w:p w:rsidR="00CC08A0" w:rsidRPr="00CC08A0" w:rsidRDefault="00997E80" w:rsidP="00CC08A0">
      <w:pPr>
        <w:spacing w:after="0" w:line="360" w:lineRule="auto"/>
        <w:ind w:firstLine="709"/>
        <w:jc w:val="both"/>
        <w:rPr>
          <w:rFonts w:ascii="Times New Roman" w:eastAsia="Times New Roman" w:hAnsi="Times New Roman" w:cs="Times New Roman"/>
          <w:sz w:val="28"/>
          <w:szCs w:val="28"/>
          <w:lang w:eastAsia="zh-CN"/>
        </w:rPr>
      </w:pPr>
      <m:oMathPara>
        <m:oMathParaPr>
          <m:jc m:val="right"/>
        </m:oMathParaP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y</m:t>
              </m:r>
            </m:e>
            <m:sub>
              <m:r>
                <w:rPr>
                  <w:rFonts w:ascii="Cambria Math" w:eastAsia="Cambria Math" w:hAnsi="Cambria Math" w:cs="Cambria Math"/>
                  <w:sz w:val="28"/>
                  <w:szCs w:val="28"/>
                  <w:lang w:eastAsia="zh-CN"/>
                </w:rPr>
                <m:t>1</m:t>
              </m:r>
            </m:sub>
          </m:sSub>
          <m:r>
            <w:rPr>
              <w:rFonts w:ascii="Cambria Math" w:eastAsia="Cambria Math" w:hAnsi="Cambria Math" w:cs="Cambria Math"/>
              <w:sz w:val="28"/>
              <w:szCs w:val="28"/>
              <w:lang w:eastAsia="zh-CN"/>
            </w:rPr>
            <m:t>(t)=</m:t>
          </m:r>
          <m:r>
            <w:rPr>
              <w:rFonts w:ascii="Cambria Math" w:eastAsia="Times New Roman" w:hAnsi="Cambria Math" w:cs="Times New Roman"/>
              <w:sz w:val="28"/>
              <w:szCs w:val="28"/>
              <w:lang w:eastAsia="zh-CN"/>
            </w:rPr>
            <m:t xml:space="preserve"> </m:t>
          </m:r>
          <m:nary>
            <m:naryPr>
              <m:limLoc m:val="undOvr"/>
              <m:ctrlPr>
                <w:rPr>
                  <w:rFonts w:ascii="Cambria Math" w:eastAsia="Times New Roman" w:hAnsi="Cambria Math" w:cs="Times New Roman"/>
                  <w:i/>
                  <w:sz w:val="28"/>
                  <w:szCs w:val="28"/>
                  <w:lang w:eastAsia="zh-CN"/>
                </w:rPr>
              </m:ctrlPr>
            </m:naryPr>
            <m:sub>
              <m:r>
                <w:rPr>
                  <w:rFonts w:ascii="Cambria Math" w:eastAsia="Times New Roman" w:hAnsi="Cambria Math" w:cs="Times New Roman"/>
                  <w:sz w:val="28"/>
                  <w:szCs w:val="28"/>
                  <w:lang w:eastAsia="zh-CN"/>
                </w:rPr>
                <m:t>0</m:t>
              </m:r>
            </m:sub>
            <m:sup>
              <m:r>
                <w:rPr>
                  <w:rFonts w:ascii="Cambria Math" w:eastAsia="Times New Roman" w:hAnsi="Cambria Math" w:cs="Times New Roman"/>
                  <w:sz w:val="28"/>
                  <w:szCs w:val="28"/>
                  <w:lang w:eastAsia="zh-CN"/>
                </w:rPr>
                <m:t>t</m:t>
              </m:r>
            </m:sup>
            <m:e>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1</m:t>
                  </m:r>
                </m:sub>
              </m:sSub>
            </m:e>
          </m:nary>
          <m:r>
            <w:rPr>
              <w:rFonts w:ascii="Cambria Math" w:eastAsia="Times New Roman" w:hAnsi="Cambria Math" w:cs="Times New Roman"/>
              <w:sz w:val="28"/>
              <w:szCs w:val="28"/>
              <w:lang w:eastAsia="zh-CN"/>
            </w:rPr>
            <m:t>(t-τ)</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(τ)dτ+</m:t>
          </m:r>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ν</m:t>
              </m:r>
            </m:e>
            <m:sub>
              <m:r>
                <w:rPr>
                  <w:rFonts w:ascii="Cambria Math" w:eastAsia="Cambria Math" w:hAnsi="Cambria Math" w:cs="Cambria Math"/>
                  <w:sz w:val="28"/>
                  <w:szCs w:val="28"/>
                  <w:lang w:eastAsia="zh-CN"/>
                </w:rPr>
                <m:t>1</m:t>
              </m:r>
            </m:sub>
          </m:sSub>
          <m:r>
            <w:rPr>
              <w:rFonts w:ascii="Cambria Math" w:eastAsia="Cambria Math" w:hAnsi="Cambria Math" w:cs="Cambria Math"/>
              <w:sz w:val="28"/>
              <w:szCs w:val="28"/>
              <w:lang w:eastAsia="zh-CN"/>
            </w:rPr>
            <m:t>(t)</m:t>
          </m:r>
          <m:r>
            <w:rPr>
              <w:rFonts w:ascii="Cambria Math" w:eastAsia="Times New Roman" w:hAnsi="Cambria Math" w:cs="Times New Roman"/>
              <w:sz w:val="28"/>
              <w:szCs w:val="28"/>
              <w:lang w:eastAsia="zh-CN"/>
            </w:rPr>
            <m:t>.                    (1.3.8)</m:t>
          </m:r>
        </m:oMath>
      </m:oMathPara>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Для определения ИПФ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(t)</m:t>
        </m:r>
      </m:oMath>
      <w:r w:rsidRPr="00CC08A0">
        <w:rPr>
          <w:rFonts w:ascii="Times New Roman" w:eastAsia="Times New Roman" w:hAnsi="Times New Roman" w:cs="Times New Roman"/>
          <w:sz w:val="28"/>
          <w:szCs w:val="28"/>
          <w:lang w:eastAsia="zh-CN"/>
        </w:rPr>
        <w:t xml:space="preserve"> используется уравнение Винера – Хопфа:</w:t>
      </w:r>
    </w:p>
    <w:p w:rsidR="00CC08A0" w:rsidRPr="00CC08A0" w:rsidRDefault="00997E80" w:rsidP="00CC08A0">
      <w:pPr>
        <w:spacing w:after="0" w:line="360" w:lineRule="auto"/>
        <w:ind w:firstLine="709"/>
        <w:jc w:val="both"/>
        <w:rPr>
          <w:rFonts w:ascii="Times New Roman" w:eastAsia="Times New Roman" w:hAnsi="Times New Roman" w:cs="Times New Roman"/>
          <w:sz w:val="28"/>
          <w:szCs w:val="28"/>
          <w:lang w:eastAsia="zh-CN"/>
        </w:rPr>
      </w:pPr>
      <m:oMathPara>
        <m:oMathParaPr>
          <m:jc m:val="right"/>
        </m:oMathParaP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uy</m:t>
              </m:r>
            </m:sub>
          </m:sSub>
          <m:r>
            <w:rPr>
              <w:rFonts w:ascii="Cambria Math" w:eastAsia="Cambria Math" w:hAnsi="Cambria Math" w:cs="Cambria Math"/>
              <w:sz w:val="28"/>
              <w:szCs w:val="28"/>
              <w:lang w:eastAsia="zh-CN"/>
            </w:rPr>
            <m:t>(τ)=</m:t>
          </m:r>
          <m:r>
            <w:rPr>
              <w:rFonts w:ascii="Cambria Math" w:eastAsia="Times New Roman" w:hAnsi="Cambria Math" w:cs="Times New Roman"/>
              <w:sz w:val="28"/>
              <w:szCs w:val="28"/>
              <w:lang w:eastAsia="zh-CN"/>
            </w:rPr>
            <m:t xml:space="preserve"> </m:t>
          </m:r>
          <m:nary>
            <m:naryPr>
              <m:limLoc m:val="undOvr"/>
              <m:ctrlPr>
                <w:rPr>
                  <w:rFonts w:ascii="Cambria Math" w:eastAsia="Times New Roman" w:hAnsi="Cambria Math" w:cs="Times New Roman"/>
                  <w:i/>
                  <w:sz w:val="28"/>
                  <w:szCs w:val="28"/>
                  <w:lang w:eastAsia="zh-CN"/>
                </w:rPr>
              </m:ctrlPr>
            </m:naryPr>
            <m:sub>
              <m:r>
                <w:rPr>
                  <w:rFonts w:ascii="Cambria Math" w:eastAsia="Times New Roman" w:hAnsi="Cambria Math" w:cs="Times New Roman"/>
                  <w:sz w:val="28"/>
                  <w:szCs w:val="28"/>
                  <w:lang w:eastAsia="zh-CN"/>
                </w:rPr>
                <m:t>0</m:t>
              </m:r>
            </m:sub>
            <m:sup>
              <m:r>
                <w:rPr>
                  <w:rFonts w:ascii="Cambria Math" w:eastAsia="Times New Roman" w:hAnsi="Cambria Math" w:cs="Times New Roman"/>
                  <w:sz w:val="28"/>
                  <w:szCs w:val="28"/>
                  <w:lang w:eastAsia="zh-CN"/>
                </w:rPr>
                <m:t>∞</m:t>
              </m:r>
            </m:sup>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sub>
              </m:sSub>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(τ-λ)w</m:t>
                  </m:r>
                </m:e>
                <m:sub>
                  <m:r>
                    <w:rPr>
                      <w:rFonts w:ascii="Cambria Math" w:eastAsia="Times New Roman" w:hAnsi="Cambria Math" w:cs="Times New Roman"/>
                      <w:sz w:val="28"/>
                      <w:szCs w:val="28"/>
                      <w:lang w:eastAsia="zh-CN"/>
                    </w:rPr>
                    <m:t>1</m:t>
                  </m:r>
                </m:sub>
              </m:sSub>
            </m:e>
          </m:nary>
          <m:r>
            <w:rPr>
              <w:rFonts w:ascii="Cambria Math" w:eastAsia="Times New Roman" w:hAnsi="Cambria Math" w:cs="Times New Roman"/>
              <w:sz w:val="28"/>
              <w:szCs w:val="28"/>
              <w:lang w:eastAsia="zh-CN"/>
            </w:rPr>
            <m:t>(λ)dλ,                          (1.3.9)</m:t>
          </m:r>
        </m:oMath>
      </m:oMathPara>
    </w:p>
    <w:p w:rsidR="00CC08A0" w:rsidRPr="00CC08A0" w:rsidRDefault="00CC08A0" w:rsidP="00CC08A0">
      <w:p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где </w:t>
      </w: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sub>
        </m:sSub>
        <m:r>
          <w:rPr>
            <w:rFonts w:ascii="Cambria Math" w:eastAsia="Cambria Math" w:hAnsi="Cambria Math" w:cs="Cambria Math"/>
            <w:sz w:val="28"/>
            <w:szCs w:val="28"/>
            <w:lang w:eastAsia="zh-CN"/>
          </w:rPr>
          <m:t>(τ)</m:t>
        </m:r>
      </m:oMath>
      <w:r w:rsidRPr="00CC08A0">
        <w:rPr>
          <w:rFonts w:ascii="Times New Roman" w:eastAsia="Times New Roman" w:hAnsi="Times New Roman" w:cs="Times New Roman"/>
          <w:sz w:val="28"/>
          <w:szCs w:val="28"/>
          <w:lang w:eastAsia="zh-CN"/>
        </w:rPr>
        <w:t xml:space="preserve"> - корреляционная функция случайного сигнала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(t)</m:t>
        </m:r>
      </m:oMath>
      <w:r w:rsidRPr="00CC08A0">
        <w:rPr>
          <w:rFonts w:ascii="Times New Roman" w:eastAsia="Times New Roman" w:hAnsi="Times New Roman" w:cs="Times New Roman"/>
          <w:sz w:val="28"/>
          <w:szCs w:val="28"/>
          <w:lang w:eastAsia="zh-CN"/>
        </w:rPr>
        <w:t>;</w:t>
      </w:r>
    </w:p>
    <w:p w:rsidR="00CC08A0" w:rsidRPr="00CC08A0" w:rsidRDefault="00CC08A0" w:rsidP="00CC08A0">
      <w:p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      </w:t>
      </w: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u,y</m:t>
            </m:r>
          </m:sub>
        </m:sSub>
        <m:r>
          <w:rPr>
            <w:rFonts w:ascii="Cambria Math" w:eastAsia="Cambria Math" w:hAnsi="Cambria Math" w:cs="Cambria Math"/>
            <w:sz w:val="28"/>
            <w:szCs w:val="28"/>
            <w:lang w:eastAsia="zh-CN"/>
          </w:rPr>
          <m:t>(τ)</m:t>
        </m:r>
      </m:oMath>
      <w:r w:rsidRPr="00CC08A0">
        <w:rPr>
          <w:rFonts w:ascii="Times New Roman" w:eastAsia="Times New Roman" w:hAnsi="Times New Roman" w:cs="Times New Roman"/>
          <w:sz w:val="28"/>
          <w:szCs w:val="28"/>
          <w:lang w:eastAsia="zh-CN"/>
        </w:rPr>
        <w:t xml:space="preserve"> - взаимная корреляционная функция сигналов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(t)</m:t>
        </m:r>
      </m:oMath>
      <w:r w:rsidRPr="00CC08A0">
        <w:rPr>
          <w:rFonts w:ascii="Times New Roman" w:eastAsia="Times New Roman" w:hAnsi="Times New Roman" w:cs="Times New Roman"/>
          <w:sz w:val="28"/>
          <w:szCs w:val="28"/>
          <w:lang w:eastAsia="zh-CN"/>
        </w:rPr>
        <w:t xml:space="preserve"> и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y</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(t)</m:t>
        </m:r>
      </m:oMath>
      <w:r w:rsidRPr="00CC08A0">
        <w:rPr>
          <w:rFonts w:ascii="Times New Roman" w:eastAsia="Times New Roman" w:hAnsi="Times New Roman" w:cs="Times New Roman"/>
          <w:sz w:val="28"/>
          <w:szCs w:val="28"/>
          <w:lang w:eastAsia="zh-CN"/>
        </w:rPr>
        <w:t>.</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Операция дискретизации функций в точках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τ</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=k∆τ,  k=0,1,…,N</m:t>
        </m:r>
      </m:oMath>
      <w:r w:rsidRPr="00CC08A0">
        <w:rPr>
          <w:rFonts w:ascii="Times New Roman" w:eastAsia="Times New Roman" w:hAnsi="Times New Roman" w:cs="Times New Roman"/>
          <w:sz w:val="28"/>
          <w:szCs w:val="28"/>
          <w:lang w:eastAsia="zh-CN"/>
        </w:rPr>
        <w:t>, входящих в соотношение (1.3.9), приводит к системе линейных алгебраических уравнений</w:t>
      </w:r>
    </w:p>
    <w:p w:rsidR="00CC08A0" w:rsidRPr="00CC08A0" w:rsidRDefault="00997E80" w:rsidP="00CC08A0">
      <w:pPr>
        <w:spacing w:after="0" w:line="360" w:lineRule="auto"/>
        <w:ind w:firstLine="709"/>
        <w:jc w:val="right"/>
        <w:rPr>
          <w:rFonts w:ascii="Times New Roman" w:eastAsia="Times New Roman" w:hAnsi="Times New Roman" w:cs="Times New Roman"/>
          <w:sz w:val="28"/>
          <w:szCs w:val="28"/>
          <w:lang w:eastAsia="zh-CN"/>
        </w:rPr>
      </w:pPr>
      <m:oMath>
        <m:sSub>
          <m:sSubPr>
            <m:ctrlPr>
              <w:rPr>
                <w:rFonts w:ascii="Cambria Math" w:eastAsia="Cambria Math" w:hAnsi="Cambria Math" w:cs="Cambria Math"/>
                <w:i/>
                <w:sz w:val="28"/>
                <w:szCs w:val="28"/>
                <w:lang w:eastAsia="zh-CN"/>
              </w:rPr>
            </m:ctrlPr>
          </m:sSubPr>
          <m:e>
            <m:acc>
              <m:accPr>
                <m:chr m:val="̅"/>
                <m:ctrlPr>
                  <w:rPr>
                    <w:rFonts w:ascii="Cambria Math" w:eastAsia="Cambria Math" w:hAnsi="Cambria Math" w:cs="Cambria Math"/>
                    <w:i/>
                    <w:sz w:val="28"/>
                    <w:szCs w:val="28"/>
                    <w:lang w:eastAsia="zh-CN"/>
                  </w:rPr>
                </m:ctrlPr>
              </m:accPr>
              <m:e>
                <m:r>
                  <w:rPr>
                    <w:rFonts w:ascii="Cambria Math" w:eastAsia="Cambria Math" w:hAnsi="Cambria Math" w:cs="Cambria Math"/>
                    <w:sz w:val="28"/>
                    <w:szCs w:val="28"/>
                    <w:lang w:eastAsia="zh-CN"/>
                  </w:rPr>
                  <m:t>R</m:t>
                </m:r>
              </m:e>
            </m:acc>
          </m:e>
          <m:sub>
            <m:r>
              <w:rPr>
                <w:rFonts w:ascii="Cambria Math" w:eastAsia="Cambria Math" w:hAnsi="Cambria Math" w:cs="Cambria Math"/>
                <w:sz w:val="28"/>
                <w:szCs w:val="28"/>
                <w:lang w:eastAsia="zh-CN"/>
              </w:rPr>
              <m:t>uy</m:t>
            </m:r>
          </m:sub>
        </m:sSub>
        <m:r>
          <w:rPr>
            <w:rFonts w:ascii="Cambria Math" w:eastAsia="Cambria Math" w:hAnsi="Cambria Math" w:cs="Cambria Math"/>
            <w:sz w:val="28"/>
            <w:szCs w:val="28"/>
            <w:lang w:eastAsia="zh-CN"/>
          </w:rPr>
          <m:t>=</m:t>
        </m:r>
        <m:sSub>
          <m:sSubPr>
            <m:ctrlPr>
              <w:rPr>
                <w:rFonts w:ascii="Cambria Math" w:eastAsia="Cambria Math" w:hAnsi="Cambria Math" w:cs="Cambria Math"/>
                <w:i/>
                <w:sz w:val="28"/>
                <w:szCs w:val="28"/>
                <w:lang w:eastAsia="zh-CN"/>
              </w:rPr>
            </m:ctrlPr>
          </m:sSubPr>
          <m:e>
            <m:acc>
              <m:accPr>
                <m:chr m:val="̅"/>
                <m:ctrlPr>
                  <w:rPr>
                    <w:rFonts w:ascii="Cambria Math" w:eastAsia="Cambria Math" w:hAnsi="Cambria Math" w:cs="Cambria Math"/>
                    <w:i/>
                    <w:sz w:val="28"/>
                    <w:szCs w:val="28"/>
                    <w:lang w:eastAsia="zh-CN"/>
                  </w:rPr>
                </m:ctrlPr>
              </m:accPr>
              <m:e>
                <m:r>
                  <w:rPr>
                    <w:rFonts w:ascii="Cambria Math" w:eastAsia="Cambria Math" w:hAnsi="Cambria Math" w:cs="Cambria Math"/>
                    <w:sz w:val="28"/>
                    <w:szCs w:val="28"/>
                    <w:lang w:eastAsia="zh-CN"/>
                  </w:rPr>
                  <m:t>R</m:t>
                </m:r>
              </m:e>
            </m:acc>
          </m:e>
          <m:sub>
            <m:r>
              <w:rPr>
                <w:rFonts w:ascii="Cambria Math" w:eastAsia="Cambria Math" w:hAnsi="Cambria Math" w:cs="Cambria Math"/>
                <w:sz w:val="28"/>
                <w:szCs w:val="28"/>
                <w:lang w:eastAsia="zh-CN"/>
              </w:rPr>
              <m:t>u</m:t>
            </m:r>
          </m:sub>
        </m:sSub>
        <m:acc>
          <m:accPr>
            <m:chr m:val="̅"/>
            <m:ctrlPr>
              <w:rPr>
                <w:rFonts w:ascii="Cambria Math" w:eastAsia="Cambria Math" w:hAnsi="Cambria Math" w:cs="Cambria Math"/>
                <w:i/>
                <w:sz w:val="28"/>
                <w:szCs w:val="28"/>
                <w:lang w:eastAsia="zh-CN"/>
              </w:rPr>
            </m:ctrlPr>
          </m:accPr>
          <m:e>
            <m:r>
              <w:rPr>
                <w:rFonts w:ascii="Cambria Math" w:eastAsia="Cambria Math" w:hAnsi="Cambria Math" w:cs="Cambria Math"/>
                <w:sz w:val="28"/>
                <w:szCs w:val="28"/>
                <w:lang w:eastAsia="zh-CN"/>
              </w:rPr>
              <m:t>w</m:t>
            </m:r>
          </m:e>
        </m:acc>
      </m:oMath>
      <w:r w:rsidR="00CC08A0" w:rsidRPr="00CC08A0">
        <w:rPr>
          <w:rFonts w:ascii="Times New Roman" w:eastAsia="Times New Roman" w:hAnsi="Times New Roman" w:cs="Times New Roman"/>
          <w:sz w:val="28"/>
          <w:szCs w:val="28"/>
          <w:lang w:eastAsia="zh-CN"/>
        </w:rPr>
        <w:t xml:space="preserve">,                         </w:t>
      </w:r>
      <w:r w:rsidR="005E227E">
        <w:rPr>
          <w:rFonts w:ascii="Times New Roman" w:eastAsia="Times New Roman" w:hAnsi="Times New Roman" w:cs="Times New Roman"/>
          <w:sz w:val="28"/>
          <w:szCs w:val="28"/>
          <w:lang w:eastAsia="zh-CN"/>
        </w:rPr>
        <w:t xml:space="preserve">           </w:t>
      </w:r>
      <w:r w:rsidR="00CC08A0" w:rsidRPr="00CC08A0">
        <w:rPr>
          <w:rFonts w:ascii="Times New Roman" w:eastAsia="Times New Roman" w:hAnsi="Times New Roman" w:cs="Times New Roman"/>
          <w:sz w:val="28"/>
          <w:szCs w:val="28"/>
          <w:lang w:eastAsia="zh-CN"/>
        </w:rPr>
        <w:t xml:space="preserve">                 (1.3.10)</w:t>
      </w:r>
    </w:p>
    <w:p w:rsidR="00CC08A0" w:rsidRPr="00CC08A0" w:rsidRDefault="00CC08A0" w:rsidP="00CC08A0">
      <w:p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где </w:t>
      </w:r>
      <w:r w:rsidR="00347F62">
        <w:rPr>
          <w:rFonts w:ascii="Times New Roman" w:eastAsia="Times New Roman" w:hAnsi="Times New Roman" w:cs="Times New Roman"/>
          <w:sz w:val="28"/>
          <w:szCs w:val="28"/>
          <w:lang w:eastAsia="zh-CN"/>
        </w:rPr>
        <w:t xml:space="preserve">   </w:t>
      </w:r>
      <m:oMath>
        <m:sSub>
          <m:sSubPr>
            <m:ctrlPr>
              <w:rPr>
                <w:rFonts w:ascii="Cambria Math" w:eastAsia="Cambria Math" w:hAnsi="Cambria Math" w:cs="Cambria Math"/>
                <w:i/>
                <w:sz w:val="28"/>
                <w:szCs w:val="28"/>
                <w:lang w:eastAsia="zh-CN"/>
              </w:rPr>
            </m:ctrlPr>
          </m:sSubPr>
          <m:e>
            <m:acc>
              <m:accPr>
                <m:chr m:val="̅"/>
                <m:ctrlPr>
                  <w:rPr>
                    <w:rFonts w:ascii="Cambria Math" w:eastAsia="Cambria Math" w:hAnsi="Cambria Math" w:cs="Cambria Math"/>
                    <w:i/>
                    <w:sz w:val="28"/>
                    <w:szCs w:val="28"/>
                    <w:lang w:eastAsia="zh-CN"/>
                  </w:rPr>
                </m:ctrlPr>
              </m:accPr>
              <m:e>
                <m:r>
                  <w:rPr>
                    <w:rFonts w:ascii="Cambria Math" w:eastAsia="Cambria Math" w:hAnsi="Cambria Math" w:cs="Cambria Math"/>
                    <w:sz w:val="28"/>
                    <w:szCs w:val="28"/>
                    <w:lang w:eastAsia="zh-CN"/>
                  </w:rPr>
                  <m:t>R</m:t>
                </m:r>
              </m:e>
            </m:acc>
          </m:e>
          <m:sub>
            <m:r>
              <w:rPr>
                <w:rFonts w:ascii="Cambria Math" w:eastAsia="Cambria Math" w:hAnsi="Cambria Math" w:cs="Cambria Math"/>
                <w:sz w:val="28"/>
                <w:szCs w:val="28"/>
                <w:lang w:eastAsia="zh-CN"/>
              </w:rPr>
              <m:t>uy</m:t>
            </m:r>
          </m:sub>
        </m:sSub>
      </m:oMath>
      <w:r w:rsidRPr="00CC08A0">
        <w:rPr>
          <w:rFonts w:ascii="Times New Roman" w:eastAsia="Times New Roman" w:hAnsi="Times New Roman" w:cs="Times New Roman"/>
          <w:sz w:val="28"/>
          <w:szCs w:val="28"/>
          <w:lang w:eastAsia="zh-CN"/>
        </w:rPr>
        <w:t xml:space="preserve"> и </w:t>
      </w:r>
      <m:oMath>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w</m:t>
            </m:r>
          </m:e>
        </m:acc>
      </m:oMath>
      <w:r w:rsidRPr="00CC08A0">
        <w:rPr>
          <w:rFonts w:ascii="Times New Roman" w:eastAsia="Times New Roman" w:hAnsi="Times New Roman" w:cs="Times New Roman"/>
          <w:sz w:val="28"/>
          <w:szCs w:val="28"/>
          <w:lang w:eastAsia="zh-CN"/>
        </w:rPr>
        <w:t xml:space="preserve"> – векторы: </w:t>
      </w:r>
      <m:oMath>
        <m:sSub>
          <m:sSubPr>
            <m:ctrlPr>
              <w:rPr>
                <w:rFonts w:ascii="Cambria Math" w:eastAsia="Cambria Math" w:hAnsi="Cambria Math" w:cs="Cambria Math"/>
                <w:i/>
                <w:sz w:val="28"/>
                <w:szCs w:val="28"/>
                <w:lang w:eastAsia="zh-CN"/>
              </w:rPr>
            </m:ctrlPr>
          </m:sSubPr>
          <m:e>
            <m:acc>
              <m:accPr>
                <m:chr m:val="̅"/>
                <m:ctrlPr>
                  <w:rPr>
                    <w:rFonts w:ascii="Cambria Math" w:eastAsia="Cambria Math" w:hAnsi="Cambria Math" w:cs="Cambria Math"/>
                    <w:i/>
                    <w:sz w:val="28"/>
                    <w:szCs w:val="28"/>
                    <w:lang w:eastAsia="zh-CN"/>
                  </w:rPr>
                </m:ctrlPr>
              </m:accPr>
              <m:e>
                <m:r>
                  <w:rPr>
                    <w:rFonts w:ascii="Cambria Math" w:eastAsia="Cambria Math" w:hAnsi="Cambria Math" w:cs="Cambria Math"/>
                    <w:sz w:val="28"/>
                    <w:szCs w:val="28"/>
                    <w:lang w:eastAsia="zh-CN"/>
                  </w:rPr>
                  <m:t>R</m:t>
                </m:r>
              </m:e>
            </m:acc>
          </m:e>
          <m:sub>
            <m:r>
              <w:rPr>
                <w:rFonts w:ascii="Cambria Math" w:eastAsia="Cambria Math" w:hAnsi="Cambria Math" w:cs="Cambria Math"/>
                <w:sz w:val="28"/>
                <w:szCs w:val="28"/>
                <w:lang w:eastAsia="zh-CN"/>
              </w:rPr>
              <m:t>uy</m:t>
            </m:r>
          </m:sub>
        </m:sSub>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m:t>
            </m:r>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uy</m:t>
                </m:r>
              </m:sub>
            </m:sSub>
            <m:r>
              <w:rPr>
                <w:rFonts w:ascii="Cambria Math" w:eastAsia="Cambria Math" w:hAnsi="Cambria Math" w:cs="Cambria Math"/>
                <w:sz w:val="28"/>
                <w:szCs w:val="28"/>
                <w:lang w:eastAsia="zh-CN"/>
              </w:rPr>
              <m:t xml:space="preserve">(0), </m:t>
            </m:r>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 xml:space="preserve"> R</m:t>
                </m:r>
              </m:e>
              <m:sub>
                <m:r>
                  <w:rPr>
                    <w:rFonts w:ascii="Cambria Math" w:eastAsia="Cambria Math" w:hAnsi="Cambria Math" w:cs="Cambria Math"/>
                    <w:sz w:val="28"/>
                    <w:szCs w:val="28"/>
                    <w:lang w:eastAsia="zh-CN"/>
                  </w:rPr>
                  <m:t>uy</m:t>
                </m:r>
              </m:sub>
            </m:sSub>
            <m:r>
              <w:rPr>
                <w:rFonts w:ascii="Cambria Math" w:eastAsia="Cambria Math" w:hAnsi="Cambria Math" w:cs="Cambria Math"/>
                <w:sz w:val="28"/>
                <w:szCs w:val="28"/>
                <w:lang w:eastAsia="zh-CN"/>
              </w:rPr>
              <m:t xml:space="preserve">(1),…, </m:t>
            </m:r>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 xml:space="preserve"> R</m:t>
                </m:r>
              </m:e>
              <m:sub>
                <m:r>
                  <w:rPr>
                    <w:rFonts w:ascii="Cambria Math" w:eastAsia="Cambria Math" w:hAnsi="Cambria Math" w:cs="Cambria Math"/>
                    <w:sz w:val="28"/>
                    <w:szCs w:val="28"/>
                    <w:lang w:eastAsia="zh-CN"/>
                  </w:rPr>
                  <m:t>uy</m:t>
                </m:r>
              </m:sub>
            </m:sSub>
            <m:r>
              <w:rPr>
                <w:rFonts w:ascii="Cambria Math" w:eastAsia="Cambria Math" w:hAnsi="Cambria Math" w:cs="Cambria Math"/>
                <w:sz w:val="28"/>
                <w:szCs w:val="28"/>
                <w:lang w:eastAsia="zh-CN"/>
              </w:rPr>
              <m:t>(N-1)</m:t>
            </m:r>
            <m:r>
              <w:rPr>
                <w:rFonts w:ascii="Cambria Math" w:eastAsia="Times New Roman" w:hAnsi="Cambria Math" w:cs="Times New Roman"/>
                <w:sz w:val="28"/>
                <w:szCs w:val="28"/>
                <w:lang w:eastAsia="zh-CN"/>
              </w:rPr>
              <m:t>]</m:t>
            </m:r>
          </m:e>
          <m:sup>
            <m:r>
              <w:rPr>
                <w:rFonts w:ascii="Cambria Math" w:eastAsia="Times New Roman" w:hAnsi="Cambria Math" w:cs="Times New Roman"/>
                <w:sz w:val="28"/>
                <w:szCs w:val="28"/>
                <w:lang w:eastAsia="zh-CN"/>
              </w:rPr>
              <m:t>T</m:t>
            </m:r>
          </m:sup>
        </m:sSup>
      </m:oMath>
      <w:r w:rsidRPr="00CC08A0">
        <w:rPr>
          <w:rFonts w:ascii="Times New Roman" w:eastAsia="Times New Roman" w:hAnsi="Times New Roman" w:cs="Times New Roman"/>
          <w:sz w:val="28"/>
          <w:szCs w:val="28"/>
          <w:lang w:eastAsia="zh-CN"/>
        </w:rPr>
        <w:t xml:space="preserve">,                 </w:t>
      </w:r>
      <m:oMath>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w</m:t>
            </m:r>
          </m:e>
        </m:acc>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[w(0), w(1),…,w(N-1)]</m:t>
            </m:r>
          </m:e>
          <m:sup>
            <m:r>
              <w:rPr>
                <w:rFonts w:ascii="Cambria Math" w:eastAsia="Times New Roman" w:hAnsi="Cambria Math" w:cs="Times New Roman"/>
                <w:sz w:val="28"/>
                <w:szCs w:val="28"/>
                <w:lang w:eastAsia="zh-CN"/>
              </w:rPr>
              <m:t>T</m:t>
            </m:r>
          </m:sup>
        </m:sSup>
      </m:oMath>
      <w:r w:rsidRPr="00CC08A0">
        <w:rPr>
          <w:rFonts w:ascii="Times New Roman" w:eastAsia="Times New Roman" w:hAnsi="Times New Roman" w:cs="Times New Roman"/>
          <w:sz w:val="28"/>
          <w:szCs w:val="28"/>
          <w:lang w:eastAsia="zh-CN"/>
        </w:rPr>
        <w:t xml:space="preserve">; </w:t>
      </w:r>
      <m:oMath>
        <m:sSub>
          <m:sSubPr>
            <m:ctrlPr>
              <w:rPr>
                <w:rFonts w:ascii="Cambria Math" w:eastAsia="Cambria Math" w:hAnsi="Cambria Math" w:cs="Cambria Math"/>
                <w:i/>
                <w:sz w:val="28"/>
                <w:szCs w:val="28"/>
                <w:lang w:eastAsia="zh-CN"/>
              </w:rPr>
            </m:ctrlPr>
          </m:sSubPr>
          <m:e>
            <m:acc>
              <m:accPr>
                <m:chr m:val="̅"/>
                <m:ctrlPr>
                  <w:rPr>
                    <w:rFonts w:ascii="Cambria Math" w:eastAsia="Cambria Math" w:hAnsi="Cambria Math" w:cs="Cambria Math"/>
                    <w:i/>
                    <w:sz w:val="28"/>
                    <w:szCs w:val="28"/>
                    <w:lang w:eastAsia="zh-CN"/>
                  </w:rPr>
                </m:ctrlPr>
              </m:accPr>
              <m:e>
                <m:r>
                  <w:rPr>
                    <w:rFonts w:ascii="Cambria Math" w:eastAsia="Cambria Math" w:hAnsi="Cambria Math" w:cs="Cambria Math"/>
                    <w:sz w:val="28"/>
                    <w:szCs w:val="28"/>
                    <w:lang w:eastAsia="zh-CN"/>
                  </w:rPr>
                  <m:t>R</m:t>
                </m:r>
              </m:e>
            </m:acc>
          </m:e>
          <m:sub>
            <m:r>
              <w:rPr>
                <w:rFonts w:ascii="Cambria Math" w:eastAsia="Cambria Math" w:hAnsi="Cambria Math" w:cs="Cambria Math"/>
                <w:sz w:val="28"/>
                <w:szCs w:val="28"/>
                <w:lang w:eastAsia="zh-CN"/>
              </w:rPr>
              <m:t>u</m:t>
            </m:r>
          </m:sub>
        </m:sSub>
      </m:oMath>
      <w:r w:rsidRPr="00CC08A0">
        <w:rPr>
          <w:rFonts w:ascii="Times New Roman" w:eastAsia="Times New Roman" w:hAnsi="Times New Roman" w:cs="Times New Roman"/>
          <w:sz w:val="28"/>
          <w:szCs w:val="28"/>
          <w:lang w:eastAsia="zh-CN"/>
        </w:rPr>
        <w:t xml:space="preserve"> – матрица, определяемая соотношением:</w:t>
      </w:r>
    </w:p>
    <w:p w:rsidR="00CC08A0" w:rsidRPr="00CC08A0" w:rsidRDefault="00CC08A0" w:rsidP="00CC08A0">
      <w:pPr>
        <w:spacing w:after="0" w:line="360" w:lineRule="auto"/>
        <w:ind w:firstLine="1418"/>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lastRenderedPageBreak/>
        <w:t xml:space="preserve"> </w:t>
      </w:r>
      <m:oMath>
        <m:r>
          <m:rPr>
            <m:sty m:val="p"/>
          </m:rPr>
          <w:rPr>
            <w:rFonts w:ascii="Cambria Math" w:eastAsia="Times New Roman" w:hAnsi="Cambria Math" w:cs="Times New Roman"/>
            <w:sz w:val="28"/>
            <w:szCs w:val="28"/>
            <w:lang w:eastAsia="zh-CN"/>
          </w:rPr>
          <m:t xml:space="preserve"> </m:t>
        </m:r>
        <m:sSub>
          <m:sSubPr>
            <m:ctrlPr>
              <w:rPr>
                <w:rFonts w:ascii="Cambria Math" w:eastAsia="Cambria Math" w:hAnsi="Cambria Math" w:cs="Cambria Math"/>
                <w:i/>
                <w:sz w:val="28"/>
                <w:szCs w:val="28"/>
                <w:lang w:eastAsia="zh-CN"/>
              </w:rPr>
            </m:ctrlPr>
          </m:sSubPr>
          <m:e>
            <m:acc>
              <m:accPr>
                <m:chr m:val="̅"/>
                <m:ctrlPr>
                  <w:rPr>
                    <w:rFonts w:ascii="Cambria Math" w:eastAsia="Cambria Math" w:hAnsi="Cambria Math" w:cs="Cambria Math"/>
                    <w:i/>
                    <w:sz w:val="28"/>
                    <w:szCs w:val="28"/>
                    <w:lang w:eastAsia="zh-CN"/>
                  </w:rPr>
                </m:ctrlPr>
              </m:accPr>
              <m:e>
                <m:r>
                  <w:rPr>
                    <w:rFonts w:ascii="Cambria Math" w:eastAsia="Cambria Math" w:hAnsi="Cambria Math" w:cs="Cambria Math"/>
                    <w:sz w:val="28"/>
                    <w:szCs w:val="28"/>
                    <w:lang w:eastAsia="zh-CN"/>
                  </w:rPr>
                  <m:t>R</m:t>
                </m:r>
              </m:e>
            </m:acc>
          </m:e>
          <m:sub>
            <m:r>
              <w:rPr>
                <w:rFonts w:ascii="Cambria Math" w:eastAsia="Cambria Math" w:hAnsi="Cambria Math" w:cs="Cambria Math"/>
                <w:sz w:val="28"/>
                <w:szCs w:val="28"/>
                <w:lang w:eastAsia="zh-CN"/>
              </w:rPr>
              <m:t>u</m:t>
            </m:r>
          </m:sub>
        </m:sSub>
        <m:r>
          <w:rPr>
            <w:rFonts w:ascii="Cambria Math" w:eastAsia="Times New Roman" w:hAnsi="Cambria Math" w:cs="Times New Roman"/>
            <w:sz w:val="28"/>
            <w:szCs w:val="28"/>
            <w:lang w:eastAsia="zh-CN"/>
          </w:rPr>
          <m:t>=</m:t>
        </m:r>
        <m:d>
          <m:dPr>
            <m:begChr m:val="["/>
            <m:endChr m:val="]"/>
            <m:ctrlPr>
              <w:rPr>
                <w:rFonts w:ascii="Cambria Math" w:eastAsia="Times New Roman" w:hAnsi="Cambria Math" w:cs="Times New Roman"/>
                <w:i/>
                <w:sz w:val="28"/>
                <w:szCs w:val="28"/>
                <w:lang w:eastAsia="zh-CN"/>
              </w:rPr>
            </m:ctrlPr>
          </m:dPr>
          <m:e>
            <m:m>
              <m:mPr>
                <m:mcs>
                  <m:mc>
                    <m:mcPr>
                      <m:count m:val="4"/>
                      <m:mcJc m:val="center"/>
                    </m:mcPr>
                  </m:mc>
                </m:mcs>
                <m:ctrlPr>
                  <w:rPr>
                    <w:rFonts w:ascii="Cambria Math" w:eastAsia="Times New Roman" w:hAnsi="Cambria Math" w:cs="Times New Roman"/>
                    <w:i/>
                    <w:sz w:val="28"/>
                    <w:szCs w:val="28"/>
                    <w:lang w:eastAsia="zh-CN"/>
                  </w:rPr>
                </m:ctrlPr>
              </m:mPr>
              <m:mr>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sub>
                  </m:sSub>
                  <m:r>
                    <w:rPr>
                      <w:rFonts w:ascii="Cambria Math" w:eastAsia="Cambria Math" w:hAnsi="Cambria Math" w:cs="Cambria Math"/>
                      <w:sz w:val="28"/>
                      <w:szCs w:val="28"/>
                      <w:lang w:eastAsia="zh-CN"/>
                    </w:rPr>
                    <m:t>(0)</m:t>
                  </m: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sub>
                  </m:sSub>
                  <m:r>
                    <w:rPr>
                      <w:rFonts w:ascii="Cambria Math" w:eastAsia="Cambria Math" w:hAnsi="Cambria Math" w:cs="Cambria Math"/>
                      <w:sz w:val="28"/>
                      <w:szCs w:val="28"/>
                      <w:lang w:eastAsia="zh-CN"/>
                    </w:rPr>
                    <m:t>(-1)</m:t>
                  </m:r>
                </m:e>
                <m:e>
                  <m:r>
                    <w:rPr>
                      <w:rFonts w:ascii="Cambria Math" w:eastAsia="Times New Roman" w:hAnsi="Cambria Math" w:cs="Times New Roman"/>
                      <w:sz w:val="28"/>
                      <w:szCs w:val="28"/>
                      <w:lang w:eastAsia="zh-CN"/>
                    </w:rPr>
                    <m:t>…</m:t>
                  </m:r>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sub>
                  </m:sSub>
                  <m:r>
                    <w:rPr>
                      <w:rFonts w:ascii="Cambria Math" w:eastAsia="Cambria Math" w:hAnsi="Cambria Math" w:cs="Cambria Math"/>
                      <w:sz w:val="28"/>
                      <w:szCs w:val="28"/>
                      <w:lang w:eastAsia="zh-CN"/>
                    </w:rPr>
                    <m:t>(-</m:t>
                  </m:r>
                  <m:r>
                    <w:rPr>
                      <w:rFonts w:ascii="Cambria Math" w:eastAsia="Cambria Math" w:hAnsi="Cambria Math" w:cs="Cambria Math"/>
                      <w:sz w:val="28"/>
                      <w:szCs w:val="28"/>
                      <w:lang w:val="en-US" w:eastAsia="zh-CN"/>
                    </w:rPr>
                    <m:t>N</m:t>
                  </m:r>
                  <m:r>
                    <w:rPr>
                      <w:rFonts w:ascii="Cambria Math" w:eastAsia="Cambria Math" w:hAnsi="Cambria Math" w:cs="Cambria Math"/>
                      <w:sz w:val="28"/>
                      <w:szCs w:val="28"/>
                      <w:lang w:eastAsia="zh-CN"/>
                    </w:rPr>
                    <m:t>)</m:t>
                  </m:r>
                  <m:ctrlPr>
                    <w:rPr>
                      <w:rFonts w:ascii="Cambria Math" w:eastAsia="Cambria Math" w:hAnsi="Cambria Math" w:cs="Cambria Math"/>
                      <w:i/>
                      <w:sz w:val="28"/>
                      <w:szCs w:val="28"/>
                      <w:lang w:eastAsia="zh-CN"/>
                    </w:rPr>
                  </m:ctrlPr>
                </m:e>
              </m:mr>
              <m:mr>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sub>
                  </m:sSub>
                  <m:r>
                    <w:rPr>
                      <w:rFonts w:ascii="Cambria Math" w:eastAsia="Cambria Math" w:hAnsi="Cambria Math" w:cs="Cambria Math"/>
                      <w:sz w:val="28"/>
                      <w:szCs w:val="28"/>
                      <w:lang w:eastAsia="zh-CN"/>
                    </w:rPr>
                    <m:t>(1)</m:t>
                  </m: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sub>
                  </m:sSub>
                  <m:r>
                    <w:rPr>
                      <w:rFonts w:ascii="Cambria Math" w:eastAsia="Cambria Math" w:hAnsi="Cambria Math" w:cs="Cambria Math"/>
                      <w:sz w:val="28"/>
                      <w:szCs w:val="28"/>
                      <w:lang w:eastAsia="zh-CN"/>
                    </w:rPr>
                    <m:t>(0)</m:t>
                  </m:r>
                </m:e>
                <m:e>
                  <m:r>
                    <w:rPr>
                      <w:rFonts w:ascii="Cambria Math" w:eastAsia="Times New Roman" w:hAnsi="Cambria Math" w:cs="Times New Roman"/>
                      <w:sz w:val="28"/>
                      <w:szCs w:val="28"/>
                      <w:lang w:eastAsia="zh-CN"/>
                    </w:rPr>
                    <m:t>…</m:t>
                  </m:r>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sub>
                  </m:sSub>
                  <m:r>
                    <w:rPr>
                      <w:rFonts w:ascii="Cambria Math" w:eastAsia="Cambria Math" w:hAnsi="Cambria Math" w:cs="Cambria Math"/>
                      <w:sz w:val="28"/>
                      <w:szCs w:val="28"/>
                      <w:lang w:eastAsia="zh-CN"/>
                    </w:rPr>
                    <m:t>[-(</m:t>
                  </m:r>
                  <m:r>
                    <w:rPr>
                      <w:rFonts w:ascii="Cambria Math" w:eastAsia="Cambria Math" w:hAnsi="Cambria Math" w:cs="Cambria Math"/>
                      <w:sz w:val="28"/>
                      <w:szCs w:val="28"/>
                      <w:lang w:val="en-US" w:eastAsia="zh-CN"/>
                    </w:rPr>
                    <m:t>N</m:t>
                  </m:r>
                  <m:r>
                    <w:rPr>
                      <w:rFonts w:ascii="Cambria Math" w:eastAsia="Cambria Math" w:hAnsi="Cambria Math" w:cs="Cambria Math"/>
                      <w:sz w:val="28"/>
                      <w:szCs w:val="28"/>
                      <w:lang w:eastAsia="zh-CN"/>
                    </w:rPr>
                    <m:t>-1)]</m:t>
                  </m:r>
                  <m:ctrlPr>
                    <w:rPr>
                      <w:rFonts w:ascii="Cambria Math" w:eastAsia="Cambria Math" w:hAnsi="Cambria Math" w:cs="Cambria Math"/>
                      <w:i/>
                      <w:sz w:val="28"/>
                      <w:szCs w:val="28"/>
                      <w:lang w:eastAsia="zh-CN"/>
                    </w:rPr>
                  </m:ctrlPr>
                </m:e>
              </m:mr>
              <m:mr>
                <m:e>
                  <m:r>
                    <w:rPr>
                      <w:rFonts w:ascii="Cambria Math" w:eastAsia="Cambria Math" w:hAnsi="Cambria Math" w:cs="Cambria Math"/>
                      <w:sz w:val="28"/>
                      <w:szCs w:val="28"/>
                      <w:lang w:eastAsia="zh-CN"/>
                    </w:rPr>
                    <m:t>…</m:t>
                  </m:r>
                </m:e>
                <m:e>
                  <m:r>
                    <w:rPr>
                      <w:rFonts w:ascii="Cambria Math" w:eastAsia="Times New Roman" w:hAnsi="Cambria Math" w:cs="Times New Roman"/>
                      <w:sz w:val="28"/>
                      <w:szCs w:val="28"/>
                      <w:lang w:eastAsia="zh-CN"/>
                    </w:rPr>
                    <m:t>…</m:t>
                  </m:r>
                </m:e>
                <m:e>
                  <m:r>
                    <w:rPr>
                      <w:rFonts w:ascii="Cambria Math" w:eastAsia="Cambria Math" w:hAnsi="Cambria Math" w:cs="Cambria Math"/>
                      <w:sz w:val="28"/>
                      <w:szCs w:val="28"/>
                      <w:lang w:eastAsia="zh-CN"/>
                    </w:rPr>
                    <m:t>…</m:t>
                  </m:r>
                  <m:ctrlPr>
                    <w:rPr>
                      <w:rFonts w:ascii="Cambria Math" w:eastAsia="Cambria Math" w:hAnsi="Cambria Math" w:cs="Cambria Math"/>
                      <w:i/>
                      <w:sz w:val="28"/>
                      <w:szCs w:val="28"/>
                      <w:lang w:eastAsia="zh-CN"/>
                    </w:rPr>
                  </m:ctrlPr>
                </m:e>
                <m:e>
                  <m:r>
                    <w:rPr>
                      <w:rFonts w:ascii="Cambria Math" w:eastAsia="Cambria Math" w:hAnsi="Cambria Math" w:cs="Cambria Math"/>
                      <w:sz w:val="28"/>
                      <w:szCs w:val="28"/>
                      <w:lang w:eastAsia="zh-CN"/>
                    </w:rPr>
                    <m:t>…</m:t>
                  </m:r>
                  <m:ctrlPr>
                    <w:rPr>
                      <w:rFonts w:ascii="Cambria Math" w:eastAsia="Cambria Math" w:hAnsi="Cambria Math" w:cs="Cambria Math"/>
                      <w:i/>
                      <w:sz w:val="28"/>
                      <w:szCs w:val="28"/>
                      <w:lang w:eastAsia="zh-CN"/>
                    </w:rPr>
                  </m:ctrlPr>
                </m:e>
              </m:mr>
              <m:mr>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sub>
                  </m:sSub>
                  <m:r>
                    <w:rPr>
                      <w:rFonts w:ascii="Cambria Math" w:eastAsia="Cambria Math" w:hAnsi="Cambria Math" w:cs="Cambria Math"/>
                      <w:sz w:val="28"/>
                      <w:szCs w:val="28"/>
                      <w:lang w:eastAsia="zh-CN"/>
                    </w:rPr>
                    <m:t>(N)</m:t>
                  </m:r>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sub>
                  </m:sSub>
                  <m:r>
                    <w:rPr>
                      <w:rFonts w:ascii="Cambria Math" w:eastAsia="Cambria Math" w:hAnsi="Cambria Math" w:cs="Cambria Math"/>
                      <w:sz w:val="28"/>
                      <w:szCs w:val="28"/>
                      <w:lang w:eastAsia="zh-CN"/>
                    </w:rPr>
                    <m:t>(N-1)</m:t>
                  </m:r>
                  <m:ctrlPr>
                    <w:rPr>
                      <w:rFonts w:ascii="Cambria Math" w:eastAsia="Cambria Math" w:hAnsi="Cambria Math" w:cs="Cambria Math"/>
                      <w:i/>
                      <w:sz w:val="28"/>
                      <w:szCs w:val="28"/>
                      <w:lang w:eastAsia="zh-CN"/>
                    </w:rPr>
                  </m:ctrlPr>
                </m:e>
                <m:e>
                  <m:r>
                    <w:rPr>
                      <w:rFonts w:ascii="Cambria Math" w:eastAsia="Cambria Math" w:hAnsi="Cambria Math" w:cs="Cambria Math"/>
                      <w:sz w:val="28"/>
                      <w:szCs w:val="28"/>
                      <w:lang w:eastAsia="zh-CN"/>
                    </w:rPr>
                    <m:t>…</m:t>
                  </m:r>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sub>
                  </m:sSub>
                  <m:r>
                    <w:rPr>
                      <w:rFonts w:ascii="Cambria Math" w:eastAsia="Cambria Math" w:hAnsi="Cambria Math" w:cs="Cambria Math"/>
                      <w:sz w:val="28"/>
                      <w:szCs w:val="28"/>
                      <w:lang w:eastAsia="zh-CN"/>
                    </w:rPr>
                    <m:t>(0)</m:t>
                  </m:r>
                </m:e>
              </m:mr>
            </m:m>
          </m:e>
        </m:d>
      </m:oMath>
      <w:r w:rsidRPr="00CC08A0">
        <w:rPr>
          <w:rFonts w:ascii="Times New Roman" w:eastAsia="Times New Roman" w:hAnsi="Times New Roman" w:cs="Times New Roman"/>
          <w:sz w:val="28"/>
          <w:szCs w:val="28"/>
          <w:lang w:eastAsia="zh-CN"/>
        </w:rPr>
        <w:t xml:space="preserve">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При этом без потери общности считается, что </w:t>
      </w:r>
      <m:oMath>
        <m:r>
          <w:rPr>
            <w:rFonts w:ascii="Cambria Math" w:eastAsia="Times New Roman" w:hAnsi="Cambria Math" w:cs="Times New Roman"/>
            <w:sz w:val="28"/>
            <w:szCs w:val="28"/>
            <w:lang w:eastAsia="zh-CN"/>
          </w:rPr>
          <m:t>∆τ</m:t>
        </m:r>
      </m:oMath>
      <w:r w:rsidRPr="00CC08A0">
        <w:rPr>
          <w:rFonts w:ascii="Times New Roman" w:eastAsia="Times New Roman" w:hAnsi="Times New Roman" w:cs="Times New Roman"/>
          <w:sz w:val="28"/>
          <w:szCs w:val="28"/>
          <w:lang w:eastAsia="zh-CN"/>
        </w:rPr>
        <w:t xml:space="preserve">=1. Матрица  </w:t>
      </w:r>
      <m:oMath>
        <m:sSub>
          <m:sSubPr>
            <m:ctrlPr>
              <w:rPr>
                <w:rFonts w:ascii="Cambria Math" w:eastAsia="Cambria Math" w:hAnsi="Cambria Math" w:cs="Cambria Math"/>
                <w:i/>
                <w:sz w:val="28"/>
                <w:szCs w:val="28"/>
                <w:lang w:eastAsia="zh-CN"/>
              </w:rPr>
            </m:ctrlPr>
          </m:sSubPr>
          <m:e>
            <m:acc>
              <m:accPr>
                <m:chr m:val="̅"/>
                <m:ctrlPr>
                  <w:rPr>
                    <w:rFonts w:ascii="Cambria Math" w:eastAsia="Cambria Math" w:hAnsi="Cambria Math" w:cs="Cambria Math"/>
                    <w:i/>
                    <w:sz w:val="28"/>
                    <w:szCs w:val="28"/>
                    <w:lang w:eastAsia="zh-CN"/>
                  </w:rPr>
                </m:ctrlPr>
              </m:accPr>
              <m:e>
                <m:r>
                  <w:rPr>
                    <w:rFonts w:ascii="Cambria Math" w:eastAsia="Cambria Math" w:hAnsi="Cambria Math" w:cs="Cambria Math"/>
                    <w:sz w:val="28"/>
                    <w:szCs w:val="28"/>
                    <w:lang w:eastAsia="zh-CN"/>
                  </w:rPr>
                  <m:t>R</m:t>
                </m:r>
              </m:e>
            </m:acc>
          </m:e>
          <m:sub>
            <m:r>
              <w:rPr>
                <w:rFonts w:ascii="Cambria Math" w:eastAsia="Cambria Math" w:hAnsi="Cambria Math" w:cs="Cambria Math"/>
                <w:sz w:val="28"/>
                <w:szCs w:val="28"/>
                <w:lang w:eastAsia="zh-CN"/>
              </w:rPr>
              <m:t>u</m:t>
            </m:r>
          </m:sub>
        </m:sSub>
      </m:oMath>
      <w:r w:rsidRPr="00CC08A0">
        <w:rPr>
          <w:rFonts w:ascii="Times New Roman" w:eastAsia="Times New Roman" w:hAnsi="Times New Roman" w:cs="Times New Roman"/>
          <w:sz w:val="28"/>
          <w:szCs w:val="28"/>
          <w:lang w:eastAsia="zh-CN"/>
        </w:rPr>
        <w:t xml:space="preserve"> является симметричной, так как функция </w:t>
      </w: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sub>
        </m:sSub>
        <m:r>
          <w:rPr>
            <w:rFonts w:ascii="Cambria Math" w:eastAsia="Cambria Math" w:hAnsi="Cambria Math" w:cs="Cambria Math"/>
            <w:sz w:val="28"/>
            <w:szCs w:val="28"/>
            <w:lang w:eastAsia="zh-CN"/>
          </w:rPr>
          <m:t>(τ)</m:t>
        </m:r>
      </m:oMath>
      <w:r w:rsidRPr="00CC08A0">
        <w:rPr>
          <w:rFonts w:ascii="Times New Roman" w:eastAsia="Times New Roman" w:hAnsi="Times New Roman" w:cs="Times New Roman"/>
          <w:sz w:val="28"/>
          <w:szCs w:val="28"/>
          <w:lang w:eastAsia="zh-CN"/>
        </w:rPr>
        <w:t xml:space="preserve"> представляет собой четную функцию, т.е. </w:t>
      </w: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sub>
        </m:sSub>
        <m:r>
          <w:rPr>
            <w:rFonts w:ascii="Cambria Math" w:eastAsia="Cambria Math" w:hAnsi="Cambria Math" w:cs="Cambria Math"/>
            <w:sz w:val="28"/>
            <w:szCs w:val="28"/>
            <w:lang w:eastAsia="zh-CN"/>
          </w:rPr>
          <m:t>(τ)=</m:t>
        </m:r>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sub>
        </m:sSub>
        <m:r>
          <w:rPr>
            <w:rFonts w:ascii="Cambria Math" w:eastAsia="Cambria Math" w:hAnsi="Cambria Math" w:cs="Cambria Math"/>
            <w:sz w:val="28"/>
            <w:szCs w:val="28"/>
            <w:lang w:eastAsia="zh-CN"/>
          </w:rPr>
          <m:t>(-τ)</m:t>
        </m:r>
      </m:oMath>
      <w:r w:rsidRPr="00CC08A0">
        <w:rPr>
          <w:rFonts w:ascii="Times New Roman" w:eastAsia="Times New Roman" w:hAnsi="Times New Roman" w:cs="Times New Roman"/>
          <w:sz w:val="28"/>
          <w:szCs w:val="28"/>
          <w:lang w:eastAsia="zh-CN"/>
        </w:rPr>
        <w:t xml:space="preserve">. В результате при известных корреляционных функциях </w:t>
      </w: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sub>
        </m:sSub>
        <m:r>
          <w:rPr>
            <w:rFonts w:ascii="Cambria Math" w:eastAsia="Cambria Math" w:hAnsi="Cambria Math" w:cs="Cambria Math"/>
            <w:sz w:val="28"/>
            <w:szCs w:val="28"/>
            <w:lang w:eastAsia="zh-CN"/>
          </w:rPr>
          <m:t>(τ)</m:t>
        </m:r>
      </m:oMath>
      <w:r w:rsidRPr="00CC08A0">
        <w:rPr>
          <w:rFonts w:ascii="Times New Roman" w:eastAsia="Times New Roman" w:hAnsi="Times New Roman" w:cs="Times New Roman"/>
          <w:sz w:val="28"/>
          <w:szCs w:val="28"/>
          <w:lang w:eastAsia="zh-CN"/>
        </w:rPr>
        <w:t xml:space="preserve"> и  </w:t>
      </w: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R</m:t>
            </m:r>
          </m:e>
          <m:sub>
            <m:r>
              <w:rPr>
                <w:rFonts w:ascii="Cambria Math" w:eastAsia="Cambria Math" w:hAnsi="Cambria Math" w:cs="Cambria Math"/>
                <w:sz w:val="28"/>
                <w:szCs w:val="28"/>
                <w:lang w:eastAsia="zh-CN"/>
              </w:rPr>
              <m:t>u</m:t>
            </m:r>
            <m:r>
              <w:rPr>
                <w:rFonts w:ascii="Cambria Math" w:eastAsia="Cambria Math" w:hAnsi="Cambria Math" w:cs="Cambria Math"/>
                <w:sz w:val="28"/>
                <w:szCs w:val="28"/>
                <w:lang w:val="en-US" w:eastAsia="zh-CN"/>
              </w:rPr>
              <m:t>y</m:t>
            </m:r>
          </m:sub>
        </m:sSub>
        <m:r>
          <w:rPr>
            <w:rFonts w:ascii="Cambria Math" w:eastAsia="Cambria Math" w:hAnsi="Cambria Math" w:cs="Cambria Math"/>
            <w:sz w:val="28"/>
            <w:szCs w:val="28"/>
            <w:lang w:eastAsia="zh-CN"/>
          </w:rPr>
          <m:t>(τ)</m:t>
        </m:r>
      </m:oMath>
      <w:r w:rsidRPr="00CC08A0">
        <w:rPr>
          <w:rFonts w:ascii="Times New Roman" w:eastAsia="Times New Roman" w:hAnsi="Times New Roman" w:cs="Times New Roman"/>
          <w:sz w:val="28"/>
          <w:szCs w:val="28"/>
          <w:lang w:eastAsia="zh-CN"/>
        </w:rPr>
        <w:t xml:space="preserve"> искомый вектор </w:t>
      </w:r>
      <m:oMath>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w</m:t>
            </m:r>
          </m:e>
        </m:acc>
      </m:oMath>
      <w:r w:rsidRPr="00CC08A0">
        <w:rPr>
          <w:rFonts w:ascii="Times New Roman" w:eastAsia="Times New Roman" w:hAnsi="Times New Roman" w:cs="Times New Roman"/>
          <w:sz w:val="28"/>
          <w:szCs w:val="28"/>
          <w:lang w:eastAsia="zh-CN"/>
        </w:rPr>
        <w:t xml:space="preserve"> определяется по формуле </w:t>
      </w:r>
    </w:p>
    <w:p w:rsidR="00CC08A0" w:rsidRPr="00CC08A0" w:rsidRDefault="00997E80" w:rsidP="00CC08A0">
      <w:pPr>
        <w:spacing w:after="0" w:line="360" w:lineRule="auto"/>
        <w:ind w:firstLine="709"/>
        <w:jc w:val="right"/>
        <w:rPr>
          <w:rFonts w:ascii="Times New Roman" w:eastAsia="Times New Roman" w:hAnsi="Times New Roman" w:cs="Times New Roman"/>
          <w:sz w:val="28"/>
          <w:szCs w:val="28"/>
          <w:lang w:eastAsia="zh-CN"/>
        </w:rPr>
      </w:pPr>
      <m:oMath>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w</m:t>
            </m:r>
          </m:e>
        </m:acc>
        <m:r>
          <w:rPr>
            <w:rFonts w:ascii="Cambria Math" w:eastAsia="Times New Roman" w:hAnsi="Cambria Math" w:cs="Times New Roman"/>
            <w:sz w:val="28"/>
            <w:szCs w:val="28"/>
            <w:lang w:eastAsia="zh-CN"/>
          </w:rPr>
          <m:t>=</m:t>
        </m:r>
        <m:sSubSup>
          <m:sSubSupPr>
            <m:ctrlPr>
              <w:rPr>
                <w:rFonts w:ascii="Cambria Math" w:eastAsia="Times New Roman" w:hAnsi="Cambria Math" w:cs="Times New Roman"/>
                <w:i/>
                <w:sz w:val="28"/>
                <w:szCs w:val="28"/>
                <w:lang w:eastAsia="zh-CN"/>
              </w:rPr>
            </m:ctrlPr>
          </m:sSubSupPr>
          <m:e>
            <m:acc>
              <m:accPr>
                <m:chr m:val="̅"/>
                <m:ctrlPr>
                  <w:rPr>
                    <w:rFonts w:ascii="Cambria Math" w:eastAsia="Times New Roman" w:hAnsi="Cambria Math" w:cs="Times New Roman"/>
                    <w:i/>
                    <w:sz w:val="28"/>
                    <w:szCs w:val="28"/>
                    <w:lang w:val="en-US" w:eastAsia="zh-CN"/>
                  </w:rPr>
                </m:ctrlPr>
              </m:accPr>
              <m:e>
                <m:r>
                  <w:rPr>
                    <w:rFonts w:ascii="Cambria Math" w:eastAsia="Times New Roman" w:hAnsi="Cambria Math" w:cs="Times New Roman"/>
                    <w:sz w:val="28"/>
                    <w:szCs w:val="28"/>
                    <w:lang w:val="en-US" w:eastAsia="zh-CN"/>
                  </w:rPr>
                  <m:t>R</m:t>
                </m:r>
              </m:e>
            </m:acc>
          </m:e>
          <m:sub>
            <m:r>
              <w:rPr>
                <w:rFonts w:ascii="Cambria Math" w:eastAsia="Times New Roman" w:hAnsi="Cambria Math" w:cs="Times New Roman"/>
                <w:sz w:val="28"/>
                <w:szCs w:val="28"/>
                <w:lang w:eastAsia="zh-CN"/>
              </w:rPr>
              <m:t>u</m:t>
            </m:r>
          </m:sub>
          <m:sup>
            <m:r>
              <w:rPr>
                <w:rFonts w:ascii="Cambria Math" w:eastAsia="Times New Roman" w:hAnsi="Cambria Math" w:cs="Times New Roman"/>
                <w:sz w:val="28"/>
                <w:szCs w:val="28"/>
                <w:lang w:eastAsia="zh-CN"/>
              </w:rPr>
              <m:t>-1</m:t>
            </m:r>
          </m:sup>
        </m:sSubSup>
        <m:sSub>
          <m:sSubPr>
            <m:ctrlPr>
              <w:rPr>
                <w:rFonts w:ascii="Cambria Math" w:eastAsia="Cambria Math" w:hAnsi="Cambria Math" w:cs="Cambria Math"/>
                <w:i/>
                <w:sz w:val="28"/>
                <w:szCs w:val="28"/>
                <w:lang w:eastAsia="zh-CN"/>
              </w:rPr>
            </m:ctrlPr>
          </m:sSubPr>
          <m:e>
            <m:acc>
              <m:accPr>
                <m:chr m:val="̅"/>
                <m:ctrlPr>
                  <w:rPr>
                    <w:rFonts w:ascii="Cambria Math" w:eastAsia="Cambria Math" w:hAnsi="Cambria Math" w:cs="Cambria Math"/>
                    <w:i/>
                    <w:sz w:val="28"/>
                    <w:szCs w:val="28"/>
                    <w:lang w:eastAsia="zh-CN"/>
                  </w:rPr>
                </m:ctrlPr>
              </m:accPr>
              <m:e>
                <m:r>
                  <w:rPr>
                    <w:rFonts w:ascii="Cambria Math" w:eastAsia="Cambria Math" w:hAnsi="Cambria Math" w:cs="Cambria Math"/>
                    <w:sz w:val="28"/>
                    <w:szCs w:val="28"/>
                    <w:lang w:eastAsia="zh-CN"/>
                  </w:rPr>
                  <m:t>R</m:t>
                </m:r>
              </m:e>
            </m:acc>
          </m:e>
          <m:sub>
            <m:r>
              <w:rPr>
                <w:rFonts w:ascii="Cambria Math" w:eastAsia="Cambria Math" w:hAnsi="Cambria Math" w:cs="Cambria Math"/>
                <w:sz w:val="28"/>
                <w:szCs w:val="28"/>
                <w:lang w:eastAsia="zh-CN"/>
              </w:rPr>
              <m:t>uy</m:t>
            </m:r>
          </m:sub>
        </m:sSub>
      </m:oMath>
      <w:r w:rsidR="00CC08A0" w:rsidRPr="00CC08A0">
        <w:rPr>
          <w:rFonts w:ascii="Times New Roman" w:eastAsia="Times New Roman" w:hAnsi="Times New Roman" w:cs="Times New Roman"/>
          <w:sz w:val="28"/>
          <w:szCs w:val="28"/>
          <w:lang w:eastAsia="zh-CN"/>
        </w:rPr>
        <w:t>,                                               (1.3.11)</w:t>
      </w:r>
    </w:p>
    <w:p w:rsidR="00CC08A0" w:rsidRPr="00CC08A0" w:rsidRDefault="00CC08A0" w:rsidP="00CC08A0">
      <w:p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где  </w:t>
      </w:r>
      <m:oMath>
        <m:sSubSup>
          <m:sSubSupPr>
            <m:ctrlPr>
              <w:rPr>
                <w:rFonts w:ascii="Cambria Math" w:eastAsia="Times New Roman" w:hAnsi="Cambria Math" w:cs="Times New Roman"/>
                <w:i/>
                <w:sz w:val="28"/>
                <w:szCs w:val="28"/>
                <w:lang w:eastAsia="zh-CN"/>
              </w:rPr>
            </m:ctrlPr>
          </m:sSubSupPr>
          <m:e>
            <m:acc>
              <m:accPr>
                <m:chr m:val="̅"/>
                <m:ctrlPr>
                  <w:rPr>
                    <w:rFonts w:ascii="Cambria Math" w:eastAsia="Times New Roman" w:hAnsi="Cambria Math" w:cs="Times New Roman"/>
                    <w:i/>
                    <w:sz w:val="28"/>
                    <w:szCs w:val="28"/>
                    <w:lang w:val="en-US" w:eastAsia="zh-CN"/>
                  </w:rPr>
                </m:ctrlPr>
              </m:accPr>
              <m:e>
                <m:r>
                  <w:rPr>
                    <w:rFonts w:ascii="Cambria Math" w:eastAsia="Times New Roman" w:hAnsi="Cambria Math" w:cs="Times New Roman"/>
                    <w:sz w:val="28"/>
                    <w:szCs w:val="28"/>
                    <w:lang w:val="en-US" w:eastAsia="zh-CN"/>
                  </w:rPr>
                  <m:t>R</m:t>
                </m:r>
              </m:e>
            </m:acc>
          </m:e>
          <m:sub>
            <m:r>
              <w:rPr>
                <w:rFonts w:ascii="Cambria Math" w:eastAsia="Times New Roman" w:hAnsi="Cambria Math" w:cs="Times New Roman"/>
                <w:sz w:val="28"/>
                <w:szCs w:val="28"/>
                <w:lang w:eastAsia="zh-CN"/>
              </w:rPr>
              <m:t>u</m:t>
            </m:r>
          </m:sub>
          <m:sup>
            <m:r>
              <w:rPr>
                <w:rFonts w:ascii="Cambria Math" w:eastAsia="Times New Roman" w:hAnsi="Cambria Math" w:cs="Times New Roman"/>
                <w:sz w:val="28"/>
                <w:szCs w:val="28"/>
                <w:lang w:eastAsia="zh-CN"/>
              </w:rPr>
              <m:t>-1</m:t>
            </m:r>
          </m:sup>
        </m:sSubSup>
      </m:oMath>
      <w:r w:rsidRPr="00CC08A0">
        <w:rPr>
          <w:rFonts w:ascii="Times New Roman" w:eastAsia="Times New Roman" w:hAnsi="Times New Roman" w:cs="Times New Roman"/>
          <w:sz w:val="28"/>
          <w:szCs w:val="28"/>
          <w:lang w:eastAsia="zh-CN"/>
        </w:rPr>
        <w:t xml:space="preserve"> – матрица обратная </w:t>
      </w:r>
      <m:oMath>
        <m:sSub>
          <m:sSubPr>
            <m:ctrlPr>
              <w:rPr>
                <w:rFonts w:ascii="Cambria Math" w:eastAsia="Cambria Math" w:hAnsi="Cambria Math" w:cs="Cambria Math"/>
                <w:i/>
                <w:sz w:val="28"/>
                <w:szCs w:val="28"/>
                <w:lang w:eastAsia="zh-CN"/>
              </w:rPr>
            </m:ctrlPr>
          </m:sSubPr>
          <m:e>
            <m:acc>
              <m:accPr>
                <m:chr m:val="̅"/>
                <m:ctrlPr>
                  <w:rPr>
                    <w:rFonts w:ascii="Cambria Math" w:eastAsia="Cambria Math" w:hAnsi="Cambria Math" w:cs="Cambria Math"/>
                    <w:i/>
                    <w:sz w:val="28"/>
                    <w:szCs w:val="28"/>
                    <w:lang w:eastAsia="zh-CN"/>
                  </w:rPr>
                </m:ctrlPr>
              </m:accPr>
              <m:e>
                <m:r>
                  <w:rPr>
                    <w:rFonts w:ascii="Cambria Math" w:eastAsia="Cambria Math" w:hAnsi="Cambria Math" w:cs="Cambria Math"/>
                    <w:sz w:val="28"/>
                    <w:szCs w:val="28"/>
                    <w:lang w:eastAsia="zh-CN"/>
                  </w:rPr>
                  <m:t>R</m:t>
                </m:r>
              </m:e>
            </m:acc>
          </m:e>
          <m:sub>
            <m:r>
              <w:rPr>
                <w:rFonts w:ascii="Cambria Math" w:eastAsia="Cambria Math" w:hAnsi="Cambria Math" w:cs="Cambria Math"/>
                <w:sz w:val="28"/>
                <w:szCs w:val="28"/>
                <w:lang w:eastAsia="zh-CN"/>
              </w:rPr>
              <m:t>u</m:t>
            </m:r>
          </m:sub>
        </m:sSub>
      </m:oMath>
      <w:r w:rsidRPr="00CC08A0">
        <w:rPr>
          <w:rFonts w:ascii="Times New Roman" w:eastAsia="Times New Roman" w:hAnsi="Times New Roman" w:cs="Times New Roman"/>
          <w:sz w:val="28"/>
          <w:szCs w:val="28"/>
          <w:lang w:eastAsia="zh-CN"/>
        </w:rPr>
        <w:t>.</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По сравнению с методом свертки статистический подход к идентификации объектов обладает преимуществом, что проявляется в значительном увеличении точности оценки ИПФ за счет устранения неизмеряемых (неконтролируемых) помех. Кроме этого корреляционный метод не требует наличия априорной информации об объекте управления, в то же время позволяет определить его ИПФ независимо от данных «вход – выход», поступающих в процессе нормальной эксплуатации технологического объекта. С другой стороны, рассматриваемый метод можно использовать для идентификации только линейных динамических систем, характеристики которых изменяются медленно. Его реализация требует дополнительные аппаратные и программные средства, которые необходимы для получения соответствующих корреляционных функций.</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Спектральные методы идентификации [22] базируются на понятии спектральных характеристик объектов и их сигналов, которые определяются набором коэффициентов Фурье рассматриваемых процессов относительно используемой системы ортонормированных (базисных) функций </w:t>
      </w:r>
      <m:oMath>
        <m:d>
          <m:dPr>
            <m:begChr m:val="{"/>
            <m:endChr m:val="}"/>
            <m:ctrlPr>
              <w:rPr>
                <w:rFonts w:ascii="Cambria Math" w:eastAsia="Times New Roman" w:hAnsi="Cambria Math" w:cs="Times New Roman"/>
                <w:i/>
                <w:sz w:val="28"/>
                <w:szCs w:val="28"/>
                <w:lang w:eastAsia="zh-CN"/>
              </w:rPr>
            </m:ctrlPr>
          </m:dPr>
          <m:e>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φ</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e>
        </m:d>
      </m:oMath>
      <w:r w:rsidRPr="00CC08A0">
        <w:rPr>
          <w:rFonts w:ascii="Times New Roman" w:eastAsia="Times New Roman" w:hAnsi="Times New Roman" w:cs="Times New Roman"/>
          <w:sz w:val="28"/>
          <w:szCs w:val="28"/>
          <w:lang w:eastAsia="zh-CN"/>
        </w:rPr>
        <w:t xml:space="preserve">. В качестве последних широкое применение получили функции Лягера [22] и  Уолша [10]. Использование спектральных методов позволяет идентифицировать параметры моделей объектов, представленных в виде дифференциальных и разностных уравнений, передаточных и импульсных </w:t>
      </w:r>
      <w:r w:rsidRPr="00CC08A0">
        <w:rPr>
          <w:rFonts w:ascii="Times New Roman" w:eastAsia="Times New Roman" w:hAnsi="Times New Roman" w:cs="Times New Roman"/>
          <w:sz w:val="28"/>
          <w:szCs w:val="28"/>
          <w:lang w:eastAsia="zh-CN"/>
        </w:rPr>
        <w:lastRenderedPageBreak/>
        <w:t>переходных функций, заданных с точностью до неизвестных параметров. Реализация процедуры идентификации одномерного объекта на основе рассматриваемого метода включает следующие основные этапы:</w:t>
      </w:r>
    </w:p>
    <w:p w:rsidR="00CC08A0" w:rsidRPr="00CC08A0" w:rsidRDefault="00CC08A0" w:rsidP="003E4055">
      <w:pPr>
        <w:numPr>
          <w:ilvl w:val="0"/>
          <w:numId w:val="11"/>
        </w:numPr>
        <w:tabs>
          <w:tab w:val="left" w:pos="851"/>
        </w:tabs>
        <w:spacing w:after="0" w:line="360" w:lineRule="auto"/>
        <w:ind w:left="0" w:firstLine="567"/>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Выбор вида и структуры модели объекта.</w:t>
      </w:r>
    </w:p>
    <w:p w:rsidR="00CC08A0" w:rsidRPr="00CC08A0" w:rsidRDefault="00CC08A0" w:rsidP="003E4055">
      <w:pPr>
        <w:numPr>
          <w:ilvl w:val="0"/>
          <w:numId w:val="11"/>
        </w:numPr>
        <w:tabs>
          <w:tab w:val="left" w:pos="851"/>
        </w:tabs>
        <w:spacing w:after="0" w:line="360" w:lineRule="auto"/>
        <w:ind w:left="0" w:firstLine="567"/>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В случае описания объекта дифференциальным уравнением его преобразование в эквивалентное интегральное уравнение. При идентификации ИПФ нет необходимости такого преобразования, так как непосредственно используется уравнение типа свертки (1.1.10) или уравнение Винера-Хопфа (1.3.9).</w:t>
      </w:r>
    </w:p>
    <w:p w:rsidR="00CC08A0" w:rsidRPr="00CC08A0" w:rsidRDefault="00CC08A0" w:rsidP="003E4055">
      <w:pPr>
        <w:numPr>
          <w:ilvl w:val="0"/>
          <w:numId w:val="11"/>
        </w:numPr>
        <w:tabs>
          <w:tab w:val="left" w:pos="851"/>
        </w:tabs>
        <w:spacing w:after="0" w:line="360" w:lineRule="auto"/>
        <w:ind w:left="0" w:firstLine="567"/>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Спектральное разложение экспериментально полученных данных о входном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 xml:space="preserve"> и выходном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y</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 xml:space="preserve"> сигналах объекта управления относительно выбранной системы  базисных функций </w:t>
      </w:r>
      <m:oMath>
        <m:d>
          <m:dPr>
            <m:begChr m:val="{"/>
            <m:endChr m:val="}"/>
            <m:ctrlPr>
              <w:rPr>
                <w:rFonts w:ascii="Cambria Math" w:eastAsia="Times New Roman" w:hAnsi="Cambria Math" w:cs="Times New Roman"/>
                <w:i/>
                <w:sz w:val="28"/>
                <w:szCs w:val="28"/>
                <w:lang w:eastAsia="zh-CN"/>
              </w:rPr>
            </m:ctrlPr>
          </m:dPr>
          <m:e>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φ</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e>
        </m:d>
      </m:oMath>
      <w:r w:rsidRPr="00CC08A0">
        <w:rPr>
          <w:rFonts w:ascii="Times New Roman" w:eastAsia="Times New Roman" w:hAnsi="Times New Roman" w:cs="Times New Roman"/>
          <w:sz w:val="28"/>
          <w:szCs w:val="28"/>
          <w:lang w:eastAsia="zh-CN"/>
        </w:rPr>
        <w:t xml:space="preserve">: </w:t>
      </w:r>
    </w:p>
    <w:p w:rsidR="00CC08A0" w:rsidRPr="00CC08A0" w:rsidRDefault="00997E80" w:rsidP="00CC08A0">
      <w:pPr>
        <w:spacing w:after="0" w:line="360" w:lineRule="auto"/>
        <w:ind w:firstLine="709"/>
        <w:jc w:val="both"/>
        <w:rPr>
          <w:rFonts w:ascii="Times New Roman" w:eastAsia="Times New Roman" w:hAnsi="Times New Roman" w:cs="Times New Roman"/>
          <w:sz w:val="28"/>
          <w:szCs w:val="28"/>
          <w:lang w:eastAsia="zh-CN"/>
        </w:rPr>
      </w:pPr>
      <m:oMathPara>
        <m:oMathParaPr>
          <m:jc m:val="right"/>
        </m:oMathPara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c</m:t>
              </m:r>
            </m:e>
            <m:sup>
              <m:r>
                <w:rPr>
                  <w:rFonts w:ascii="Cambria Math" w:eastAsia="Times New Roman" w:hAnsi="Cambria Math" w:cs="Times New Roman"/>
                  <w:sz w:val="28"/>
                  <w:szCs w:val="28"/>
                  <w:lang w:eastAsia="zh-CN"/>
                </w:rPr>
                <m:t>u</m:t>
              </m:r>
            </m:sup>
          </m:sSup>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nary>
            <m:naryPr>
              <m:chr m:val="∑"/>
              <m:limLoc m:val="undOvr"/>
              <m:ctrlPr>
                <w:rPr>
                  <w:rFonts w:ascii="Cambria Math" w:eastAsia="Times New Roman" w:hAnsi="Cambria Math" w:cs="Times New Roman"/>
                  <w:i/>
                  <w:sz w:val="28"/>
                  <w:szCs w:val="28"/>
                  <w:lang w:eastAsia="zh-CN"/>
                </w:rPr>
              </m:ctrlPr>
            </m:naryPr>
            <m:sub>
              <m:r>
                <w:rPr>
                  <w:rFonts w:ascii="Cambria Math" w:eastAsia="Times New Roman" w:hAnsi="Cambria Math" w:cs="Times New Roman"/>
                  <w:sz w:val="28"/>
                  <w:szCs w:val="28"/>
                  <w:lang w:eastAsia="zh-CN"/>
                </w:rPr>
                <m:t>k=1</m:t>
              </m:r>
            </m:sub>
            <m:sup>
              <m:r>
                <w:rPr>
                  <w:rFonts w:ascii="Cambria Math" w:eastAsia="Times New Roman" w:hAnsi="Cambria Math" w:cs="Times New Roman"/>
                  <w:sz w:val="28"/>
                  <w:szCs w:val="28"/>
                  <w:lang w:eastAsia="zh-CN"/>
                </w:rPr>
                <m:t>N</m:t>
              </m:r>
            </m:sup>
            <m:e>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c</m:t>
                  </m:r>
                </m:e>
                <m:sub>
                  <m:r>
                    <w:rPr>
                      <w:rFonts w:ascii="Cambria Math" w:eastAsia="Times New Roman" w:hAnsi="Cambria Math" w:cs="Times New Roman"/>
                      <w:sz w:val="28"/>
                      <w:szCs w:val="28"/>
                      <w:lang w:eastAsia="zh-CN"/>
                    </w:rPr>
                    <m:t>k</m:t>
                  </m:r>
                </m:sub>
                <m:sup>
                  <m:r>
                    <w:rPr>
                      <w:rFonts w:ascii="Cambria Math" w:eastAsia="Times New Roman" w:hAnsi="Cambria Math" w:cs="Times New Roman"/>
                      <w:sz w:val="28"/>
                      <w:szCs w:val="28"/>
                      <w:lang w:eastAsia="zh-CN"/>
                    </w:rPr>
                    <m:t>u</m:t>
                  </m:r>
                </m:sup>
              </m:sSubSup>
            </m:e>
          </m:nary>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φ</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(t),                              (1.3.12)</m:t>
          </m:r>
        </m:oMath>
      </m:oMathPara>
    </w:p>
    <w:p w:rsidR="00CC08A0" w:rsidRPr="00CC08A0" w:rsidRDefault="00997E80" w:rsidP="00CC08A0">
      <w:pPr>
        <w:spacing w:after="0" w:line="360" w:lineRule="auto"/>
        <w:ind w:firstLine="709"/>
        <w:jc w:val="both"/>
        <w:rPr>
          <w:rFonts w:ascii="Times New Roman" w:eastAsia="Times New Roman" w:hAnsi="Times New Roman" w:cs="Times New Roman"/>
          <w:sz w:val="28"/>
          <w:szCs w:val="28"/>
          <w:lang w:eastAsia="zh-CN"/>
        </w:rPr>
      </w:pPr>
      <m:oMathPara>
        <m:oMathParaPr>
          <m:jc m:val="right"/>
        </m:oMathPara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y</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y</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c</m:t>
              </m:r>
            </m:e>
            <m:sup>
              <m:r>
                <w:rPr>
                  <w:rFonts w:ascii="Cambria Math" w:eastAsia="Times New Roman" w:hAnsi="Cambria Math" w:cs="Times New Roman"/>
                  <w:sz w:val="28"/>
                  <w:szCs w:val="28"/>
                  <w:lang w:eastAsia="zh-CN"/>
                </w:rPr>
                <m:t>y</m:t>
              </m:r>
            </m:sup>
          </m:sSup>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nary>
            <m:naryPr>
              <m:chr m:val="∑"/>
              <m:limLoc m:val="undOvr"/>
              <m:ctrlPr>
                <w:rPr>
                  <w:rFonts w:ascii="Cambria Math" w:eastAsia="Times New Roman" w:hAnsi="Cambria Math" w:cs="Times New Roman"/>
                  <w:i/>
                  <w:sz w:val="28"/>
                  <w:szCs w:val="28"/>
                  <w:lang w:eastAsia="zh-CN"/>
                </w:rPr>
              </m:ctrlPr>
            </m:naryPr>
            <m:sub>
              <m:r>
                <w:rPr>
                  <w:rFonts w:ascii="Cambria Math" w:eastAsia="Times New Roman" w:hAnsi="Cambria Math" w:cs="Times New Roman"/>
                  <w:sz w:val="28"/>
                  <w:szCs w:val="28"/>
                  <w:lang w:eastAsia="zh-CN"/>
                </w:rPr>
                <m:t>k=1</m:t>
              </m:r>
            </m:sub>
            <m:sup>
              <m:r>
                <w:rPr>
                  <w:rFonts w:ascii="Cambria Math" w:eastAsia="Times New Roman" w:hAnsi="Cambria Math" w:cs="Times New Roman"/>
                  <w:sz w:val="28"/>
                  <w:szCs w:val="28"/>
                  <w:lang w:eastAsia="zh-CN"/>
                </w:rPr>
                <m:t>N</m:t>
              </m:r>
            </m:sup>
            <m:e>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c</m:t>
                  </m:r>
                </m:e>
                <m:sub>
                  <m:r>
                    <w:rPr>
                      <w:rFonts w:ascii="Cambria Math" w:eastAsia="Times New Roman" w:hAnsi="Cambria Math" w:cs="Times New Roman"/>
                      <w:sz w:val="28"/>
                      <w:szCs w:val="28"/>
                      <w:lang w:eastAsia="zh-CN"/>
                    </w:rPr>
                    <m:t>k</m:t>
                  </m:r>
                </m:sub>
                <m:sup>
                  <m:r>
                    <w:rPr>
                      <w:rFonts w:ascii="Cambria Math" w:eastAsia="Times New Roman" w:hAnsi="Cambria Math" w:cs="Times New Roman"/>
                      <w:sz w:val="28"/>
                      <w:szCs w:val="28"/>
                      <w:lang w:val="en-US" w:eastAsia="zh-CN"/>
                    </w:rPr>
                    <m:t>y</m:t>
                  </m:r>
                </m:sup>
              </m:sSubSup>
            </m:e>
          </m:nary>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φ</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(t),                                (1.3.13)</m:t>
          </m:r>
        </m:oMath>
      </m:oMathPara>
    </w:p>
    <w:p w:rsidR="00CC08A0" w:rsidRPr="00CC08A0" w:rsidRDefault="00CC08A0" w:rsidP="00CC08A0">
      <w:p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где  </w:t>
      </w:r>
      <m:oMath>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c</m:t>
            </m:r>
          </m:e>
          <m:sup>
            <m:r>
              <w:rPr>
                <w:rFonts w:ascii="Cambria Math" w:eastAsia="Times New Roman" w:hAnsi="Cambria Math" w:cs="Times New Roman"/>
                <w:sz w:val="28"/>
                <w:szCs w:val="28"/>
                <w:lang w:eastAsia="zh-CN"/>
              </w:rPr>
              <m:t>u</m:t>
            </m:r>
          </m:sup>
        </m:sSup>
      </m:oMath>
      <w:r w:rsidRPr="00CC08A0">
        <w:rPr>
          <w:rFonts w:ascii="Times New Roman" w:eastAsia="Times New Roman" w:hAnsi="Times New Roman" w:cs="Times New Roman"/>
          <w:sz w:val="28"/>
          <w:szCs w:val="28"/>
          <w:lang w:eastAsia="zh-CN"/>
        </w:rPr>
        <w:t xml:space="preserve">, </w:t>
      </w:r>
      <m:oMath>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c</m:t>
            </m:r>
          </m:e>
          <m:sup>
            <m:r>
              <w:rPr>
                <w:rFonts w:ascii="Cambria Math" w:eastAsia="Times New Roman" w:hAnsi="Cambria Math" w:cs="Times New Roman"/>
                <w:sz w:val="28"/>
                <w:szCs w:val="28"/>
                <w:lang w:eastAsia="zh-CN"/>
              </w:rPr>
              <m:t>y</m:t>
            </m:r>
          </m:sup>
        </m:sSup>
      </m:oMath>
      <w:r w:rsidRPr="00CC08A0">
        <w:rPr>
          <w:rFonts w:ascii="Times New Roman" w:eastAsia="Times New Roman" w:hAnsi="Times New Roman" w:cs="Times New Roman"/>
          <w:sz w:val="28"/>
          <w:szCs w:val="28"/>
          <w:lang w:eastAsia="zh-CN"/>
        </w:rPr>
        <w:t xml:space="preserve">  - векторы, составленные из коэффициентов Фурье  </w:t>
      </w:r>
      <m:oMath>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c</m:t>
            </m:r>
          </m:e>
          <m:sub>
            <m:r>
              <w:rPr>
                <w:rFonts w:ascii="Cambria Math" w:eastAsia="Times New Roman" w:hAnsi="Cambria Math" w:cs="Times New Roman"/>
                <w:sz w:val="28"/>
                <w:szCs w:val="28"/>
                <w:lang w:eastAsia="zh-CN"/>
              </w:rPr>
              <m:t>k</m:t>
            </m:r>
          </m:sub>
          <m:sup>
            <m:r>
              <w:rPr>
                <w:rFonts w:ascii="Cambria Math" w:eastAsia="Times New Roman" w:hAnsi="Cambria Math" w:cs="Times New Roman"/>
                <w:sz w:val="28"/>
                <w:szCs w:val="28"/>
                <w:lang w:eastAsia="zh-CN"/>
              </w:rPr>
              <m:t>u</m:t>
            </m:r>
          </m:sup>
        </m:sSubSup>
      </m:oMath>
      <w:r w:rsidRPr="00CC08A0">
        <w:rPr>
          <w:rFonts w:ascii="Times New Roman" w:eastAsia="Times New Roman" w:hAnsi="Times New Roman" w:cs="Times New Roman"/>
          <w:sz w:val="28"/>
          <w:szCs w:val="28"/>
          <w:lang w:eastAsia="zh-CN"/>
        </w:rPr>
        <w:t xml:space="preserve">, </w:t>
      </w:r>
      <m:oMath>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c</m:t>
            </m:r>
          </m:e>
          <m:sub>
            <m:r>
              <w:rPr>
                <w:rFonts w:ascii="Cambria Math" w:eastAsia="Times New Roman" w:hAnsi="Cambria Math" w:cs="Times New Roman"/>
                <w:sz w:val="28"/>
                <w:szCs w:val="28"/>
                <w:lang w:eastAsia="zh-CN"/>
              </w:rPr>
              <m:t>k</m:t>
            </m:r>
          </m:sub>
          <m:sup>
            <m:r>
              <w:rPr>
                <w:rFonts w:ascii="Cambria Math" w:eastAsia="Times New Roman" w:hAnsi="Cambria Math" w:cs="Times New Roman"/>
                <w:sz w:val="28"/>
                <w:szCs w:val="28"/>
                <w:lang w:eastAsia="zh-CN"/>
              </w:rPr>
              <m:t>y</m:t>
            </m:r>
          </m:sup>
        </m:sSubSup>
      </m:oMath>
      <w:r w:rsidRPr="00CC08A0">
        <w:rPr>
          <w:rFonts w:ascii="Times New Roman" w:eastAsia="Times New Roman" w:hAnsi="Times New Roman" w:cs="Times New Roman"/>
          <w:sz w:val="28"/>
          <w:szCs w:val="28"/>
          <w:lang w:eastAsia="zh-CN"/>
        </w:rPr>
        <w:t xml:space="preserve">  соответственно функций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 xml:space="preserve"> и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y</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w:t>
      </w:r>
    </w:p>
    <w:p w:rsidR="00CC08A0" w:rsidRPr="00CC08A0" w:rsidRDefault="00CC08A0" w:rsidP="003E4055">
      <w:pPr>
        <w:numPr>
          <w:ilvl w:val="0"/>
          <w:numId w:val="11"/>
        </w:numPr>
        <w:tabs>
          <w:tab w:val="left" w:pos="851"/>
        </w:tabs>
        <w:spacing w:after="0" w:line="360" w:lineRule="auto"/>
        <w:ind w:left="0" w:firstLine="567"/>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 Спектральное представление ядер интегрального уравнения, полученного на втором этапе. В случае идентификации ИПФ объекта  </w:t>
      </w:r>
    </w:p>
    <w:p w:rsidR="00CC08A0" w:rsidRPr="00CC08A0" w:rsidRDefault="00997E80" w:rsidP="00CC08A0">
      <w:pPr>
        <w:spacing w:after="0" w:line="360" w:lineRule="auto"/>
        <w:ind w:left="720"/>
        <w:jc w:val="both"/>
        <w:rPr>
          <w:rFonts w:ascii="Times New Roman" w:eastAsia="Times New Roman" w:hAnsi="Times New Roman" w:cs="Times New Roman"/>
          <w:sz w:val="28"/>
          <w:szCs w:val="28"/>
          <w:lang w:eastAsia="zh-CN"/>
        </w:rPr>
      </w:pPr>
      <m:oMathPara>
        <m:oMathParaPr>
          <m:jc m:val="right"/>
        </m:oMathPara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c</m:t>
              </m:r>
            </m:e>
            <m:sup>
              <m:r>
                <w:rPr>
                  <w:rFonts w:ascii="Cambria Math" w:eastAsia="Times New Roman" w:hAnsi="Cambria Math" w:cs="Times New Roman"/>
                  <w:sz w:val="28"/>
                  <w:szCs w:val="28"/>
                  <w:lang w:eastAsia="zh-CN"/>
                </w:rPr>
                <m:t>w</m:t>
              </m:r>
            </m:sup>
          </m:sSup>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nary>
            <m:naryPr>
              <m:chr m:val="∑"/>
              <m:limLoc m:val="undOvr"/>
              <m:ctrlPr>
                <w:rPr>
                  <w:rFonts w:ascii="Cambria Math" w:eastAsia="Times New Roman" w:hAnsi="Cambria Math" w:cs="Times New Roman"/>
                  <w:i/>
                  <w:sz w:val="28"/>
                  <w:szCs w:val="28"/>
                  <w:lang w:eastAsia="zh-CN"/>
                </w:rPr>
              </m:ctrlPr>
            </m:naryPr>
            <m:sub>
              <m:r>
                <w:rPr>
                  <w:rFonts w:ascii="Cambria Math" w:eastAsia="Times New Roman" w:hAnsi="Cambria Math" w:cs="Times New Roman"/>
                  <w:sz w:val="28"/>
                  <w:szCs w:val="28"/>
                  <w:lang w:eastAsia="zh-CN"/>
                </w:rPr>
                <m:t>k=1</m:t>
              </m:r>
            </m:sub>
            <m:sup>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N</m:t>
                  </m:r>
                </m:e>
              </m:acc>
            </m:sup>
            <m:e>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c</m:t>
                  </m:r>
                </m:e>
                <m:sub>
                  <m:r>
                    <w:rPr>
                      <w:rFonts w:ascii="Cambria Math" w:eastAsia="Times New Roman" w:hAnsi="Cambria Math" w:cs="Times New Roman"/>
                      <w:sz w:val="28"/>
                      <w:szCs w:val="28"/>
                      <w:lang w:eastAsia="zh-CN"/>
                    </w:rPr>
                    <m:t>k</m:t>
                  </m:r>
                </m:sub>
                <m:sup>
                  <m:r>
                    <w:rPr>
                      <w:rFonts w:ascii="Cambria Math" w:eastAsia="Times New Roman" w:hAnsi="Cambria Math" w:cs="Times New Roman"/>
                      <w:sz w:val="28"/>
                      <w:szCs w:val="28"/>
                      <w:lang w:eastAsia="zh-CN"/>
                    </w:rPr>
                    <m:t>w</m:t>
                  </m:r>
                </m:sup>
              </m:sSubSup>
            </m:e>
          </m:nary>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φ</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(t),                           (1.3.14)</m:t>
          </m:r>
        </m:oMath>
      </m:oMathPara>
    </w:p>
    <w:p w:rsidR="00CC08A0" w:rsidRPr="00CC08A0" w:rsidRDefault="00CC08A0" w:rsidP="00CC08A0">
      <w:p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где  </w:t>
      </w:r>
      <m:oMath>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c</m:t>
            </m:r>
          </m:e>
          <m:sup>
            <m:r>
              <w:rPr>
                <w:rFonts w:ascii="Cambria Math" w:eastAsia="Times New Roman" w:hAnsi="Cambria Math" w:cs="Times New Roman"/>
                <w:sz w:val="28"/>
                <w:szCs w:val="28"/>
                <w:lang w:eastAsia="zh-CN"/>
              </w:rPr>
              <m:t>w</m:t>
            </m:r>
          </m:sup>
        </m:sSup>
        <m:r>
          <w:rPr>
            <w:rFonts w:ascii="Cambria Math" w:eastAsia="Times New Roman" w:hAnsi="Cambria Math" w:cs="Times New Roman"/>
            <w:sz w:val="28"/>
            <w:szCs w:val="28"/>
            <w:lang w:eastAsia="zh-CN"/>
          </w:rPr>
          <m:t>=[</m:t>
        </m:r>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c</m:t>
            </m:r>
          </m:e>
          <m:sub>
            <m:r>
              <w:rPr>
                <w:rFonts w:ascii="Cambria Math" w:eastAsia="Times New Roman" w:hAnsi="Cambria Math" w:cs="Times New Roman"/>
                <w:sz w:val="28"/>
                <w:szCs w:val="28"/>
                <w:lang w:eastAsia="zh-CN"/>
              </w:rPr>
              <m:t>1</m:t>
            </m:r>
          </m:sub>
          <m:sup>
            <m:r>
              <w:rPr>
                <w:rFonts w:ascii="Cambria Math" w:eastAsia="Times New Roman" w:hAnsi="Cambria Math" w:cs="Times New Roman"/>
                <w:sz w:val="28"/>
                <w:szCs w:val="28"/>
                <w:lang w:eastAsia="zh-CN"/>
              </w:rPr>
              <m:t>w</m:t>
            </m:r>
          </m:sup>
        </m:sSubSup>
        <m:r>
          <w:rPr>
            <w:rFonts w:ascii="Cambria Math" w:eastAsia="Times New Roman" w:hAnsi="Cambria Math" w:cs="Times New Roman"/>
            <w:sz w:val="28"/>
            <w:szCs w:val="28"/>
            <w:lang w:eastAsia="zh-CN"/>
          </w:rPr>
          <m:t xml:space="preserve">, </m:t>
        </m:r>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c</m:t>
            </m:r>
          </m:e>
          <m:sub>
            <m:r>
              <w:rPr>
                <w:rFonts w:ascii="Cambria Math" w:eastAsia="Times New Roman" w:hAnsi="Cambria Math" w:cs="Times New Roman"/>
                <w:sz w:val="28"/>
                <w:szCs w:val="28"/>
                <w:lang w:eastAsia="zh-CN"/>
              </w:rPr>
              <m:t>2</m:t>
            </m:r>
          </m:sub>
          <m:sup>
            <m:r>
              <w:rPr>
                <w:rFonts w:ascii="Cambria Math" w:eastAsia="Times New Roman" w:hAnsi="Cambria Math" w:cs="Times New Roman"/>
                <w:sz w:val="28"/>
                <w:szCs w:val="28"/>
                <w:lang w:eastAsia="zh-CN"/>
              </w:rPr>
              <m:t>w</m:t>
            </m:r>
          </m:sup>
        </m:sSubSup>
        <m:r>
          <w:rPr>
            <w:rFonts w:ascii="Cambria Math" w:eastAsia="Times New Roman" w:hAnsi="Cambria Math" w:cs="Times New Roman"/>
            <w:sz w:val="28"/>
            <w:szCs w:val="28"/>
            <w:lang w:eastAsia="zh-CN"/>
          </w:rPr>
          <m:t>,…,</m:t>
        </m:r>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c</m:t>
            </m:r>
          </m:e>
          <m:sub>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N</m:t>
                </m:r>
              </m:e>
            </m:acc>
          </m:sub>
          <m:sup>
            <m:r>
              <w:rPr>
                <w:rFonts w:ascii="Cambria Math" w:eastAsia="Times New Roman" w:hAnsi="Cambria Math" w:cs="Times New Roman"/>
                <w:sz w:val="28"/>
                <w:szCs w:val="28"/>
                <w:lang w:eastAsia="zh-CN"/>
              </w:rPr>
              <m:t>w</m:t>
            </m:r>
          </m:sup>
        </m:sSubSup>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 xml:space="preserve">  - вектор-параметр ИПФ, который требуется определить.</w:t>
      </w:r>
    </w:p>
    <w:p w:rsidR="00CC08A0" w:rsidRPr="00CC08A0" w:rsidRDefault="00CC08A0" w:rsidP="003E4055">
      <w:pPr>
        <w:numPr>
          <w:ilvl w:val="0"/>
          <w:numId w:val="11"/>
        </w:numPr>
        <w:tabs>
          <w:tab w:val="left" w:pos="851"/>
        </w:tabs>
        <w:spacing w:after="0" w:line="360" w:lineRule="auto"/>
        <w:ind w:left="0" w:firstLine="567"/>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На основе полученного на втором этапе формирование системы алгебраических уравнений относительно искомой спектральной характеристики объекта. В случае идентификации ИПФ эта система является линейной:</w:t>
      </w:r>
    </w:p>
    <w:p w:rsidR="00CC08A0" w:rsidRPr="00CC08A0" w:rsidRDefault="00997E80" w:rsidP="00CC08A0">
      <w:pPr>
        <w:tabs>
          <w:tab w:val="left" w:pos="851"/>
        </w:tabs>
        <w:spacing w:after="0" w:line="360" w:lineRule="auto"/>
        <w:jc w:val="right"/>
        <w:rPr>
          <w:rFonts w:ascii="Times New Roman" w:eastAsia="Times New Roman" w:hAnsi="Times New Roman" w:cs="Times New Roman"/>
          <w:sz w:val="28"/>
          <w:szCs w:val="28"/>
          <w:lang w:eastAsia="zh-CN"/>
        </w:rPr>
      </w:pPr>
      <m:oMath>
        <m:sSup>
          <m:sSupPr>
            <m:ctrlPr>
              <w:rPr>
                <w:rFonts w:ascii="Cambria Math" w:eastAsia="Times New Roman" w:hAnsi="Cambria Math" w:cs="Times New Roman"/>
                <w:i/>
                <w:sz w:val="28"/>
                <w:szCs w:val="28"/>
                <w:lang w:eastAsia="zh-CN"/>
              </w:rPr>
            </m:ctrlPr>
          </m:sSupPr>
          <m:e>
            <m:acc>
              <m:accPr>
                <m:chr m:val="̅"/>
                <m:ctrlPr>
                  <w:rPr>
                    <w:rFonts w:ascii="Cambria Math" w:eastAsia="Times New Roman" w:hAnsi="Cambria Math" w:cs="Times New Roman"/>
                    <w:i/>
                    <w:sz w:val="28"/>
                    <w:szCs w:val="28"/>
                    <w:lang w:val="en-US" w:eastAsia="zh-CN"/>
                  </w:rPr>
                </m:ctrlPr>
              </m:accPr>
              <m:e>
                <m:r>
                  <w:rPr>
                    <w:rFonts w:ascii="Cambria Math" w:eastAsia="Times New Roman" w:hAnsi="Cambria Math" w:cs="Times New Roman"/>
                    <w:sz w:val="28"/>
                    <w:szCs w:val="28"/>
                    <w:lang w:val="en-US" w:eastAsia="zh-CN"/>
                  </w:rPr>
                  <m:t>A</m:t>
                </m:r>
              </m:e>
            </m:acc>
            <m:r>
              <w:rPr>
                <w:rFonts w:ascii="Cambria Math" w:eastAsia="Times New Roman" w:hAnsi="Cambria Math" w:cs="Times New Roman"/>
                <w:sz w:val="28"/>
                <w:szCs w:val="28"/>
                <w:lang w:eastAsia="zh-CN"/>
              </w:rPr>
              <m:t>c</m:t>
            </m:r>
          </m:e>
          <m:sup>
            <m:r>
              <w:rPr>
                <w:rFonts w:ascii="Cambria Math" w:eastAsia="Times New Roman" w:hAnsi="Cambria Math" w:cs="Times New Roman"/>
                <w:sz w:val="28"/>
                <w:szCs w:val="28"/>
                <w:lang w:eastAsia="zh-CN"/>
              </w:rPr>
              <m:t>w</m:t>
            </m:r>
          </m:sup>
        </m:sSup>
        <m:r>
          <w:rPr>
            <w:rFonts w:ascii="Cambria Math" w:eastAsia="Times New Roman" w:hAnsi="Cambria Math" w:cs="Times New Roman"/>
            <w:sz w:val="28"/>
            <w:szCs w:val="28"/>
            <w:lang w:eastAsia="zh-CN"/>
          </w:rPr>
          <m:t>=</m:t>
        </m:r>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B</m:t>
            </m:r>
          </m:e>
        </m:acc>
      </m:oMath>
      <w:r w:rsidR="00CC08A0" w:rsidRPr="00CC08A0">
        <w:rPr>
          <w:rFonts w:ascii="Times New Roman" w:eastAsia="Times New Roman" w:hAnsi="Times New Roman" w:cs="Times New Roman"/>
          <w:sz w:val="28"/>
          <w:szCs w:val="28"/>
          <w:lang w:eastAsia="zh-CN"/>
        </w:rPr>
        <w:t>,                                               (1.3.15)</w:t>
      </w:r>
    </w:p>
    <w:p w:rsidR="00CC08A0" w:rsidRPr="00CC08A0" w:rsidRDefault="00CC08A0" w:rsidP="00CC08A0">
      <w:pPr>
        <w:tabs>
          <w:tab w:val="left" w:pos="851"/>
        </w:tabs>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lastRenderedPageBreak/>
        <w:t xml:space="preserve">где матрица </w:t>
      </w:r>
      <m:oMath>
        <m:acc>
          <m:accPr>
            <m:chr m:val="̅"/>
            <m:ctrlPr>
              <w:rPr>
                <w:rFonts w:ascii="Cambria Math" w:eastAsia="Times New Roman" w:hAnsi="Cambria Math" w:cs="Times New Roman"/>
                <w:i/>
                <w:sz w:val="28"/>
                <w:szCs w:val="28"/>
                <w:lang w:val="en-US" w:eastAsia="zh-CN"/>
              </w:rPr>
            </m:ctrlPr>
          </m:accPr>
          <m:e>
            <m:r>
              <w:rPr>
                <w:rFonts w:ascii="Cambria Math" w:eastAsia="Times New Roman" w:hAnsi="Cambria Math" w:cs="Times New Roman"/>
                <w:sz w:val="28"/>
                <w:szCs w:val="28"/>
                <w:lang w:val="en-US" w:eastAsia="zh-CN"/>
              </w:rPr>
              <m:t>A</m:t>
            </m:r>
          </m:e>
        </m:acc>
      </m:oMath>
      <w:r w:rsidRPr="00CC08A0">
        <w:rPr>
          <w:rFonts w:ascii="Times New Roman" w:eastAsia="Times New Roman" w:hAnsi="Times New Roman" w:cs="Times New Roman"/>
          <w:sz w:val="28"/>
          <w:szCs w:val="28"/>
          <w:lang w:eastAsia="zh-CN"/>
        </w:rPr>
        <w:t xml:space="preserve"> и вектор столбец  </w:t>
      </w:r>
      <m:oMath>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val="en-US" w:eastAsia="zh-CN"/>
              </w:rPr>
              <m:t>B</m:t>
            </m:r>
          </m:e>
        </m:acc>
      </m:oMath>
      <w:r w:rsidRPr="00CC08A0">
        <w:rPr>
          <w:rFonts w:ascii="Times New Roman" w:eastAsia="Times New Roman" w:hAnsi="Times New Roman" w:cs="Times New Roman"/>
          <w:sz w:val="28"/>
          <w:szCs w:val="28"/>
          <w:lang w:eastAsia="zh-CN"/>
        </w:rPr>
        <w:t xml:space="preserve"> являются известными, элементы которых зависят от элементов векторов </w:t>
      </w:r>
      <m:oMath>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c</m:t>
            </m:r>
          </m:e>
          <m:sup>
            <m:r>
              <w:rPr>
                <w:rFonts w:ascii="Cambria Math" w:eastAsia="Times New Roman" w:hAnsi="Cambria Math" w:cs="Times New Roman"/>
                <w:sz w:val="28"/>
                <w:szCs w:val="28"/>
                <w:lang w:eastAsia="zh-CN"/>
              </w:rPr>
              <m:t>u</m:t>
            </m:r>
          </m:sup>
        </m:sSup>
      </m:oMath>
      <w:r w:rsidRPr="00CC08A0">
        <w:rPr>
          <w:rFonts w:ascii="Times New Roman" w:eastAsia="Times New Roman" w:hAnsi="Times New Roman" w:cs="Times New Roman"/>
          <w:sz w:val="28"/>
          <w:szCs w:val="28"/>
          <w:lang w:eastAsia="zh-CN"/>
        </w:rPr>
        <w:t xml:space="preserve">  и  </w:t>
      </w:r>
      <m:oMath>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c</m:t>
            </m:r>
          </m:e>
          <m:sup>
            <m:r>
              <w:rPr>
                <w:rFonts w:ascii="Cambria Math" w:eastAsia="Times New Roman" w:hAnsi="Cambria Math" w:cs="Times New Roman"/>
                <w:sz w:val="28"/>
                <w:szCs w:val="28"/>
                <w:lang w:eastAsia="zh-CN"/>
              </w:rPr>
              <m:t>y</m:t>
            </m:r>
          </m:sup>
        </m:sSup>
      </m:oMath>
      <w:r w:rsidRPr="00CC08A0">
        <w:rPr>
          <w:rFonts w:ascii="Times New Roman" w:eastAsia="Times New Roman" w:hAnsi="Times New Roman" w:cs="Times New Roman"/>
          <w:sz w:val="28"/>
          <w:szCs w:val="28"/>
          <w:lang w:eastAsia="zh-CN"/>
        </w:rPr>
        <w:t>.</w:t>
      </w:r>
    </w:p>
    <w:p w:rsidR="00CC08A0" w:rsidRPr="00CC08A0" w:rsidRDefault="00CC08A0" w:rsidP="003E4055">
      <w:pPr>
        <w:numPr>
          <w:ilvl w:val="0"/>
          <w:numId w:val="11"/>
        </w:numPr>
        <w:tabs>
          <w:tab w:val="left" w:pos="851"/>
        </w:tabs>
        <w:spacing w:after="0" w:line="360" w:lineRule="auto"/>
        <w:ind w:left="0" w:firstLine="567"/>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 Решение векторно-матричного уравнения и определение искомого вектор-параметра </w:t>
      </w:r>
      <m:oMath>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c</m:t>
            </m:r>
          </m:e>
          <m:sup>
            <m:r>
              <w:rPr>
                <w:rFonts w:ascii="Cambria Math" w:eastAsia="Times New Roman" w:hAnsi="Cambria Math" w:cs="Times New Roman"/>
                <w:sz w:val="28"/>
                <w:szCs w:val="28"/>
                <w:lang w:eastAsia="zh-CN"/>
              </w:rPr>
              <m:t>w</m:t>
            </m:r>
          </m:sup>
        </m:sSup>
      </m:oMath>
      <w:r w:rsidRPr="00CC08A0">
        <w:rPr>
          <w:rFonts w:ascii="Times New Roman" w:eastAsia="Times New Roman" w:hAnsi="Times New Roman" w:cs="Times New Roman"/>
          <w:sz w:val="28"/>
          <w:szCs w:val="28"/>
          <w:lang w:eastAsia="zh-CN"/>
        </w:rPr>
        <w:t xml:space="preserve">  ИПФ. при этом используются известные численные методы [26], в частности, можно использовать метод наименьших квадратов.</w:t>
      </w:r>
    </w:p>
    <w:p w:rsidR="00CC08A0" w:rsidRPr="00CC08A0" w:rsidRDefault="00CC08A0" w:rsidP="00CC08A0">
      <w:pPr>
        <w:tabs>
          <w:tab w:val="left" w:pos="851"/>
        </w:tabs>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Спектральный подход к задачам идентификации динамических систем является универсальным методом, так как позволяет построить модели широкого класса объектов управления, принадлежащих линейным и нелинейным, стационарным и нестационарным, одномерным и многомерным, детерминированным и стохастическим системам. </w:t>
      </w:r>
    </w:p>
    <w:p w:rsidR="00CC08A0" w:rsidRPr="00CC08A0" w:rsidRDefault="00CC08A0" w:rsidP="00CC08A0">
      <w:pPr>
        <w:tabs>
          <w:tab w:val="left" w:pos="851"/>
        </w:tabs>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Существенным недостатком рассматриваемого метода является достаточно большой объем вычислений, необходимых для реализации его алгоритма, что связано с необходимостью спектрального разложения действующих в системе сигналов, их статистических характеристик и динамических характеристик идентифицируемых объектов, а также для решения системы уравнений вида (1.3.15) при высоких порядках их моделей. В связи с этим для расчета спектральных характеристик сложных систем и процессов используются алгоритмы быстрого преобразования Фурье (БПФ) [10, 22]. </w:t>
      </w:r>
    </w:p>
    <w:p w:rsidR="00CC08A0" w:rsidRPr="00CC08A0" w:rsidRDefault="00CC08A0" w:rsidP="00CC08A0">
      <w:pPr>
        <w:tabs>
          <w:tab w:val="left" w:pos="851"/>
        </w:tabs>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Частотные методы идентификации ориентированы на определение параметров передаточных функций объектов управления. Как известно [3, 6], частотная характеристика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(jw)</m:t>
        </m:r>
      </m:oMath>
      <w:r w:rsidRPr="00CC08A0">
        <w:rPr>
          <w:rFonts w:ascii="Times New Roman" w:eastAsia="Times New Roman" w:hAnsi="Times New Roman" w:cs="Times New Roman"/>
          <w:sz w:val="28"/>
          <w:szCs w:val="28"/>
          <w:lang w:eastAsia="zh-CN"/>
        </w:rPr>
        <w:t xml:space="preserve"> объекта непосредственно определяется по его передаточной функции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(S).</m:t>
        </m:r>
      </m:oMath>
      <w:r w:rsidRPr="00CC08A0">
        <w:rPr>
          <w:rFonts w:ascii="Times New Roman" w:eastAsia="Times New Roman" w:hAnsi="Times New Roman" w:cs="Times New Roman"/>
          <w:sz w:val="28"/>
          <w:szCs w:val="28"/>
          <w:lang w:eastAsia="zh-CN"/>
        </w:rPr>
        <w:t xml:space="preserve"> Например, если передаточная функция задается выражением (1.1.6), то соответствующая частотная характеристика представляется в виде</w:t>
      </w:r>
    </w:p>
    <w:p w:rsidR="00CC08A0" w:rsidRPr="00CC08A0" w:rsidRDefault="00997E80" w:rsidP="00CC08A0">
      <w:pPr>
        <w:spacing w:after="0" w:line="360" w:lineRule="auto"/>
        <w:ind w:left="993"/>
        <w:jc w:val="both"/>
        <w:rPr>
          <w:rFonts w:ascii="Times New Roman" w:eastAsia="Times New Roman" w:hAnsi="Times New Roman" w:cs="Times New Roman"/>
          <w:sz w:val="28"/>
          <w:szCs w:val="28"/>
        </w:rPr>
      </w:pPr>
      <m:oMathPara>
        <m:oMathParaPr>
          <m:jc m:val="left"/>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jw</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1</m:t>
              </m:r>
            </m:sub>
          </m:sSub>
          <m:sSub>
            <m:sSubPr>
              <m:ctrlPr>
                <w:rPr>
                  <w:rFonts w:ascii="Cambria Math" w:eastAsia="Calibri" w:hAnsi="Cambria Math" w:cs="Times New Roman"/>
                  <w:i/>
                  <w:sz w:val="28"/>
                  <w:szCs w:val="28"/>
                </w:rPr>
              </m:ctrlPr>
            </m:sSubPr>
            <m:e>
              <m:d>
                <m:dPr>
                  <m:begChr m:val=""/>
                  <m:endChr m:val="|"/>
                  <m:ctrlPr>
                    <w:rPr>
                      <w:rFonts w:ascii="Cambria Math" w:eastAsia="Calibri" w:hAnsi="Cambria Math" w:cs="Times New Roman"/>
                      <w:i/>
                      <w:sz w:val="28"/>
                      <w:szCs w:val="28"/>
                    </w:rPr>
                  </m:ctrlPr>
                </m:dPr>
                <m:e>
                  <m:d>
                    <m:dPr>
                      <m:ctrlPr>
                        <w:rPr>
                          <w:rFonts w:ascii="Cambria Math" w:eastAsia="Calibri" w:hAnsi="Cambria Math" w:cs="Times New Roman"/>
                          <w:i/>
                          <w:sz w:val="28"/>
                          <w:szCs w:val="28"/>
                        </w:rPr>
                      </m:ctrlPr>
                    </m:dPr>
                    <m:e>
                      <m:r>
                        <w:rPr>
                          <w:rFonts w:ascii="Cambria Math" w:eastAsia="Calibri" w:hAnsi="Cambria Math" w:cs="Times New Roman"/>
                          <w:sz w:val="28"/>
                          <w:szCs w:val="28"/>
                        </w:rPr>
                        <m:t>S</m:t>
                      </m:r>
                    </m:e>
                  </m:d>
                </m:e>
              </m:d>
            </m:e>
            <m:sub>
              <m:r>
                <w:rPr>
                  <w:rFonts w:ascii="Cambria Math" w:eastAsia="Calibri" w:hAnsi="Cambria Math" w:cs="Times New Roman"/>
                  <w:sz w:val="28"/>
                  <w:szCs w:val="28"/>
                </w:rPr>
                <m:t>S=jw</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n=0</m:t>
                  </m:r>
                </m:sub>
                <m:sup>
                  <m:r>
                    <w:rPr>
                      <w:rFonts w:ascii="Cambria Math" w:eastAsia="Calibri" w:hAnsi="Cambria Math" w:cs="Times New Roman"/>
                      <w:sz w:val="28"/>
                      <w:szCs w:val="28"/>
                    </w:rPr>
                    <m:t>m</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rPr>
                        <m:t>n</m:t>
                      </m:r>
                    </m:sub>
                  </m:sSub>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s</m:t>
                      </m:r>
                    </m:e>
                    <m:sup>
                      <m:r>
                        <w:rPr>
                          <w:rFonts w:ascii="Cambria Math" w:eastAsia="Calibri" w:hAnsi="Cambria Math" w:cs="Times New Roman"/>
                          <w:sz w:val="28"/>
                          <w:szCs w:val="28"/>
                        </w:rPr>
                        <m:t>n</m:t>
                      </m:r>
                    </m:sup>
                  </m:sSup>
                </m:e>
              </m:nary>
            </m:num>
            <m:den>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n=0</m:t>
                  </m:r>
                </m:sub>
                <m:sup>
                  <m:r>
                    <w:rPr>
                      <w:rFonts w:ascii="Cambria Math" w:eastAsia="Calibri" w:hAnsi="Cambria Math" w:cs="Times New Roman"/>
                      <w:sz w:val="28"/>
                      <w:szCs w:val="28"/>
                    </w:rPr>
                    <m:t>m</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i</m:t>
                      </m:r>
                    </m:sub>
                  </m:sSub>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s</m:t>
                      </m:r>
                    </m:e>
                    <m:sup>
                      <m:r>
                        <w:rPr>
                          <w:rFonts w:ascii="Cambria Math" w:eastAsia="Calibri" w:hAnsi="Cambria Math" w:cs="Times New Roman"/>
                          <w:sz w:val="28"/>
                          <w:szCs w:val="28"/>
                        </w:rPr>
                        <m:t>i</m:t>
                      </m:r>
                    </m:sup>
                  </m:sSup>
                </m:e>
              </m:nary>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w</m:t>
                  </m:r>
                </m:e>
              </m:d>
              <m:r>
                <w:rPr>
                  <w:rFonts w:ascii="Cambria Math" w:eastAsia="Calibri" w:hAnsi="Cambria Math" w:cs="Times New Roman"/>
                  <w:sz w:val="28"/>
                  <w:szCs w:val="28"/>
                </w:rPr>
                <m:t>+j</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h</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w</m:t>
                  </m:r>
                </m:e>
              </m:d>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w</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w</m:t>
                  </m:r>
                </m:e>
              </m:d>
            </m:den>
          </m:f>
          <m:r>
            <w:rPr>
              <w:rFonts w:ascii="Cambria Math" w:eastAsia="Calibri" w:hAnsi="Cambria Math" w:cs="Times New Roman"/>
              <w:sz w:val="28"/>
              <w:szCs w:val="28"/>
            </w:rPr>
            <m:t>=</m:t>
          </m:r>
        </m:oMath>
      </m:oMathPara>
    </w:p>
    <w:p w:rsidR="00CC08A0" w:rsidRPr="00CC08A0" w:rsidRDefault="00CC08A0" w:rsidP="00CC08A0">
      <w:pPr>
        <w:spacing w:after="0" w:line="360" w:lineRule="auto"/>
        <w:ind w:firstLine="567"/>
        <w:jc w:val="both"/>
        <w:rPr>
          <w:rFonts w:ascii="Times New Roman" w:eastAsia="Calibri" w:hAnsi="Times New Roman" w:cs="Times New Roman"/>
          <w:sz w:val="28"/>
          <w:szCs w:val="28"/>
        </w:rPr>
      </w:pPr>
      <m:oMathPara>
        <m:oMathParaPr>
          <m:jc m:val="right"/>
        </m:oMathParaPr>
        <m:oMath>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w</m:t>
              </m:r>
            </m:e>
          </m:d>
          <m:r>
            <w:rPr>
              <w:rFonts w:ascii="Cambria Math" w:eastAsia="Calibri" w:hAnsi="Cambria Math" w:cs="Times New Roman"/>
              <w:sz w:val="28"/>
              <w:szCs w:val="28"/>
            </w:rPr>
            <m:t>+j</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w</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w</m:t>
              </m:r>
            </m:e>
          </m:d>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j</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w</m:t>
              </m:r>
            </m:e>
          </m:d>
          <m:r>
            <w:rPr>
              <w:rFonts w:ascii="Cambria Math" w:eastAsia="Calibri" w:hAnsi="Cambria Math" w:cs="Times New Roman"/>
              <w:sz w:val="28"/>
              <w:szCs w:val="28"/>
            </w:rPr>
            <m:t>,                                (1.3.16)</m:t>
          </m:r>
        </m:oMath>
      </m:oMathPara>
    </w:p>
    <w:p w:rsidR="00CC08A0" w:rsidRPr="00CC08A0" w:rsidRDefault="00CC08A0" w:rsidP="00CC08A0">
      <w:pPr>
        <w:tabs>
          <w:tab w:val="left" w:pos="851"/>
        </w:tabs>
        <w:spacing w:after="0" w:line="360" w:lineRule="auto"/>
        <w:ind w:firstLine="709"/>
        <w:jc w:val="right"/>
        <w:rPr>
          <w:rFonts w:ascii="Times New Roman" w:eastAsia="Times New Roman" w:hAnsi="Times New Roman" w:cs="Times New Roman"/>
          <w:sz w:val="28"/>
          <w:szCs w:val="28"/>
          <w:lang w:eastAsia="zh-CN"/>
        </w:rPr>
      </w:pPr>
    </w:p>
    <w:p w:rsidR="00CC08A0" w:rsidRPr="00CC08A0" w:rsidRDefault="00CC08A0" w:rsidP="00CC08A0">
      <w:pPr>
        <w:tabs>
          <w:tab w:val="left" w:pos="851"/>
        </w:tabs>
        <w:spacing w:after="0" w:line="360" w:lineRule="auto"/>
        <w:jc w:val="both"/>
        <w:rPr>
          <w:rFonts w:ascii="Times New Roman" w:eastAsia="Times New Roman" w:hAnsi="Times New Roman" w:cs="Times New Roman"/>
          <w:sz w:val="28"/>
          <w:szCs w:val="20"/>
          <w:lang w:eastAsia="zh-CN"/>
        </w:rPr>
      </w:pPr>
      <w:r w:rsidRPr="00CC08A0">
        <w:rPr>
          <w:rFonts w:ascii="Times New Roman" w:eastAsia="Times New Roman" w:hAnsi="Times New Roman" w:cs="Times New Roman"/>
          <w:sz w:val="28"/>
          <w:szCs w:val="28"/>
          <w:lang w:eastAsia="zh-CN"/>
        </w:rPr>
        <w:lastRenderedPageBreak/>
        <w:t xml:space="preserve">где               </w:t>
      </w:r>
      <w:r w:rsidRPr="00CC08A0">
        <w:rPr>
          <w:rFonts w:ascii="Times New Roman" w:eastAsia="Times New Roman" w:hAnsi="Times New Roman" w:cs="Times New Roman"/>
          <w:position w:val="-14"/>
          <w:sz w:val="28"/>
          <w:szCs w:val="20"/>
          <w:lang w:eastAsia="zh-CN"/>
        </w:rPr>
        <w:object w:dxaOrig="1939" w:dyaOrig="400">
          <v:shape id="_x0000_i1071" type="#_x0000_t75" style="width:110.25pt;height:24pt" o:ole="">
            <v:imagedata r:id="rId97" o:title=""/>
          </v:shape>
          <o:OLEObject Type="Embed" ProgID="Equation.DSMT4" ShapeID="_x0000_i1071" DrawAspect="Content" ObjectID="_1632145077" r:id="rId98"/>
        </w:object>
      </w:r>
      <w:r w:rsidRPr="00CC08A0">
        <w:rPr>
          <w:rFonts w:ascii="Times New Roman" w:eastAsia="Times New Roman" w:hAnsi="Times New Roman" w:cs="Times New Roman"/>
          <w:sz w:val="28"/>
          <w:szCs w:val="20"/>
          <w:lang w:eastAsia="zh-CN"/>
        </w:rPr>
        <w:t xml:space="preserve">            </w:t>
      </w:r>
      <w:r w:rsidRPr="00CC08A0">
        <w:rPr>
          <w:rFonts w:ascii="Times New Roman" w:eastAsia="Times New Roman" w:hAnsi="Times New Roman" w:cs="Times New Roman"/>
          <w:position w:val="-12"/>
          <w:sz w:val="28"/>
          <w:szCs w:val="20"/>
          <w:lang w:eastAsia="zh-CN"/>
        </w:rPr>
        <w:object w:dxaOrig="1880" w:dyaOrig="360">
          <v:shape id="_x0000_i1072" type="#_x0000_t75" style="width:98.25pt;height:18.75pt" o:ole="">
            <v:imagedata r:id="rId99" o:title=""/>
          </v:shape>
          <o:OLEObject Type="Embed" ProgID="Equation.DSMT4" ShapeID="_x0000_i1072" DrawAspect="Content" ObjectID="_1632145078" r:id="rId100"/>
        </w:object>
      </w:r>
      <w:r w:rsidRPr="00CC08A0">
        <w:rPr>
          <w:rFonts w:ascii="Times New Roman" w:eastAsia="Times New Roman" w:hAnsi="Times New Roman" w:cs="Times New Roman"/>
          <w:sz w:val="28"/>
          <w:szCs w:val="20"/>
          <w:lang w:eastAsia="zh-CN"/>
        </w:rPr>
        <w:t xml:space="preserve">     </w:t>
      </w:r>
    </w:p>
    <w:p w:rsidR="00CC08A0" w:rsidRPr="00CC08A0" w:rsidRDefault="00CC08A0" w:rsidP="00CC08A0">
      <w:pPr>
        <w:tabs>
          <w:tab w:val="left" w:pos="851"/>
        </w:tabs>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0"/>
          <w:lang w:eastAsia="zh-CN"/>
        </w:rPr>
        <w:t xml:space="preserve">                </w:t>
      </w:r>
      <w:r w:rsidRPr="00CC08A0">
        <w:rPr>
          <w:rFonts w:ascii="Times New Roman" w:eastAsia="Times New Roman" w:hAnsi="Times New Roman" w:cs="Times New Roman"/>
          <w:position w:val="-14"/>
          <w:sz w:val="28"/>
          <w:szCs w:val="20"/>
          <w:lang w:eastAsia="zh-CN"/>
        </w:rPr>
        <w:object w:dxaOrig="2540" w:dyaOrig="460">
          <v:shape id="_x0000_i1073" type="#_x0000_t75" style="width:146.25pt;height:27pt" o:ole="">
            <v:imagedata r:id="rId101" o:title=""/>
          </v:shape>
          <o:OLEObject Type="Embed" ProgID="Equation.DSMT4" ShapeID="_x0000_i1073" DrawAspect="Content" ObjectID="_1632145079" r:id="rId102"/>
        </w:object>
      </w:r>
      <w:r w:rsidRPr="00CC08A0">
        <w:rPr>
          <w:rFonts w:ascii="Times New Roman" w:eastAsia="Times New Roman" w:hAnsi="Times New Roman" w:cs="Times New Roman"/>
          <w:sz w:val="28"/>
          <w:szCs w:val="20"/>
          <w:lang w:eastAsia="zh-CN"/>
        </w:rPr>
        <w:t xml:space="preserve">             </w:t>
      </w:r>
      <w:r w:rsidRPr="00CC08A0">
        <w:rPr>
          <w:rFonts w:ascii="Times New Roman" w:eastAsia="Times New Roman" w:hAnsi="Times New Roman" w:cs="Times New Roman"/>
          <w:position w:val="-30"/>
          <w:sz w:val="28"/>
          <w:szCs w:val="20"/>
          <w:lang w:eastAsia="zh-CN"/>
        </w:rPr>
        <w:object w:dxaOrig="2020" w:dyaOrig="680">
          <v:shape id="_x0000_i1074" type="#_x0000_t75" style="width:117pt;height:39.75pt" o:ole="">
            <v:imagedata r:id="rId103" o:title=""/>
          </v:shape>
          <o:OLEObject Type="Embed" ProgID="Equation.DSMT4" ShapeID="_x0000_i1074" DrawAspect="Content" ObjectID="_1632145080" r:id="rId104"/>
        </w:object>
      </w:r>
      <w:r w:rsidRPr="00CC08A0">
        <w:rPr>
          <w:rFonts w:ascii="Times New Roman" w:eastAsia="Times New Roman" w:hAnsi="Times New Roman" w:cs="Times New Roman"/>
          <w:sz w:val="28"/>
          <w:szCs w:val="20"/>
          <w:lang w:eastAsia="zh-CN"/>
        </w:rPr>
        <w:t>.</w:t>
      </w:r>
    </w:p>
    <w:p w:rsidR="00CC08A0" w:rsidRPr="00CC08A0" w:rsidRDefault="00CC08A0" w:rsidP="00CC08A0">
      <w:pPr>
        <w:tabs>
          <w:tab w:val="left" w:pos="851"/>
        </w:tabs>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Идентифицируемый вектор-параметр </w:t>
      </w:r>
      <m:oMath>
        <m:r>
          <w:rPr>
            <w:rFonts w:ascii="Cambria Math" w:eastAsia="Times New Roman" w:hAnsi="Cambria Math" w:cs="Times New Roman"/>
            <w:sz w:val="28"/>
            <w:szCs w:val="28"/>
            <w:lang w:eastAsia="zh-CN"/>
          </w:rPr>
          <m:t>p</m:t>
        </m:r>
      </m:oMath>
      <w:r w:rsidRPr="00CC08A0">
        <w:rPr>
          <w:rFonts w:ascii="Times New Roman" w:eastAsia="Times New Roman" w:hAnsi="Times New Roman" w:cs="Times New Roman"/>
          <w:sz w:val="28"/>
          <w:szCs w:val="28"/>
          <w:lang w:eastAsia="zh-CN"/>
        </w:rPr>
        <w:t xml:space="preserve"> включает неизвестные коэффициенты полиномов числителя и знаменателя передаточной функции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(S)</m:t>
        </m:r>
      </m:oMath>
      <w:r w:rsidRPr="00CC08A0">
        <w:rPr>
          <w:rFonts w:ascii="Times New Roman" w:eastAsia="Times New Roman" w:hAnsi="Times New Roman" w:cs="Times New Roman"/>
          <w:sz w:val="28"/>
          <w:szCs w:val="28"/>
          <w:lang w:eastAsia="zh-CN"/>
        </w:rPr>
        <w:t xml:space="preserve">, т.е. </w:t>
      </w:r>
      <m:oMath>
        <m:r>
          <w:rPr>
            <w:rFonts w:ascii="Cambria Math" w:eastAsia="Times New Roman" w:hAnsi="Cambria Math" w:cs="Times New Roman"/>
            <w:sz w:val="28"/>
            <w:szCs w:val="28"/>
            <w:lang w:eastAsia="zh-CN"/>
          </w:rPr>
          <m:t>p=[</m:t>
        </m:r>
        <m:sSub>
          <m:sSubPr>
            <m:ctrlPr>
              <w:rPr>
                <w:rFonts w:ascii="Cambria Math" w:eastAsia="Times New Roman" w:hAnsi="Cambria Math" w:cs="Times New Roman"/>
                <w:i/>
                <w:sz w:val="28"/>
                <w:szCs w:val="28"/>
                <w:lang w:val="en-US" w:eastAsia="zh-CN"/>
              </w:rPr>
            </m:ctrlPr>
          </m:sSubPr>
          <m:e>
            <m:r>
              <w:rPr>
                <w:rFonts w:ascii="Cambria Math" w:eastAsia="Times New Roman" w:hAnsi="Cambria Math" w:cs="Times New Roman"/>
                <w:sz w:val="28"/>
                <w:szCs w:val="28"/>
                <w:lang w:val="en-US" w:eastAsia="zh-CN"/>
              </w:rPr>
              <m:t>p</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 xml:space="preserve">, </m:t>
        </m:r>
        <m:sSub>
          <m:sSubPr>
            <m:ctrlPr>
              <w:rPr>
                <w:rFonts w:ascii="Cambria Math" w:eastAsia="Times New Roman" w:hAnsi="Cambria Math" w:cs="Times New Roman"/>
                <w:i/>
                <w:sz w:val="28"/>
                <w:szCs w:val="28"/>
                <w:lang w:val="en-US" w:eastAsia="zh-CN"/>
              </w:rPr>
            </m:ctrlPr>
          </m:sSubPr>
          <m:e>
            <m:r>
              <w:rPr>
                <w:rFonts w:ascii="Cambria Math" w:eastAsia="Times New Roman" w:hAnsi="Cambria Math" w:cs="Times New Roman"/>
                <w:sz w:val="28"/>
                <w:szCs w:val="28"/>
                <w:lang w:val="en-US" w:eastAsia="zh-CN"/>
              </w:rPr>
              <m:t>p</m:t>
            </m:r>
          </m:e>
          <m:sub>
            <m:r>
              <w:rPr>
                <w:rFonts w:ascii="Cambria Math" w:eastAsia="Times New Roman" w:hAnsi="Cambria Math" w:cs="Times New Roman"/>
                <w:sz w:val="28"/>
                <w:szCs w:val="28"/>
                <w:lang w:eastAsia="zh-CN"/>
              </w:rPr>
              <m:t>2</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val="en-US" w:eastAsia="zh-CN"/>
              </w:rPr>
            </m:ctrlPr>
          </m:sSubPr>
          <m:e>
            <m:r>
              <w:rPr>
                <w:rFonts w:ascii="Cambria Math" w:eastAsia="Times New Roman" w:hAnsi="Cambria Math" w:cs="Times New Roman"/>
                <w:sz w:val="28"/>
                <w:szCs w:val="28"/>
                <w:lang w:val="en-US" w:eastAsia="zh-CN"/>
              </w:rPr>
              <m:t>p</m:t>
            </m:r>
          </m:e>
          <m:sub>
            <m:r>
              <w:rPr>
                <w:rFonts w:ascii="Cambria Math" w:eastAsia="Times New Roman" w:hAnsi="Cambria Math" w:cs="Times New Roman"/>
                <w:sz w:val="28"/>
                <w:szCs w:val="28"/>
                <w:lang w:eastAsia="zh-CN"/>
              </w:rPr>
              <m:t>μ</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val="en-US" w:eastAsia="zh-CN"/>
              </w:rPr>
            </m:ctrlPr>
          </m:sSubPr>
          <m:e>
            <m:sSub>
              <m:sSubPr>
                <m:ctrlPr>
                  <w:rPr>
                    <w:rFonts w:ascii="Cambria Math" w:eastAsia="Times New Roman" w:hAnsi="Cambria Math" w:cs="Times New Roman"/>
                    <w:i/>
                    <w:sz w:val="28"/>
                    <w:szCs w:val="28"/>
                    <w:lang w:val="en-US" w:eastAsia="zh-CN"/>
                  </w:rPr>
                </m:ctrlPr>
              </m:sSubPr>
              <m:e>
                <m:r>
                  <w:rPr>
                    <w:rFonts w:ascii="Cambria Math" w:eastAsia="Times New Roman" w:hAnsi="Cambria Math" w:cs="Times New Roman"/>
                    <w:sz w:val="28"/>
                    <w:szCs w:val="28"/>
                    <w:lang w:val="en-US" w:eastAsia="zh-CN"/>
                  </w:rPr>
                  <m:t>a</m:t>
                </m:r>
              </m:e>
              <m:sub>
                <m:r>
                  <w:rPr>
                    <w:rFonts w:ascii="Cambria Math" w:eastAsia="Times New Roman" w:hAnsi="Cambria Math" w:cs="Times New Roman"/>
                    <w:sz w:val="28"/>
                    <w:szCs w:val="28"/>
                    <w:lang w:eastAsia="zh-CN"/>
                  </w:rPr>
                  <m:t>0</m:t>
                </m:r>
              </m:sub>
            </m:sSub>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a</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 …,</m:t>
        </m:r>
        <m:sSub>
          <m:sSubPr>
            <m:ctrlPr>
              <w:rPr>
                <w:rFonts w:ascii="Cambria Math" w:eastAsia="Times New Roman" w:hAnsi="Cambria Math" w:cs="Times New Roman"/>
                <w:i/>
                <w:sz w:val="28"/>
                <w:szCs w:val="28"/>
                <w:lang w:val="en-US" w:eastAsia="zh-CN"/>
              </w:rPr>
            </m:ctrlPr>
          </m:sSubPr>
          <m:e>
            <m:r>
              <w:rPr>
                <w:rFonts w:ascii="Cambria Math" w:eastAsia="Times New Roman" w:hAnsi="Cambria Math" w:cs="Times New Roman"/>
                <w:sz w:val="28"/>
                <w:szCs w:val="28"/>
                <w:lang w:val="en-US" w:eastAsia="zh-CN"/>
              </w:rPr>
              <m:t>a</m:t>
            </m:r>
          </m:e>
          <m:sub>
            <m:r>
              <w:rPr>
                <w:rFonts w:ascii="Cambria Math" w:eastAsia="Times New Roman" w:hAnsi="Cambria Math" w:cs="Times New Roman"/>
                <w:sz w:val="28"/>
                <w:szCs w:val="28"/>
                <w:lang w:eastAsia="zh-CN"/>
              </w:rPr>
              <m:t>n</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val="en-US" w:eastAsia="zh-CN"/>
              </w:rPr>
            </m:ctrlPr>
          </m:sSubPr>
          <m:e>
            <m:sSub>
              <m:sSubPr>
                <m:ctrlPr>
                  <w:rPr>
                    <w:rFonts w:ascii="Cambria Math" w:eastAsia="Times New Roman" w:hAnsi="Cambria Math" w:cs="Times New Roman"/>
                    <w:i/>
                    <w:sz w:val="28"/>
                    <w:szCs w:val="28"/>
                    <w:lang w:val="en-US" w:eastAsia="zh-CN"/>
                  </w:rPr>
                </m:ctrlPr>
              </m:sSubPr>
              <m:e>
                <m:r>
                  <w:rPr>
                    <w:rFonts w:ascii="Cambria Math" w:eastAsia="Times New Roman" w:hAnsi="Cambria Math" w:cs="Times New Roman"/>
                    <w:sz w:val="28"/>
                    <w:szCs w:val="28"/>
                    <w:lang w:val="en-US" w:eastAsia="zh-CN"/>
                  </w:rPr>
                  <m:t>b</m:t>
                </m:r>
              </m:e>
              <m:sub>
                <m:r>
                  <w:rPr>
                    <w:rFonts w:ascii="Cambria Math" w:eastAsia="Times New Roman" w:hAnsi="Cambria Math" w:cs="Times New Roman"/>
                    <w:sz w:val="28"/>
                    <w:szCs w:val="28"/>
                    <w:lang w:eastAsia="zh-CN"/>
                  </w:rPr>
                  <m:t>0</m:t>
                </m:r>
              </m:sub>
            </m:sSub>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b</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 …,</m:t>
        </m:r>
        <m:sSub>
          <m:sSubPr>
            <m:ctrlPr>
              <w:rPr>
                <w:rFonts w:ascii="Cambria Math" w:eastAsia="Times New Roman" w:hAnsi="Cambria Math" w:cs="Times New Roman"/>
                <w:i/>
                <w:sz w:val="28"/>
                <w:szCs w:val="28"/>
                <w:lang w:val="en-US" w:eastAsia="zh-CN"/>
              </w:rPr>
            </m:ctrlPr>
          </m:sSubPr>
          <m:e>
            <m:r>
              <w:rPr>
                <w:rFonts w:ascii="Cambria Math" w:eastAsia="Times New Roman" w:hAnsi="Cambria Math" w:cs="Times New Roman"/>
                <w:sz w:val="28"/>
                <w:szCs w:val="28"/>
                <w:lang w:val="en-US" w:eastAsia="zh-CN"/>
              </w:rPr>
              <m:t>b</m:t>
            </m:r>
          </m:e>
          <m:sub>
            <m:r>
              <w:rPr>
                <w:rFonts w:ascii="Cambria Math" w:eastAsia="Times New Roman" w:hAnsi="Cambria Math" w:cs="Times New Roman"/>
                <w:sz w:val="28"/>
                <w:szCs w:val="28"/>
                <w:lang w:eastAsia="zh-CN"/>
              </w:rPr>
              <m:t>m</m:t>
            </m:r>
          </m:sub>
        </m:sSub>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 xml:space="preserve">, где его размерность  </w:t>
      </w:r>
      <m:oMath>
        <m:r>
          <w:rPr>
            <w:rFonts w:ascii="Cambria Math" w:eastAsia="Times New Roman" w:hAnsi="Cambria Math" w:cs="Times New Roman"/>
            <w:sz w:val="28"/>
            <w:szCs w:val="28"/>
            <w:lang w:eastAsia="zh-CN"/>
          </w:rPr>
          <m:t>μ=</m:t>
        </m:r>
        <m:r>
          <w:rPr>
            <w:rFonts w:ascii="Cambria Math" w:eastAsia="Times New Roman" w:hAnsi="Cambria Math" w:cs="Times New Roman"/>
            <w:sz w:val="28"/>
            <w:szCs w:val="28"/>
            <w:lang w:val="en-US" w:eastAsia="zh-CN"/>
          </w:rPr>
          <m:t>n</m:t>
        </m:r>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m</m:t>
        </m:r>
        <m:r>
          <w:rPr>
            <w:rFonts w:ascii="Cambria Math" w:eastAsia="Times New Roman" w:hAnsi="Cambria Math" w:cs="Times New Roman"/>
            <w:sz w:val="28"/>
            <w:szCs w:val="28"/>
            <w:lang w:eastAsia="zh-CN"/>
          </w:rPr>
          <m:t>+2</m:t>
        </m:r>
      </m:oMath>
      <w:r w:rsidRPr="00CC08A0">
        <w:rPr>
          <w:rFonts w:ascii="Times New Roman" w:eastAsia="Times New Roman" w:hAnsi="Times New Roman" w:cs="Times New Roman"/>
          <w:sz w:val="28"/>
          <w:szCs w:val="28"/>
          <w:lang w:eastAsia="zh-CN"/>
        </w:rPr>
        <w:t>.</w:t>
      </w:r>
    </w:p>
    <w:p w:rsidR="00CC08A0" w:rsidRPr="00CC08A0" w:rsidRDefault="00CC08A0" w:rsidP="00CC08A0">
      <w:pPr>
        <w:tabs>
          <w:tab w:val="left" w:pos="851"/>
        </w:tabs>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Частотные характеристики объекта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A</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(w)</m:t>
        </m:r>
      </m:oMath>
      <w:r w:rsidRPr="00CC08A0">
        <w:rPr>
          <w:rFonts w:ascii="Times New Roman" w:eastAsia="Times New Roman" w:hAnsi="Times New Roman" w:cs="Times New Roman"/>
          <w:sz w:val="28"/>
          <w:szCs w:val="28"/>
          <w:lang w:eastAsia="zh-CN"/>
        </w:rPr>
        <w:t xml:space="preserve">,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φ</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(w)</m:t>
        </m:r>
      </m:oMath>
      <w:r w:rsidRPr="00CC08A0">
        <w:rPr>
          <w:rFonts w:ascii="Times New Roman" w:eastAsia="Times New Roman" w:hAnsi="Times New Roman" w:cs="Times New Roman"/>
          <w:sz w:val="28"/>
          <w:szCs w:val="28"/>
          <w:lang w:eastAsia="zh-CN"/>
        </w:rPr>
        <w:t xml:space="preserve">,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d</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(w)</m:t>
        </m:r>
      </m:oMath>
      <w:r w:rsidRPr="00CC08A0">
        <w:rPr>
          <w:rFonts w:ascii="Times New Roman" w:eastAsia="Times New Roman" w:hAnsi="Times New Roman" w:cs="Times New Roman"/>
          <w:sz w:val="28"/>
          <w:szCs w:val="28"/>
          <w:lang w:eastAsia="zh-CN"/>
        </w:rPr>
        <w:t xml:space="preserve">,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β</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(w)</m:t>
        </m:r>
      </m:oMath>
      <w:r w:rsidRPr="00CC08A0">
        <w:rPr>
          <w:rFonts w:ascii="Times New Roman" w:eastAsia="Times New Roman" w:hAnsi="Times New Roman" w:cs="Times New Roman"/>
          <w:sz w:val="28"/>
          <w:szCs w:val="28"/>
          <w:lang w:eastAsia="zh-CN"/>
        </w:rPr>
        <w:t xml:space="preserve"> можно получить экспериментальным путем. Для этого на его вход подается гармонический сигнал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u</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)=1∙</m:t>
        </m:r>
        <m:r>
          <w:rPr>
            <w:rFonts w:ascii="Cambria Math" w:eastAsia="Times New Roman" w:hAnsi="Cambria Math" w:cs="Times New Roman"/>
            <w:sz w:val="28"/>
            <w:szCs w:val="28"/>
            <w:lang w:val="en-US" w:eastAsia="zh-CN"/>
          </w:rPr>
          <m:t>sin</m:t>
        </m:r>
        <m:r>
          <w:rPr>
            <w:rFonts w:ascii="Cambria Math" w:eastAsia="Times New Roman" w:hAnsi="Cambria Math" w:cs="Times New Roman"/>
            <w:sz w:val="28"/>
            <w:szCs w:val="28"/>
            <w:lang w:eastAsia="zh-CN"/>
          </w:rPr>
          <m:t xml:space="preserve"> </m:t>
        </m:r>
        <m:r>
          <w:rPr>
            <w:rFonts w:ascii="Cambria Math" w:eastAsia="Times New Roman" w:hAnsi="Cambria Math" w:cs="Times New Roman"/>
            <w:sz w:val="28"/>
            <w:szCs w:val="28"/>
            <w:lang w:val="en-US" w:eastAsia="zh-CN"/>
          </w:rPr>
          <m:t>wt</m:t>
        </m:r>
      </m:oMath>
      <w:r w:rsidRPr="00CC08A0">
        <w:rPr>
          <w:rFonts w:ascii="Times New Roman" w:eastAsia="Times New Roman" w:hAnsi="Times New Roman" w:cs="Times New Roman"/>
          <w:sz w:val="28"/>
          <w:szCs w:val="28"/>
          <w:lang w:eastAsia="zh-CN"/>
        </w:rPr>
        <w:t xml:space="preserve"> с частотой </w:t>
      </w:r>
      <m:oMath>
        <m:r>
          <w:rPr>
            <w:rFonts w:ascii="Cambria Math" w:eastAsia="Times New Roman" w:hAnsi="Cambria Math" w:cs="Times New Roman"/>
            <w:sz w:val="28"/>
            <w:szCs w:val="28"/>
            <w:lang w:val="en-US" w:eastAsia="zh-CN"/>
          </w:rPr>
          <m:t>w</m:t>
        </m:r>
      </m:oMath>
      <w:r w:rsidRPr="00CC08A0">
        <w:rPr>
          <w:rFonts w:ascii="Times New Roman" w:eastAsia="Times New Roman" w:hAnsi="Times New Roman" w:cs="Times New Roman"/>
          <w:sz w:val="28"/>
          <w:szCs w:val="28"/>
          <w:lang w:eastAsia="zh-CN"/>
        </w:rPr>
        <w:t xml:space="preserve">.  При этом на выходе объекта устанавливается сигнал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y</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A</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(w)</m:t>
        </m:r>
        <m:r>
          <w:rPr>
            <w:rFonts w:ascii="Cambria Math" w:eastAsia="Times New Roman" w:hAnsi="Cambria Math" w:cs="Times New Roman"/>
            <w:sz w:val="28"/>
            <w:szCs w:val="28"/>
            <w:lang w:val="en-US" w:eastAsia="zh-CN"/>
          </w:rPr>
          <m:t>sin</m:t>
        </m:r>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wt</m:t>
        </m:r>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φ</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(w)]</m:t>
        </m:r>
      </m:oMath>
      <w:r w:rsidRPr="00CC08A0">
        <w:rPr>
          <w:rFonts w:ascii="Times New Roman" w:eastAsia="Times New Roman" w:hAnsi="Times New Roman" w:cs="Times New Roman"/>
          <w:sz w:val="28"/>
          <w:szCs w:val="28"/>
          <w:lang w:eastAsia="zh-CN"/>
        </w:rPr>
        <w:t xml:space="preserve">. Повторяя эту процедуру </w:t>
      </w:r>
      <m:oMath>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N</m:t>
            </m:r>
          </m:e>
        </m:acc>
      </m:oMath>
      <w:r w:rsidRPr="00CC08A0">
        <w:rPr>
          <w:rFonts w:ascii="Times New Roman" w:eastAsia="Times New Roman" w:hAnsi="Times New Roman" w:cs="Times New Roman"/>
          <w:sz w:val="28"/>
          <w:szCs w:val="28"/>
          <w:lang w:eastAsia="zh-CN"/>
        </w:rPr>
        <w:t xml:space="preserve"> раз для различных значений частоты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  k=</m:t>
        </m:r>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1,</m:t>
            </m:r>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N</m:t>
                </m:r>
              </m:e>
            </m:acc>
          </m:e>
        </m:acc>
        <m:r>
          <w:rPr>
            <w:rFonts w:ascii="Cambria Math" w:eastAsia="Times New Roman" w:hAnsi="Cambria Math" w:cs="Times New Roman"/>
            <w:sz w:val="28"/>
            <w:szCs w:val="28"/>
            <w:lang w:eastAsia="zh-CN"/>
          </w:rPr>
          <m:t xml:space="preserve"> </m:t>
        </m:r>
      </m:oMath>
      <w:r w:rsidRPr="00CC08A0">
        <w:rPr>
          <w:rFonts w:ascii="Times New Roman" w:eastAsia="Times New Roman" w:hAnsi="Times New Roman" w:cs="Times New Roman"/>
          <w:sz w:val="28"/>
          <w:szCs w:val="28"/>
          <w:lang w:eastAsia="zh-CN"/>
        </w:rPr>
        <w:t xml:space="preserve">, можно получить набор значений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A</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 xml:space="preserve"> и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φ</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 xml:space="preserve">, </w:t>
      </w:r>
      <m:oMath>
        <m:r>
          <w:rPr>
            <w:rFonts w:ascii="Cambria Math" w:eastAsia="Times New Roman" w:hAnsi="Cambria Math" w:cs="Times New Roman"/>
            <w:sz w:val="28"/>
            <w:szCs w:val="28"/>
            <w:lang w:eastAsia="zh-CN"/>
          </w:rPr>
          <m:t>k=</m:t>
        </m:r>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1,</m:t>
            </m:r>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N</m:t>
                </m:r>
              </m:e>
            </m:acc>
          </m:e>
        </m:acc>
      </m:oMath>
      <w:r w:rsidRPr="00CC08A0">
        <w:rPr>
          <w:rFonts w:ascii="Times New Roman" w:eastAsia="Times New Roman" w:hAnsi="Times New Roman" w:cs="Times New Roman"/>
          <w:sz w:val="28"/>
          <w:szCs w:val="28"/>
          <w:lang w:eastAsia="zh-CN"/>
        </w:rPr>
        <w:t>, путем их измерения на выходе объекта.</w:t>
      </w:r>
      <m:oMath>
        <m:r>
          <w:rPr>
            <w:rFonts w:ascii="Cambria Math" w:eastAsia="Times New Roman" w:hAnsi="Cambria Math" w:cs="Times New Roman"/>
            <w:sz w:val="28"/>
            <w:szCs w:val="28"/>
            <w:lang w:eastAsia="zh-CN"/>
          </w:rPr>
          <m:t xml:space="preserve"> </m:t>
        </m:r>
      </m:oMath>
      <w:r w:rsidRPr="00CC08A0">
        <w:rPr>
          <w:rFonts w:ascii="Times New Roman" w:eastAsia="Times New Roman" w:hAnsi="Times New Roman" w:cs="Times New Roman"/>
          <w:sz w:val="28"/>
          <w:szCs w:val="28"/>
          <w:lang w:eastAsia="zh-CN"/>
        </w:rPr>
        <w:t xml:space="preserve"> Далее на основе этих данных определяются значения для характеристик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d</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 xml:space="preserve"> и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β</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 xml:space="preserve"> используя следующие соотношения:</w:t>
      </w:r>
    </w:p>
    <w:p w:rsidR="00CC08A0" w:rsidRPr="00CC08A0" w:rsidRDefault="00997E80" w:rsidP="00CC08A0">
      <w:pPr>
        <w:tabs>
          <w:tab w:val="left" w:pos="851"/>
        </w:tabs>
        <w:spacing w:after="0" w:line="360" w:lineRule="auto"/>
        <w:jc w:val="center"/>
        <w:rPr>
          <w:rFonts w:ascii="Times New Roman" w:eastAsia="Times New Roman" w:hAnsi="Times New Roman" w:cs="Times New Roman"/>
          <w:sz w:val="28"/>
          <w:szCs w:val="28"/>
          <w:lang w:eastAsia="zh-CN"/>
        </w:rPr>
      </w:p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η</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A</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 xml:space="preserve">) </m:t>
        </m:r>
        <m:r>
          <w:rPr>
            <w:rFonts w:ascii="Cambria Math" w:eastAsia="Times New Roman" w:hAnsi="Cambria Math" w:cs="Times New Roman"/>
            <w:sz w:val="28"/>
            <w:szCs w:val="28"/>
            <w:lang w:val="en-US" w:eastAsia="zh-CN"/>
          </w:rPr>
          <m:t>cos</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φ</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m:t>
        </m:r>
      </m:oMath>
      <w:r w:rsidR="00CC08A0" w:rsidRPr="00CC08A0">
        <w:rPr>
          <w:rFonts w:ascii="Times New Roman" w:eastAsia="Times New Roman" w:hAnsi="Times New Roman" w:cs="Times New Roman"/>
          <w:sz w:val="28"/>
          <w:szCs w:val="28"/>
          <w:lang w:eastAsia="zh-CN"/>
        </w:rPr>
        <w:t>,</w:t>
      </w:r>
    </w:p>
    <w:p w:rsidR="00CC08A0" w:rsidRPr="00CC08A0" w:rsidRDefault="00997E80" w:rsidP="00CC08A0">
      <w:pPr>
        <w:tabs>
          <w:tab w:val="left" w:pos="851"/>
        </w:tabs>
        <w:spacing w:after="0" w:line="360" w:lineRule="auto"/>
        <w:ind w:firstLine="709"/>
        <w:jc w:val="right"/>
        <w:rPr>
          <w:rFonts w:ascii="Times New Roman" w:eastAsia="Times New Roman" w:hAnsi="Times New Roman" w:cs="Times New Roman"/>
          <w:sz w:val="28"/>
          <w:szCs w:val="28"/>
          <w:lang w:eastAsia="zh-CN"/>
        </w:rPr>
      </w:p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β</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A</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 xml:space="preserve">) </m:t>
        </m:r>
        <m:r>
          <w:rPr>
            <w:rFonts w:ascii="Cambria Math" w:eastAsia="Times New Roman" w:hAnsi="Cambria Math" w:cs="Times New Roman"/>
            <w:sz w:val="28"/>
            <w:szCs w:val="28"/>
            <w:lang w:val="en-US" w:eastAsia="zh-CN"/>
          </w:rPr>
          <m:t>sin</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φ</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m:t>
        </m:r>
      </m:oMath>
      <w:r w:rsidR="00CC08A0" w:rsidRPr="00CC08A0">
        <w:rPr>
          <w:rFonts w:ascii="Times New Roman" w:eastAsia="Times New Roman" w:hAnsi="Times New Roman" w:cs="Times New Roman"/>
          <w:sz w:val="28"/>
          <w:szCs w:val="28"/>
          <w:lang w:eastAsia="zh-CN"/>
        </w:rPr>
        <w:t xml:space="preserve">,  </w:t>
      </w:r>
      <m:oMath>
        <m:r>
          <w:rPr>
            <w:rFonts w:ascii="Cambria Math" w:eastAsia="Times New Roman" w:hAnsi="Cambria Math" w:cs="Times New Roman"/>
            <w:sz w:val="28"/>
            <w:szCs w:val="28"/>
            <w:lang w:eastAsia="zh-CN"/>
          </w:rPr>
          <m:t xml:space="preserve">  k=</m:t>
        </m:r>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1,</m:t>
            </m:r>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N</m:t>
                </m:r>
              </m:e>
            </m:acc>
          </m:e>
        </m:acc>
      </m:oMath>
      <w:r w:rsidR="00CC08A0" w:rsidRPr="00CC08A0">
        <w:rPr>
          <w:rFonts w:ascii="Times New Roman" w:eastAsia="Times New Roman" w:hAnsi="Times New Roman" w:cs="Times New Roman"/>
          <w:sz w:val="28"/>
          <w:szCs w:val="28"/>
          <w:lang w:eastAsia="zh-CN"/>
        </w:rPr>
        <w:t>.              (1.3.17)</w:t>
      </w:r>
    </w:p>
    <w:p w:rsidR="00CC08A0" w:rsidRPr="00CC08A0" w:rsidRDefault="00CC08A0" w:rsidP="00CC08A0">
      <w:pPr>
        <w:tabs>
          <w:tab w:val="left" w:pos="851"/>
        </w:tabs>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Следует отметить, что эти данные можно получить без использования формул (1.3.17) как выходы фильтра Фурье [1] подавая на его вход сигнал </w:t>
      </w:r>
      <m:oMath>
        <m:r>
          <w:rPr>
            <w:rFonts w:ascii="Cambria Math" w:eastAsia="Times New Roman" w:hAnsi="Cambria Math" w:cs="Times New Roman"/>
            <w:sz w:val="28"/>
            <w:szCs w:val="28"/>
            <w:lang w:eastAsia="zh-CN"/>
          </w:rPr>
          <m:t>y</m:t>
        </m:r>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 xml:space="preserve">  (рис.1.3.2)</w:t>
      </w:r>
    </w:p>
    <w:p w:rsidR="00CC08A0" w:rsidRPr="00CC08A0" w:rsidRDefault="00CC08A0" w:rsidP="00CC08A0">
      <w:pPr>
        <w:tabs>
          <w:tab w:val="left" w:pos="851"/>
        </w:tabs>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6432" behindDoc="0" locked="0" layoutInCell="1" allowOverlap="1" wp14:anchorId="46A2F76A" wp14:editId="74FA7E03">
                <wp:simplePos x="0" y="0"/>
                <wp:positionH relativeFrom="column">
                  <wp:posOffset>-318135</wp:posOffset>
                </wp:positionH>
                <wp:positionV relativeFrom="paragraph">
                  <wp:posOffset>172085</wp:posOffset>
                </wp:positionV>
                <wp:extent cx="6257925" cy="819150"/>
                <wp:effectExtent l="0" t="0" r="0" b="0"/>
                <wp:wrapNone/>
                <wp:docPr id="167" name="Группа 167"/>
                <wp:cNvGraphicFramePr/>
                <a:graphic xmlns:a="http://schemas.openxmlformats.org/drawingml/2006/main">
                  <a:graphicData uri="http://schemas.microsoft.com/office/word/2010/wordprocessingGroup">
                    <wpg:wgp>
                      <wpg:cNvGrpSpPr/>
                      <wpg:grpSpPr>
                        <a:xfrm>
                          <a:off x="0" y="0"/>
                          <a:ext cx="6257925" cy="819150"/>
                          <a:chOff x="-47625" y="0"/>
                          <a:chExt cx="6257925" cy="819150"/>
                        </a:xfrm>
                      </wpg:grpSpPr>
                      <wps:wsp>
                        <wps:cNvPr id="163" name="Поле 163"/>
                        <wps:cNvSpPr txBox="1"/>
                        <wps:spPr>
                          <a:xfrm>
                            <a:off x="2247900" y="57150"/>
                            <a:ext cx="2486025" cy="400050"/>
                          </a:xfrm>
                          <a:prstGeom prst="rect">
                            <a:avLst/>
                          </a:prstGeom>
                          <a:noFill/>
                          <a:ln w="15875">
                            <a:noFill/>
                          </a:ln>
                          <a:effectLst/>
                        </wps:spPr>
                        <wps:txbx>
                          <w:txbxContent>
                            <w:p w:rsidR="00D66F95" w:rsidRPr="00FF61D4" w:rsidRDefault="00D66F95" w:rsidP="00CC08A0">
                              <w:pPr>
                                <w:jc w:val="center"/>
                                <w:rPr>
                                  <w:rFonts w:ascii="Times New Roman" w:hAnsi="Times New Roman" w:cs="Times New Roman"/>
                                  <w:sz w:val="24"/>
                                  <w:szCs w:val="24"/>
                                </w:rPr>
                              </w:pP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r>
                                    <w:rPr>
                                      <w:rFonts w:ascii="Cambria Math" w:hAnsi="Cambria Math"/>
                                      <w:sz w:val="24"/>
                                      <w:szCs w:val="24"/>
                                    </w:rPr>
                                    <m:t>(</m:t>
                                  </m:r>
                                  <m:r>
                                    <w:rPr>
                                      <w:rFonts w:ascii="Cambria Math" w:hAnsi="Cambria Math"/>
                                      <w:sz w:val="24"/>
                                      <w:szCs w:val="24"/>
                                      <w:lang w:val="en-US"/>
                                    </w:rPr>
                                    <m:t>t</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m:t>
                                      </m:r>
                                    </m:sub>
                                  </m:sSub>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k</m:t>
                                      </m:r>
                                    </m:sub>
                                  </m:sSub>
                                  <m:r>
                                    <w:rPr>
                                      <w:rFonts w:ascii="Cambria Math" w:hAnsi="Cambria Math"/>
                                      <w:sz w:val="24"/>
                                      <w:szCs w:val="24"/>
                                      <w:lang w:val="en-US"/>
                                    </w:rPr>
                                    <m:t>t</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m:t>
                                      </m:r>
                                    </m:sub>
                                  </m:sSub>
                                  <m:r>
                                    <w:rPr>
                                      <w:rFonts w:ascii="Cambria Math" w:hAnsi="Cambria Math"/>
                                      <w:sz w:val="24"/>
                                      <w:szCs w:val="24"/>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Поле 156"/>
                        <wps:cNvSpPr txBox="1"/>
                        <wps:spPr>
                          <a:xfrm>
                            <a:off x="1304925" y="104775"/>
                            <a:ext cx="1038225" cy="552450"/>
                          </a:xfrm>
                          <a:prstGeom prst="rect">
                            <a:avLst/>
                          </a:prstGeom>
                          <a:solidFill>
                            <a:sysClr val="window" lastClr="FFFFFF"/>
                          </a:solidFill>
                          <a:ln w="15875">
                            <a:solidFill>
                              <a:prstClr val="black"/>
                            </a:solidFill>
                          </a:ln>
                          <a:effectLst/>
                        </wps:spPr>
                        <wps:txbx>
                          <w:txbxContent>
                            <w:p w:rsidR="00D66F95" w:rsidRPr="00FF61D4" w:rsidRDefault="00D66F95" w:rsidP="00CC08A0">
                              <w:pPr>
                                <w:jc w:val="center"/>
                                <w:rPr>
                                  <w:rFonts w:ascii="Times New Roman" w:hAnsi="Times New Roman" w:cs="Times New Roman"/>
                                  <w:sz w:val="26"/>
                                  <w:szCs w:val="26"/>
                                </w:rPr>
                              </w:pPr>
                              <w:r w:rsidRPr="00FF61D4">
                                <w:rPr>
                                  <w:rFonts w:ascii="Times New Roman" w:hAnsi="Times New Roman" w:cs="Times New Roman"/>
                                  <w:sz w:val="26"/>
                                  <w:szCs w:val="26"/>
                                </w:rPr>
                                <w:t xml:space="preserve">Объект управления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Прямая со стрелкой 159"/>
                        <wps:cNvCnPr/>
                        <wps:spPr>
                          <a:xfrm>
                            <a:off x="2343150" y="361950"/>
                            <a:ext cx="2295525" cy="0"/>
                          </a:xfrm>
                          <a:prstGeom prst="straightConnector1">
                            <a:avLst/>
                          </a:prstGeom>
                          <a:noFill/>
                          <a:ln w="15875" cap="flat" cmpd="sng" algn="ctr">
                            <a:solidFill>
                              <a:sysClr val="windowText" lastClr="000000"/>
                            </a:solidFill>
                            <a:prstDash val="solid"/>
                            <a:miter lim="800000"/>
                            <a:tailEnd type="triangle"/>
                          </a:ln>
                          <a:effectLst/>
                        </wps:spPr>
                        <wps:bodyPr/>
                      </wps:wsp>
                      <wps:wsp>
                        <wps:cNvPr id="161" name="Прямая со стрелкой 161"/>
                        <wps:cNvCnPr/>
                        <wps:spPr>
                          <a:xfrm>
                            <a:off x="5343525" y="457200"/>
                            <a:ext cx="762000" cy="0"/>
                          </a:xfrm>
                          <a:prstGeom prst="straightConnector1">
                            <a:avLst/>
                          </a:prstGeom>
                          <a:noFill/>
                          <a:ln w="15875" cap="flat" cmpd="sng" algn="ctr">
                            <a:solidFill>
                              <a:sysClr val="windowText" lastClr="000000"/>
                            </a:solidFill>
                            <a:prstDash val="solid"/>
                            <a:miter lim="800000"/>
                            <a:tailEnd type="triangle"/>
                          </a:ln>
                          <a:effectLst/>
                        </wps:spPr>
                        <wps:bodyPr/>
                      </wps:wsp>
                      <wps:wsp>
                        <wps:cNvPr id="162" name="Поле 162"/>
                        <wps:cNvSpPr txBox="1"/>
                        <wps:spPr>
                          <a:xfrm>
                            <a:off x="-47625" y="76200"/>
                            <a:ext cx="1457325" cy="381000"/>
                          </a:xfrm>
                          <a:prstGeom prst="rect">
                            <a:avLst/>
                          </a:prstGeom>
                          <a:noFill/>
                          <a:ln w="15875">
                            <a:noFill/>
                          </a:ln>
                          <a:effectLst/>
                        </wps:spPr>
                        <wps:txbx>
                          <w:txbxContent>
                            <w:p w:rsidR="00D66F95" w:rsidRPr="00FF61D4" w:rsidRDefault="00D66F95" w:rsidP="00CC08A0">
                              <w:pPr>
                                <w:jc w:val="center"/>
                                <w:rPr>
                                  <w:rFonts w:ascii="Times New Roman"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1</m:t>
                                    </m:r>
                                  </m:sub>
                                </m:sSub>
                                <m:r>
                                  <w:rPr>
                                    <w:rFonts w:ascii="Cambria Math" w:hAnsi="Cambria Math"/>
                                    <w:sz w:val="24"/>
                                    <w:szCs w:val="24"/>
                                  </w:rPr>
                                  <m:t>(</m:t>
                                </m:r>
                                <m:r>
                                  <w:rPr>
                                    <w:rFonts w:ascii="Cambria Math" w:hAnsi="Cambria Math"/>
                                    <w:sz w:val="24"/>
                                    <w:szCs w:val="24"/>
                                    <w:lang w:val="en-US"/>
                                  </w:rPr>
                                  <m:t>t</m:t>
                                </m:r>
                                <m:r>
                                  <w:rPr>
                                    <w:rFonts w:ascii="Cambria Math" w:hAnsi="Cambria Math"/>
                                    <w:sz w:val="24"/>
                                    <w:szCs w:val="24"/>
                                  </w:rPr>
                                  <m:t>)=1∙</m:t>
                                </m:r>
                                <m:r>
                                  <w:rPr>
                                    <w:rFonts w:ascii="Cambria Math" w:hAnsi="Cambria Math"/>
                                    <w:sz w:val="24"/>
                                    <w:szCs w:val="24"/>
                                    <w:lang w:val="en-US"/>
                                  </w:rPr>
                                  <m:t>sin</m:t>
                                </m:r>
                                <m:r>
                                  <w:rPr>
                                    <w:rFonts w:ascii="Cambria Math" w:hAns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k</m:t>
                                    </m:r>
                                  </m:sub>
                                </m:sSub>
                                <m:r>
                                  <w:rPr>
                                    <w:rFonts w:ascii="Cambria Math" w:hAnsi="Cambria Math"/>
                                    <w:sz w:val="24"/>
                                    <w:szCs w:val="24"/>
                                    <w:lang w:val="en-US"/>
                                  </w:rPr>
                                  <m:t>t</m:t>
                                </m:r>
                              </m:oMath>
                              <w:r w:rsidRPr="00FF61D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Поле 164"/>
                        <wps:cNvSpPr txBox="1"/>
                        <wps:spPr>
                          <a:xfrm>
                            <a:off x="5362575" y="0"/>
                            <a:ext cx="847725" cy="381000"/>
                          </a:xfrm>
                          <a:prstGeom prst="rect">
                            <a:avLst/>
                          </a:prstGeom>
                          <a:noFill/>
                          <a:ln w="15875">
                            <a:noFill/>
                          </a:ln>
                          <a:effectLst/>
                        </wps:spPr>
                        <wps:txbx>
                          <w:txbxContent>
                            <w:p w:rsidR="00D66F95" w:rsidRPr="00FF61D4" w:rsidRDefault="00D66F95" w:rsidP="00CC08A0">
                              <w:pPr>
                                <w:jc w:val="center"/>
                                <w:rPr>
                                  <w:rFonts w:ascii="Times New Roman" w:hAnsi="Times New Roman" w:cs="Times New Roman"/>
                                  <w:sz w:val="24"/>
                                  <w:szCs w:val="24"/>
                                </w:rPr>
                              </w:pPr>
                              <m:oMath>
                                <m:sSub>
                                  <m:sSubPr>
                                    <m:ctrlPr>
                                      <w:rPr>
                                        <w:rFonts w:ascii="Cambria Math" w:hAnsi="Cambria Math"/>
                                        <w:i/>
                                        <w:szCs w:val="28"/>
                                      </w:rPr>
                                    </m:ctrlPr>
                                  </m:sSubPr>
                                  <m:e>
                                    <m:r>
                                      <w:rPr>
                                        <w:rFonts w:ascii="Cambria Math" w:hAnsi="Cambria Math"/>
                                        <w:szCs w:val="28"/>
                                      </w:rPr>
                                      <m:t>η</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w</m:t>
                                    </m:r>
                                  </m:e>
                                  <m:sub>
                                    <m:r>
                                      <w:rPr>
                                        <w:rFonts w:ascii="Cambria Math" w:hAnsi="Cambria Math"/>
                                        <w:szCs w:val="28"/>
                                        <w:lang w:val="en-US"/>
                                      </w:rPr>
                                      <m:t>k</m:t>
                                    </m:r>
                                  </m:sub>
                                </m:sSub>
                                <m:r>
                                  <w:rPr>
                                    <w:rFonts w:ascii="Cambria Math" w:hAnsi="Cambria Math"/>
                                    <w:szCs w:val="28"/>
                                  </w:rPr>
                                  <m:t>)</m:t>
                                </m:r>
                              </m:oMath>
                              <w:r w:rsidRPr="00FF61D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Поле 165"/>
                        <wps:cNvSpPr txBox="1"/>
                        <wps:spPr>
                          <a:xfrm>
                            <a:off x="5353050" y="438150"/>
                            <a:ext cx="847725" cy="381000"/>
                          </a:xfrm>
                          <a:prstGeom prst="rect">
                            <a:avLst/>
                          </a:prstGeom>
                          <a:noFill/>
                          <a:ln w="15875">
                            <a:noFill/>
                          </a:ln>
                          <a:effectLst/>
                        </wps:spPr>
                        <wps:txbx>
                          <w:txbxContent>
                            <w:p w:rsidR="00D66F95" w:rsidRPr="00FF61D4" w:rsidRDefault="00D66F95" w:rsidP="00CC08A0">
                              <w:pPr>
                                <w:jc w:val="center"/>
                                <w:rPr>
                                  <w:rFonts w:ascii="Times New Roman" w:hAnsi="Times New Roman" w:cs="Times New Roman"/>
                                  <w:sz w:val="24"/>
                                  <w:szCs w:val="24"/>
                                </w:rPr>
                              </w:pPr>
                              <m:oMath>
                                <m:sSub>
                                  <m:sSubPr>
                                    <m:ctrlPr>
                                      <w:rPr>
                                        <w:rFonts w:ascii="Cambria Math" w:hAnsi="Cambria Math"/>
                                        <w:i/>
                                        <w:szCs w:val="28"/>
                                      </w:rPr>
                                    </m:ctrlPr>
                                  </m:sSubPr>
                                  <m:e>
                                    <m:r>
                                      <w:rPr>
                                        <w:rFonts w:ascii="Cambria Math" w:hAnsi="Cambria Math"/>
                                        <w:szCs w:val="28"/>
                                      </w:rPr>
                                      <m:t>β</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w</m:t>
                                    </m:r>
                                  </m:e>
                                  <m:sub>
                                    <m:r>
                                      <w:rPr>
                                        <w:rFonts w:ascii="Cambria Math" w:hAnsi="Cambria Math"/>
                                        <w:szCs w:val="28"/>
                                        <w:lang w:val="en-US"/>
                                      </w:rPr>
                                      <m:t>k</m:t>
                                    </m:r>
                                  </m:sub>
                                </m:sSub>
                                <m:r>
                                  <w:rPr>
                                    <w:rFonts w:ascii="Cambria Math" w:hAnsi="Cambria Math"/>
                                    <w:szCs w:val="28"/>
                                  </w:rPr>
                                  <m:t>)</m:t>
                                </m:r>
                              </m:oMath>
                              <w:r w:rsidRPr="00FF61D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Поле 157"/>
                        <wps:cNvSpPr txBox="1"/>
                        <wps:spPr>
                          <a:xfrm>
                            <a:off x="4638675" y="104775"/>
                            <a:ext cx="828675" cy="552450"/>
                          </a:xfrm>
                          <a:prstGeom prst="rect">
                            <a:avLst/>
                          </a:prstGeom>
                          <a:solidFill>
                            <a:sysClr val="window" lastClr="FFFFFF"/>
                          </a:solidFill>
                          <a:ln w="15875">
                            <a:solidFill>
                              <a:prstClr val="black"/>
                            </a:solidFill>
                          </a:ln>
                          <a:effectLst/>
                        </wps:spPr>
                        <wps:txbx>
                          <w:txbxContent>
                            <w:p w:rsidR="00D66F95" w:rsidRPr="00FF61D4" w:rsidRDefault="00D66F95" w:rsidP="00CC08A0">
                              <w:pPr>
                                <w:jc w:val="center"/>
                                <w:rPr>
                                  <w:rFonts w:ascii="Times New Roman" w:hAnsi="Times New Roman" w:cs="Times New Roman"/>
                                  <w:sz w:val="26"/>
                                  <w:szCs w:val="26"/>
                                </w:rPr>
                              </w:pPr>
                              <w:r w:rsidRPr="00FF61D4">
                                <w:rPr>
                                  <w:rFonts w:ascii="Times New Roman" w:hAnsi="Times New Roman" w:cs="Times New Roman"/>
                                  <w:sz w:val="26"/>
                                  <w:szCs w:val="26"/>
                                </w:rPr>
                                <w:t>Фильтр Фурье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Группа 167" o:spid="_x0000_s1097" style="position:absolute;left:0;text-align:left;margin-left:-25.05pt;margin-top:13.55pt;width:492.75pt;height:64.5pt;z-index:251666432;mso-width-relative:margin" coordorigin="-476" coordsize="6257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">
                <v:shapetype id="_x0000_t202" coordsize="21600,21600" o:spt="202" path="m,l,21600r21600,l21600,xe">
                  <v:stroke joinstyle="miter"/>
                  <v:path gradientshapeok="t" o:connecttype="rect"/>
                </v:shapetype>
                <v:shape id="Поле 163" o:spid="_x0000_s1098" type="#_x0000_t202" style="position:absolute;left:22479;top:571;width:2486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oOMUA&#10;AADcAAAADwAAAGRycy9kb3ducmV2LnhtbERP22rCQBB9F/yHZYS+SN30gkh0FVGEllakUVofh+yY&#10;BLOzIbsmsV/fLQi+zeFcZ7boTCkaql1hWcHTKAJBnFpdcKbgsN88TkA4j6yxtEwKruRgMe/3Zhhr&#10;2/IXNYnPRAhhF6OC3PsqltKlORl0I1sRB+5ka4M+wDqTusY2hJtSPkfRWBosODTkWNEqp/ScXIyC&#10;Zhu9fn+mP9fLcLM+vk92a/fR/ir1MOiWUxCeOn8X39xvOswfv8D/M+EC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Kg4xQAAANwAAAAPAAAAAAAAAAAAAAAAAJgCAABkcnMv&#10;ZG93bnJldi54bWxQSwUGAAAAAAQABAD1AAAAigMAAAAA&#10;" filled="f" stroked="f" strokeweight="1.25pt">
                  <v:textbox>
                    <w:txbxContent>
                      <w:p w:rsidR="00D66F95" w:rsidRPr="00FF61D4" w:rsidRDefault="00D66F95" w:rsidP="00CC08A0">
                        <w:pPr>
                          <w:jc w:val="center"/>
                          <w:rPr>
                            <w:rFonts w:ascii="Times New Roman" w:hAnsi="Times New Roman" w:cs="Times New Roman"/>
                            <w:sz w:val="24"/>
                            <w:szCs w:val="24"/>
                          </w:rPr>
                        </w:pP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r>
                              <w:rPr>
                                <w:rFonts w:ascii="Cambria Math" w:hAnsi="Cambria Math"/>
                                <w:sz w:val="24"/>
                                <w:szCs w:val="24"/>
                              </w:rPr>
                              <m:t>(</m:t>
                            </m:r>
                            <m:r>
                              <w:rPr>
                                <w:rFonts w:ascii="Cambria Math" w:hAnsi="Cambria Math"/>
                                <w:sz w:val="24"/>
                                <w:szCs w:val="24"/>
                                <w:lang w:val="en-US"/>
                              </w:rPr>
                              <m:t>t</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m:t>
                                </m:r>
                              </m:sub>
                            </m:sSub>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k</m:t>
                                </m:r>
                              </m:sub>
                            </m:sSub>
                            <m:r>
                              <w:rPr>
                                <w:rFonts w:ascii="Cambria Math" w:hAnsi="Cambria Math"/>
                                <w:sz w:val="24"/>
                                <w:szCs w:val="24"/>
                                <w:lang w:val="en-US"/>
                              </w:rPr>
                              <m:t>t</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m:t>
                                </m:r>
                              </m:sub>
                            </m:sSub>
                            <m:r>
                              <w:rPr>
                                <w:rFonts w:ascii="Cambria Math" w:hAnsi="Cambria Math"/>
                                <w:sz w:val="24"/>
                                <w:szCs w:val="24"/>
                              </w:rPr>
                              <m:t>)]</m:t>
                            </m:r>
                          </m:oMath>
                        </m:oMathPara>
                      </w:p>
                    </w:txbxContent>
                  </v:textbox>
                </v:shape>
                <v:shape id="Поле 156" o:spid="_x0000_s1099" type="#_x0000_t202" style="position:absolute;left:13049;top:1047;width:10382;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gyMIA&#10;AADcAAAADwAAAGRycy9kb3ducmV2LnhtbERP3WrCMBS+H+wdwhnsbqZzKlKNUpTCQBBWfYBjc2zL&#10;mpOaxNq9vRGE3Z2P7/cs14NpRU/ON5YVfI4SEMSl1Q1XCo6H/GMOwgdkja1lUvBHHtar15clptre&#10;+If6IlQihrBPUUEdQpdK6cuaDPqR7Ygjd7bOYIjQVVI7vMVw08pxksykwYZjQ40dbWoqf4urUeCa&#10;7Xg73e/6y5Gz7HL6yttJniv1/jZkCxCBhvAvfrq/dZw/ncHjmXi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6DIwgAAANwAAAAPAAAAAAAAAAAAAAAAAJgCAABkcnMvZG93&#10;bnJldi54bWxQSwUGAAAAAAQABAD1AAAAhwMAAAAA&#10;" fillcolor="window" strokeweight="1.25pt">
                  <v:textbox>
                    <w:txbxContent>
                      <w:p w:rsidR="00D66F95" w:rsidRPr="00FF61D4" w:rsidRDefault="00D66F95" w:rsidP="00CC08A0">
                        <w:pPr>
                          <w:jc w:val="center"/>
                          <w:rPr>
                            <w:rFonts w:ascii="Times New Roman" w:hAnsi="Times New Roman" w:cs="Times New Roman"/>
                            <w:sz w:val="26"/>
                            <w:szCs w:val="26"/>
                          </w:rPr>
                        </w:pPr>
                        <w:r w:rsidRPr="00FF61D4">
                          <w:rPr>
                            <w:rFonts w:ascii="Times New Roman" w:hAnsi="Times New Roman" w:cs="Times New Roman"/>
                            <w:sz w:val="26"/>
                            <w:szCs w:val="26"/>
                          </w:rPr>
                          <w:t xml:space="preserve">Объект управления </w:t>
                        </w:r>
                      </w:p>
                    </w:txbxContent>
                  </v:textbox>
                </v:shape>
                <v:shapetype id="_x0000_t32" coordsize="21600,21600" o:spt="32" o:oned="t" path="m,l21600,21600e" filled="f">
                  <v:path arrowok="t" fillok="f" o:connecttype="none"/>
                  <o:lock v:ext="edit" shapetype="t"/>
                </v:shapetype>
                <v:shape id="Прямая со стрелкой 159" o:spid="_x0000_s1100" type="#_x0000_t32" style="position:absolute;left:23431;top:3619;width:229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eblcIAAADcAAAADwAAAGRycy9kb3ducmV2LnhtbERPTWvCQBC9F/wPywi91Y1SrUY3IgFF&#10;6KlW8Dpkx2xIdjZk1xj767tCobd5vM/ZbAfbiJ46XzlWMJ0kIIgLpysuFZy/929LED4ga2wck4IH&#10;edhmo5cNptrd+Yv6UyhFDGGfogITQptK6QtDFv3EtcSRu7rOYoiwK6Xu8B7DbSNnSbKQFiuODQZb&#10;yg0V9elmFdyuP/tL/fkxfZ/r0sySBeeH5UWp1/GwW4MINIR/8Z/7qOP8+Qqez8QL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eblcIAAADcAAAADwAAAAAAAAAAAAAA&#10;AAChAgAAZHJzL2Rvd25yZXYueG1sUEsFBgAAAAAEAAQA+QAAAJADAAAAAA==&#10;" strokecolor="windowText" strokeweight="1.25pt">
                  <v:stroke endarrow="block" joinstyle="miter"/>
                </v:shape>
                <v:shape id="Прямая со стрелкой 161" o:spid="_x0000_s1101" type="#_x0000_t32" style="position:absolute;left:53435;top:4572;width:7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1dLsEAAADcAAAADwAAAGRycy9kb3ducmV2LnhtbERPTYvCMBC9C/6HMMLebFpZu9I1yiK4&#10;CJ50F7wOzdgUm0lpolZ/vREEb/N4nzNf9rYRF+p87VhBlqQgiEuna64U/P+txzMQPiBrbByTght5&#10;WC6GgzkW2l15R5d9qEQMYV+gAhNCW0jpS0MWfeJa4sgdXWcxRNhVUnd4jeG2kZM0zaXFmmODwZZW&#10;hsrT/mwVnI/39eG0/co+p7oykzTn1e/soNTHqP/5BhGoD2/xy73RcX6ewfOZe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fV0uwQAAANwAAAAPAAAAAAAAAAAAAAAA&#10;AKECAABkcnMvZG93bnJldi54bWxQSwUGAAAAAAQABAD5AAAAjwMAAAAA&#10;" strokecolor="windowText" strokeweight="1.25pt">
                  <v:stroke endarrow="block" joinstyle="miter"/>
                </v:shape>
                <v:shape id="Поле 162" o:spid="_x0000_s1102" type="#_x0000_t202" style="position:absolute;left:-476;top:762;width:1457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o8UA&#10;AADcAAAADwAAAGRycy9kb3ducmV2LnhtbERPTWvCQBC9F/oflin0UupGEZHoGkqDYFGR2mJ7HLLT&#10;JDQ7G7JrEv31riB4m8f7nHnSm0q01LjSsoLhIAJBnFldcq7g+2v5OgXhPLLGyjIpOJGDZPH4MMdY&#10;244/qd37XIQQdjEqKLyvYyldVpBBN7A1ceD+bGPQB9jkUjfYhXBTyVEUTaTBkkNDgTW9F5T9749G&#10;QbuNxodN9nM6vizT34/pLnXr7qzU81P/NgPhqfd38c290mH+ZATXZ8IF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A2jxQAAANwAAAAPAAAAAAAAAAAAAAAAAJgCAABkcnMv&#10;ZG93bnJldi54bWxQSwUGAAAAAAQABAD1AAAAigMAAAAA&#10;" filled="f" stroked="f" strokeweight="1.25pt">
                  <v:textbox>
                    <w:txbxContent>
                      <w:p w:rsidR="00D66F95" w:rsidRPr="00FF61D4" w:rsidRDefault="00D66F95" w:rsidP="00CC08A0">
                        <w:pPr>
                          <w:jc w:val="center"/>
                          <w:rPr>
                            <w:rFonts w:ascii="Times New Roman"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1</m:t>
                              </m:r>
                            </m:sub>
                          </m:sSub>
                          <m:r>
                            <w:rPr>
                              <w:rFonts w:ascii="Cambria Math" w:hAnsi="Cambria Math"/>
                              <w:sz w:val="24"/>
                              <w:szCs w:val="24"/>
                            </w:rPr>
                            <m:t>(</m:t>
                          </m:r>
                          <m:r>
                            <w:rPr>
                              <w:rFonts w:ascii="Cambria Math" w:hAnsi="Cambria Math"/>
                              <w:sz w:val="24"/>
                              <w:szCs w:val="24"/>
                              <w:lang w:val="en-US"/>
                            </w:rPr>
                            <m:t>t</m:t>
                          </m:r>
                          <m:r>
                            <w:rPr>
                              <w:rFonts w:ascii="Cambria Math" w:hAnsi="Cambria Math"/>
                              <w:sz w:val="24"/>
                              <w:szCs w:val="24"/>
                            </w:rPr>
                            <m:t>)=1∙</m:t>
                          </m:r>
                          <m:r>
                            <w:rPr>
                              <w:rFonts w:ascii="Cambria Math" w:hAnsi="Cambria Math"/>
                              <w:sz w:val="24"/>
                              <w:szCs w:val="24"/>
                              <w:lang w:val="en-US"/>
                            </w:rPr>
                            <m:t>sin</m:t>
                          </m:r>
                          <m:r>
                            <w:rPr>
                              <w:rFonts w:ascii="Cambria Math" w:hAns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k</m:t>
                              </m:r>
                            </m:sub>
                          </m:sSub>
                          <m:r>
                            <w:rPr>
                              <w:rFonts w:ascii="Cambria Math" w:hAnsi="Cambria Math"/>
                              <w:sz w:val="24"/>
                              <w:szCs w:val="24"/>
                              <w:lang w:val="en-US"/>
                            </w:rPr>
                            <m:t>t</m:t>
                          </m:r>
                        </m:oMath>
                        <w:r w:rsidRPr="00FF61D4">
                          <w:rPr>
                            <w:rFonts w:ascii="Times New Roman" w:hAnsi="Times New Roman" w:cs="Times New Roman"/>
                            <w:sz w:val="24"/>
                            <w:szCs w:val="24"/>
                          </w:rPr>
                          <w:t xml:space="preserve"> </w:t>
                        </w:r>
                      </w:p>
                    </w:txbxContent>
                  </v:textbox>
                </v:shape>
                <v:shape id="Поле 164" o:spid="_x0000_s1103" type="#_x0000_t202" style="position:absolute;left:53625;width:847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EwTMUA&#10;AADcAAAADwAAAGRycy9kb3ducmV2LnhtbERPTWvCQBC9C/6HZQQvUjcVEYmuoTQIFVtKbVGPQ3aa&#10;hGZnQ3ZNYn+9KxR6m8f7nHXSm0q01LjSsoLHaQSCOLO65FzB1+f2YQnCeWSNlWVScCUHyWY4WGOs&#10;bccf1B58LkIIuxgVFN7XsZQuK8igm9qaOHDftjHoA2xyqRvsQrip5CyKFtJgyaGhwJqeC8p+Dhej&#10;oH2L5sfX7HS9TLbpebd8T92++1VqPOqfViA89f5f/Od+0WH+Yg73Z8IF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TBMxQAAANwAAAAPAAAAAAAAAAAAAAAAAJgCAABkcnMv&#10;ZG93bnJldi54bWxQSwUGAAAAAAQABAD1AAAAigMAAAAA&#10;" filled="f" stroked="f" strokeweight="1.25pt">
                  <v:textbox>
                    <w:txbxContent>
                      <w:p w:rsidR="00D66F95" w:rsidRPr="00FF61D4" w:rsidRDefault="00D66F95" w:rsidP="00CC08A0">
                        <w:pPr>
                          <w:jc w:val="center"/>
                          <w:rPr>
                            <w:rFonts w:ascii="Times New Roman" w:hAnsi="Times New Roman" w:cs="Times New Roman"/>
                            <w:sz w:val="24"/>
                            <w:szCs w:val="24"/>
                          </w:rPr>
                        </w:pPr>
                        <m:oMath>
                          <m:sSub>
                            <m:sSubPr>
                              <m:ctrlPr>
                                <w:rPr>
                                  <w:rFonts w:ascii="Cambria Math" w:hAnsi="Cambria Math"/>
                                  <w:i/>
                                  <w:szCs w:val="28"/>
                                </w:rPr>
                              </m:ctrlPr>
                            </m:sSubPr>
                            <m:e>
                              <m:r>
                                <w:rPr>
                                  <w:rFonts w:ascii="Cambria Math" w:hAnsi="Cambria Math"/>
                                  <w:szCs w:val="28"/>
                                </w:rPr>
                                <m:t>η</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w</m:t>
                              </m:r>
                            </m:e>
                            <m:sub>
                              <m:r>
                                <w:rPr>
                                  <w:rFonts w:ascii="Cambria Math" w:hAnsi="Cambria Math"/>
                                  <w:szCs w:val="28"/>
                                  <w:lang w:val="en-US"/>
                                </w:rPr>
                                <m:t>k</m:t>
                              </m:r>
                            </m:sub>
                          </m:sSub>
                          <m:r>
                            <w:rPr>
                              <w:rFonts w:ascii="Cambria Math" w:hAnsi="Cambria Math"/>
                              <w:szCs w:val="28"/>
                            </w:rPr>
                            <m:t>)</m:t>
                          </m:r>
                        </m:oMath>
                        <w:r w:rsidRPr="00FF61D4">
                          <w:rPr>
                            <w:rFonts w:ascii="Times New Roman" w:hAnsi="Times New Roman" w:cs="Times New Roman"/>
                            <w:sz w:val="24"/>
                            <w:szCs w:val="24"/>
                          </w:rPr>
                          <w:t xml:space="preserve"> </w:t>
                        </w:r>
                      </w:p>
                    </w:txbxContent>
                  </v:textbox>
                </v:shape>
                <v:shape id="Поле 165" o:spid="_x0000_s1104" type="#_x0000_t202" style="position:absolute;left:53530;top:4381;width:847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18UA&#10;AADcAAAADwAAAGRycy9kb3ducmV2LnhtbERPTWvCQBC9C/6HZYRepG5aWpHoKqIILa1Io7Qeh+yY&#10;BLOzIbsmsb++WxC8zeN9zmzRmVI0VLvCsoKnUQSCOLW64EzBYb95nIBwHlljaZkUXMnBYt7vzTDW&#10;tuUvahKfiRDCLkYFufdVLKVLczLoRrYiDtzJ1gZ9gHUmdY1tCDelfI6isTRYcGjIsaJVTuk5uRgF&#10;zTZ6+f5Mf66X4WZ9fJ/s1u6j/VXqYdAtpyA8df4uvrnfdJg/foX/Z8IF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ZXXxQAAANwAAAAPAAAAAAAAAAAAAAAAAJgCAABkcnMv&#10;ZG93bnJldi54bWxQSwUGAAAAAAQABAD1AAAAigMAAAAA&#10;" filled="f" stroked="f" strokeweight="1.25pt">
                  <v:textbox>
                    <w:txbxContent>
                      <w:p w:rsidR="00D66F95" w:rsidRPr="00FF61D4" w:rsidRDefault="00D66F95" w:rsidP="00CC08A0">
                        <w:pPr>
                          <w:jc w:val="center"/>
                          <w:rPr>
                            <w:rFonts w:ascii="Times New Roman" w:hAnsi="Times New Roman" w:cs="Times New Roman"/>
                            <w:sz w:val="24"/>
                            <w:szCs w:val="24"/>
                          </w:rPr>
                        </w:pPr>
                        <m:oMath>
                          <m:sSub>
                            <m:sSubPr>
                              <m:ctrlPr>
                                <w:rPr>
                                  <w:rFonts w:ascii="Cambria Math" w:hAnsi="Cambria Math"/>
                                  <w:i/>
                                  <w:szCs w:val="28"/>
                                </w:rPr>
                              </m:ctrlPr>
                            </m:sSubPr>
                            <m:e>
                              <m:r>
                                <w:rPr>
                                  <w:rFonts w:ascii="Cambria Math" w:hAnsi="Cambria Math"/>
                                  <w:szCs w:val="28"/>
                                </w:rPr>
                                <m:t>β</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w</m:t>
                              </m:r>
                            </m:e>
                            <m:sub>
                              <m:r>
                                <w:rPr>
                                  <w:rFonts w:ascii="Cambria Math" w:hAnsi="Cambria Math"/>
                                  <w:szCs w:val="28"/>
                                  <w:lang w:val="en-US"/>
                                </w:rPr>
                                <m:t>k</m:t>
                              </m:r>
                            </m:sub>
                          </m:sSub>
                          <m:r>
                            <w:rPr>
                              <w:rFonts w:ascii="Cambria Math" w:hAnsi="Cambria Math"/>
                              <w:szCs w:val="28"/>
                            </w:rPr>
                            <m:t>)</m:t>
                          </m:r>
                        </m:oMath>
                        <w:r w:rsidRPr="00FF61D4">
                          <w:rPr>
                            <w:rFonts w:ascii="Times New Roman" w:hAnsi="Times New Roman" w:cs="Times New Roman"/>
                            <w:sz w:val="24"/>
                            <w:szCs w:val="24"/>
                          </w:rPr>
                          <w:t xml:space="preserve"> </w:t>
                        </w:r>
                      </w:p>
                    </w:txbxContent>
                  </v:textbox>
                </v:shape>
                <v:shape id="Поле 157" o:spid="_x0000_s1105" type="#_x0000_t202" style="position:absolute;left:46386;top:1047;width:8287;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FU8IA&#10;AADcAAAADwAAAGRycy9kb3ducmV2LnhtbERP22rCQBB9L/gPywh9qxutN6KrBCUgFApePmDMjkkw&#10;Oxt3tzH9+26h0Lc5nOust71pREfO15YVjEcJCOLC6ppLBZdz/rYE4QOyxsYyKfgmD9vN4GWNqbZP&#10;PlJ3CqWIIexTVFCF0KZS+qIig35kW+LI3awzGCJ0pdQOnzHcNHKSJHNpsObYUGFLu4qK++nLKHD1&#10;frKffX50jwtn2eP6njfTPFfqddhnKxCB+vAv/nMfdJw/W8D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wVTwgAAANwAAAAPAAAAAAAAAAAAAAAAAJgCAABkcnMvZG93&#10;bnJldi54bWxQSwUGAAAAAAQABAD1AAAAhwMAAAAA&#10;" fillcolor="window" strokeweight="1.25pt">
                  <v:textbox>
                    <w:txbxContent>
                      <w:p w:rsidR="00D66F95" w:rsidRPr="00FF61D4" w:rsidRDefault="00D66F95" w:rsidP="00CC08A0">
                        <w:pPr>
                          <w:jc w:val="center"/>
                          <w:rPr>
                            <w:rFonts w:ascii="Times New Roman" w:hAnsi="Times New Roman" w:cs="Times New Roman"/>
                            <w:sz w:val="26"/>
                            <w:szCs w:val="26"/>
                          </w:rPr>
                        </w:pPr>
                        <w:r w:rsidRPr="00FF61D4">
                          <w:rPr>
                            <w:rFonts w:ascii="Times New Roman" w:hAnsi="Times New Roman" w:cs="Times New Roman"/>
                            <w:sz w:val="26"/>
                            <w:szCs w:val="26"/>
                          </w:rPr>
                          <w:t>Фильтр Фурье</w:t>
                        </w:r>
                      </w:p>
                    </w:txbxContent>
                  </v:textbox>
                </v:shape>
              </v:group>
            </w:pict>
          </mc:Fallback>
        </mc:AlternateContent>
      </w:r>
    </w:p>
    <w:p w:rsidR="00CC08A0" w:rsidRPr="00CC08A0" w:rsidRDefault="00CC08A0" w:rsidP="00CC08A0">
      <w:pPr>
        <w:tabs>
          <w:tab w:val="left" w:pos="851"/>
        </w:tabs>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8C1377E" wp14:editId="377AC719">
                <wp:simplePos x="0" y="0"/>
                <wp:positionH relativeFrom="column">
                  <wp:posOffset>5073015</wp:posOffset>
                </wp:positionH>
                <wp:positionV relativeFrom="paragraph">
                  <wp:posOffset>149860</wp:posOffset>
                </wp:positionV>
                <wp:extent cx="762000" cy="0"/>
                <wp:effectExtent l="0" t="76200" r="19050" b="95250"/>
                <wp:wrapNone/>
                <wp:docPr id="160" name="Прямая со стрелкой 160"/>
                <wp:cNvGraphicFramePr/>
                <a:graphic xmlns:a="http://schemas.openxmlformats.org/drawingml/2006/main">
                  <a:graphicData uri="http://schemas.microsoft.com/office/word/2010/wordprocessingShape">
                    <wps:wsp>
                      <wps:cNvCnPr/>
                      <wps:spPr>
                        <a:xfrm>
                          <a:off x="0" y="0"/>
                          <a:ext cx="762000" cy="0"/>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4FBD7586" id="Прямая со стрелкой 160" o:spid="_x0000_s1026" type="#_x0000_t32" style="position:absolute;margin-left:399.45pt;margin-top:11.8pt;width:60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" strokecolor="windowText" strokeweight="1.25pt">
                <v:stroke endarrow="block" joinstyle="miter"/>
              </v:shape>
            </w:pict>
          </mc:Fallback>
        </mc:AlternateContent>
      </w:r>
      <w:r w:rsidRPr="00CC08A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C34DA41" wp14:editId="12A5D718">
                <wp:simplePos x="0" y="0"/>
                <wp:positionH relativeFrom="column">
                  <wp:posOffset>-22861</wp:posOffset>
                </wp:positionH>
                <wp:positionV relativeFrom="paragraph">
                  <wp:posOffset>226060</wp:posOffset>
                </wp:positionV>
                <wp:extent cx="1057275" cy="0"/>
                <wp:effectExtent l="0" t="76200" r="28575" b="95250"/>
                <wp:wrapNone/>
                <wp:docPr id="158" name="Прямая со стрелкой 158"/>
                <wp:cNvGraphicFramePr/>
                <a:graphic xmlns:a="http://schemas.openxmlformats.org/drawingml/2006/main">
                  <a:graphicData uri="http://schemas.microsoft.com/office/word/2010/wordprocessingShape">
                    <wps:wsp>
                      <wps:cNvCnPr/>
                      <wps:spPr>
                        <a:xfrm>
                          <a:off x="0" y="0"/>
                          <a:ext cx="1057275" cy="0"/>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w15="http://schemas.microsoft.com/office/word/2012/wordml" xmlns:w16se="http://schemas.microsoft.com/office/word/2015/wordml/symex">
            <w:pict>
              <v:shape w14:anchorId="6E95B8E6" id="Прямая со стрелкой 158" o:spid="_x0000_s1026" type="#_x0000_t32" style="position:absolute;margin-left:-1.8pt;margin-top:17.8pt;width:83.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" strokecolor="windowText" strokeweight="1.25pt">
                <v:stroke endarrow="block" joinstyle="miter"/>
              </v:shape>
            </w:pict>
          </mc:Fallback>
        </mc:AlternateContent>
      </w:r>
    </w:p>
    <w:p w:rsidR="00CC08A0" w:rsidRPr="00CC08A0" w:rsidRDefault="00CC08A0" w:rsidP="00CC08A0">
      <w:pPr>
        <w:tabs>
          <w:tab w:val="left" w:pos="851"/>
        </w:tabs>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tabs>
          <w:tab w:val="left" w:pos="851"/>
        </w:tabs>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Рис.1.3.2. Схема получения характеристик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η</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 xml:space="preserve"> и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β</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w:t>
      </w:r>
    </w:p>
    <w:p w:rsidR="00CC08A0" w:rsidRPr="00CC08A0" w:rsidRDefault="00CC08A0" w:rsidP="00CC08A0">
      <w:pPr>
        <w:tabs>
          <w:tab w:val="left" w:pos="851"/>
        </w:tabs>
        <w:spacing w:after="0" w:line="360" w:lineRule="auto"/>
        <w:ind w:firstLine="709"/>
        <w:jc w:val="both"/>
        <w:rPr>
          <w:rFonts w:ascii="Times New Roman" w:eastAsia="Times New Roman" w:hAnsi="Times New Roman" w:cs="Times New Roman"/>
          <w:sz w:val="28"/>
          <w:szCs w:val="28"/>
          <w:lang w:eastAsia="zh-CN"/>
        </w:rPr>
      </w:pPr>
    </w:p>
    <w:p w:rsidR="00CC08A0" w:rsidRPr="00CC08A0" w:rsidRDefault="00CC08A0" w:rsidP="00CC08A0">
      <w:pPr>
        <w:tabs>
          <w:tab w:val="left" w:pos="851"/>
        </w:tabs>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При этом </w:t>
      </w:r>
    </w:p>
    <w:p w:rsidR="00CC08A0" w:rsidRPr="00CC08A0" w:rsidRDefault="00997E80" w:rsidP="00CC08A0">
      <w:pPr>
        <w:tabs>
          <w:tab w:val="left" w:pos="851"/>
        </w:tabs>
        <w:spacing w:after="0" w:line="360" w:lineRule="auto"/>
        <w:ind w:firstLine="709"/>
        <w:jc w:val="both"/>
        <w:rPr>
          <w:rFonts w:ascii="Times New Roman" w:eastAsia="Times New Roman" w:hAnsi="Times New Roman" w:cs="Times New Roman"/>
          <w:sz w:val="28"/>
          <w:szCs w:val="28"/>
          <w:lang w:eastAsia="zh-CN"/>
        </w:rPr>
      </w:pPr>
      <m:oMathPara>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η</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nary>
            <m:naryPr>
              <m:limLoc m:val="undOvr"/>
              <m:ctrlPr>
                <w:rPr>
                  <w:rFonts w:ascii="Cambria Math" w:eastAsia="Times New Roman" w:hAnsi="Cambria Math" w:cs="Times New Roman"/>
                  <w:i/>
                  <w:sz w:val="28"/>
                  <w:szCs w:val="28"/>
                  <w:lang w:eastAsia="zh-CN"/>
                </w:rPr>
              </m:ctrlPr>
            </m:naryPr>
            <m:sub>
              <m:r>
                <w:rPr>
                  <w:rFonts w:ascii="Cambria Math" w:eastAsia="Times New Roman" w:hAnsi="Cambria Math" w:cs="Times New Roman"/>
                  <w:sz w:val="28"/>
                  <w:szCs w:val="28"/>
                  <w:lang w:eastAsia="zh-CN"/>
                </w:rPr>
                <m:t>0</m:t>
              </m:r>
            </m:sub>
            <m:sup>
              <m:r>
                <w:rPr>
                  <w:rFonts w:ascii="Cambria Math" w:eastAsia="Times New Roman" w:hAnsi="Cambria Math" w:cs="Times New Roman"/>
                  <w:sz w:val="28"/>
                  <w:szCs w:val="28"/>
                  <w:lang w:val="en-US" w:eastAsia="zh-CN"/>
                </w:rPr>
                <m:t>T</m:t>
              </m:r>
            </m:sup>
            <m:e>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y</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)sin</m:t>
              </m:r>
            </m:e>
          </m:nary>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dt,</m:t>
          </m:r>
        </m:oMath>
      </m:oMathPara>
    </w:p>
    <w:p w:rsidR="00CC08A0" w:rsidRPr="00CC08A0" w:rsidRDefault="00997E80" w:rsidP="00CC08A0">
      <w:pPr>
        <w:tabs>
          <w:tab w:val="left" w:pos="851"/>
        </w:tabs>
        <w:spacing w:after="0" w:line="360" w:lineRule="auto"/>
        <w:ind w:firstLine="709"/>
        <w:jc w:val="both"/>
        <w:rPr>
          <w:rFonts w:ascii="Times New Roman" w:eastAsia="Times New Roman" w:hAnsi="Times New Roman" w:cs="Times New Roman"/>
          <w:sz w:val="28"/>
          <w:szCs w:val="28"/>
          <w:lang w:eastAsia="zh-CN"/>
        </w:rPr>
      </w:pPr>
      <m:oMathPara>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β</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m:t>
          </m:r>
          <m:nary>
            <m:naryPr>
              <m:limLoc m:val="undOvr"/>
              <m:ctrlPr>
                <w:rPr>
                  <w:rFonts w:ascii="Cambria Math" w:eastAsia="Times New Roman" w:hAnsi="Cambria Math" w:cs="Times New Roman"/>
                  <w:i/>
                  <w:sz w:val="28"/>
                  <w:szCs w:val="28"/>
                  <w:lang w:eastAsia="zh-CN"/>
                </w:rPr>
              </m:ctrlPr>
            </m:naryPr>
            <m:sub>
              <m:r>
                <w:rPr>
                  <w:rFonts w:ascii="Cambria Math" w:eastAsia="Times New Roman" w:hAnsi="Cambria Math" w:cs="Times New Roman"/>
                  <w:sz w:val="28"/>
                  <w:szCs w:val="28"/>
                  <w:lang w:eastAsia="zh-CN"/>
                </w:rPr>
                <m:t>0</m:t>
              </m:r>
            </m:sub>
            <m:sup>
              <m:r>
                <w:rPr>
                  <w:rFonts w:ascii="Cambria Math" w:eastAsia="Times New Roman" w:hAnsi="Cambria Math" w:cs="Times New Roman"/>
                  <w:sz w:val="28"/>
                  <w:szCs w:val="28"/>
                  <w:lang w:val="en-US" w:eastAsia="zh-CN"/>
                </w:rPr>
                <m:t>T</m:t>
              </m:r>
            </m:sup>
            <m:e>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y</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)cos</m:t>
              </m:r>
            </m:e>
          </m:nary>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dt,</m:t>
          </m:r>
        </m:oMath>
      </m:oMathPara>
    </w:p>
    <w:p w:rsidR="00CC08A0" w:rsidRPr="00CC08A0" w:rsidRDefault="00CC08A0" w:rsidP="00CC08A0">
      <w:p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где Т- период усреднения (фильтрации) сигнала </w:t>
      </w:r>
      <m:oMath>
        <m:r>
          <w:rPr>
            <w:rFonts w:ascii="Cambria Math" w:eastAsia="Times New Roman" w:hAnsi="Cambria Math" w:cs="Times New Roman"/>
            <w:sz w:val="28"/>
            <w:szCs w:val="28"/>
            <w:lang w:eastAsia="zh-CN"/>
          </w:rPr>
          <m:t>y</m:t>
        </m:r>
        <m: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val="en-US" w:eastAsia="zh-CN"/>
          </w:rPr>
          <m:t>t</m:t>
        </m:r>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 xml:space="preserve">В результате на основе соотношения (1.3.16) для оценки искомого вектор-параметра модели объекта </w:t>
      </w:r>
      <m:oMath>
        <m:r>
          <w:rPr>
            <w:rFonts w:ascii="Cambria Math" w:eastAsia="Times New Roman" w:hAnsi="Cambria Math" w:cs="Times New Roman"/>
            <w:sz w:val="28"/>
            <w:szCs w:val="28"/>
            <w:lang w:eastAsia="zh-CN"/>
          </w:rPr>
          <m:t>p=[</m:t>
        </m:r>
        <m:sSub>
          <m:sSubPr>
            <m:ctrlPr>
              <w:rPr>
                <w:rFonts w:ascii="Cambria Math" w:eastAsia="Times New Roman" w:hAnsi="Cambria Math" w:cs="Times New Roman"/>
                <w:i/>
                <w:sz w:val="28"/>
                <w:szCs w:val="28"/>
                <w:lang w:val="en-US" w:eastAsia="zh-CN"/>
              </w:rPr>
            </m:ctrlPr>
          </m:sSubPr>
          <m:e>
            <m:r>
              <w:rPr>
                <w:rFonts w:ascii="Cambria Math" w:eastAsia="Times New Roman" w:hAnsi="Cambria Math" w:cs="Times New Roman"/>
                <w:sz w:val="28"/>
                <w:szCs w:val="28"/>
                <w:lang w:val="en-US" w:eastAsia="zh-CN"/>
              </w:rPr>
              <m:t>p</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 xml:space="preserve">, </m:t>
        </m:r>
        <m:sSub>
          <m:sSubPr>
            <m:ctrlPr>
              <w:rPr>
                <w:rFonts w:ascii="Cambria Math" w:eastAsia="Times New Roman" w:hAnsi="Cambria Math" w:cs="Times New Roman"/>
                <w:i/>
                <w:sz w:val="28"/>
                <w:szCs w:val="28"/>
                <w:lang w:val="en-US" w:eastAsia="zh-CN"/>
              </w:rPr>
            </m:ctrlPr>
          </m:sSubPr>
          <m:e>
            <m:r>
              <w:rPr>
                <w:rFonts w:ascii="Cambria Math" w:eastAsia="Times New Roman" w:hAnsi="Cambria Math" w:cs="Times New Roman"/>
                <w:sz w:val="28"/>
                <w:szCs w:val="28"/>
                <w:lang w:val="en-US" w:eastAsia="zh-CN"/>
              </w:rPr>
              <m:t>p</m:t>
            </m:r>
          </m:e>
          <m:sub>
            <m:r>
              <w:rPr>
                <w:rFonts w:ascii="Cambria Math" w:eastAsia="Times New Roman" w:hAnsi="Cambria Math" w:cs="Times New Roman"/>
                <w:sz w:val="28"/>
                <w:szCs w:val="28"/>
                <w:lang w:eastAsia="zh-CN"/>
              </w:rPr>
              <m:t>2</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val="en-US" w:eastAsia="zh-CN"/>
              </w:rPr>
            </m:ctrlPr>
          </m:sSubPr>
          <m:e>
            <m:r>
              <w:rPr>
                <w:rFonts w:ascii="Cambria Math" w:eastAsia="Times New Roman" w:hAnsi="Cambria Math" w:cs="Times New Roman"/>
                <w:sz w:val="28"/>
                <w:szCs w:val="28"/>
                <w:lang w:val="en-US" w:eastAsia="zh-CN"/>
              </w:rPr>
              <m:t>p</m:t>
            </m:r>
          </m:e>
          <m:sub>
            <m:r>
              <w:rPr>
                <w:rFonts w:ascii="Cambria Math" w:eastAsia="Times New Roman" w:hAnsi="Cambria Math" w:cs="Times New Roman"/>
                <w:sz w:val="28"/>
                <w:szCs w:val="28"/>
                <w:lang w:eastAsia="zh-CN"/>
              </w:rPr>
              <m:t>μ</m:t>
            </m:r>
          </m:sub>
        </m:sSub>
        <m:r>
          <w:rPr>
            <w:rFonts w:ascii="Cambria Math" w:eastAsia="Times New Roman" w:hAnsi="Cambria Math" w:cs="Times New Roman"/>
            <w:sz w:val="28"/>
            <w:szCs w:val="28"/>
            <w:lang w:eastAsia="zh-CN"/>
          </w:rPr>
          <m:t>]</m:t>
        </m:r>
      </m:oMath>
      <w:r w:rsidRPr="00CC08A0">
        <w:rPr>
          <w:rFonts w:ascii="Times New Roman" w:eastAsia="Times New Roman" w:hAnsi="Times New Roman" w:cs="Times New Roman"/>
          <w:sz w:val="28"/>
          <w:szCs w:val="28"/>
          <w:lang w:eastAsia="zh-CN"/>
        </w:rPr>
        <w:t xml:space="preserve"> составляется система из </w:t>
      </w:r>
      <m:oMath>
        <m:r>
          <w:rPr>
            <w:rFonts w:ascii="Cambria Math" w:eastAsia="Times New Roman" w:hAnsi="Cambria Math" w:cs="Times New Roman"/>
            <w:sz w:val="28"/>
            <w:szCs w:val="28"/>
            <w:lang w:eastAsia="zh-CN"/>
          </w:rPr>
          <m:t>2</m:t>
        </m:r>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N</m:t>
            </m:r>
          </m:e>
        </m:acc>
      </m:oMath>
      <w:r w:rsidRPr="00CC08A0">
        <w:rPr>
          <w:rFonts w:ascii="Times New Roman" w:eastAsia="Times New Roman" w:hAnsi="Times New Roman" w:cs="Times New Roman"/>
          <w:sz w:val="28"/>
          <w:szCs w:val="28"/>
          <w:lang w:eastAsia="zh-CN"/>
        </w:rPr>
        <w:t xml:space="preserve"> линейных алгебраических уравнений:</w:t>
      </w:r>
    </w:p>
    <w:p w:rsidR="00CC08A0" w:rsidRPr="00CC08A0" w:rsidRDefault="00997E80" w:rsidP="00CC08A0">
      <w:pPr>
        <w:spacing w:after="0" w:line="360" w:lineRule="auto"/>
        <w:ind w:firstLine="709"/>
        <w:jc w:val="both"/>
        <w:rPr>
          <w:rFonts w:ascii="Times New Roman" w:eastAsia="Times New Roman" w:hAnsi="Times New Roman" w:cs="Times New Roman"/>
          <w:sz w:val="28"/>
          <w:szCs w:val="28"/>
          <w:lang w:eastAsia="zh-CN"/>
        </w:rPr>
      </w:pPr>
      <m:oMathPara>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r</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l</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d</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m</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β</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oMath>
      </m:oMathPara>
    </w:p>
    <w:p w:rsidR="00CC08A0" w:rsidRPr="00CC08A0" w:rsidRDefault="00997E80" w:rsidP="00CC08A0">
      <w:pPr>
        <w:spacing w:after="0" w:line="360" w:lineRule="auto"/>
        <w:ind w:firstLine="709"/>
        <w:jc w:val="right"/>
        <w:rPr>
          <w:rFonts w:ascii="Times New Roman" w:eastAsia="Times New Roman" w:hAnsi="Times New Roman" w:cs="Times New Roman"/>
          <w:sz w:val="28"/>
          <w:szCs w:val="28"/>
          <w:lang w:eastAsia="zh-CN"/>
        </w:rPr>
      </w:p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η</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m</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d</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l</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β</m:t>
            </m:r>
          </m:e>
          <m:sub>
            <m:r>
              <w:rPr>
                <w:rFonts w:ascii="Cambria Math" w:eastAsia="Times New Roman" w:hAnsi="Cambria Math" w:cs="Times New Roman"/>
                <w:sz w:val="28"/>
                <w:szCs w:val="28"/>
                <w:lang w:eastAsia="zh-CN"/>
              </w:rPr>
              <m:t>1</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val="en-US" w:eastAsia="zh-CN"/>
              </w:rPr>
              <m:t>k</m:t>
            </m:r>
          </m:sub>
        </m:sSub>
        <m:r>
          <w:rPr>
            <w:rFonts w:ascii="Cambria Math" w:eastAsia="Times New Roman" w:hAnsi="Cambria Math" w:cs="Times New Roman"/>
            <w:sz w:val="28"/>
            <w:szCs w:val="28"/>
            <w:lang w:eastAsia="zh-CN"/>
          </w:rPr>
          <m:t>),</m:t>
        </m:r>
      </m:oMath>
      <w:r w:rsidR="00CC08A0" w:rsidRPr="00CC08A0">
        <w:rPr>
          <w:rFonts w:ascii="Times New Roman" w:eastAsia="Times New Roman" w:hAnsi="Times New Roman" w:cs="Times New Roman"/>
          <w:sz w:val="28"/>
          <w:szCs w:val="28"/>
          <w:lang w:eastAsia="zh-CN"/>
        </w:rPr>
        <w:t xml:space="preserve">                   (1.3.18)</w:t>
      </w:r>
    </w:p>
    <w:p w:rsidR="00CC08A0" w:rsidRPr="00CC08A0" w:rsidRDefault="00CC08A0" w:rsidP="00CC08A0">
      <w:pPr>
        <w:spacing w:after="0" w:line="360" w:lineRule="auto"/>
        <w:ind w:left="6663"/>
        <w:rPr>
          <w:rFonts w:ascii="Times New Roman" w:eastAsia="Times New Roman" w:hAnsi="Times New Roman" w:cs="Times New Roman"/>
          <w:sz w:val="28"/>
          <w:szCs w:val="28"/>
          <w:lang w:eastAsia="zh-CN"/>
        </w:rPr>
      </w:pPr>
      <m:oMath>
        <m:r>
          <w:rPr>
            <w:rFonts w:ascii="Cambria Math" w:eastAsia="Times New Roman" w:hAnsi="Cambria Math" w:cs="Times New Roman"/>
            <w:sz w:val="28"/>
            <w:szCs w:val="28"/>
            <w:lang w:eastAsia="zh-CN"/>
          </w:rPr>
          <m:t>k=</m:t>
        </m:r>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1,</m:t>
            </m:r>
            <m:acc>
              <m:accPr>
                <m:chr m:val="̃"/>
                <m:ctrlPr>
                  <w:rPr>
                    <w:rFonts w:ascii="Cambria Math" w:eastAsia="Times New Roman" w:hAnsi="Cambria Math" w:cs="Times New Roman"/>
                    <w:i/>
                    <w:sz w:val="28"/>
                    <w:szCs w:val="28"/>
                    <w:lang w:eastAsia="zh-CN"/>
                  </w:rPr>
                </m:ctrlPr>
              </m:accPr>
              <m:e>
                <m:r>
                  <w:rPr>
                    <w:rFonts w:ascii="Cambria Math" w:eastAsia="Times New Roman" w:hAnsi="Cambria Math" w:cs="Times New Roman"/>
                    <w:sz w:val="28"/>
                    <w:szCs w:val="28"/>
                    <w:lang w:eastAsia="zh-CN"/>
                  </w:rPr>
                  <m:t>N</m:t>
                </m:r>
              </m:e>
            </m:acc>
          </m:e>
        </m:acc>
      </m:oMath>
      <w:r w:rsidRPr="00CC08A0">
        <w:rPr>
          <w:rFonts w:ascii="Times New Roman" w:eastAsia="Times New Roman" w:hAnsi="Times New Roman" w:cs="Times New Roman"/>
          <w:sz w:val="28"/>
          <w:szCs w:val="28"/>
          <w:lang w:eastAsia="zh-CN"/>
        </w:rPr>
        <w:t>.</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Для решения этой системы используются известные методы и алгоритмы, например, метод наименьших квадратов.</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Рассмотренный частотный метод имеет ряд недостатков:</w:t>
      </w:r>
    </w:p>
    <w:p w:rsidR="00CC08A0" w:rsidRPr="00CC08A0" w:rsidRDefault="00CC08A0" w:rsidP="005413CF">
      <w:pPr>
        <w:numPr>
          <w:ilvl w:val="0"/>
          <w:numId w:val="12"/>
        </w:num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эксперимент для получения данных по частотным характеристикам возможен только определенного класса объектов, так как он связан с нарушением нормальной работы объекта управления;</w:t>
      </w:r>
    </w:p>
    <w:p w:rsidR="00CC08A0" w:rsidRPr="00CC08A0" w:rsidRDefault="00CC08A0" w:rsidP="005413CF">
      <w:pPr>
        <w:numPr>
          <w:ilvl w:val="0"/>
          <w:numId w:val="12"/>
        </w:num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запись частотных характеристик объекта требует дополнительных аппаратурных и программных средств;</w:t>
      </w:r>
    </w:p>
    <w:p w:rsidR="00CC08A0" w:rsidRPr="00CC08A0" w:rsidRDefault="00CC08A0" w:rsidP="005413CF">
      <w:pPr>
        <w:numPr>
          <w:ilvl w:val="0"/>
          <w:numId w:val="12"/>
        </w:numPr>
        <w:spacing w:after="0" w:line="360" w:lineRule="auto"/>
        <w:jc w:val="both"/>
        <w:rPr>
          <w:rFonts w:ascii="Times New Roman" w:eastAsia="Times New Roman" w:hAnsi="Times New Roman" w:cs="Times New Roman"/>
          <w:sz w:val="28"/>
          <w:szCs w:val="28"/>
          <w:lang w:eastAsia="zh-CN"/>
        </w:rPr>
      </w:pPr>
      <w:r w:rsidRPr="00CC08A0">
        <w:rPr>
          <w:rFonts w:ascii="Times New Roman" w:eastAsia="Times New Roman" w:hAnsi="Times New Roman" w:cs="Times New Roman"/>
          <w:sz w:val="28"/>
          <w:szCs w:val="28"/>
          <w:lang w:eastAsia="zh-CN"/>
        </w:rPr>
        <w:t>повышение точности идентификации параметров передаточных функций обуславливает увеличение объема и сложности вычислительных процедур метода, что связано с возрастанием порядка системы уравнений (1.3.18).</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r w:rsidRPr="00CC08A0">
        <w:rPr>
          <w:rFonts w:ascii="Times New Roman" w:eastAsia="Calibri" w:hAnsi="Times New Roman" w:cs="Times New Roman"/>
          <w:sz w:val="28"/>
          <w:szCs w:val="28"/>
        </w:rPr>
        <w:t xml:space="preserve">К группе параметрической идентификации объектов управления относятся и методы, использующие априорную информацию о статистических характеристиках сигналов и помех в каналах измерения. В случае, когда имеется априорная информация о плотности распределения </w:t>
      </w:r>
      <m:oMath>
        <m:r>
          <w:rPr>
            <w:rFonts w:ascii="Cambria Math" w:eastAsia="Calibri" w:hAnsi="Cambria Math" w:cs="Times New Roman"/>
            <w:sz w:val="28"/>
            <w:szCs w:val="28"/>
          </w:rPr>
          <m:t>r(y)</m:t>
        </m:r>
      </m:oMath>
      <w:r w:rsidRPr="00CC08A0">
        <w:rPr>
          <w:rFonts w:ascii="Times New Roman" w:eastAsia="Calibri" w:hAnsi="Times New Roman" w:cs="Times New Roman"/>
          <w:sz w:val="28"/>
          <w:szCs w:val="28"/>
        </w:rPr>
        <w:t xml:space="preserve"> вектора выхода объекта </w:t>
      </w:r>
      <m:oMath>
        <m:r>
          <w:rPr>
            <w:rFonts w:ascii="Cambria Math" w:eastAsia="Calibri" w:hAnsi="Cambria Math" w:cs="Times New Roman"/>
            <w:sz w:val="28"/>
            <w:szCs w:val="28"/>
          </w:rPr>
          <m:t>y(t)</m:t>
        </m:r>
      </m:oMath>
      <w:r w:rsidRPr="00CC08A0">
        <w:rPr>
          <w:rFonts w:ascii="Times New Roman" w:eastAsia="Calibri" w:hAnsi="Times New Roman" w:cs="Times New Roman"/>
          <w:sz w:val="28"/>
          <w:szCs w:val="28"/>
        </w:rPr>
        <w:t xml:space="preserve"> в качестве штрафной функции </w:t>
      </w:r>
      <w:r w:rsidRPr="00CC08A0">
        <w:rPr>
          <w:rFonts w:ascii="Times New Roman" w:eastAsia="Calibri" w:hAnsi="Times New Roman" w:cs="Times New Roman"/>
          <w:position w:val="-10"/>
          <w:sz w:val="28"/>
          <w:szCs w:val="28"/>
        </w:rPr>
        <w:object w:dxaOrig="560" w:dyaOrig="320">
          <v:shape id="_x0000_i1075" type="#_x0000_t75" style="width:32.25pt;height:18pt" o:ole="">
            <v:imagedata r:id="rId62" o:title=""/>
          </v:shape>
          <o:OLEObject Type="Embed" ProgID="Equation.DSMT4" ShapeID="_x0000_i1075" DrawAspect="Content" ObjectID="_1632145081" r:id="rId105"/>
        </w:object>
      </w:r>
      <w:r w:rsidRPr="00CC08A0">
        <w:rPr>
          <w:rFonts w:ascii="Times New Roman" w:eastAsia="Calibri" w:hAnsi="Times New Roman" w:cs="Times New Roman"/>
          <w:sz w:val="28"/>
          <w:szCs w:val="28"/>
        </w:rPr>
        <w:t xml:space="preserve"> используется условная плотность вероятности </w:t>
      </w:r>
      <m:oMath>
        <m:r>
          <w:rPr>
            <w:rFonts w:ascii="Cambria Math" w:eastAsia="Calibri" w:hAnsi="Cambria Math" w:cs="Times New Roman"/>
            <w:sz w:val="28"/>
            <w:szCs w:val="28"/>
          </w:rPr>
          <m:t>r(</m:t>
        </m:r>
        <m:f>
          <m:fPr>
            <m:type m:val="lin"/>
            <m:ctrlPr>
              <w:rPr>
                <w:rFonts w:ascii="Cambria Math" w:eastAsia="Calibri" w:hAnsi="Cambria Math" w:cs="Times New Roman"/>
                <w:i/>
                <w:sz w:val="28"/>
                <w:szCs w:val="28"/>
              </w:rPr>
            </m:ctrlPr>
          </m:fPr>
          <m:num>
            <m:r>
              <w:rPr>
                <w:rFonts w:ascii="Cambria Math" w:eastAsia="Calibri" w:hAnsi="Cambria Math" w:cs="Times New Roman"/>
                <w:sz w:val="28"/>
                <w:szCs w:val="28"/>
              </w:rPr>
              <m:t>y</m:t>
            </m:r>
          </m:num>
          <m:den>
            <m:r>
              <w:rPr>
                <w:rFonts w:ascii="Cambria Math" w:eastAsia="Calibri" w:hAnsi="Cambria Math" w:cs="Times New Roman"/>
                <w:sz w:val="28"/>
                <w:szCs w:val="28"/>
                <w:lang w:val="en-US"/>
              </w:rPr>
              <m:t>p</m:t>
            </m:r>
          </m:den>
        </m:f>
        <m:r>
          <w:rPr>
            <w:rFonts w:ascii="Cambria Math" w:eastAsia="Calibri" w:hAnsi="Cambria Math" w:cs="Times New Roman"/>
            <w:sz w:val="28"/>
            <w:szCs w:val="28"/>
          </w:rPr>
          <m:t>)</m:t>
        </m:r>
      </m:oMath>
      <w:r w:rsidRPr="00CC08A0">
        <w:rPr>
          <w:rFonts w:ascii="Times New Roman" w:eastAsia="Calibri" w:hAnsi="Times New Roman" w:cs="Times New Roman"/>
          <w:sz w:val="28"/>
          <w:szCs w:val="28"/>
        </w:rPr>
        <w:t xml:space="preserve"> наблюдаемого процесса </w:t>
      </w:r>
      <m:oMath>
        <m:r>
          <w:rPr>
            <w:rFonts w:ascii="Cambria Math" w:eastAsia="Calibri" w:hAnsi="Cambria Math" w:cs="Times New Roman"/>
            <w:sz w:val="28"/>
            <w:szCs w:val="28"/>
          </w:rPr>
          <m:t>y(t)</m:t>
        </m:r>
      </m:oMath>
      <w:r w:rsidRPr="00CC08A0">
        <w:rPr>
          <w:rFonts w:ascii="Times New Roman" w:eastAsia="Calibri" w:hAnsi="Times New Roman" w:cs="Times New Roman"/>
          <w:sz w:val="28"/>
          <w:szCs w:val="28"/>
        </w:rPr>
        <w:t xml:space="preserve"> относительно вектор-параметра  </w:t>
      </w:r>
      <m:oMath>
        <m:r>
          <w:rPr>
            <w:rFonts w:ascii="Cambria Math" w:eastAsia="Calibri" w:hAnsi="Cambria Math" w:cs="Times New Roman"/>
            <w:sz w:val="28"/>
            <w:szCs w:val="28"/>
            <w:lang w:val="en-US"/>
          </w:rPr>
          <m:t>p</m:t>
        </m:r>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1</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μ</m:t>
            </m:r>
          </m:sub>
        </m:sSub>
        <m:r>
          <w:rPr>
            <w:rFonts w:ascii="Cambria Math" w:eastAsia="Calibri" w:hAnsi="Cambria Math" w:cs="Times New Roman"/>
            <w:sz w:val="28"/>
            <w:szCs w:val="28"/>
          </w:rPr>
          <m:t>]</m:t>
        </m:r>
      </m:oMath>
      <w:r w:rsidRPr="00CC08A0">
        <w:rPr>
          <w:rFonts w:ascii="Times New Roman" w:eastAsia="Times New Roman" w:hAnsi="Times New Roman" w:cs="Times New Roman"/>
          <w:sz w:val="28"/>
          <w:szCs w:val="28"/>
        </w:rPr>
        <w:t xml:space="preserve">, т.е. </w:t>
      </w:r>
    </w:p>
    <w:p w:rsidR="00CC08A0" w:rsidRPr="00CC08A0" w:rsidRDefault="00CC08A0" w:rsidP="00CC08A0">
      <w:pPr>
        <w:spacing w:after="0" w:line="360" w:lineRule="auto"/>
        <w:ind w:firstLine="709"/>
        <w:jc w:val="right"/>
        <w:rPr>
          <w:rFonts w:ascii="Times New Roman" w:eastAsia="Times New Roman" w:hAnsi="Times New Roman" w:cs="Times New Roman"/>
          <w:sz w:val="28"/>
          <w:szCs w:val="28"/>
        </w:rPr>
      </w:pPr>
      <w:r w:rsidRPr="00CC08A0">
        <w:rPr>
          <w:rFonts w:ascii="Times New Roman" w:eastAsia="Calibri" w:hAnsi="Times New Roman" w:cs="Times New Roman"/>
          <w:position w:val="-10"/>
          <w:sz w:val="28"/>
          <w:szCs w:val="28"/>
        </w:rPr>
        <w:object w:dxaOrig="1520" w:dyaOrig="340">
          <v:shape id="_x0000_i1076" type="#_x0000_t75" style="width:94.5pt;height:21pt" o:ole="">
            <v:imagedata r:id="rId106" o:title=""/>
          </v:shape>
          <o:OLEObject Type="Embed" ProgID="Equation.DSMT4" ShapeID="_x0000_i1076" DrawAspect="Content" ObjectID="_1632145082" r:id="rId107"/>
        </w:object>
      </w:r>
      <w:r w:rsidRPr="00CC08A0">
        <w:rPr>
          <w:rFonts w:ascii="Times New Roman" w:eastAsia="Calibri" w:hAnsi="Times New Roman" w:cs="Times New Roman"/>
          <w:sz w:val="28"/>
          <w:szCs w:val="28"/>
        </w:rPr>
        <w:t>.                                    (1.3.19)</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 xml:space="preserve">Функция </w:t>
      </w:r>
      <w:r w:rsidRPr="00CC08A0">
        <w:rPr>
          <w:rFonts w:ascii="Times New Roman" w:eastAsia="Calibri" w:hAnsi="Times New Roman" w:cs="Times New Roman"/>
          <w:position w:val="-10"/>
          <w:sz w:val="28"/>
          <w:szCs w:val="28"/>
        </w:rPr>
        <w:object w:dxaOrig="560" w:dyaOrig="320">
          <v:shape id="_x0000_i1077" type="#_x0000_t75" style="width:32.25pt;height:18pt" o:ole="">
            <v:imagedata r:id="rId62" o:title=""/>
          </v:shape>
          <o:OLEObject Type="Embed" ProgID="Equation.DSMT4" ShapeID="_x0000_i1077" DrawAspect="Content" ObjectID="_1632145083" r:id="rId108"/>
        </w:object>
      </w:r>
      <w:r w:rsidRPr="00CC08A0">
        <w:rPr>
          <w:rFonts w:ascii="Times New Roman" w:eastAsia="Calibri" w:hAnsi="Times New Roman" w:cs="Times New Roman"/>
          <w:sz w:val="28"/>
          <w:szCs w:val="28"/>
        </w:rPr>
        <w:t xml:space="preserve">, определяемая формулой (1.3.19), называется функцией правдоподобия [13]. Оценка искомого вектор-параметра </w:t>
      </w:r>
      <m:oMath>
        <m:r>
          <w:rPr>
            <w:rFonts w:ascii="Cambria Math" w:eastAsia="Calibri" w:hAnsi="Cambria Math" w:cs="Times New Roman"/>
            <w:sz w:val="28"/>
            <w:szCs w:val="28"/>
            <w:lang w:val="en-US"/>
          </w:rPr>
          <m:t>p</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en-US"/>
              </w:rPr>
              <m:t>p</m:t>
            </m:r>
          </m:e>
          <m:sup>
            <m:r>
              <w:rPr>
                <w:rFonts w:ascii="Cambria Math" w:eastAsia="Calibri" w:hAnsi="Cambria Math" w:cs="Times New Roman"/>
                <w:sz w:val="28"/>
                <w:szCs w:val="28"/>
              </w:rPr>
              <m:t>*</m:t>
            </m:r>
          </m:sup>
        </m:sSup>
      </m:oMath>
      <w:r w:rsidRPr="00CC08A0">
        <w:rPr>
          <w:rFonts w:ascii="Times New Roman" w:eastAsia="Times New Roman" w:hAnsi="Times New Roman" w:cs="Times New Roman"/>
          <w:sz w:val="28"/>
          <w:szCs w:val="28"/>
        </w:rPr>
        <w:t xml:space="preserve">  определяется из условия максимума </w:t>
      </w:r>
      <m:oMath>
        <m:r>
          <w:rPr>
            <w:rFonts w:ascii="Cambria Math" w:eastAsia="Calibri" w:hAnsi="Cambria Math" w:cs="Times New Roman"/>
            <w:sz w:val="28"/>
            <w:szCs w:val="28"/>
          </w:rPr>
          <m:t>r(</m:t>
        </m:r>
        <m:f>
          <m:fPr>
            <m:type m:val="lin"/>
            <m:ctrlPr>
              <w:rPr>
                <w:rFonts w:ascii="Cambria Math" w:eastAsia="Calibri" w:hAnsi="Cambria Math" w:cs="Times New Roman"/>
                <w:i/>
                <w:sz w:val="28"/>
                <w:szCs w:val="28"/>
              </w:rPr>
            </m:ctrlPr>
          </m:fPr>
          <m:num>
            <m:r>
              <w:rPr>
                <w:rFonts w:ascii="Cambria Math" w:eastAsia="Calibri" w:hAnsi="Cambria Math" w:cs="Times New Roman"/>
                <w:sz w:val="28"/>
                <w:szCs w:val="28"/>
              </w:rPr>
              <m:t>y</m:t>
            </m:r>
          </m:num>
          <m:den>
            <m:r>
              <w:rPr>
                <w:rFonts w:ascii="Cambria Math" w:eastAsia="Calibri" w:hAnsi="Cambria Math" w:cs="Times New Roman"/>
                <w:sz w:val="28"/>
                <w:szCs w:val="28"/>
                <w:lang w:val="en-US"/>
              </w:rPr>
              <m:t>p</m:t>
            </m:r>
          </m:den>
        </m:f>
        <m:r>
          <w:rPr>
            <w:rFonts w:ascii="Cambria Math" w:eastAsia="Calibri" w:hAnsi="Cambria Math" w:cs="Times New Roman"/>
            <w:sz w:val="28"/>
            <w:szCs w:val="28"/>
          </w:rPr>
          <m:t>)</m:t>
        </m:r>
      </m:oMath>
      <w:r w:rsidRPr="00CC08A0">
        <w:rPr>
          <w:rFonts w:ascii="Times New Roman" w:eastAsia="Times New Roman" w:hAnsi="Times New Roman" w:cs="Times New Roman"/>
          <w:sz w:val="28"/>
          <w:szCs w:val="28"/>
        </w:rPr>
        <w:t xml:space="preserve">, т.е. </w:t>
      </w:r>
    </w:p>
    <w:p w:rsidR="00CC08A0" w:rsidRPr="00CC08A0" w:rsidRDefault="00CC08A0" w:rsidP="00CC08A0">
      <w:pPr>
        <w:spacing w:after="0" w:line="360" w:lineRule="auto"/>
        <w:ind w:firstLine="709"/>
        <w:jc w:val="right"/>
        <w:rPr>
          <w:rFonts w:ascii="Times New Roman" w:eastAsia="Calibri" w:hAnsi="Times New Roman" w:cs="Times New Roman"/>
          <w:sz w:val="28"/>
          <w:szCs w:val="28"/>
        </w:rPr>
      </w:pPr>
      <w:r w:rsidRPr="00CC08A0">
        <w:rPr>
          <w:rFonts w:ascii="Times New Roman" w:eastAsia="Calibri" w:hAnsi="Times New Roman" w:cs="Times New Roman"/>
          <w:position w:val="-24"/>
          <w:sz w:val="28"/>
          <w:szCs w:val="28"/>
        </w:rPr>
        <w:object w:dxaOrig="1840" w:dyaOrig="499">
          <v:shape id="_x0000_i1078" type="#_x0000_t75" style="width:114pt;height:30.75pt" o:ole="">
            <v:imagedata r:id="rId109" o:title=""/>
          </v:shape>
          <o:OLEObject Type="Embed" ProgID="Equation.DSMT4" ShapeID="_x0000_i1078" DrawAspect="Content" ObjectID="_1632145084" r:id="rId110"/>
        </w:object>
      </w:r>
      <w:r w:rsidRPr="00CC08A0">
        <w:rPr>
          <w:rFonts w:ascii="Times New Roman" w:eastAsia="Calibri" w:hAnsi="Times New Roman" w:cs="Times New Roman"/>
          <w:sz w:val="28"/>
          <w:szCs w:val="28"/>
        </w:rPr>
        <w:t>.                                (1.3.20)</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 xml:space="preserve">Такой подход к идентификации объектов называется методом максимального правдоподобия. Для решения экстремальной задачи используются известные численные методы [25, 26], в частности, градиентные методы. </w:t>
      </w:r>
    </w:p>
    <w:p w:rsidR="00CC08A0" w:rsidRPr="00CC08A0" w:rsidRDefault="00CC08A0" w:rsidP="00CC08A0">
      <w:pPr>
        <w:spacing w:after="0" w:line="360" w:lineRule="auto"/>
        <w:ind w:firstLine="709"/>
        <w:jc w:val="both"/>
        <w:rPr>
          <w:rFonts w:ascii="Times New Roman" w:eastAsia="Times New Roman" w:hAnsi="Times New Roman" w:cs="Times New Roman"/>
          <w:sz w:val="28"/>
          <w:szCs w:val="28"/>
        </w:rPr>
      </w:pPr>
      <w:r w:rsidRPr="00CC08A0">
        <w:rPr>
          <w:rFonts w:ascii="Times New Roman" w:eastAsia="Calibri" w:hAnsi="Times New Roman" w:cs="Times New Roman"/>
          <w:sz w:val="28"/>
          <w:szCs w:val="28"/>
        </w:rPr>
        <w:t xml:space="preserve">Другой подход, относящийся к указанной группе, известен как метод максимума апостериорной вероятности [39], в котором предполагается, что априори известна плотность вероятности </w:t>
      </w:r>
      <m:oMath>
        <m:r>
          <w:rPr>
            <w:rFonts w:ascii="Cambria Math" w:eastAsia="Calibri" w:hAnsi="Cambria Math" w:cs="Times New Roman"/>
            <w:sz w:val="28"/>
            <w:szCs w:val="28"/>
          </w:rPr>
          <m:t>r(</m:t>
        </m:r>
        <m:r>
          <w:rPr>
            <w:rFonts w:ascii="Cambria Math" w:eastAsia="Calibri" w:hAnsi="Cambria Math" w:cs="Times New Roman"/>
            <w:sz w:val="28"/>
            <w:szCs w:val="28"/>
            <w:lang w:val="en-US"/>
          </w:rPr>
          <m:t>p</m:t>
        </m:r>
        <m:r>
          <w:rPr>
            <w:rFonts w:ascii="Cambria Math" w:eastAsia="Calibri" w:hAnsi="Cambria Math" w:cs="Times New Roman"/>
            <w:sz w:val="28"/>
            <w:szCs w:val="28"/>
          </w:rPr>
          <m:t>)</m:t>
        </m:r>
      </m:oMath>
      <w:r w:rsidRPr="00CC08A0">
        <w:rPr>
          <w:rFonts w:ascii="Times New Roman" w:eastAsia="Times New Roman" w:hAnsi="Times New Roman" w:cs="Times New Roman"/>
          <w:sz w:val="28"/>
          <w:szCs w:val="28"/>
        </w:rPr>
        <w:t xml:space="preserve"> вектор-параметра </w:t>
      </w:r>
      <m:oMath>
        <m:r>
          <w:rPr>
            <w:rFonts w:ascii="Cambria Math" w:eastAsia="Calibri" w:hAnsi="Cambria Math" w:cs="Times New Roman"/>
            <w:sz w:val="28"/>
            <w:szCs w:val="28"/>
            <w:lang w:val="en-US"/>
          </w:rPr>
          <m:t>p</m:t>
        </m:r>
      </m:oMath>
      <w:r w:rsidRPr="00CC08A0">
        <w:rPr>
          <w:rFonts w:ascii="Times New Roman" w:eastAsia="Times New Roman" w:hAnsi="Times New Roman" w:cs="Times New Roman"/>
          <w:sz w:val="28"/>
          <w:szCs w:val="28"/>
        </w:rPr>
        <w:t xml:space="preserve">, а штрафная функция </w:t>
      </w:r>
      <w:r w:rsidRPr="00CC08A0">
        <w:rPr>
          <w:rFonts w:ascii="Times New Roman" w:eastAsia="Calibri" w:hAnsi="Times New Roman" w:cs="Times New Roman"/>
          <w:position w:val="-10"/>
          <w:sz w:val="28"/>
          <w:szCs w:val="28"/>
        </w:rPr>
        <w:object w:dxaOrig="560" w:dyaOrig="320">
          <v:shape id="_x0000_i1079" type="#_x0000_t75" style="width:32.25pt;height:18pt" o:ole="">
            <v:imagedata r:id="rId62" o:title=""/>
          </v:shape>
          <o:OLEObject Type="Embed" ProgID="Equation.DSMT4" ShapeID="_x0000_i1079" DrawAspect="Content" ObjectID="_1632145085" r:id="rId111"/>
        </w:object>
      </w:r>
      <w:r w:rsidRPr="00CC08A0">
        <w:rPr>
          <w:rFonts w:ascii="Times New Roman" w:eastAsia="Calibri" w:hAnsi="Times New Roman" w:cs="Times New Roman"/>
          <w:sz w:val="28"/>
          <w:szCs w:val="28"/>
        </w:rPr>
        <w:t xml:space="preserve">определяется через условную плотность вероятности </w:t>
      </w:r>
      <m:oMath>
        <m:r>
          <w:rPr>
            <w:rFonts w:ascii="Cambria Math" w:eastAsia="Calibri" w:hAnsi="Cambria Math" w:cs="Times New Roman"/>
            <w:sz w:val="28"/>
            <w:szCs w:val="28"/>
          </w:rPr>
          <m:t>r(</m:t>
        </m:r>
        <m:f>
          <m:fPr>
            <m:type m:val="lin"/>
            <m:ctrlPr>
              <w:rPr>
                <w:rFonts w:ascii="Cambria Math" w:eastAsia="Calibri" w:hAnsi="Cambria Math" w:cs="Times New Roman"/>
                <w:i/>
                <w:sz w:val="28"/>
                <w:szCs w:val="28"/>
              </w:rPr>
            </m:ctrlPr>
          </m:fPr>
          <m:num>
            <m:r>
              <w:rPr>
                <w:rFonts w:ascii="Cambria Math" w:eastAsia="Calibri" w:hAnsi="Cambria Math" w:cs="Times New Roman"/>
                <w:sz w:val="28"/>
                <w:szCs w:val="28"/>
              </w:rPr>
              <m:t>p</m:t>
            </m:r>
          </m:num>
          <m:den>
            <m:r>
              <w:rPr>
                <w:rFonts w:ascii="Cambria Math" w:eastAsia="Calibri" w:hAnsi="Cambria Math" w:cs="Times New Roman"/>
                <w:sz w:val="28"/>
                <w:szCs w:val="28"/>
                <w:lang w:val="en-US"/>
              </w:rPr>
              <m:t>y</m:t>
            </m:r>
          </m:den>
        </m:f>
        <m:r>
          <w:rPr>
            <w:rFonts w:ascii="Cambria Math" w:eastAsia="Calibri" w:hAnsi="Cambria Math" w:cs="Times New Roman"/>
            <w:sz w:val="28"/>
            <w:szCs w:val="28"/>
          </w:rPr>
          <m:t>)</m:t>
        </m:r>
      </m:oMath>
      <w:r w:rsidRPr="00CC08A0">
        <w:rPr>
          <w:rFonts w:ascii="Times New Roman" w:eastAsia="Times New Roman" w:hAnsi="Times New Roman" w:cs="Times New Roman"/>
          <w:sz w:val="28"/>
          <w:szCs w:val="28"/>
        </w:rPr>
        <w:t>, т.е.</w:t>
      </w:r>
    </w:p>
    <w:p w:rsidR="00CC08A0" w:rsidRPr="00CC08A0" w:rsidRDefault="00CC08A0" w:rsidP="00CC08A0">
      <w:pPr>
        <w:spacing w:after="0" w:line="360" w:lineRule="auto"/>
        <w:ind w:firstLine="709"/>
        <w:jc w:val="right"/>
        <w:rPr>
          <w:rFonts w:ascii="Times New Roman" w:eastAsia="Times New Roman" w:hAnsi="Times New Roman" w:cs="Times New Roman"/>
          <w:sz w:val="28"/>
          <w:szCs w:val="28"/>
        </w:rPr>
      </w:pPr>
      <w:r w:rsidRPr="00CC08A0">
        <w:rPr>
          <w:rFonts w:ascii="Times New Roman" w:eastAsia="Calibri" w:hAnsi="Times New Roman" w:cs="Times New Roman"/>
          <w:sz w:val="28"/>
          <w:szCs w:val="28"/>
        </w:rPr>
        <w:t xml:space="preserve"> </w:t>
      </w:r>
      <w:r w:rsidRPr="00CC08A0">
        <w:rPr>
          <w:rFonts w:ascii="Times New Roman" w:eastAsia="Times New Roman" w:hAnsi="Times New Roman" w:cs="Times New Roman"/>
          <w:sz w:val="28"/>
          <w:szCs w:val="28"/>
        </w:rPr>
        <w:t xml:space="preserve"> </w:t>
      </w:r>
      <w:r w:rsidRPr="00CC08A0">
        <w:rPr>
          <w:rFonts w:ascii="Times New Roman" w:eastAsia="Calibri" w:hAnsi="Times New Roman" w:cs="Times New Roman"/>
          <w:position w:val="-10"/>
          <w:sz w:val="28"/>
          <w:szCs w:val="28"/>
        </w:rPr>
        <w:object w:dxaOrig="1520" w:dyaOrig="340">
          <v:shape id="_x0000_i1080" type="#_x0000_t75" style="width:94.5pt;height:21pt" o:ole="">
            <v:imagedata r:id="rId112" o:title=""/>
          </v:shape>
          <o:OLEObject Type="Embed" ProgID="Equation.DSMT4" ShapeID="_x0000_i1080" DrawAspect="Content" ObjectID="_1632145086" r:id="rId113"/>
        </w:object>
      </w:r>
      <w:r w:rsidRPr="00CC08A0">
        <w:rPr>
          <w:rFonts w:ascii="Times New Roman" w:eastAsia="Calibri" w:hAnsi="Times New Roman" w:cs="Times New Roman"/>
          <w:sz w:val="28"/>
          <w:szCs w:val="28"/>
        </w:rPr>
        <w:t>.                                               (1.3.21)</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Times New Roman" w:hAnsi="Times New Roman" w:cs="Times New Roman"/>
          <w:sz w:val="28"/>
          <w:szCs w:val="28"/>
        </w:rPr>
        <w:t xml:space="preserve">Оценка вектор-параметра объекта </w:t>
      </w:r>
      <m:oMath>
        <m:r>
          <w:rPr>
            <w:rFonts w:ascii="Cambria Math" w:eastAsia="Calibri" w:hAnsi="Cambria Math" w:cs="Times New Roman"/>
            <w:sz w:val="28"/>
            <w:szCs w:val="28"/>
            <w:lang w:val="en-US"/>
          </w:rPr>
          <m:t>p</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en-US"/>
              </w:rPr>
              <m:t>p</m:t>
            </m:r>
          </m:e>
          <m:sup>
            <m:r>
              <w:rPr>
                <w:rFonts w:ascii="Cambria Math" w:eastAsia="Calibri" w:hAnsi="Cambria Math" w:cs="Times New Roman"/>
                <w:sz w:val="28"/>
                <w:szCs w:val="28"/>
              </w:rPr>
              <m:t>*</m:t>
            </m:r>
          </m:sup>
        </m:sSup>
      </m:oMath>
      <w:r w:rsidRPr="00CC08A0">
        <w:rPr>
          <w:rFonts w:ascii="Times New Roman" w:eastAsia="Times New Roman" w:hAnsi="Times New Roman" w:cs="Times New Roman"/>
          <w:sz w:val="28"/>
          <w:szCs w:val="28"/>
        </w:rPr>
        <w:t xml:space="preserve"> находится путем максимизации штрафной функции </w:t>
      </w:r>
      <w:r w:rsidRPr="00CC08A0">
        <w:rPr>
          <w:rFonts w:ascii="Times New Roman" w:eastAsia="Calibri" w:hAnsi="Times New Roman" w:cs="Times New Roman"/>
          <w:position w:val="-10"/>
          <w:sz w:val="28"/>
          <w:szCs w:val="28"/>
        </w:rPr>
        <w:object w:dxaOrig="560" w:dyaOrig="320">
          <v:shape id="_x0000_i1081" type="#_x0000_t75" style="width:36.75pt;height:19.5pt" o:ole="">
            <v:imagedata r:id="rId62" o:title=""/>
          </v:shape>
          <o:OLEObject Type="Embed" ProgID="Equation.DSMT4" ShapeID="_x0000_i1081" DrawAspect="Content" ObjectID="_1632145087" r:id="rId114"/>
        </w:object>
      </w:r>
      <w:r w:rsidRPr="00CC08A0">
        <w:rPr>
          <w:rFonts w:ascii="Times New Roman" w:eastAsia="Calibri" w:hAnsi="Times New Roman" w:cs="Times New Roman"/>
          <w:sz w:val="28"/>
          <w:szCs w:val="28"/>
        </w:rPr>
        <w:t>, определяемой выражением (1.3.21). При этом также используются известные вычислительные алгоритмы.</w:t>
      </w:r>
    </w:p>
    <w:p w:rsidR="00CC08A0" w:rsidRPr="00CC08A0" w:rsidRDefault="00CC08A0" w:rsidP="00CC08A0">
      <w:pPr>
        <w:spacing w:after="0" w:line="360" w:lineRule="auto"/>
        <w:ind w:firstLine="709"/>
        <w:jc w:val="both"/>
        <w:rPr>
          <w:rFonts w:ascii="Times New Roman" w:eastAsia="Calibri" w:hAnsi="Times New Roman" w:cs="Times New Roman"/>
          <w:sz w:val="28"/>
          <w:szCs w:val="28"/>
        </w:rPr>
      </w:pPr>
      <w:r w:rsidRPr="00CC08A0">
        <w:rPr>
          <w:rFonts w:ascii="Times New Roman" w:eastAsia="Calibri" w:hAnsi="Times New Roman" w:cs="Times New Roman"/>
          <w:sz w:val="28"/>
          <w:szCs w:val="28"/>
        </w:rPr>
        <w:t>На основе методов максимального правдоподобия и максимума апостериорной вероятности можно решать задачи параметрической идентификации широкого класса линейных, нелинейных, непрерывных, дискретных и многомерных объектов управления при наличии случайных возмущающих воздействий. В то же время они имеют ряд недостатков:</w:t>
      </w:r>
    </w:p>
    <w:p w:rsidR="00CC08A0" w:rsidRPr="00CC08A0" w:rsidRDefault="00CC08A0" w:rsidP="005413CF">
      <w:pPr>
        <w:numPr>
          <w:ilvl w:val="0"/>
          <w:numId w:val="16"/>
        </w:numPr>
        <w:spacing w:after="0" w:line="360" w:lineRule="auto"/>
        <w:ind w:left="426"/>
        <w:contextualSpacing/>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 xml:space="preserve">формализованное описание статистических характеристик случайных процессов требует значительного объема работ; </w:t>
      </w:r>
    </w:p>
    <w:p w:rsidR="00CC08A0" w:rsidRPr="00CC08A0" w:rsidRDefault="00CC08A0" w:rsidP="005413CF">
      <w:pPr>
        <w:numPr>
          <w:ilvl w:val="0"/>
          <w:numId w:val="16"/>
        </w:numPr>
        <w:spacing w:after="0" w:line="360" w:lineRule="auto"/>
        <w:ind w:left="426"/>
        <w:contextualSpacing/>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 xml:space="preserve">построение штрафной функции </w:t>
      </w:r>
      <w:r w:rsidRPr="00CC08A0">
        <w:rPr>
          <w:rFonts w:ascii="Times New Roman" w:eastAsia="Calibri" w:hAnsi="Times New Roman" w:cs="Times New Roman"/>
          <w:position w:val="-10"/>
          <w:sz w:val="28"/>
          <w:szCs w:val="28"/>
        </w:rPr>
        <w:object w:dxaOrig="560" w:dyaOrig="320">
          <v:shape id="_x0000_i1082" type="#_x0000_t75" style="width:33.75pt;height:18.75pt" o:ole="">
            <v:imagedata r:id="rId62" o:title=""/>
          </v:shape>
          <o:OLEObject Type="Embed" ProgID="Equation.DSMT4" ShapeID="_x0000_i1082" DrawAspect="Content" ObjectID="_1632145088" r:id="rId115"/>
        </w:object>
      </w:r>
      <w:r w:rsidRPr="00CC08A0">
        <w:rPr>
          <w:rFonts w:ascii="Times New Roman" w:eastAsia="Times New Roman" w:hAnsi="Times New Roman" w:cs="Times New Roman"/>
          <w:sz w:val="28"/>
          <w:szCs w:val="28"/>
        </w:rPr>
        <w:t xml:space="preserve"> представляет определенные трудности;</w:t>
      </w:r>
    </w:p>
    <w:p w:rsidR="00CC08A0" w:rsidRPr="00CC08A0" w:rsidRDefault="00CC08A0" w:rsidP="005413CF">
      <w:pPr>
        <w:numPr>
          <w:ilvl w:val="0"/>
          <w:numId w:val="16"/>
        </w:numPr>
        <w:spacing w:after="0" w:line="360" w:lineRule="auto"/>
        <w:ind w:left="426"/>
        <w:contextualSpacing/>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t>реализация алгоритмов методов связана со сложными вычислительными процедурами;</w:t>
      </w:r>
    </w:p>
    <w:p w:rsidR="00CC08A0" w:rsidRPr="00CC08A0" w:rsidRDefault="00CC08A0" w:rsidP="005413CF">
      <w:pPr>
        <w:numPr>
          <w:ilvl w:val="0"/>
          <w:numId w:val="16"/>
        </w:numPr>
        <w:spacing w:after="0" w:line="360" w:lineRule="auto"/>
        <w:ind w:left="426"/>
        <w:contextualSpacing/>
        <w:jc w:val="both"/>
        <w:rPr>
          <w:rFonts w:ascii="Times New Roman" w:eastAsia="Times New Roman" w:hAnsi="Times New Roman" w:cs="Times New Roman"/>
          <w:sz w:val="28"/>
          <w:szCs w:val="28"/>
        </w:rPr>
      </w:pPr>
      <w:r w:rsidRPr="00CC08A0">
        <w:rPr>
          <w:rFonts w:ascii="Times New Roman" w:eastAsia="Times New Roman" w:hAnsi="Times New Roman" w:cs="Times New Roman"/>
          <w:sz w:val="28"/>
          <w:szCs w:val="28"/>
        </w:rPr>
        <w:lastRenderedPageBreak/>
        <w:t>точность полученных оценок параметров моделей объектов ухудшается при неправильном описании априорных статистических характеристик (математических ожиданий, ковариационных матриц).</w:t>
      </w:r>
    </w:p>
    <w:p w:rsidR="00CC08A0" w:rsidRPr="00CC08A0" w:rsidRDefault="00CC08A0" w:rsidP="00CC08A0">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CC08A0">
        <w:rPr>
          <w:rFonts w:ascii="Times New Roman" w:eastAsia="Times New Roman" w:hAnsi="Times New Roman" w:cs="Times New Roman"/>
          <w:sz w:val="28"/>
          <w:szCs w:val="28"/>
          <w:lang w:eastAsia="ru-RU"/>
        </w:rPr>
        <w:t>Таким образом, краткий обзор известных методов идентификации объектов управления показывает, что основными проблемами построения моделей управляемых систем являются проблемы получения критериальных условий, обеспечивающих достижение цели идентификации, а также нахождение вычислительных алгоритмов, которые используются для построения итерационных процедур методов идентификации.</w:t>
      </w:r>
    </w:p>
    <w:p w:rsidR="00CC08A0" w:rsidRPr="00CC08A0" w:rsidRDefault="00CC08A0" w:rsidP="00CC08A0">
      <w:pPr>
        <w:spacing w:after="0" w:line="360" w:lineRule="auto"/>
        <w:ind w:firstLine="567"/>
        <w:jc w:val="both"/>
        <w:rPr>
          <w:rFonts w:ascii="Times New Roman" w:eastAsia="Times New Roman" w:hAnsi="Times New Roman" w:cs="Times New Roman"/>
          <w:sz w:val="28"/>
          <w:szCs w:val="28"/>
          <w:lang w:eastAsia="zh-CN"/>
        </w:rPr>
      </w:pPr>
      <w:r w:rsidRPr="00CC08A0">
        <w:rPr>
          <w:rFonts w:ascii="Times New Roman" w:eastAsia="Calibri" w:hAnsi="Times New Roman" w:cs="Times New Roman"/>
          <w:b/>
          <w:sz w:val="28"/>
          <w:szCs w:val="28"/>
        </w:rPr>
        <w:t>Выводы</w:t>
      </w:r>
      <w:r w:rsidRPr="00CC08A0">
        <w:rPr>
          <w:rFonts w:ascii="Times New Roman" w:eastAsia="Calibri" w:hAnsi="Times New Roman" w:cs="Times New Roman"/>
          <w:sz w:val="28"/>
          <w:szCs w:val="28"/>
        </w:rPr>
        <w:t>. В данной главе рассмотрены различные форм</w:t>
      </w:r>
      <w:r w:rsidR="0083305C">
        <w:rPr>
          <w:rFonts w:ascii="Times New Roman" w:eastAsia="Calibri" w:hAnsi="Times New Roman" w:cs="Times New Roman"/>
          <w:sz w:val="28"/>
          <w:szCs w:val="28"/>
        </w:rPr>
        <w:t>ы</w:t>
      </w:r>
      <w:r w:rsidRPr="00CC08A0">
        <w:rPr>
          <w:rFonts w:ascii="Times New Roman" w:eastAsia="Calibri" w:hAnsi="Times New Roman" w:cs="Times New Roman"/>
          <w:sz w:val="28"/>
          <w:szCs w:val="28"/>
        </w:rPr>
        <w:t xml:space="preserve"> представления математических моделей управляемых технических систем, таких как дифференциальные и разностные уравнения, импульсные переходные функции (ИПФ) и передаточные функции. Сформулирована задача идентификации параметров этих динамических характеристик объектов. Выполнен анализ методов и алгоритмов идентификации моделей динамических систем, используемых для их математического описания. </w:t>
      </w:r>
    </w:p>
    <w:p w:rsidR="00CC08A0" w:rsidRPr="00CC08A0" w:rsidRDefault="00CC08A0" w:rsidP="00CC08A0">
      <w:pPr>
        <w:rPr>
          <w:rFonts w:ascii="Times New Roman" w:eastAsia="Calibri" w:hAnsi="Times New Roman" w:cs="Times New Roman"/>
          <w:b/>
          <w:sz w:val="28"/>
          <w:szCs w:val="28"/>
        </w:rPr>
      </w:pPr>
    </w:p>
    <w:p w:rsidR="006A4655" w:rsidRDefault="006A4655"/>
    <w:p w:rsidR="00271264" w:rsidRDefault="00271264"/>
    <w:p w:rsidR="00271264" w:rsidRDefault="00271264"/>
    <w:p w:rsidR="00271264" w:rsidRDefault="00271264"/>
    <w:p w:rsidR="00271264" w:rsidRDefault="00271264"/>
    <w:p w:rsidR="00271264" w:rsidRDefault="00271264"/>
    <w:p w:rsidR="00271264" w:rsidRDefault="00271264"/>
    <w:p w:rsidR="00271264" w:rsidRDefault="00271264"/>
    <w:p w:rsidR="00271264" w:rsidRDefault="00271264"/>
    <w:p w:rsidR="00271264" w:rsidRDefault="00271264"/>
    <w:p w:rsidR="00271264" w:rsidRDefault="00271264"/>
    <w:p w:rsidR="00271264" w:rsidRDefault="00271264"/>
    <w:p w:rsidR="00271264" w:rsidRPr="00C8528A" w:rsidRDefault="00271264" w:rsidP="00271264">
      <w:pPr>
        <w:pageBreakBefore/>
        <w:jc w:val="center"/>
        <w:rPr>
          <w:rFonts w:ascii="Times New Roman" w:eastAsia="Calibri" w:hAnsi="Times New Roman" w:cs="Times New Roman"/>
          <w:b/>
          <w:sz w:val="30"/>
          <w:szCs w:val="30"/>
        </w:rPr>
      </w:pPr>
      <w:r w:rsidRPr="00C8528A">
        <w:rPr>
          <w:rFonts w:ascii="Times New Roman" w:eastAsia="Calibri" w:hAnsi="Times New Roman" w:cs="Times New Roman"/>
          <w:b/>
          <w:sz w:val="30"/>
          <w:szCs w:val="30"/>
        </w:rPr>
        <w:lastRenderedPageBreak/>
        <w:t>ГЛАВА 2</w:t>
      </w:r>
    </w:p>
    <w:p w:rsidR="00271264" w:rsidRPr="00271264" w:rsidRDefault="00271264" w:rsidP="00271264">
      <w:pPr>
        <w:spacing w:after="120" w:line="360" w:lineRule="auto"/>
        <w:ind w:left="284"/>
        <w:contextualSpacing/>
        <w:jc w:val="center"/>
        <w:rPr>
          <w:rFonts w:ascii="Times New Roman" w:eastAsia="Calibri" w:hAnsi="Times New Roman" w:cs="Times New Roman"/>
          <w:b/>
          <w:sz w:val="30"/>
          <w:szCs w:val="30"/>
        </w:rPr>
      </w:pPr>
      <w:r w:rsidRPr="00271264">
        <w:rPr>
          <w:rFonts w:ascii="Times New Roman" w:eastAsia="Calibri" w:hAnsi="Times New Roman" w:cs="Times New Roman"/>
          <w:b/>
          <w:sz w:val="30"/>
          <w:szCs w:val="30"/>
        </w:rPr>
        <w:t>ПАРАМЕТРИЧЕСКАЯ ИДЕНТИФИКАЦИЯ УПРАВЛЯЕМЫХ ТЕХНИЧЕСКИХ ОБЪЕКТОВ</w:t>
      </w:r>
    </w:p>
    <w:p w:rsidR="00271264" w:rsidRPr="00271264" w:rsidRDefault="000E0E25" w:rsidP="005413CF">
      <w:pPr>
        <w:numPr>
          <w:ilvl w:val="1"/>
          <w:numId w:val="21"/>
        </w:numPr>
        <w:tabs>
          <w:tab w:val="left" w:pos="851"/>
        </w:tabs>
        <w:spacing w:after="0" w:line="360" w:lineRule="auto"/>
        <w:ind w:left="1418"/>
        <w:contextualSpacing/>
        <w:rPr>
          <w:rFonts w:ascii="Times New Roman" w:eastAsia="Times New Roman" w:hAnsi="Times New Roman" w:cs="Times New Roman"/>
          <w:sz w:val="30"/>
          <w:szCs w:val="30"/>
          <w:lang w:eastAsia="ru-RU"/>
        </w:rPr>
      </w:pPr>
      <w:r>
        <w:rPr>
          <w:rFonts w:ascii="Times New Roman" w:eastAsia="Calibri" w:hAnsi="Times New Roman" w:cs="Times New Roman"/>
          <w:b/>
          <w:sz w:val="30"/>
          <w:szCs w:val="30"/>
        </w:rPr>
        <w:t xml:space="preserve">Описание нового подхода к </w:t>
      </w:r>
      <w:r w:rsidR="00271264" w:rsidRPr="00271264">
        <w:rPr>
          <w:rFonts w:ascii="Times New Roman" w:eastAsia="Calibri" w:hAnsi="Times New Roman" w:cs="Times New Roman"/>
          <w:b/>
          <w:sz w:val="30"/>
          <w:szCs w:val="30"/>
        </w:rPr>
        <w:t>параметрической идентификации управля</w:t>
      </w:r>
      <w:r w:rsidR="00767870">
        <w:rPr>
          <w:rFonts w:ascii="Times New Roman" w:eastAsia="Calibri" w:hAnsi="Times New Roman" w:cs="Times New Roman"/>
          <w:b/>
          <w:sz w:val="30"/>
          <w:szCs w:val="30"/>
        </w:rPr>
        <w:t>емых систем</w:t>
      </w:r>
    </w:p>
    <w:p w:rsidR="00271264" w:rsidRPr="00271264" w:rsidRDefault="00271264"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271264">
        <w:rPr>
          <w:rFonts w:ascii="Times New Roman" w:eastAsia="Times New Roman" w:hAnsi="Times New Roman" w:cs="Times New Roman"/>
          <w:sz w:val="28"/>
          <w:szCs w:val="28"/>
          <w:lang w:eastAsia="ru-RU"/>
        </w:rPr>
        <w:t>Автоматизация технических объектов и технологических процессов предполагает предварительное построение их математических моделей.</w:t>
      </w:r>
      <w:r w:rsidR="00FC0DDD">
        <w:rPr>
          <w:rFonts w:ascii="Times New Roman" w:eastAsia="Times New Roman" w:hAnsi="Times New Roman" w:cs="Times New Roman"/>
          <w:sz w:val="28"/>
          <w:szCs w:val="28"/>
          <w:lang w:eastAsia="ru-RU"/>
        </w:rPr>
        <w:t xml:space="preserve"> В частности,</w:t>
      </w:r>
      <w:r w:rsidRPr="00271264">
        <w:rPr>
          <w:rFonts w:ascii="Times New Roman" w:eastAsia="Times New Roman" w:hAnsi="Times New Roman" w:cs="Times New Roman"/>
          <w:sz w:val="28"/>
          <w:szCs w:val="28"/>
          <w:lang w:eastAsia="ru-RU"/>
        </w:rPr>
        <w:t xml:space="preserve"> </w:t>
      </w:r>
      <w:r w:rsidR="00FC0DDD">
        <w:rPr>
          <w:rFonts w:ascii="Times New Roman" w:eastAsia="Times New Roman" w:hAnsi="Times New Roman" w:cs="Times New Roman"/>
          <w:sz w:val="28"/>
          <w:szCs w:val="28"/>
          <w:lang w:eastAsia="ru-RU"/>
        </w:rPr>
        <w:t>о</w:t>
      </w:r>
      <w:r w:rsidR="00FC0DDD" w:rsidRPr="00271264">
        <w:rPr>
          <w:rFonts w:ascii="Times New Roman" w:eastAsia="Times New Roman" w:hAnsi="Times New Roman" w:cs="Times New Roman"/>
          <w:sz w:val="28"/>
          <w:szCs w:val="28"/>
          <w:lang w:eastAsia="ru-RU"/>
        </w:rPr>
        <w:t>дн</w:t>
      </w:r>
      <w:r w:rsidR="00FC0DDD">
        <w:rPr>
          <w:rFonts w:ascii="Times New Roman" w:eastAsia="Times New Roman" w:hAnsi="Times New Roman" w:cs="Times New Roman"/>
          <w:sz w:val="28"/>
          <w:szCs w:val="28"/>
          <w:lang w:eastAsia="ru-RU"/>
        </w:rPr>
        <w:t>им</w:t>
      </w:r>
      <w:r w:rsidR="00FC0DDD" w:rsidRPr="00271264">
        <w:rPr>
          <w:rFonts w:ascii="Times New Roman" w:eastAsia="Times New Roman" w:hAnsi="Times New Roman" w:cs="Times New Roman"/>
          <w:sz w:val="28"/>
          <w:szCs w:val="28"/>
          <w:lang w:eastAsia="ru-RU"/>
        </w:rPr>
        <w:t xml:space="preserve"> из основных этапов динамического проектирования систем автоматического управления (САУ) является идентификация управляемых объектов [</w:t>
      </w:r>
      <w:r w:rsidR="00FC0DDD">
        <w:rPr>
          <w:rFonts w:ascii="Times New Roman" w:eastAsia="Times New Roman" w:hAnsi="Times New Roman" w:cs="Times New Roman"/>
          <w:sz w:val="28"/>
          <w:szCs w:val="28"/>
          <w:lang w:eastAsia="ru-RU"/>
        </w:rPr>
        <w:t>7, 12, 1</w:t>
      </w:r>
      <w:r w:rsidR="00FC0DDD" w:rsidRPr="00271264">
        <w:rPr>
          <w:rFonts w:ascii="Times New Roman" w:eastAsia="Times New Roman" w:hAnsi="Times New Roman" w:cs="Times New Roman"/>
          <w:sz w:val="28"/>
          <w:szCs w:val="28"/>
          <w:lang w:eastAsia="ru-RU"/>
        </w:rPr>
        <w:t>3].</w:t>
      </w:r>
      <w:r w:rsidR="00FC0DDD">
        <w:rPr>
          <w:rFonts w:ascii="Times New Roman" w:eastAsia="Times New Roman" w:hAnsi="Times New Roman" w:cs="Times New Roman"/>
          <w:sz w:val="28"/>
          <w:szCs w:val="28"/>
          <w:lang w:eastAsia="ru-RU"/>
        </w:rPr>
        <w:t xml:space="preserve"> </w:t>
      </w:r>
      <w:r w:rsidR="00FC0DDD" w:rsidRPr="00271264">
        <w:rPr>
          <w:rFonts w:ascii="Times New Roman" w:eastAsia="Times New Roman" w:hAnsi="Times New Roman" w:cs="Times New Roman"/>
          <w:sz w:val="28"/>
          <w:szCs w:val="28"/>
          <w:lang w:eastAsia="ru-RU"/>
        </w:rPr>
        <w:t xml:space="preserve"> </w:t>
      </w:r>
      <w:r w:rsidRPr="00271264">
        <w:rPr>
          <w:rFonts w:ascii="Times New Roman" w:eastAsia="Times New Roman" w:hAnsi="Times New Roman" w:cs="Times New Roman"/>
          <w:sz w:val="28"/>
          <w:szCs w:val="28"/>
          <w:lang w:eastAsia="ru-RU"/>
        </w:rPr>
        <w:t>В связи с этим в рамках современной теории управления активно развивается теория идентификации динамических систем [</w:t>
      </w:r>
      <w:r w:rsidR="00CE1D66">
        <w:rPr>
          <w:rFonts w:ascii="Times New Roman" w:eastAsia="Times New Roman" w:hAnsi="Times New Roman" w:cs="Times New Roman"/>
          <w:sz w:val="28"/>
          <w:szCs w:val="28"/>
          <w:lang w:eastAsia="ru-RU"/>
        </w:rPr>
        <w:t xml:space="preserve">7, 12, 13, </w:t>
      </w:r>
      <w:r w:rsidR="00127028">
        <w:rPr>
          <w:rFonts w:ascii="Times New Roman" w:eastAsia="Times New Roman" w:hAnsi="Times New Roman" w:cs="Times New Roman"/>
          <w:sz w:val="28"/>
          <w:szCs w:val="28"/>
          <w:lang w:val="en-US" w:eastAsia="ru-RU"/>
        </w:rPr>
        <w:t>39</w:t>
      </w:r>
      <w:r w:rsidRPr="00271264">
        <w:rPr>
          <w:rFonts w:ascii="Times New Roman" w:eastAsia="Times New Roman" w:hAnsi="Times New Roman" w:cs="Times New Roman"/>
          <w:sz w:val="28"/>
          <w:szCs w:val="28"/>
          <w:lang w:eastAsia="ru-RU"/>
        </w:rPr>
        <w:t>]. При этом проблема синтеза конструктивных и менее трудоемких вычислительных методов</w:t>
      </w:r>
      <w:r w:rsidR="000B4C5B">
        <w:rPr>
          <w:rFonts w:ascii="Times New Roman" w:eastAsia="Times New Roman" w:hAnsi="Times New Roman" w:cs="Times New Roman"/>
          <w:sz w:val="28"/>
          <w:szCs w:val="28"/>
          <w:lang w:eastAsia="ru-RU"/>
        </w:rPr>
        <w:t xml:space="preserve"> и алгоритмов</w:t>
      </w:r>
      <w:r w:rsidRPr="00271264">
        <w:rPr>
          <w:rFonts w:ascii="Times New Roman" w:eastAsia="Times New Roman" w:hAnsi="Times New Roman" w:cs="Times New Roman"/>
          <w:sz w:val="28"/>
          <w:szCs w:val="28"/>
          <w:lang w:eastAsia="ru-RU"/>
        </w:rPr>
        <w:t xml:space="preserve"> построения моделей объектов управления остается актуальной задачей. </w:t>
      </w:r>
      <w:r w:rsidR="00FC0DDD" w:rsidRPr="00271264">
        <w:rPr>
          <w:rFonts w:ascii="Times New Roman" w:eastAsia="Times New Roman" w:hAnsi="Times New Roman" w:cs="Times New Roman"/>
          <w:sz w:val="28"/>
          <w:szCs w:val="28"/>
          <w:lang w:eastAsia="ru-RU"/>
        </w:rPr>
        <w:t xml:space="preserve">В данном </w:t>
      </w:r>
      <w:r w:rsidR="00FC0DDD">
        <w:rPr>
          <w:rFonts w:ascii="Times New Roman" w:eastAsia="Times New Roman" w:hAnsi="Times New Roman" w:cs="Times New Roman"/>
          <w:sz w:val="28"/>
          <w:szCs w:val="28"/>
          <w:lang w:eastAsia="ru-RU"/>
        </w:rPr>
        <w:t>подразделе</w:t>
      </w:r>
      <w:r w:rsidR="00FC0DDD" w:rsidRPr="00271264">
        <w:rPr>
          <w:rFonts w:ascii="Times New Roman" w:eastAsia="Times New Roman" w:hAnsi="Times New Roman" w:cs="Times New Roman"/>
          <w:sz w:val="28"/>
          <w:szCs w:val="28"/>
          <w:lang w:eastAsia="ru-RU"/>
        </w:rPr>
        <w:t xml:space="preserve"> формулируется новый</w:t>
      </w:r>
      <w:r w:rsidR="00FC0DDD">
        <w:rPr>
          <w:rFonts w:ascii="Times New Roman" w:eastAsia="Times New Roman" w:hAnsi="Times New Roman" w:cs="Times New Roman"/>
          <w:sz w:val="28"/>
          <w:szCs w:val="28"/>
          <w:lang w:eastAsia="ru-RU"/>
        </w:rPr>
        <w:t xml:space="preserve"> подход к </w:t>
      </w:r>
      <w:r w:rsidR="00FC0DDD" w:rsidRPr="00271264">
        <w:rPr>
          <w:rFonts w:ascii="Times New Roman" w:eastAsia="Times New Roman" w:hAnsi="Times New Roman" w:cs="Times New Roman"/>
          <w:sz w:val="28"/>
          <w:szCs w:val="28"/>
          <w:lang w:eastAsia="ru-RU"/>
        </w:rPr>
        <w:t>параметрической идентификации динамических характеристик объектов [</w:t>
      </w:r>
      <w:r w:rsidR="00FC0DDD">
        <w:rPr>
          <w:rFonts w:ascii="Times New Roman" w:eastAsia="Times New Roman" w:hAnsi="Times New Roman" w:cs="Times New Roman"/>
          <w:sz w:val="28"/>
          <w:szCs w:val="28"/>
          <w:lang w:eastAsia="ru-RU"/>
        </w:rPr>
        <w:t>35-37</w:t>
      </w:r>
      <w:r w:rsidR="00FC0DDD" w:rsidRPr="00271264">
        <w:rPr>
          <w:rFonts w:ascii="Times New Roman" w:eastAsia="Times New Roman" w:hAnsi="Times New Roman" w:cs="Times New Roman"/>
          <w:sz w:val="28"/>
          <w:szCs w:val="28"/>
          <w:lang w:eastAsia="ru-RU"/>
        </w:rPr>
        <w:t>]</w:t>
      </w:r>
      <w:r w:rsidR="00FC0DDD">
        <w:rPr>
          <w:rFonts w:ascii="Times New Roman" w:eastAsia="Times New Roman" w:hAnsi="Times New Roman" w:cs="Times New Roman"/>
          <w:sz w:val="28"/>
          <w:szCs w:val="28"/>
          <w:lang w:eastAsia="ru-RU"/>
        </w:rPr>
        <w:t xml:space="preserve"> на основе </w:t>
      </w:r>
      <w:r w:rsidRPr="00271264">
        <w:rPr>
          <w:rFonts w:ascii="Times New Roman" w:eastAsia="Times New Roman" w:hAnsi="Times New Roman" w:cs="Times New Roman"/>
          <w:sz w:val="28"/>
          <w:szCs w:val="28"/>
          <w:lang w:eastAsia="ru-RU"/>
        </w:rPr>
        <w:t>критери</w:t>
      </w:r>
      <w:r w:rsidR="00FC0DDD">
        <w:rPr>
          <w:rFonts w:ascii="Times New Roman" w:eastAsia="Times New Roman" w:hAnsi="Times New Roman" w:cs="Times New Roman"/>
          <w:sz w:val="28"/>
          <w:szCs w:val="28"/>
          <w:lang w:eastAsia="ru-RU"/>
        </w:rPr>
        <w:t>ального условия для целей</w:t>
      </w:r>
      <w:r w:rsidRPr="00271264">
        <w:rPr>
          <w:rFonts w:ascii="Times New Roman" w:eastAsia="Times New Roman" w:hAnsi="Times New Roman" w:cs="Times New Roman"/>
          <w:sz w:val="28"/>
          <w:szCs w:val="28"/>
          <w:lang w:eastAsia="ru-RU"/>
        </w:rPr>
        <w:t xml:space="preserve"> идентификации</w:t>
      </w:r>
      <w:r w:rsidR="00FC0DDD">
        <w:rPr>
          <w:rFonts w:ascii="Times New Roman" w:eastAsia="Times New Roman" w:hAnsi="Times New Roman" w:cs="Times New Roman"/>
          <w:sz w:val="28"/>
          <w:szCs w:val="28"/>
          <w:lang w:eastAsia="ru-RU"/>
        </w:rPr>
        <w:t xml:space="preserve"> управляемых систем</w:t>
      </w:r>
      <w:r w:rsidRPr="00271264">
        <w:rPr>
          <w:rFonts w:ascii="Times New Roman" w:eastAsia="Times New Roman" w:hAnsi="Times New Roman" w:cs="Times New Roman"/>
          <w:sz w:val="28"/>
          <w:szCs w:val="28"/>
          <w:lang w:eastAsia="ru-RU"/>
        </w:rPr>
        <w:t xml:space="preserve">. При этом в качестве основных динамических характеристик объектов управления </w:t>
      </w:r>
      <w:r w:rsidR="000B4C5B">
        <w:rPr>
          <w:rFonts w:ascii="Times New Roman" w:eastAsia="Times New Roman" w:hAnsi="Times New Roman" w:cs="Times New Roman"/>
          <w:sz w:val="28"/>
          <w:szCs w:val="28"/>
          <w:lang w:eastAsia="ru-RU"/>
        </w:rPr>
        <w:t xml:space="preserve">можно </w:t>
      </w:r>
      <w:r w:rsidRPr="00271264">
        <w:rPr>
          <w:rFonts w:ascii="Times New Roman" w:eastAsia="Times New Roman" w:hAnsi="Times New Roman" w:cs="Times New Roman"/>
          <w:sz w:val="28"/>
          <w:szCs w:val="28"/>
          <w:lang w:eastAsia="ru-RU"/>
        </w:rPr>
        <w:t>использ</w:t>
      </w:r>
      <w:r w:rsidR="000B4C5B">
        <w:rPr>
          <w:rFonts w:ascii="Times New Roman" w:eastAsia="Times New Roman" w:hAnsi="Times New Roman" w:cs="Times New Roman"/>
          <w:sz w:val="28"/>
          <w:szCs w:val="28"/>
          <w:lang w:eastAsia="ru-RU"/>
        </w:rPr>
        <w:t>овать</w:t>
      </w:r>
      <w:r w:rsidRPr="00271264">
        <w:rPr>
          <w:rFonts w:ascii="Times New Roman" w:eastAsia="Times New Roman" w:hAnsi="Times New Roman" w:cs="Times New Roman"/>
          <w:sz w:val="28"/>
          <w:szCs w:val="28"/>
          <w:lang w:eastAsia="ru-RU"/>
        </w:rPr>
        <w:t>:</w:t>
      </w:r>
    </w:p>
    <w:p w:rsidR="00732CCE" w:rsidRDefault="00732CCE" w:rsidP="005413CF">
      <w:pPr>
        <w:numPr>
          <w:ilvl w:val="0"/>
          <w:numId w:val="19"/>
        </w:numPr>
        <w:tabs>
          <w:tab w:val="left" w:pos="851"/>
        </w:tabs>
        <w:spacing w:after="0" w:line="360" w:lineRule="auto"/>
        <w:jc w:val="both"/>
        <w:rPr>
          <w:rFonts w:ascii="Times New Roman" w:eastAsia="Times New Roman" w:hAnsi="Times New Roman" w:cs="Times New Roman"/>
          <w:sz w:val="28"/>
          <w:szCs w:val="28"/>
          <w:lang w:eastAsia="ru-RU"/>
        </w:rPr>
      </w:pPr>
      <w:r w:rsidRPr="00271264">
        <w:rPr>
          <w:rFonts w:ascii="Times New Roman" w:eastAsia="Times New Roman" w:hAnsi="Times New Roman" w:cs="Times New Roman"/>
          <w:sz w:val="28"/>
          <w:szCs w:val="28"/>
          <w:lang w:eastAsia="ru-RU"/>
        </w:rPr>
        <w:t>импульсные переходные функции (ИПФ)</w:t>
      </w:r>
      <w:r>
        <w:rPr>
          <w:rFonts w:ascii="Times New Roman" w:eastAsia="Times New Roman" w:hAnsi="Times New Roman" w:cs="Times New Roman"/>
          <w:sz w:val="28"/>
          <w:szCs w:val="28"/>
          <w:lang w:eastAsia="ru-RU"/>
        </w:rPr>
        <w:t>;</w:t>
      </w:r>
    </w:p>
    <w:p w:rsidR="00271264" w:rsidRPr="00271264" w:rsidRDefault="00271264" w:rsidP="005413CF">
      <w:pPr>
        <w:numPr>
          <w:ilvl w:val="0"/>
          <w:numId w:val="19"/>
        </w:numPr>
        <w:tabs>
          <w:tab w:val="left" w:pos="851"/>
        </w:tabs>
        <w:spacing w:after="0" w:line="360" w:lineRule="auto"/>
        <w:jc w:val="both"/>
        <w:rPr>
          <w:rFonts w:ascii="Times New Roman" w:eastAsia="Times New Roman" w:hAnsi="Times New Roman" w:cs="Times New Roman"/>
          <w:sz w:val="28"/>
          <w:szCs w:val="28"/>
          <w:lang w:eastAsia="ru-RU"/>
        </w:rPr>
      </w:pPr>
      <w:r w:rsidRPr="00271264">
        <w:rPr>
          <w:rFonts w:ascii="Times New Roman" w:eastAsia="Times New Roman" w:hAnsi="Times New Roman" w:cs="Times New Roman"/>
          <w:sz w:val="28"/>
          <w:szCs w:val="28"/>
          <w:lang w:eastAsia="ru-RU"/>
        </w:rPr>
        <w:t>дифференциальные</w:t>
      </w:r>
      <w:r w:rsidR="00732CCE">
        <w:rPr>
          <w:rFonts w:ascii="Times New Roman" w:eastAsia="Times New Roman" w:hAnsi="Times New Roman" w:cs="Times New Roman"/>
          <w:sz w:val="28"/>
          <w:szCs w:val="28"/>
          <w:lang w:eastAsia="ru-RU"/>
        </w:rPr>
        <w:t xml:space="preserve"> и разностные</w:t>
      </w:r>
      <w:r w:rsidRPr="00271264">
        <w:rPr>
          <w:rFonts w:ascii="Times New Roman" w:eastAsia="Times New Roman" w:hAnsi="Times New Roman" w:cs="Times New Roman"/>
          <w:sz w:val="28"/>
          <w:szCs w:val="28"/>
          <w:lang w:eastAsia="ru-RU"/>
        </w:rPr>
        <w:t xml:space="preserve"> уравнения;</w:t>
      </w:r>
    </w:p>
    <w:p w:rsidR="00271264" w:rsidRPr="00732CCE" w:rsidRDefault="00271264" w:rsidP="005413CF">
      <w:pPr>
        <w:numPr>
          <w:ilvl w:val="0"/>
          <w:numId w:val="19"/>
        </w:numPr>
        <w:tabs>
          <w:tab w:val="left" w:pos="851"/>
        </w:tabs>
        <w:spacing w:after="0" w:line="360" w:lineRule="auto"/>
        <w:jc w:val="both"/>
        <w:rPr>
          <w:rFonts w:ascii="Times New Roman" w:eastAsia="Times New Roman" w:hAnsi="Times New Roman" w:cs="Times New Roman"/>
          <w:sz w:val="28"/>
          <w:szCs w:val="28"/>
          <w:lang w:eastAsia="ru-RU"/>
        </w:rPr>
      </w:pPr>
      <w:r w:rsidRPr="00732CCE">
        <w:rPr>
          <w:rFonts w:ascii="Times New Roman" w:eastAsia="Times New Roman" w:hAnsi="Times New Roman" w:cs="Times New Roman"/>
          <w:sz w:val="28"/>
          <w:szCs w:val="28"/>
          <w:lang w:eastAsia="ru-RU"/>
        </w:rPr>
        <w:t>передаточные функции.</w:t>
      </w:r>
    </w:p>
    <w:p w:rsidR="00271264" w:rsidRDefault="00732CCE"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271264">
        <w:rPr>
          <w:rFonts w:ascii="Times New Roman" w:eastAsia="Times New Roman" w:hAnsi="Times New Roman" w:cs="Times New Roman"/>
          <w:sz w:val="28"/>
          <w:szCs w:val="28"/>
          <w:lang w:eastAsia="ru-RU"/>
        </w:rPr>
        <w:t>Р</w:t>
      </w:r>
      <w:r w:rsidR="00271264" w:rsidRPr="00271264">
        <w:rPr>
          <w:rFonts w:ascii="Times New Roman" w:eastAsia="Times New Roman" w:hAnsi="Times New Roman" w:cs="Times New Roman"/>
          <w:sz w:val="28"/>
          <w:szCs w:val="28"/>
          <w:lang w:eastAsia="ru-RU"/>
        </w:rPr>
        <w:t>ассмотрим</w:t>
      </w:r>
      <w:r>
        <w:rPr>
          <w:rFonts w:ascii="Times New Roman" w:eastAsia="Times New Roman" w:hAnsi="Times New Roman" w:cs="Times New Roman"/>
          <w:sz w:val="28"/>
          <w:szCs w:val="28"/>
          <w:lang w:eastAsia="ru-RU"/>
        </w:rPr>
        <w:t xml:space="preserve"> </w:t>
      </w:r>
      <w:r w:rsidR="00271264" w:rsidRPr="00271264">
        <w:rPr>
          <w:rFonts w:ascii="Times New Roman" w:eastAsia="Times New Roman" w:hAnsi="Times New Roman" w:cs="Times New Roman"/>
          <w:sz w:val="28"/>
          <w:szCs w:val="28"/>
          <w:lang w:eastAsia="ru-RU"/>
        </w:rPr>
        <w:t>одномерную динамическую систему (объект управления)</w:t>
      </w:r>
      <w:r>
        <w:rPr>
          <w:rFonts w:ascii="Times New Roman" w:eastAsia="Times New Roman" w:hAnsi="Times New Roman" w:cs="Times New Roman"/>
          <w:sz w:val="28"/>
          <w:szCs w:val="28"/>
          <w:lang w:eastAsia="ru-RU"/>
        </w:rPr>
        <w:t>,</w:t>
      </w:r>
      <w:r w:rsidR="00271264" w:rsidRPr="00271264">
        <w:rPr>
          <w:rFonts w:ascii="Times New Roman" w:eastAsia="Times New Roman" w:hAnsi="Times New Roman" w:cs="Times New Roman"/>
          <w:sz w:val="28"/>
          <w:szCs w:val="28"/>
          <w:lang w:eastAsia="ru-RU"/>
        </w:rPr>
        <w:t xml:space="preserve"> на входе которой действует сигнал </w:t>
      </w:r>
      <m:oMath>
        <m:r>
          <w:rPr>
            <w:rFonts w:ascii="Cambria Math" w:eastAsia="Times New Roman" w:hAnsi="Cambria Math" w:cs="Times New Roman"/>
            <w:sz w:val="28"/>
            <w:szCs w:val="28"/>
          </w:rPr>
          <m:t>u</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00271264" w:rsidRPr="00271264">
        <w:rPr>
          <w:rFonts w:ascii="Times New Roman" w:eastAsia="Times New Roman" w:hAnsi="Times New Roman" w:cs="Times New Roman"/>
          <w:sz w:val="28"/>
          <w:szCs w:val="28"/>
          <w:lang w:eastAsia="ru-RU"/>
        </w:rPr>
        <w:t xml:space="preserve">,  а на выходе протекает переходный процесс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00271264" w:rsidRPr="00271264">
        <w:rPr>
          <w:rFonts w:ascii="Times New Roman" w:eastAsia="Times New Roman" w:hAnsi="Times New Roman" w:cs="Times New Roman"/>
          <w:sz w:val="28"/>
          <w:szCs w:val="28"/>
          <w:lang w:eastAsia="ru-RU"/>
        </w:rPr>
        <w:t xml:space="preserve">. Идентификацию параметров объекта будем осуществлять по схеме настраиваемой модели, показанной на рис. 2.1.1. </w:t>
      </w:r>
    </w:p>
    <w:p w:rsidR="00732CCE" w:rsidRDefault="00732CCE"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p>
    <w:p w:rsidR="00732CCE" w:rsidRPr="00271264" w:rsidRDefault="00732CCE"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p>
    <w:p w:rsidR="00271264" w:rsidRPr="00271264" w:rsidRDefault="00271264"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p>
    <w:p w:rsidR="00271264" w:rsidRPr="00271264" w:rsidRDefault="00271264"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p>
    <w:p w:rsidR="00271264" w:rsidRPr="00271264" w:rsidRDefault="00271264"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271264">
        <w:rPr>
          <w:rFonts w:ascii="Times New Roman" w:eastAsia="Times New Roman" w:hAnsi="Times New Roman" w:cs="Times New Roman"/>
          <w:sz w:val="28"/>
          <w:szCs w:val="28"/>
          <w:lang w:eastAsia="ru-RU"/>
        </w:rPr>
        <w:lastRenderedPageBreak/>
        <w:t xml:space="preserve"> </w:t>
      </w:r>
      <w:r w:rsidRPr="00271264">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8480" behindDoc="0" locked="0" layoutInCell="1" allowOverlap="1" wp14:anchorId="7F396159" wp14:editId="575884EC">
                <wp:simplePos x="0" y="0"/>
                <wp:positionH relativeFrom="column">
                  <wp:posOffset>800100</wp:posOffset>
                </wp:positionH>
                <wp:positionV relativeFrom="paragraph">
                  <wp:posOffset>131445</wp:posOffset>
                </wp:positionV>
                <wp:extent cx="4229100" cy="2314575"/>
                <wp:effectExtent l="13335" t="3175" r="15240" b="1587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2314575"/>
                          <a:chOff x="2961" y="11360"/>
                          <a:chExt cx="6660" cy="3645"/>
                        </a:xfrm>
                      </wpg:grpSpPr>
                      <wps:wsp>
                        <wps:cNvPr id="13" name="Text Box 78"/>
                        <wps:cNvSpPr txBox="1">
                          <a:spLocks noChangeArrowheads="1"/>
                        </wps:cNvSpPr>
                        <wps:spPr bwMode="auto">
                          <a:xfrm>
                            <a:off x="6531" y="13055"/>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D66F95" w:rsidRPr="00364908" w:rsidRDefault="00D66F95" w:rsidP="00271264">
                              <w:pPr>
                                <w:jc w:val="center"/>
                                <w:rPr>
                                  <w:lang w:val="en-US"/>
                                </w:rPr>
                              </w:pPr>
                              <w:r>
                                <w:rPr>
                                  <w:i/>
                                  <w:lang w:val="en-US"/>
                                </w:rPr>
                                <w:t>y</w:t>
                              </w:r>
                              <w:r w:rsidRPr="00C46B8A">
                                <w:rPr>
                                  <w:i/>
                                </w:rPr>
                                <w:t>(</w:t>
                              </w:r>
                              <w:r w:rsidRPr="00C46B8A">
                                <w:rPr>
                                  <w:i/>
                                  <w:lang w:val="en-US"/>
                                </w:rPr>
                                <w:t>t</w:t>
                              </w:r>
                              <w:r w:rsidRPr="00C46B8A">
                                <w:rPr>
                                  <w:i/>
                                </w:rPr>
                                <w:t>)</w:t>
                              </w:r>
                            </w:p>
                          </w:txbxContent>
                        </wps:txbx>
                        <wps:bodyPr rot="0" vert="horz" wrap="square" lIns="91440" tIns="45720" rIns="91440" bIns="45720" anchor="t" anchorCtr="0" upright="1">
                          <a:noAutofit/>
                        </wps:bodyPr>
                      </wps:wsp>
                      <wps:wsp>
                        <wps:cNvPr id="14" name="Text Box 79"/>
                        <wps:cNvSpPr txBox="1">
                          <a:spLocks noChangeArrowheads="1"/>
                        </wps:cNvSpPr>
                        <wps:spPr bwMode="auto">
                          <a:xfrm>
                            <a:off x="4581" y="11465"/>
                            <a:ext cx="1980" cy="720"/>
                          </a:xfrm>
                          <a:prstGeom prst="rect">
                            <a:avLst/>
                          </a:prstGeom>
                          <a:solidFill>
                            <a:srgbClr val="FFFFFF"/>
                          </a:solidFill>
                          <a:ln w="28575">
                            <a:solidFill>
                              <a:srgbClr val="000000"/>
                            </a:solidFill>
                            <a:miter lim="800000"/>
                            <a:headEnd/>
                            <a:tailEnd/>
                          </a:ln>
                        </wps:spPr>
                        <wps:txbx>
                          <w:txbxContent>
                            <w:p w:rsidR="00D66F95" w:rsidRDefault="00D66F95" w:rsidP="00271264">
                              <w:pPr>
                                <w:jc w:val="center"/>
                              </w:pPr>
                              <w:r>
                                <w:t>Объект управления</w:t>
                              </w:r>
                            </w:p>
                          </w:txbxContent>
                        </wps:txbx>
                        <wps:bodyPr rot="0" vert="horz" wrap="square" lIns="91440" tIns="45720" rIns="91440" bIns="45720" anchor="t" anchorCtr="0" upright="1">
                          <a:noAutofit/>
                        </wps:bodyPr>
                      </wps:wsp>
                      <wps:wsp>
                        <wps:cNvPr id="15" name="Line 80"/>
                        <wps:cNvCnPr/>
                        <wps:spPr bwMode="auto">
                          <a:xfrm>
                            <a:off x="2961" y="11825"/>
                            <a:ext cx="16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81"/>
                        <wps:cNvCnPr/>
                        <wps:spPr bwMode="auto">
                          <a:xfrm flipV="1">
                            <a:off x="6576" y="11825"/>
                            <a:ext cx="1065"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82"/>
                        <wps:cNvSpPr txBox="1">
                          <a:spLocks noChangeArrowheads="1"/>
                        </wps:cNvSpPr>
                        <wps:spPr bwMode="auto">
                          <a:xfrm>
                            <a:off x="4581" y="13085"/>
                            <a:ext cx="1980" cy="720"/>
                          </a:xfrm>
                          <a:prstGeom prst="rect">
                            <a:avLst/>
                          </a:prstGeom>
                          <a:solidFill>
                            <a:srgbClr val="FFFFFF"/>
                          </a:solidFill>
                          <a:ln w="28575">
                            <a:solidFill>
                              <a:srgbClr val="000000"/>
                            </a:solidFill>
                            <a:miter lim="800000"/>
                            <a:headEnd/>
                            <a:tailEnd/>
                          </a:ln>
                        </wps:spPr>
                        <wps:txbx>
                          <w:txbxContent>
                            <w:p w:rsidR="00D66F95" w:rsidRDefault="00D66F95" w:rsidP="00271264">
                              <w:pPr>
                                <w:jc w:val="center"/>
                              </w:pPr>
                              <w:r>
                                <w:t>Модель объекта управления</w:t>
                              </w:r>
                            </w:p>
                          </w:txbxContent>
                        </wps:txbx>
                        <wps:bodyPr rot="0" vert="horz" wrap="square" lIns="91440" tIns="45720" rIns="91440" bIns="45720" anchor="t" anchorCtr="0" upright="1">
                          <a:noAutofit/>
                        </wps:bodyPr>
                      </wps:wsp>
                      <wps:wsp>
                        <wps:cNvPr id="33" name="AutoShape 83"/>
                        <wps:cNvSpPr>
                          <a:spLocks noChangeArrowheads="1"/>
                        </wps:cNvSpPr>
                        <wps:spPr bwMode="auto">
                          <a:xfrm>
                            <a:off x="7461" y="13265"/>
                            <a:ext cx="360" cy="360"/>
                          </a:xfrm>
                          <a:prstGeom prst="flowChartSummingJunction">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4" name="Text Box 84"/>
                        <wps:cNvSpPr txBox="1">
                          <a:spLocks noChangeArrowheads="1"/>
                        </wps:cNvSpPr>
                        <wps:spPr bwMode="auto">
                          <a:xfrm>
                            <a:off x="7101" y="14465"/>
                            <a:ext cx="1260" cy="540"/>
                          </a:xfrm>
                          <a:prstGeom prst="rect">
                            <a:avLst/>
                          </a:prstGeom>
                          <a:solidFill>
                            <a:srgbClr val="FFFFFF"/>
                          </a:solidFill>
                          <a:ln w="28575">
                            <a:solidFill>
                              <a:srgbClr val="000000"/>
                            </a:solidFill>
                            <a:miter lim="800000"/>
                            <a:headEnd/>
                            <a:tailEnd/>
                          </a:ln>
                        </wps:spPr>
                        <wps:txbx>
                          <w:txbxContent>
                            <w:p w:rsidR="00D66F95" w:rsidRDefault="00D66F95" w:rsidP="00271264">
                              <w:pPr>
                                <w:jc w:val="center"/>
                              </w:pPr>
                              <w:r>
                                <w:t>КС</w:t>
                              </w:r>
                            </w:p>
                          </w:txbxContent>
                        </wps:txbx>
                        <wps:bodyPr rot="0" vert="horz" wrap="square" lIns="91440" tIns="45720" rIns="91440" bIns="45720" anchor="t" anchorCtr="0" upright="1">
                          <a:noAutofit/>
                        </wps:bodyPr>
                      </wps:wsp>
                      <wps:wsp>
                        <wps:cNvPr id="39" name="Line 85"/>
                        <wps:cNvCnPr/>
                        <wps:spPr bwMode="auto">
                          <a:xfrm>
                            <a:off x="3501" y="11825"/>
                            <a:ext cx="0" cy="1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 name="Line 86"/>
                        <wps:cNvCnPr/>
                        <wps:spPr bwMode="auto">
                          <a:xfrm>
                            <a:off x="3501" y="13445"/>
                            <a:ext cx="108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87"/>
                        <wps:cNvCnPr/>
                        <wps:spPr bwMode="auto">
                          <a:xfrm>
                            <a:off x="6561" y="13445"/>
                            <a:ext cx="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88"/>
                        <wps:cNvCnPr/>
                        <wps:spPr bwMode="auto">
                          <a:xfrm>
                            <a:off x="7821" y="13445"/>
                            <a:ext cx="1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Line 89"/>
                        <wps:cNvCnPr/>
                        <wps:spPr bwMode="auto">
                          <a:xfrm>
                            <a:off x="9621" y="13445"/>
                            <a:ext cx="0" cy="1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 name="Line 90"/>
                        <wps:cNvCnPr/>
                        <wps:spPr bwMode="auto">
                          <a:xfrm flipH="1">
                            <a:off x="8361" y="14705"/>
                            <a:ext cx="12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91"/>
                        <wps:cNvCnPr/>
                        <wps:spPr bwMode="auto">
                          <a:xfrm flipH="1">
                            <a:off x="5661" y="14705"/>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 name="Line 92"/>
                        <wps:cNvCnPr/>
                        <wps:spPr bwMode="auto">
                          <a:xfrm flipV="1">
                            <a:off x="5661" y="13805"/>
                            <a:ext cx="0" cy="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93"/>
                        <wps:cNvCnPr/>
                        <wps:spPr bwMode="auto">
                          <a:xfrm>
                            <a:off x="7641" y="11825"/>
                            <a:ext cx="0" cy="14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Text Box 94"/>
                        <wps:cNvSpPr txBox="1">
                          <a:spLocks noChangeArrowheads="1"/>
                        </wps:cNvSpPr>
                        <wps:spPr bwMode="auto">
                          <a:xfrm>
                            <a:off x="3513" y="11405"/>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66F95" w:rsidRPr="00364908" w:rsidRDefault="00D66F95" w:rsidP="00271264">
                              <w:pPr>
                                <w:jc w:val="center"/>
                                <w:rPr>
                                  <w:lang w:val="en-US"/>
                                </w:rPr>
                              </w:pPr>
                              <w:r>
                                <w:rPr>
                                  <w:i/>
                                  <w:lang w:val="en-US"/>
                                </w:rPr>
                                <w:t>u</w:t>
                              </w:r>
                              <w:r w:rsidRPr="00C46B8A">
                                <w:rPr>
                                  <w:i/>
                                </w:rPr>
                                <w:t>(</w:t>
                              </w:r>
                              <w:r w:rsidRPr="00C46B8A">
                                <w:rPr>
                                  <w:i/>
                                  <w:lang w:val="en-US"/>
                                </w:rPr>
                                <w:t>t</w:t>
                              </w:r>
                              <w:r w:rsidRPr="00C46B8A">
                                <w:rPr>
                                  <w:i/>
                                </w:rPr>
                                <w:t>)</w:t>
                              </w:r>
                            </w:p>
                          </w:txbxContent>
                        </wps:txbx>
                        <wps:bodyPr rot="0" vert="horz" wrap="square" lIns="91440" tIns="45720" rIns="91440" bIns="45720" anchor="t" anchorCtr="0" upright="1">
                          <a:noAutofit/>
                        </wps:bodyPr>
                      </wps:wsp>
                      <wps:wsp>
                        <wps:cNvPr id="96" name="Text Box 95"/>
                        <wps:cNvSpPr txBox="1">
                          <a:spLocks noChangeArrowheads="1"/>
                        </wps:cNvSpPr>
                        <wps:spPr bwMode="auto">
                          <a:xfrm>
                            <a:off x="6726" y="1136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66F95" w:rsidRDefault="00D66F95" w:rsidP="00271264">
                              <w:pPr>
                                <w:jc w:val="cente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C46B8A">
                                <w:rPr>
                                  <w:i/>
                                  <w:lang w:val="en-US"/>
                                </w:rPr>
                                <w:t>t</w:t>
                              </w:r>
                              <w:r w:rsidRPr="00C46B8A">
                                <w:rPr>
                                  <w:i/>
                                </w:rPr>
                                <w:t>)</w:t>
                              </w:r>
                              <w:r>
                                <w:t>)</w:t>
                              </w:r>
                            </w:p>
                          </w:txbxContent>
                        </wps:txbx>
                        <wps:bodyPr rot="0" vert="horz" wrap="square" lIns="91440" tIns="45720" rIns="91440" bIns="45720" anchor="t" anchorCtr="0" upright="1">
                          <a:noAutofit/>
                        </wps:bodyPr>
                      </wps:wsp>
                      <wps:wsp>
                        <wps:cNvPr id="97" name="Text Box 96"/>
                        <wps:cNvSpPr txBox="1">
                          <a:spLocks noChangeArrowheads="1"/>
                        </wps:cNvSpPr>
                        <wps:spPr bwMode="auto">
                          <a:xfrm>
                            <a:off x="7821" y="12905"/>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66F95" w:rsidRPr="00364908" w:rsidRDefault="00D66F95" w:rsidP="00271264">
                              <w:pPr>
                                <w:jc w:val="center"/>
                                <w:rPr>
                                  <w:lang w:val="en-US"/>
                                </w:rPr>
                              </w:pPr>
                              <w:r>
                                <w:rPr>
                                  <w:i/>
                                  <w:lang w:val="en-US"/>
                                </w:rPr>
                                <w:t>e</w:t>
                              </w:r>
                              <w:r w:rsidRPr="00C46B8A">
                                <w:rPr>
                                  <w:i/>
                                </w:rPr>
                                <w:t>(</w:t>
                              </w:r>
                              <w:r w:rsidRPr="00C46B8A">
                                <w:rPr>
                                  <w:i/>
                                  <w:lang w:val="en-US"/>
                                </w:rPr>
                                <w:t>t</w:t>
                              </w:r>
                              <w:r w:rsidRPr="00C46B8A">
                                <w:rPr>
                                  <w:i/>
                                </w:rPr>
                                <w:t>)</w:t>
                              </w:r>
                            </w:p>
                          </w:txbxContent>
                        </wps:txbx>
                        <wps:bodyPr rot="0" vert="horz" wrap="square" lIns="91440" tIns="45720" rIns="91440" bIns="45720" anchor="t" anchorCtr="0" upright="1">
                          <a:noAutofit/>
                        </wps:bodyPr>
                      </wps:wsp>
                      <wps:wsp>
                        <wps:cNvPr id="98" name="Text Box 97"/>
                        <wps:cNvSpPr txBox="1">
                          <a:spLocks noChangeArrowheads="1"/>
                        </wps:cNvSpPr>
                        <wps:spPr bwMode="auto">
                          <a:xfrm>
                            <a:off x="7641" y="129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66F95" w:rsidRPr="00364908" w:rsidRDefault="00D66F95" w:rsidP="00271264">
                              <w:pPr>
                                <w:rPr>
                                  <w:lang w:val="en-US"/>
                                </w:rPr>
                              </w:pPr>
                              <w:r>
                                <w:rPr>
                                  <w:lang w:val="en-US"/>
                                </w:rPr>
                                <w:t xml:space="preserve">- </w:t>
                              </w:r>
                            </w:p>
                          </w:txbxContent>
                        </wps:txbx>
                        <wps:bodyPr rot="0" vert="horz" wrap="square" lIns="91440" tIns="45720" rIns="91440" bIns="45720" anchor="t" anchorCtr="0" upright="1">
                          <a:noAutofit/>
                        </wps:bodyPr>
                      </wps:wsp>
                      <wps:wsp>
                        <wps:cNvPr id="99" name="Text Box 98"/>
                        <wps:cNvSpPr txBox="1">
                          <a:spLocks noChangeArrowheads="1"/>
                        </wps:cNvSpPr>
                        <wps:spPr bwMode="auto">
                          <a:xfrm>
                            <a:off x="7086" y="131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66F95" w:rsidRPr="00364908" w:rsidRDefault="00D66F95" w:rsidP="00271264">
                              <w:pPr>
                                <w:rPr>
                                  <w:lang w:val="en-US"/>
                                </w:rPr>
                              </w:pPr>
                              <w:r>
                                <w:rPr>
                                  <w:lang w:val="en-U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 o:spid="_x0000_s1106" style="position:absolute;left:0;text-align:left;margin-left:63pt;margin-top:10.35pt;width:333pt;height:182.25pt;z-index:251668480" coordorigin="2961,11360" coordsize="6660,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">
                <v:shape id="Text Box 78" o:spid="_x0000_s1107" type="#_x0000_t202" style="position:absolute;left:6531;top:1305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hJ2sEA&#10;AADbAAAADwAAAGRycy9kb3ducmV2LnhtbERPTWuDQBC9F/oflin0InG1QggmayiFgPQg1AZyHdyJ&#10;St1Z2d0a8++7hUJv83ifcziuZhILOT9aVpCnGQjizuqRewXnz9NmB8IHZI2TZVJwJw/H6vHhgKW2&#10;N/6gpQ29iCHsS1QwhDCXUvpuIIM+tTNx5K7WGQwRul5qh7cYbib5kmVbaXDk2DDgTG8DdV/tt1Gw&#10;6qYp7icXtnm9Kzh5T+rLmCj1/LS+7kEEWsO/+M9d6zi/gN9f4gG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4SdrBAAAA2wAAAA8AAAAAAAAAAAAAAAAAmAIAAGRycy9kb3du&#10;cmV2LnhtbFBLBQYAAAAABAAEAPUAAACGAwAAAAA=&#10;" filled="f" stroked="f" strokeweight="2.25pt">
                  <v:textbox>
                    <w:txbxContent>
                      <w:p w:rsidR="00D66F95" w:rsidRPr="00364908" w:rsidRDefault="00D66F95" w:rsidP="00271264">
                        <w:pPr>
                          <w:jc w:val="center"/>
                          <w:rPr>
                            <w:lang w:val="en-US"/>
                          </w:rPr>
                        </w:pPr>
                        <w:r>
                          <w:rPr>
                            <w:i/>
                            <w:lang w:val="en-US"/>
                          </w:rPr>
                          <w:t>y</w:t>
                        </w:r>
                        <w:r w:rsidRPr="00C46B8A">
                          <w:rPr>
                            <w:i/>
                          </w:rPr>
                          <w:t>(</w:t>
                        </w:r>
                        <w:r w:rsidRPr="00C46B8A">
                          <w:rPr>
                            <w:i/>
                            <w:lang w:val="en-US"/>
                          </w:rPr>
                          <w:t>t</w:t>
                        </w:r>
                        <w:r w:rsidRPr="00C46B8A">
                          <w:rPr>
                            <w:i/>
                          </w:rPr>
                          <w:t>)</w:t>
                        </w:r>
                      </w:p>
                    </w:txbxContent>
                  </v:textbox>
                </v:shape>
                <v:shape id="Text Box 79" o:spid="_x0000_s1108" type="#_x0000_t202" style="position:absolute;left:4581;top:11465;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Zd8IA&#10;AADbAAAADwAAAGRycy9kb3ducmV2LnhtbERPzWrCQBC+F/oOyxR6q5sWiZK6irRKBQ9ikgeYZqdJ&#10;NDsbdrcmvn23IHibj+93FqvRdOJCzreWFbxOEhDEldUt1wrKYvsyB+EDssbOMim4kofV8vFhgZm2&#10;Ax/pkodaxBD2GSpoQugzKX3VkEE/sT1x5H6sMxgidLXUDocYbjr5liSpNNhybGiwp4+GqnP+axSc&#10;6Luo9+u9Kw6z9HPzhZvz7FQq9fw0rt9BBBrDXXxz73ScP4X/X+I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5l3wgAAANsAAAAPAAAAAAAAAAAAAAAAAJgCAABkcnMvZG93&#10;bnJldi54bWxQSwUGAAAAAAQABAD1AAAAhwMAAAAA&#10;" strokeweight="2.25pt">
                  <v:textbox>
                    <w:txbxContent>
                      <w:p w:rsidR="00D66F95" w:rsidRDefault="00D66F95" w:rsidP="00271264">
                        <w:pPr>
                          <w:jc w:val="center"/>
                        </w:pPr>
                        <w:r>
                          <w:t>Объект управления</w:t>
                        </w:r>
                      </w:p>
                    </w:txbxContent>
                  </v:textbox>
                </v:shape>
                <v:line id="Line 80" o:spid="_x0000_s1109" style="position:absolute;visibility:visible;mso-wrap-style:square" from="2961,11825" to="4581,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ueSMIAAADbAAAADwAAAGRycy9kb3ducmV2LnhtbERPS2vCQBC+C/6HZYTedBNbpcRsgght&#10;vXgw7aHehuzk0WZnQ3Yb03/vFgre5uN7TppPphMjDa61rCBeRSCIS6tbrhV8vL8sn0E4j6yxs0wK&#10;fslBns1nKSbaXvlMY+FrEULYJaig8b5PpHRlQwbdyvbEgavsYNAHONRSD3gN4aaT6yjaSoMth4YG&#10;ezo0VH4XP0bBBh+39fn06avj0+VrOhDHr8WbUg+Lab8D4Wnyd/G/+6jD/A38/RIOk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ueSMIAAADbAAAADwAAAAAAAAAAAAAA&#10;AAChAgAAZHJzL2Rvd25yZXYueG1sUEsFBgAAAAAEAAQA+QAAAJADAAAAAA==&#10;" strokeweight="1.5pt">
                  <v:stroke endarrow="block"/>
                </v:line>
                <v:line id="Line 81" o:spid="_x0000_s1110" style="position:absolute;flip:y;visibility:visible;mso-wrap-style:square" from="6576,11825" to="7641,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pJsMAAADbAAAADwAAAGRycy9kb3ducmV2LnhtbESPQWvCQBSE7wX/w/IKvdVNcwglukop&#10;CIo9tBrw+si+ZIPZt2F3NfHfdwXB4zAz3zDL9WR7cSUfOscKPuYZCOLa6Y5bBdVx8/4JIkRkjb1j&#10;UnCjAOvV7GWJpXYj/9H1EFuRIBxKVGBiHEopQ23IYpi7gTh5jfMWY5K+ldrjmOC2l3mWFdJix2nB&#10;4EDfhurz4WIVyN1+/PWbvGraZju40878FOOk1Nvr9LUAEWmKz/CjvdUK8gLuX9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s6SbDAAAA2wAAAA8AAAAAAAAAAAAA&#10;AAAAoQIAAGRycy9kb3ducmV2LnhtbFBLBQYAAAAABAAEAPkAAACRAwAAAAA=&#10;" strokeweight="1.5pt"/>
                <v:shape id="Text Box 82" o:spid="_x0000_s1111" type="#_x0000_t202" style="position:absolute;left:4581;top:13085;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NvcMA&#10;AADbAAAADwAAAGRycy9kb3ducmV2LnhtbESP3YrCMBSE7xd8h3AE79ZUL+xSjSL+oODFstYHODbH&#10;ttqclCRqfXuzsLCXw8x8w8wWnWnEg5yvLSsYDRMQxIXVNZcKTvn28wuED8gaG8uk4EUeFvPexwwz&#10;bZ/8Q49jKEWEsM9QQRVCm0npi4oM+qFtiaN3sc5giNKVUjt8Rrhp5DhJJtJgzXGhwpZWFRW3490o&#10;uNI5Lw/Lg8u/08l6s8PNLb2elBr0u+UURKAu/If/2nutYJzC75f4A+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nNvcMAAADbAAAADwAAAAAAAAAAAAAAAACYAgAAZHJzL2Rv&#10;d25yZXYueG1sUEsFBgAAAAAEAAQA9QAAAIgDAAAAAA==&#10;" strokeweight="2.25pt">
                  <v:textbox>
                    <w:txbxContent>
                      <w:p w:rsidR="00D66F95" w:rsidRDefault="00D66F95" w:rsidP="00271264">
                        <w:pPr>
                          <w:jc w:val="center"/>
                        </w:pPr>
                        <w:r>
                          <w:t>Модель объекта управления</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83" o:spid="_x0000_s1112" type="#_x0000_t123" style="position:absolute;left:7461;top:132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BG8MA&#10;AADbAAAADwAAAGRycy9kb3ducmV2LnhtbESPT2vCQBTE74V+h+UVvNWNBqSmrmKLQS1e/NP7I/ua&#10;hGbfht01id/eFQo9DjPzG2axGkwjOnK+tqxgMk5AEBdW11wquJzz1zcQPiBrbCyTght5WC2fnxaY&#10;advzkbpTKEWEsM9QQRVCm0npi4oM+rFtiaP3Y53BEKUrpXbYR7hp5DRJZtJgzXGhwpY+Kyp+T1ej&#10;4GM4FJh/XfkizzV+u/3mtp1vlBq9DOt3EIGG8B/+a++0gjSF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hBG8MAAADbAAAADwAAAAAAAAAAAAAAAACYAgAAZHJzL2Rv&#10;d25yZXYueG1sUEsFBgAAAAAEAAQA9QAAAIgDAAAAAA==&#10;" strokeweight="2.25pt"/>
                <v:shape id="Text Box 84" o:spid="_x0000_s1113" type="#_x0000_t202" style="position:absolute;left:7101;top:14465;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FF8QA&#10;AADbAAAADwAAAGRycy9kb3ducmV2LnhtbESP0WrCQBRE3wX/YbkF3+qmtaikWUWs0oIPpSYfcM3e&#10;JtHs3bC7avx7t1DwcZiZM0y27E0rLuR8Y1nByzgBQVxa3XCloMi3z3MQPiBrbC2Tght5WC6GgwxT&#10;ba/8Q5d9qESEsE9RQR1Cl0rpy5oM+rHtiKP3a53BEKWrpHZ4jXDTytckmUqDDceFGjta11Se9mej&#10;4EiHvNqtdi7/nk0/Np+4Oc2OhVKjp371DiJQHx7h//aXVjB5g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yxRfEAAAA2wAAAA8AAAAAAAAAAAAAAAAAmAIAAGRycy9k&#10;b3ducmV2LnhtbFBLBQYAAAAABAAEAPUAAACJAwAAAAA=&#10;" strokeweight="2.25pt">
                  <v:textbox>
                    <w:txbxContent>
                      <w:p w:rsidR="00D66F95" w:rsidRDefault="00D66F95" w:rsidP="00271264">
                        <w:pPr>
                          <w:jc w:val="center"/>
                        </w:pPr>
                        <w:r>
                          <w:t>КС</w:t>
                        </w:r>
                      </w:p>
                    </w:txbxContent>
                  </v:textbox>
                </v:shape>
                <v:line id="Line 85" o:spid="_x0000_s1114" style="position:absolute;visibility:visible;mso-wrap-style:square" from="3501,11825" to="3501,1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rhk8MAAADbAAAADwAAAGRycy9kb3ducmV2LnhtbESPQWvCQBSE7wX/w/IEb3VjhVKjq4ig&#10;lt6MInh7ZJ9JTPZturvR9N+7hUKPw8x8wyxWvWnEnZyvLCuYjBMQxLnVFRcKTsft6wcIH5A1NpZJ&#10;wQ95WC0HLwtMtX3wge5ZKESEsE9RQRlCm0rp85IM+rFtiaN3tc5giNIVUjt8RLhp5FuSvEuDFceF&#10;ElvalJTXWWcUnLuML7d66xrsdvv99fxd++mXUqNhv56DCNSH//Bf+1MrmM7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q4ZPDAAAA2wAAAA8AAAAAAAAAAAAA&#10;AAAAoQIAAGRycy9kb3ducmV2LnhtbFBLBQYAAAAABAAEAPkAAACRAwAAAAA=&#10;" strokeweight="1.5pt"/>
                <v:line id="Line 86" o:spid="_x0000_s1115" style="position:absolute;visibility:visible;mso-wrap-style:square" from="3501,13445" to="4581,1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pIcMAAADbAAAADwAAAGRycy9kb3ducmV2LnhtbESPS6vCMBSE9xf8D+EI7q6pjytSjSKC&#10;j40LqwvdHZpjW21OShO1/nsjXHA5zMw3zHTemFI8qHaFZQW9bgSCOLW64EzB8bD6HYNwHlljaZkU&#10;vMjBfNb6mWKs7ZP39Eh8JgKEXYwKcu+rWEqX5mTQdW1FHLyLrQ36IOtM6hqfAW5K2Y+ikTRYcFjI&#10;saJlTuktuRsFfzgYZfvdyV+2w/O1WRL31slGqU67WUxAeGr8N/zf3moFwz58voQfIG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hKSHDAAAA2wAAAA8AAAAAAAAAAAAA&#10;AAAAoQIAAGRycy9kb3ducmV2LnhtbFBLBQYAAAAABAAEAPkAAACRAwAAAAA=&#10;" strokeweight="1.5pt">
                  <v:stroke endarrow="block"/>
                </v:line>
                <v:line id="Line 87" o:spid="_x0000_s1116" style="position:absolute;visibility:visible;mso-wrap-style:square" from="6561,13445" to="7461,1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2MusMAAADbAAAADwAAAGRycy9kb3ducmV2LnhtbESPS6vCMBSE9xf8D+EI7q6pjytSjSKC&#10;j40LqwvdHZpjW21OShO1/nsjXHA5zMw3zHTemFI8qHaFZQW9bgSCOLW64EzB8bD6HYNwHlljaZkU&#10;vMjBfNb6mWKs7ZP39Eh8JgKEXYwKcu+rWEqX5mTQdW1FHLyLrQ36IOtM6hqfAW5K2Y+ikTRYcFjI&#10;saJlTuktuRsFfzgYZfvdyV+2w/O1WRL31slGqU67WUxAeGr8N/zf3moFwwF8voQfIG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tjLrDAAAA2wAAAA8AAAAAAAAAAAAA&#10;AAAAoQIAAGRycy9kb3ducmV2LnhtbFBLBQYAAAAABAAEAPkAAACRAwAAAAA=&#10;" strokeweight="1.5pt">
                  <v:stroke endarrow="block"/>
                </v:line>
                <v:line id="Line 88" o:spid="_x0000_s1117" style="position:absolute;visibility:visible;mso-wrap-style:square" from="7821,13445" to="9621,1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09cMMAAADbAAAADwAAAGRycy9kb3ducmV2LnhtbESPQWvCQBSE7wX/w/KE3urGK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XDDAAAA2wAAAA8AAAAAAAAAAAAA&#10;AAAAoQIAAGRycy9kb3ducmV2LnhtbFBLBQYAAAAABAAEAPkAAACRAwAAAAA=&#10;" strokeweight="1.5pt"/>
                <v:line id="Line 89" o:spid="_x0000_s1118" style="position:absolute;visibility:visible;mso-wrap-style:square" from="9621,13445" to="9621,1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strokeweight="1.5pt"/>
                <v:line id="Line 90" o:spid="_x0000_s1119" style="position:absolute;flip:x;visibility:visible;mso-wrap-style:square" from="8361,14705" to="9621,1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MY8MAAADbAAAADwAAAGRycy9kb3ducmV2LnhtbESPQWsCMRSE74X+h/AK3mpSYaWuRqli&#10;xWtVxONz89xdTV6WTequ/74pFHocZuYbZrbonRV3akPtWcPbUIEgLrypudRw2H++voMIEdmg9Uwa&#10;HhRgMX9+mmFufMdfdN/FUiQIhxw1VDE2uZShqMhhGPqGOHkX3zqMSbalNC12Ce6sHCk1lg5rTgsV&#10;NrSqqLjtvp2Gjdouu+skU6trdj5my97e1ier9eCl/5iCiNTH//Bfe2s0ZBP4/ZJ+gJ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hzGPDAAAA2wAAAA8AAAAAAAAAAAAA&#10;AAAAoQIAAGRycy9kb3ducmV2LnhtbFBLBQYAAAAABAAEAPkAAACRAwAAAAA=&#10;" strokeweight="1.5pt">
                  <v:stroke endarrow="block"/>
                </v:line>
                <v:line id="Line 91" o:spid="_x0000_s1120" style="position:absolute;flip:x;visibility:visible;mso-wrap-style:square" from="5661,14705" to="7101,1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tCb8AAADbAAAADwAAAGRycy9kb3ducmV2LnhtbERPy4rCMBTdC/5DuMLsNB0XRTpGkQFB&#10;GRc+CrO9NLdNsbkpScbWv58sBJeH815vR9uJB/nQOlbwuchAEFdOt9woKG/7+QpEiMgaO8ek4EkB&#10;tpvpZI2FdgNf6HGNjUghHApUYGLsCylDZchiWLieOHG18xZjgr6R2uOQwm0nl1mWS4stpwaDPX0b&#10;qu7XP6tAHn+Gs98vy7qpD737PZpTPoxKfczG3ReISGN8i1/ug1aQp/XpS/oBcvM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iNtCb8AAADbAAAADwAAAAAAAAAAAAAAAACh&#10;AgAAZHJzL2Rvd25yZXYueG1sUEsFBgAAAAAEAAQA+QAAAI0DAAAAAA==&#10;" strokeweight="1.5pt"/>
                <v:line id="Line 92" o:spid="_x0000_s1121" style="position:absolute;flip:y;visibility:visible;mso-wrap-style:square" from="5661,13805" to="5661,1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sK2MMAAADbAAAADwAAAGRycy9kb3ducmV2LnhtbESPQWsCMRSE74L/IbxCbzVRWGlXo1Rp&#10;i9eqFI/PzXN3NXlZNqm7/feNIHgcZuYbZr7snRVXakPtWcN4pEAQF97UXGrY7z5fXkGEiGzQeiYN&#10;fxRguRgO5pgb3/E3XbexFAnCIUcNVYxNLmUoKnIYRr4hTt7Jtw5jkm0pTYtdgjsrJ0pNpcOa00KF&#10;Da0rKi7bX6fhS21W3fktU+tzdvzJVr29fBys1s9P/fsMRKQ+PsL39sZomI7h9iX9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7CtjDAAAA2wAAAA8AAAAAAAAAAAAA&#10;AAAAoQIAAGRycy9kb3ducmV2LnhtbFBLBQYAAAAABAAEAPkAAACRAwAAAAA=&#10;" strokeweight="1.5pt">
                  <v:stroke endarrow="block"/>
                </v:line>
                <v:line id="Line 93" o:spid="_x0000_s1122" style="position:absolute;visibility:visible;mso-wrap-style:square" from="7641,11825" to="7641,1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R1QcMAAADbAAAADwAAAGRycy9kb3ducmV2LnhtbESPT4vCMBTE74LfITzBm6bqWqRrFBH8&#10;c/Fg9eDeHs2z7W7zUpqo9dtvBMHjMDO/YebL1lTiTo0rLSsYDSMQxJnVJecKzqfNYAbCeWSNlWVS&#10;8CQHy0W3M8dE2wcf6Z76XAQIuwQVFN7XiZQuK8igG9qaOHhX2xj0QTa51A0+AtxUchxFsTRYclgo&#10;sKZ1QdlfejMKpjiJ8+Ph4q/7r5/fdk082qY7pfq9dvUNwlPrP+F3e68VxGN4fQ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UdUHDAAAA2wAAAA8AAAAAAAAAAAAA&#10;AAAAoQIAAGRycy9kb3ducmV2LnhtbFBLBQYAAAAABAAEAPkAAACRAwAAAAA=&#10;" strokeweight="1.5pt">
                  <v:stroke endarrow="block"/>
                </v:line>
                <v:shape id="Text Box 94" o:spid="_x0000_s1123" type="#_x0000_t202" style="position:absolute;left:3513;top:1140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hrcIA&#10;AADbAAAADwAAAGRycy9kb3ducmV2LnhtbESPT2sCMRTE7wW/Q3hCbzVrBZGtUapU8FAEdcHrY/O6&#10;Wbp5WZK4f759UxA8DjPzG2a9HWwjOvKhdqxgPstAEJdO11wpKK6HtxWIEJE1No5JwUgBtpvJyxpz&#10;7Xo+U3eJlUgQDjkqMDG2uZShNGQxzFxLnLwf5y3GJH0ltcc+wW0j37NsKS3WnBYMtrQ3VP5e7laB&#10;/c5u59PX3BRj0WEcrzvP/aDU63T4/AARaYjP8KN91AqWC/j/kn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WGtwgAAANsAAAAPAAAAAAAAAAAAAAAAAJgCAABkcnMvZG93&#10;bnJldi54bWxQSwUGAAAAAAQABAD1AAAAhwMAAAAA&#10;" filled="f" stroked="f" strokeweight="1.5pt">
                  <v:textbox>
                    <w:txbxContent>
                      <w:p w:rsidR="00D66F95" w:rsidRPr="00364908" w:rsidRDefault="00D66F95" w:rsidP="00271264">
                        <w:pPr>
                          <w:jc w:val="center"/>
                          <w:rPr>
                            <w:lang w:val="en-US"/>
                          </w:rPr>
                        </w:pPr>
                        <w:r>
                          <w:rPr>
                            <w:i/>
                            <w:lang w:val="en-US"/>
                          </w:rPr>
                          <w:t>u</w:t>
                        </w:r>
                        <w:r w:rsidRPr="00C46B8A">
                          <w:rPr>
                            <w:i/>
                          </w:rPr>
                          <w:t>(</w:t>
                        </w:r>
                        <w:r w:rsidRPr="00C46B8A">
                          <w:rPr>
                            <w:i/>
                            <w:lang w:val="en-US"/>
                          </w:rPr>
                          <w:t>t</w:t>
                        </w:r>
                        <w:r w:rsidRPr="00C46B8A">
                          <w:rPr>
                            <w:i/>
                          </w:rPr>
                          <w:t>)</w:t>
                        </w:r>
                      </w:p>
                    </w:txbxContent>
                  </v:textbox>
                </v:shape>
                <v:shape id="Text Box 95" o:spid="_x0000_s1124" type="#_x0000_t202" style="position:absolute;left:6726;top:1136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yEsMA&#10;AADbAAAADwAAAGRycy9kb3ducmV2LnhtbESPzWrDMBCE74G8g9hAb4mcHELrWg5NSKGHUkhiyHWx&#10;tpaptTKS6p+3rwqFHoeZ+YYpDpPtxEA+tI4VbDcZCOLa6ZYbBdXtdf0IIkRkjZ1jUjBTgEO5XBSY&#10;azfyhYZrbESCcMhRgYmxz6UMtSGLYeN64uR9Om8xJukbqT2OCW47ucuyvbTYclow2NPJUP11/bYK&#10;7Ht2v3yct6aaqwHjfDt6HielHlbTyzOISFP8D/+137SCpz38fkk/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eyEsMAAADbAAAADwAAAAAAAAAAAAAAAACYAgAAZHJzL2Rv&#10;d25yZXYueG1sUEsFBgAAAAAEAAQA9QAAAIgDAAAAAA==&#10;" filled="f" stroked="f" strokeweight="1.5pt">
                  <v:textbox>
                    <w:txbxContent>
                      <w:p w:rsidR="00D66F95" w:rsidRDefault="00D66F95" w:rsidP="00271264">
                        <w:pPr>
                          <w:jc w:val="cente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C46B8A">
                          <w:rPr>
                            <w:i/>
                            <w:lang w:val="en-US"/>
                          </w:rPr>
                          <w:t>t</w:t>
                        </w:r>
                        <w:r w:rsidRPr="00C46B8A">
                          <w:rPr>
                            <w:i/>
                          </w:rPr>
                          <w:t>)</w:t>
                        </w:r>
                        <w:r>
                          <w:t>)</w:t>
                        </w:r>
                      </w:p>
                    </w:txbxContent>
                  </v:textbox>
                </v:shape>
                <v:shape id="Text Box 96" o:spid="_x0000_s1125" type="#_x0000_t202" style="position:absolute;left:7821;top:1290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XicMA&#10;AADbAAAADwAAAGRycy9kb3ducmV2LnhtbESPT2sCMRTE7wW/Q3iF3mrWHrSuRqlFoYciqAteH5vX&#10;zdLNy5LE/fPtG0HocZiZ3zDr7WAb0ZEPtWMFs2kGgrh0uuZKQXE5vL6DCBFZY+OYFIwUYLuZPK0x&#10;167nE3XnWIkE4ZCjAhNjm0sZSkMWw9S1xMn7cd5iTNJXUnvsE9w28i3L5tJizWnBYEufhsrf880q&#10;sN/Z9XTcz0wxFh3G8bLz3A9KvTwPHysQkYb4H360v7SC5QLu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sXicMAAADbAAAADwAAAAAAAAAAAAAAAACYAgAAZHJzL2Rv&#10;d25yZXYueG1sUEsFBgAAAAAEAAQA9QAAAIgDAAAAAA==&#10;" filled="f" stroked="f" strokeweight="1.5pt">
                  <v:textbox>
                    <w:txbxContent>
                      <w:p w:rsidR="00D66F95" w:rsidRPr="00364908" w:rsidRDefault="00D66F95" w:rsidP="00271264">
                        <w:pPr>
                          <w:jc w:val="center"/>
                          <w:rPr>
                            <w:lang w:val="en-US"/>
                          </w:rPr>
                        </w:pPr>
                        <w:r>
                          <w:rPr>
                            <w:i/>
                            <w:lang w:val="en-US"/>
                          </w:rPr>
                          <w:t>e</w:t>
                        </w:r>
                        <w:r w:rsidRPr="00C46B8A">
                          <w:rPr>
                            <w:i/>
                          </w:rPr>
                          <w:t>(</w:t>
                        </w:r>
                        <w:r w:rsidRPr="00C46B8A">
                          <w:rPr>
                            <w:i/>
                            <w:lang w:val="en-US"/>
                          </w:rPr>
                          <w:t>t</w:t>
                        </w:r>
                        <w:r w:rsidRPr="00C46B8A">
                          <w:rPr>
                            <w:i/>
                          </w:rPr>
                          <w:t>)</w:t>
                        </w:r>
                      </w:p>
                    </w:txbxContent>
                  </v:textbox>
                </v:shape>
                <v:shape id="Text Box 97" o:spid="_x0000_s1126" type="#_x0000_t202" style="position:absolute;left:7641;top:1290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D+78A&#10;AADbAAAADwAAAGRycy9kb3ducmV2LnhtbERPy2oCMRTdF/yHcIXuasYupI5GUWnBhRTUAbeXyXUy&#10;OLkZknQef98sBJeH815vB9uIjnyoHSuYzzIQxKXTNVcKiuvPxxeIEJE1No5JwUgBtpvJ2xpz7Xo+&#10;U3eJlUghHHJUYGJscylDachimLmWOHF35y3GBH0ltcc+hdtGfmbZQlqsOTUYbOlgqHxc/qwCe8pu&#10;59/vuSnGosM4Xvee+0Gp9+mwW4GINMSX+Ok+agXLNDZ9ST9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RIP7vwAAANsAAAAPAAAAAAAAAAAAAAAAAJgCAABkcnMvZG93bnJl&#10;di54bWxQSwUGAAAAAAQABAD1AAAAhAMAAAAA&#10;" filled="f" stroked="f" strokeweight="1.5pt">
                  <v:textbox>
                    <w:txbxContent>
                      <w:p w:rsidR="00D66F95" w:rsidRPr="00364908" w:rsidRDefault="00D66F95" w:rsidP="00271264">
                        <w:pPr>
                          <w:rPr>
                            <w:lang w:val="en-US"/>
                          </w:rPr>
                        </w:pPr>
                        <w:r>
                          <w:rPr>
                            <w:lang w:val="en-US"/>
                          </w:rPr>
                          <w:t xml:space="preserve">- </w:t>
                        </w:r>
                      </w:p>
                    </w:txbxContent>
                  </v:textbox>
                </v:shape>
                <v:shape id="Text Box 98" o:spid="_x0000_s1127" type="#_x0000_t202" style="position:absolute;left:7086;top:131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D08MA&#10;AADbAAAADwAAAGRycy9kb3ducmV2LnhtbESPzYrCQBCE7wv7DkMveNtMVkE2WUdRQdCDB//ubaZN&#10;gpmemBlj9OkdQdhjUV1fdY0mnalES40rLSv4iWIQxJnVJecK9rvF9y8I55E1VpZJwZ0cTMafHyNM&#10;tb3xhtqtz0WAsEtRQeF9nUrpsoIMusjWxME72cagD7LJpW7wFuCmkv04HkqDJYeGAmuaF5Sdt1cT&#10;3mgPx0Hip9a59ak/Wz1wfTxflOp9ddM/EJ46/3/8Ti+1giSB15YA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D08MAAADbAAAADwAAAAAAAAAAAAAAAACYAgAAZHJzL2Rv&#10;d25yZXYueG1sUEsFBgAAAAAEAAQA9QAAAIgDAAAAAA==&#10;" filled="f" stroked="f" strokeweight="1pt">
                  <v:textbox>
                    <w:txbxContent>
                      <w:p w:rsidR="00D66F95" w:rsidRPr="00364908" w:rsidRDefault="00D66F95" w:rsidP="00271264">
                        <w:pPr>
                          <w:rPr>
                            <w:lang w:val="en-US"/>
                          </w:rPr>
                        </w:pPr>
                        <w:r>
                          <w:rPr>
                            <w:lang w:val="en-US"/>
                          </w:rPr>
                          <w:t>+</w:t>
                        </w:r>
                      </w:p>
                    </w:txbxContent>
                  </v:textbox>
                </v:shape>
              </v:group>
            </w:pict>
          </mc:Fallback>
        </mc:AlternateContent>
      </w:r>
    </w:p>
    <w:p w:rsidR="00271264" w:rsidRPr="00271264" w:rsidRDefault="00271264"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p>
    <w:p w:rsidR="00271264" w:rsidRPr="00271264" w:rsidRDefault="00271264"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p>
    <w:p w:rsidR="00271264" w:rsidRPr="00271264" w:rsidRDefault="00271264"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p>
    <w:p w:rsidR="00271264" w:rsidRPr="00271264" w:rsidRDefault="00271264"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p>
    <w:p w:rsidR="00271264" w:rsidRPr="00271264" w:rsidRDefault="00271264"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p>
    <w:p w:rsidR="00271264" w:rsidRPr="00271264" w:rsidRDefault="00271264"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p>
    <w:p w:rsidR="00271264" w:rsidRPr="00271264" w:rsidRDefault="00271264"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p>
    <w:p w:rsidR="00271264" w:rsidRPr="00271264" w:rsidRDefault="00271264"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p>
    <w:p w:rsidR="00271264" w:rsidRPr="00271264" w:rsidRDefault="00271264" w:rsidP="00F25544">
      <w:pPr>
        <w:tabs>
          <w:tab w:val="left" w:pos="851"/>
        </w:tabs>
        <w:spacing w:after="0" w:line="360" w:lineRule="auto"/>
        <w:ind w:firstLine="709"/>
        <w:jc w:val="center"/>
        <w:rPr>
          <w:rFonts w:ascii="Times New Roman" w:eastAsia="Times New Roman" w:hAnsi="Times New Roman" w:cs="Times New Roman"/>
          <w:sz w:val="28"/>
          <w:szCs w:val="28"/>
          <w:lang w:eastAsia="ru-RU"/>
        </w:rPr>
      </w:pPr>
      <w:r w:rsidRPr="00271264">
        <w:rPr>
          <w:rFonts w:ascii="Times New Roman" w:eastAsia="Times New Roman" w:hAnsi="Times New Roman" w:cs="Times New Roman"/>
          <w:sz w:val="28"/>
          <w:szCs w:val="28"/>
          <w:lang w:eastAsia="ru-RU"/>
        </w:rPr>
        <w:t>Рис.2.1.1.  Общая схема идентификации объекта.</w:t>
      </w:r>
    </w:p>
    <w:p w:rsidR="00271264" w:rsidRPr="00271264" w:rsidRDefault="00732CCE" w:rsidP="00271264">
      <w:pPr>
        <w:tabs>
          <w:tab w:val="left" w:pos="85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Будем с</w:t>
      </w:r>
      <w:r w:rsidR="00271264" w:rsidRPr="00271264">
        <w:rPr>
          <w:rFonts w:ascii="Times New Roman" w:eastAsia="Times New Roman" w:hAnsi="Times New Roman" w:cs="Times New Roman"/>
          <w:sz w:val="28"/>
          <w:szCs w:val="28"/>
          <w:lang w:eastAsia="ru-RU"/>
        </w:rPr>
        <w:t>чита</w:t>
      </w:r>
      <w:r>
        <w:rPr>
          <w:rFonts w:ascii="Times New Roman" w:eastAsia="Times New Roman" w:hAnsi="Times New Roman" w:cs="Times New Roman"/>
          <w:sz w:val="28"/>
          <w:szCs w:val="28"/>
          <w:lang w:eastAsia="ru-RU"/>
        </w:rPr>
        <w:t>ть</w:t>
      </w:r>
      <w:r w:rsidR="00271264" w:rsidRPr="00271264">
        <w:rPr>
          <w:rFonts w:ascii="Times New Roman" w:eastAsia="Times New Roman" w:hAnsi="Times New Roman" w:cs="Times New Roman"/>
          <w:sz w:val="28"/>
          <w:szCs w:val="28"/>
          <w:lang w:eastAsia="ru-RU"/>
        </w:rPr>
        <w:t>, что</w:t>
      </w:r>
      <w:r>
        <w:rPr>
          <w:rFonts w:ascii="Times New Roman" w:eastAsia="Times New Roman" w:hAnsi="Times New Roman" w:cs="Times New Roman"/>
          <w:sz w:val="28"/>
          <w:szCs w:val="28"/>
          <w:lang w:eastAsia="ru-RU"/>
        </w:rPr>
        <w:t xml:space="preserve"> выход объекта</w:t>
      </w:r>
      <w:r w:rsidR="00271264" w:rsidRPr="002712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271264" w:rsidRPr="00271264">
        <w:rPr>
          <w:rFonts w:ascii="Times New Roman" w:eastAsia="Times New Roman" w:hAnsi="Times New Roman" w:cs="Times New Roman"/>
          <w:sz w:val="28"/>
          <w:szCs w:val="28"/>
          <w:lang w:eastAsia="ru-RU"/>
        </w:rPr>
        <w:t>переходный процесс</w:t>
      </w:r>
      <w:r>
        <w:rPr>
          <w:rFonts w:ascii="Times New Roman" w:eastAsia="Times New Roman" w:hAnsi="Times New Roman" w:cs="Times New Roman"/>
          <w:sz w:val="28"/>
          <w:szCs w:val="28"/>
          <w:lang w:eastAsia="ru-RU"/>
        </w:rPr>
        <w:t>)</w:t>
      </w:r>
      <w:r w:rsidR="00271264" w:rsidRPr="00271264">
        <w:rPr>
          <w:rFonts w:ascii="Times New Roman" w:eastAsia="Times New Roman" w:hAnsi="Times New Roman" w:cs="Times New Roman"/>
          <w:sz w:val="28"/>
          <w:szCs w:val="28"/>
          <w:lang w:eastAsia="ru-RU"/>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y</m:t>
            </m:r>
          </m:e>
          <m:sup>
            <m:r>
              <w:rPr>
                <w:rFonts w:ascii="Cambria Math" w:eastAsia="Calibri"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00271264" w:rsidRPr="00271264">
        <w:rPr>
          <w:rFonts w:ascii="Times New Roman" w:eastAsia="Times New Roman" w:hAnsi="Times New Roman" w:cs="Times New Roman"/>
          <w:sz w:val="28"/>
          <w:szCs w:val="28"/>
          <w:lang w:eastAsia="ru-RU"/>
        </w:rPr>
        <w:t xml:space="preserve"> является известной функцией,</w:t>
      </w:r>
      <w:r>
        <w:rPr>
          <w:rFonts w:ascii="Times New Roman" w:eastAsia="Times New Roman" w:hAnsi="Times New Roman" w:cs="Times New Roman"/>
          <w:sz w:val="28"/>
          <w:szCs w:val="28"/>
          <w:lang w:eastAsia="ru-RU"/>
        </w:rPr>
        <w:t xml:space="preserve"> определяемой на основе экспериментальных данных. </w:t>
      </w:r>
      <w:r w:rsidRPr="00271264">
        <w:rPr>
          <w:rFonts w:ascii="Times New Roman" w:eastAsia="Times New Roman" w:hAnsi="Times New Roman" w:cs="Times New Roman"/>
          <w:sz w:val="28"/>
          <w:szCs w:val="28"/>
          <w:lang w:eastAsia="ru-RU"/>
        </w:rPr>
        <w:t xml:space="preserve">При этом </w:t>
      </w:r>
      <w:r w:rsidR="00271264" w:rsidRPr="00271264">
        <w:rPr>
          <w:rFonts w:ascii="Times New Roman" w:eastAsia="Times New Roman" w:hAnsi="Times New Roman" w:cs="Times New Roman"/>
          <w:sz w:val="28"/>
          <w:szCs w:val="28"/>
          <w:lang w:eastAsia="ru-RU"/>
        </w:rPr>
        <w:t>идентифицируемая динамическая характеристика (</w:t>
      </w:r>
      <w:r w:rsidRPr="00271264">
        <w:rPr>
          <w:rFonts w:ascii="Times New Roman" w:eastAsia="Times New Roman" w:hAnsi="Times New Roman" w:cs="Times New Roman"/>
          <w:sz w:val="28"/>
          <w:szCs w:val="28"/>
          <w:lang w:eastAsia="ru-RU"/>
        </w:rPr>
        <w:t>импульсная переходная функция</w:t>
      </w:r>
      <w:r>
        <w:rPr>
          <w:rFonts w:ascii="Times New Roman" w:eastAsia="Times New Roman" w:hAnsi="Times New Roman" w:cs="Times New Roman"/>
          <w:sz w:val="28"/>
          <w:szCs w:val="28"/>
          <w:lang w:eastAsia="ru-RU"/>
        </w:rPr>
        <w:t>,</w:t>
      </w:r>
      <w:r w:rsidRPr="00271264">
        <w:rPr>
          <w:rFonts w:ascii="Times New Roman" w:eastAsia="Times New Roman" w:hAnsi="Times New Roman" w:cs="Times New Roman"/>
          <w:sz w:val="28"/>
          <w:szCs w:val="28"/>
          <w:lang w:eastAsia="ru-RU"/>
        </w:rPr>
        <w:t xml:space="preserve"> </w:t>
      </w:r>
      <w:r w:rsidR="00271264" w:rsidRPr="00271264">
        <w:rPr>
          <w:rFonts w:ascii="Times New Roman" w:eastAsia="Times New Roman" w:hAnsi="Times New Roman" w:cs="Times New Roman"/>
          <w:sz w:val="28"/>
          <w:szCs w:val="28"/>
          <w:lang w:eastAsia="ru-RU"/>
        </w:rPr>
        <w:t>передаточная функция и др.)</w:t>
      </w:r>
      <w:r>
        <w:rPr>
          <w:rFonts w:ascii="Times New Roman" w:eastAsia="Times New Roman" w:hAnsi="Times New Roman" w:cs="Times New Roman"/>
          <w:sz w:val="28"/>
          <w:szCs w:val="28"/>
          <w:lang w:eastAsia="ru-RU"/>
        </w:rPr>
        <w:t xml:space="preserve"> </w:t>
      </w:r>
      <w:r w:rsidR="00413705" w:rsidRPr="00271264">
        <w:rPr>
          <w:rFonts w:ascii="Times New Roman" w:eastAsia="Times New Roman" w:hAnsi="Times New Roman" w:cs="Times New Roman"/>
          <w:sz w:val="28"/>
          <w:szCs w:val="28"/>
          <w:lang w:eastAsia="ru-RU"/>
        </w:rPr>
        <w:t>объекта</w:t>
      </w:r>
      <w:r w:rsidR="004137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w:t>
      </w:r>
      <w:r w:rsidR="00413705">
        <w:rPr>
          <w:rFonts w:ascii="Times New Roman" w:eastAsia="Times New Roman" w:hAnsi="Times New Roman" w:cs="Times New Roman"/>
          <w:sz w:val="28"/>
          <w:szCs w:val="28"/>
          <w:lang w:eastAsia="ru-RU"/>
        </w:rPr>
        <w:t xml:space="preserve"> его</w:t>
      </w:r>
      <w:r>
        <w:rPr>
          <w:rFonts w:ascii="Times New Roman" w:eastAsia="Times New Roman" w:hAnsi="Times New Roman" w:cs="Times New Roman"/>
          <w:sz w:val="28"/>
          <w:szCs w:val="28"/>
          <w:lang w:eastAsia="ru-RU"/>
        </w:rPr>
        <w:t xml:space="preserve"> идентифицируемая </w:t>
      </w:r>
      <w:r w:rsidR="00271264" w:rsidRPr="00271264">
        <w:rPr>
          <w:rFonts w:ascii="Times New Roman" w:eastAsia="Times New Roman" w:hAnsi="Times New Roman" w:cs="Times New Roman"/>
          <w:sz w:val="28"/>
          <w:szCs w:val="28"/>
          <w:lang w:eastAsia="ru-RU"/>
        </w:rPr>
        <w:t>модел</w:t>
      </w:r>
      <w:r w:rsidR="00413705">
        <w:rPr>
          <w:rFonts w:ascii="Times New Roman" w:eastAsia="Times New Roman" w:hAnsi="Times New Roman" w:cs="Times New Roman"/>
          <w:sz w:val="28"/>
          <w:szCs w:val="28"/>
          <w:lang w:eastAsia="ru-RU"/>
        </w:rPr>
        <w:t>ь</w:t>
      </w:r>
      <w:r w:rsidR="00271264" w:rsidRPr="00271264">
        <w:rPr>
          <w:rFonts w:ascii="Times New Roman" w:eastAsia="Times New Roman" w:hAnsi="Times New Roman" w:cs="Times New Roman"/>
          <w:sz w:val="28"/>
          <w:szCs w:val="28"/>
          <w:lang w:eastAsia="ru-RU"/>
        </w:rPr>
        <w:t xml:space="preserve"> представляется в параметрической форме, в частности</w:t>
      </w:r>
      <w:r w:rsidR="00413705">
        <w:rPr>
          <w:rFonts w:ascii="Times New Roman" w:eastAsia="Times New Roman" w:hAnsi="Times New Roman" w:cs="Times New Roman"/>
          <w:sz w:val="28"/>
          <w:szCs w:val="28"/>
          <w:lang w:eastAsia="ru-RU"/>
        </w:rPr>
        <w:t>, в виде</w:t>
      </w:r>
    </w:p>
    <w:p w:rsidR="00271264" w:rsidRPr="00271264" w:rsidRDefault="00041B5D" w:rsidP="00271264">
      <w:pPr>
        <w:tabs>
          <w:tab w:val="left" w:pos="851"/>
        </w:tabs>
        <w:spacing w:after="0" w:line="360" w:lineRule="auto"/>
        <w:ind w:firstLine="709"/>
        <w:jc w:val="right"/>
        <w:rPr>
          <w:rFonts w:ascii="Calibri" w:eastAsia="Calibri" w:hAnsi="Calibri" w:cs="Times New Roman"/>
          <w:sz w:val="28"/>
          <w:szCs w:val="28"/>
        </w:rPr>
      </w:pPr>
      <m:oMath>
        <m:r>
          <w:rPr>
            <w:rFonts w:ascii="Cambria Math" w:eastAsia="Calibri"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r>
          <w:rPr>
            <w:rFonts w:ascii="Cambria Math" w:eastAsia="Calibri" w:hAnsi="Cambria Math" w:cs="Times New Roman"/>
            <w:sz w:val="28"/>
            <w:szCs w:val="28"/>
          </w:rPr>
          <m:t>f</m:t>
        </m:r>
        <m:r>
          <w:rPr>
            <w:rFonts w:ascii="Cambria Math" w:eastAsia="Calibri" w:hAnsi="Cambria Math" w:cs="Times New Roman"/>
            <w:sz w:val="28"/>
            <w:szCs w:val="28"/>
          </w:rPr>
          <m:t>[p,t]</m:t>
        </m:r>
      </m:oMath>
      <w:r w:rsidR="00271264" w:rsidRPr="00271264">
        <w:rPr>
          <w:rFonts w:ascii="Calibri" w:eastAsia="Calibri" w:hAnsi="Calibri" w:cs="Times New Roman"/>
          <w:sz w:val="28"/>
          <w:szCs w:val="28"/>
        </w:rPr>
        <w:t xml:space="preserve">       </w:t>
      </w:r>
      <w:r w:rsidR="00413705">
        <w:rPr>
          <w:rFonts w:ascii="Calibri" w:eastAsia="Calibri" w:hAnsi="Calibri" w:cs="Times New Roman"/>
          <w:sz w:val="28"/>
          <w:szCs w:val="28"/>
          <w:lang w:val="en-US"/>
        </w:rPr>
        <w:t xml:space="preserve">        </w:t>
      </w:r>
      <w:r w:rsidR="00271264" w:rsidRPr="00271264">
        <w:rPr>
          <w:rFonts w:ascii="Calibri" w:eastAsia="Calibri" w:hAnsi="Calibri" w:cs="Times New Roman"/>
          <w:sz w:val="28"/>
          <w:szCs w:val="28"/>
        </w:rPr>
        <w:t xml:space="preserve">   </w:t>
      </w:r>
      <m:oMath>
        <m:r>
          <w:rPr>
            <w:rFonts w:ascii="Cambria Math" w:eastAsia="Calibri" w:hAnsi="Cambria Math" w:cs="Times New Roman"/>
            <w:sz w:val="28"/>
            <w:szCs w:val="28"/>
          </w:rPr>
          <m:t>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0</m:t>
            </m:r>
          </m:sub>
        </m:sSub>
        <m:r>
          <w:rPr>
            <w:rFonts w:ascii="Cambria Math" w:eastAsia="Calibri" w:hAnsi="Cambria Math" w:cs="Times New Roman"/>
            <w:sz w:val="28"/>
            <w:szCs w:val="28"/>
          </w:rPr>
          <m:t>,</m:t>
        </m:r>
        <m:r>
          <w:rPr>
            <w:rFonts w:ascii="Cambria Math" w:eastAsia="Calibri" w:hAnsi="Cambria Math" w:cs="Times New Roman"/>
            <w:sz w:val="28"/>
            <w:szCs w:val="28"/>
          </w:rPr>
          <m:t>T</m:t>
        </m:r>
        <m:r>
          <w:rPr>
            <w:rFonts w:ascii="Cambria Math" w:eastAsia="Calibri" w:hAnsi="Cambria Math" w:cs="Times New Roman"/>
            <w:sz w:val="28"/>
            <w:szCs w:val="28"/>
          </w:rPr>
          <m:t>]</m:t>
        </m:r>
      </m:oMath>
      <w:r w:rsidR="00271264" w:rsidRPr="00271264">
        <w:rPr>
          <w:rFonts w:ascii="Calibri" w:eastAsia="Calibri" w:hAnsi="Calibri" w:cs="Times New Roman"/>
          <w:sz w:val="28"/>
          <w:szCs w:val="28"/>
        </w:rPr>
        <w:t xml:space="preserve">                                      </w:t>
      </w:r>
      <w:r w:rsidR="00271264" w:rsidRPr="00271264">
        <w:rPr>
          <w:rFonts w:ascii="Times New Roman" w:eastAsia="Calibri" w:hAnsi="Times New Roman" w:cs="Times New Roman"/>
          <w:sz w:val="28"/>
          <w:szCs w:val="28"/>
        </w:rPr>
        <w:t>(2.1.1)</w:t>
      </w:r>
    </w:p>
    <w:p w:rsidR="00B85BF4" w:rsidRDefault="00B85BF4" w:rsidP="00B85BF4">
      <w:pPr>
        <w:tabs>
          <w:tab w:val="left" w:pos="851"/>
        </w:tabs>
        <w:spacing w:after="0" w:line="360" w:lineRule="auto"/>
        <w:jc w:val="both"/>
        <w:rPr>
          <w:rFonts w:ascii="Times New Roman" w:eastAsia="Times New Roman" w:hAnsi="Times New Roman" w:cs="Times New Roman"/>
          <w:sz w:val="28"/>
          <w:szCs w:val="28"/>
          <w:lang w:eastAsia="ru-RU"/>
        </w:rPr>
      </w:pPr>
      <w:r w:rsidRPr="00B85BF4">
        <w:rPr>
          <w:rFonts w:ascii="Times New Roman" w:eastAsia="Times New Roman" w:hAnsi="Times New Roman" w:cs="Times New Roman"/>
          <w:sz w:val="28"/>
          <w:szCs w:val="28"/>
          <w:lang w:eastAsia="ru-RU"/>
        </w:rPr>
        <w:t xml:space="preserve">где </w:t>
      </w:r>
      <m:oMath>
        <m:r>
          <w:rPr>
            <w:rFonts w:ascii="Cambria Math" w:eastAsia="Times New Roman" w:hAnsi="Cambria Math" w:cs="Times New Roman"/>
            <w:sz w:val="28"/>
            <w:szCs w:val="28"/>
            <w:lang w:eastAsia="ru-RU"/>
          </w:rPr>
          <m:t>p</m:t>
        </m:r>
        <m:r>
          <w:rPr>
            <w:rFonts w:ascii="Cambria Math" w:eastAsia="Times New Roman" w:hAnsi="Cambria Math" w:cs="Times New Roman"/>
            <w:sz w:val="28"/>
            <w:szCs w:val="28"/>
          </w:rPr>
          <m:t>=</m:t>
        </m:r>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m</m:t>
            </m:r>
          </m:sub>
        </m:sSub>
        <m:r>
          <w:rPr>
            <w:rFonts w:ascii="Cambria Math" w:eastAsia="Calibri" w:hAnsi="Cambria Math" w:cs="Times New Roman"/>
            <w:sz w:val="28"/>
            <w:szCs w:val="28"/>
          </w:rPr>
          <m:t>]</m:t>
        </m:r>
      </m:oMath>
      <w:r w:rsidRPr="00B85BF4">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m:t>
        </m:r>
        <m:r>
          <w:rPr>
            <w:rFonts w:ascii="Cambria Math" w:eastAsia="Calibri" w:hAnsi="Cambria Math" w:cs="Times New Roman"/>
            <w:sz w:val="28"/>
            <w:szCs w:val="28"/>
          </w:rPr>
          <m:t>m</m:t>
        </m:r>
      </m:oMath>
      <w:r w:rsidRPr="00B85BF4">
        <w:rPr>
          <w:rFonts w:ascii="Times New Roman" w:eastAsia="Times New Roman" w:hAnsi="Times New Roman" w:cs="Times New Roman"/>
          <w:sz w:val="28"/>
          <w:szCs w:val="28"/>
          <w:lang w:eastAsia="ru-RU"/>
        </w:rPr>
        <w:t>-мерный вектор, составленный из настраиваемых параметров модели;</w:t>
      </w:r>
      <w:r w:rsidRPr="00B85BF4">
        <w:rPr>
          <w:rFonts w:ascii="Times New Roman" w:eastAsia="Times New Roman" w:hAnsi="Times New Roman" w:cs="Times New Roman"/>
          <w:sz w:val="28"/>
          <w:szCs w:val="28"/>
          <w:lang w:val="en-US"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eastAsia="ru-RU"/>
          </w:rPr>
          <m:t>T</m:t>
        </m:r>
      </m:oMath>
      <w:r w:rsidRPr="00B85BF4">
        <w:rPr>
          <w:rFonts w:ascii="Times New Roman" w:eastAsia="Times New Roman" w:hAnsi="Times New Roman" w:cs="Times New Roman"/>
          <w:sz w:val="28"/>
          <w:szCs w:val="28"/>
          <w:lang w:val="en-US" w:eastAsia="ru-RU"/>
        </w:rPr>
        <w:t xml:space="preserve"> </w:t>
      </w:r>
      <w:r w:rsidRPr="00B85BF4">
        <w:rPr>
          <w:rFonts w:ascii="Times New Roman" w:eastAsia="Times New Roman" w:hAnsi="Times New Roman" w:cs="Times New Roman"/>
          <w:sz w:val="28"/>
          <w:szCs w:val="28"/>
          <w:lang w:eastAsia="ru-RU"/>
        </w:rPr>
        <w:t>– начальный</w:t>
      </w:r>
      <w:r w:rsidRPr="00B85BF4">
        <w:rPr>
          <w:rFonts w:ascii="Times New Roman" w:eastAsia="Times New Roman" w:hAnsi="Times New Roman" w:cs="Times New Roman"/>
          <w:sz w:val="28"/>
          <w:szCs w:val="28"/>
          <w:lang w:val="en-US" w:eastAsia="ru-RU"/>
        </w:rPr>
        <w:t xml:space="preserve"> </w:t>
      </w:r>
      <w:r w:rsidRPr="00B85BF4">
        <w:rPr>
          <w:rFonts w:ascii="Times New Roman" w:eastAsia="Times New Roman" w:hAnsi="Times New Roman" w:cs="Times New Roman"/>
          <w:sz w:val="28"/>
          <w:szCs w:val="28"/>
          <w:lang w:eastAsia="ru-RU"/>
        </w:rPr>
        <w:t xml:space="preserve">и конечный моменты процесса </w:t>
      </w:r>
      <w:r w:rsidR="000B4C5B">
        <w:rPr>
          <w:rFonts w:ascii="Times New Roman" w:eastAsia="Times New Roman" w:hAnsi="Times New Roman" w:cs="Times New Roman"/>
          <w:sz w:val="28"/>
          <w:szCs w:val="28"/>
          <w:lang w:eastAsia="ru-RU"/>
        </w:rPr>
        <w:t>управления</w:t>
      </w:r>
      <w:r w:rsidRPr="00B85BF4">
        <w:rPr>
          <w:rFonts w:ascii="Times New Roman" w:eastAsia="Times New Roman" w:hAnsi="Times New Roman" w:cs="Times New Roman"/>
          <w:sz w:val="28"/>
          <w:szCs w:val="28"/>
          <w:lang w:eastAsia="ru-RU"/>
        </w:rPr>
        <w:t>.</w:t>
      </w:r>
      <w:r w:rsidR="000B4C5B">
        <w:rPr>
          <w:rFonts w:ascii="Times New Roman" w:eastAsia="Times New Roman" w:hAnsi="Times New Roman" w:cs="Times New Roman"/>
          <w:sz w:val="28"/>
          <w:szCs w:val="28"/>
          <w:lang w:eastAsia="ru-RU"/>
        </w:rPr>
        <w:t xml:space="preserve"> </w:t>
      </w:r>
    </w:p>
    <w:p w:rsidR="00502828" w:rsidRDefault="00502828" w:rsidP="00502828">
      <w:pPr>
        <w:tabs>
          <w:tab w:val="left" w:pos="851"/>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Ошибка </w:t>
      </w:r>
      <w:r w:rsidRPr="00B85BF4">
        <w:rPr>
          <w:rFonts w:ascii="Times New Roman" w:eastAsia="Times New Roman" w:hAnsi="Times New Roman" w:cs="Times New Roman"/>
          <w:sz w:val="28"/>
          <w:szCs w:val="28"/>
          <w:lang w:eastAsia="ru-RU"/>
        </w:rPr>
        <w:t>идентификации</w:t>
      </w:r>
      <w:r>
        <w:rPr>
          <w:rFonts w:ascii="Times New Roman" w:eastAsia="Times New Roman" w:hAnsi="Times New Roman" w:cs="Times New Roman"/>
          <w:sz w:val="28"/>
          <w:szCs w:val="28"/>
          <w:lang w:eastAsia="ru-RU"/>
        </w:rPr>
        <w:t xml:space="preserve"> определяется выражением </w:t>
      </w:r>
    </w:p>
    <w:p w:rsidR="00502828" w:rsidRDefault="00041B5D" w:rsidP="000B4C5B">
      <w:pPr>
        <w:tabs>
          <w:tab w:val="left" w:pos="851"/>
        </w:tabs>
        <w:spacing w:after="0" w:line="360" w:lineRule="auto"/>
        <w:ind w:firstLine="567"/>
        <w:jc w:val="center"/>
        <w:rPr>
          <w:rFonts w:ascii="Times New Roman" w:eastAsia="Times New Roman" w:hAnsi="Times New Roman" w:cs="Times New Roman"/>
          <w:sz w:val="28"/>
          <w:szCs w:val="28"/>
          <w:lang w:eastAsia="ru-RU"/>
        </w:rPr>
      </w:pPr>
      <m:oMath>
        <m:r>
          <w:rPr>
            <w:rFonts w:ascii="Cambria Math" w:eastAsia="Calibri" w:hAnsi="Cambria Math" w:cs="Times New Roman"/>
            <w:sz w:val="28"/>
            <w:szCs w:val="28"/>
          </w:rPr>
          <m:t>e</m:t>
        </m:r>
        <m:r>
          <w:rPr>
            <w:rFonts w:ascii="Cambria Math" w:eastAsia="Times New Roman" w:hAnsi="Cambria Math" w:cs="Times New Roman"/>
            <w:sz w:val="28"/>
            <w:szCs w:val="28"/>
          </w:rPr>
          <m:t>(t)=</m:t>
        </m:r>
        <m:r>
          <w:rPr>
            <w:rFonts w:ascii="Cambria Math" w:eastAsia="Calibri" w:hAnsi="Cambria Math" w:cs="Times New Roman"/>
            <w:sz w:val="28"/>
            <w:szCs w:val="28"/>
          </w:rPr>
          <m:t>y</m:t>
        </m:r>
        <m:r>
          <w:rPr>
            <w:rFonts w:ascii="Cambria Math" w:eastAsia="Times New Roman" w:hAnsi="Cambria Math" w:cs="Times New Roman"/>
            <w:sz w:val="28"/>
            <w:szCs w:val="28"/>
          </w:rPr>
          <m:t>(t)-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y</m:t>
            </m:r>
          </m:e>
          <m:sup>
            <m:r>
              <w:rPr>
                <w:rFonts w:ascii="Cambria Math" w:eastAsia="Calibri" w:hAnsi="Cambria Math" w:cs="Times New Roman"/>
                <w:sz w:val="28"/>
                <w:szCs w:val="28"/>
              </w:rPr>
              <m:t>*</m:t>
            </m:r>
          </m:sup>
        </m:sSup>
        <m:r>
          <w:rPr>
            <w:rFonts w:ascii="Cambria Math" w:eastAsia="Times New Roman" w:hAnsi="Cambria Math" w:cs="Times New Roman"/>
            <w:sz w:val="28"/>
            <w:szCs w:val="28"/>
          </w:rPr>
          <m:t>(t)</m:t>
        </m:r>
      </m:oMath>
      <w:r w:rsidR="00502828">
        <w:rPr>
          <w:rFonts w:ascii="Times New Roman" w:eastAsia="Times New Roman" w:hAnsi="Times New Roman" w:cs="Times New Roman"/>
          <w:sz w:val="28"/>
          <w:szCs w:val="28"/>
          <w:lang w:eastAsia="ru-RU"/>
        </w:rPr>
        <w:t>.</w:t>
      </w:r>
    </w:p>
    <w:p w:rsidR="00136517" w:rsidRDefault="00136517" w:rsidP="00502828">
      <w:pPr>
        <w:tabs>
          <w:tab w:val="left" w:pos="851"/>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Предварительно проведем дискретизацию функций </w:t>
      </w:r>
      <m:oMath>
        <m:r>
          <w:rPr>
            <w:rFonts w:ascii="Cambria Math" w:eastAsia="Calibri"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 xml:space="preserve"> и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y</m:t>
            </m:r>
          </m:e>
          <m:sup>
            <m:r>
              <w:rPr>
                <w:rFonts w:ascii="Cambria Math" w:eastAsia="Calibri"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000B4C5B">
        <w:rPr>
          <w:rFonts w:ascii="Times New Roman" w:eastAsia="Times New Roman" w:hAnsi="Times New Roman" w:cs="Times New Roman"/>
          <w:sz w:val="28"/>
          <w:szCs w:val="28"/>
        </w:rPr>
        <w:t xml:space="preserve"> по времени</w:t>
      </w:r>
      <w:r>
        <w:rPr>
          <w:rFonts w:ascii="Times New Roman" w:eastAsia="Times New Roman" w:hAnsi="Times New Roman" w:cs="Times New Roman"/>
          <w:sz w:val="28"/>
          <w:szCs w:val="28"/>
        </w:rPr>
        <w:t>:</w:t>
      </w:r>
    </w:p>
    <w:p w:rsidR="00136517" w:rsidRPr="00271264" w:rsidRDefault="00997E80" w:rsidP="00136517">
      <w:pPr>
        <w:spacing w:after="0" w:line="360" w:lineRule="auto"/>
        <w:ind w:firstLine="709"/>
        <w:jc w:val="right"/>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y</m:t>
                  </m:r>
                </m:e>
                <m:sup>
                  <m:r>
                    <w:rPr>
                      <w:rFonts w:ascii="Cambria Math" w:eastAsia="Calibri" w:hAnsi="Cambria Math" w:cs="Times New Roman"/>
                      <w:sz w:val="28"/>
                      <w:szCs w:val="28"/>
                    </w:rPr>
                    <m:t>k</m:t>
                  </m:r>
                </m:sup>
              </m:sSup>
              <m:r>
                <w:rPr>
                  <w:rFonts w:ascii="Cambria Math" w:eastAsia="Calibri" w:hAnsi="Cambria Math" w:cs="Times New Roman"/>
                  <w:sz w:val="28"/>
                  <w:szCs w:val="28"/>
                </w:rPr>
                <m:t>=</m:t>
              </m:r>
              <m:r>
                <w:rPr>
                  <w:rFonts w:ascii="Cambria Math" w:eastAsia="Calibri" w:hAnsi="Cambria Math" w:cs="Times New Roman"/>
                  <w:sz w:val="28"/>
                  <w:szCs w:val="28"/>
                </w:rPr>
                <m:t>y</m:t>
              </m:r>
              <m:r>
                <w:rPr>
                  <w:rFonts w:ascii="Cambria Math" w:eastAsia="Calibri" w:hAnsi="Cambria Math" w:cs="Times New Roman"/>
                  <w:sz w:val="28"/>
                  <w:szCs w:val="28"/>
                </w:rPr>
                <m:t>(t</m:t>
              </m:r>
            </m:e>
            <m:sub>
              <m:r>
                <w:rPr>
                  <w:rFonts w:ascii="Cambria Math" w:eastAsia="Calibri" w:hAnsi="Cambria Math" w:cs="Times New Roman"/>
                  <w:sz w:val="28"/>
                  <w:szCs w:val="28"/>
                </w:rPr>
                <m:t>k</m:t>
              </m:r>
            </m:sub>
          </m:sSub>
          <m:r>
            <w:rPr>
              <w:rFonts w:ascii="Cambria Math" w:eastAsia="Calibri" w:hAnsi="Cambria Math" w:cs="Times New Roman"/>
              <w:sz w:val="28"/>
              <w:szCs w:val="28"/>
            </w:rPr>
            <m:t>)=</m:t>
          </m:r>
          <m:r>
            <w:rPr>
              <w:rFonts w:ascii="Cambria Math" w:eastAsia="Calibri" w:hAnsi="Cambria Math" w:cs="Times New Roman"/>
              <w:sz w:val="28"/>
              <w:szCs w:val="28"/>
            </w:rPr>
            <m:t>y</m:t>
          </m:r>
          <m:d>
            <m:dPr>
              <m:ctrlPr>
                <w:rPr>
                  <w:rFonts w:ascii="Cambria Math" w:eastAsia="Calibri" w:hAnsi="Cambria Math" w:cs="Times New Roman"/>
                  <w:i/>
                  <w:sz w:val="28"/>
                  <w:szCs w:val="28"/>
                </w:rPr>
              </m:ctrlPr>
            </m:dPr>
            <m:e>
              <m:r>
                <w:rPr>
                  <w:rFonts w:ascii="Cambria Math" w:eastAsia="Calibri" w:hAnsi="Cambria Math" w:cs="Times New Roman"/>
                  <w:sz w:val="28"/>
                  <w:szCs w:val="28"/>
                </w:rPr>
                <m:t>k∆t</m:t>
              </m:r>
            </m:e>
          </m:d>
          <m:r>
            <w:rPr>
              <w:rFonts w:ascii="Cambria Math" w:eastAsia="Calibri" w:hAnsi="Cambria Math" w:cs="Times New Roman"/>
              <w:sz w:val="28"/>
              <w:szCs w:val="28"/>
            </w:rPr>
            <m:t>,</m:t>
          </m:r>
        </m:oMath>
      </m:oMathPara>
    </w:p>
    <w:p w:rsidR="00136517" w:rsidRPr="00271264" w:rsidRDefault="00997E80" w:rsidP="00136517">
      <w:pPr>
        <w:spacing w:after="0" w:line="360" w:lineRule="auto"/>
        <w:ind w:firstLine="709"/>
        <w:jc w:val="center"/>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y</m:t>
                </m:r>
              </m:e>
              <m:sub>
                <m:r>
                  <w:rPr>
                    <w:rFonts w:ascii="Cambria Math" w:eastAsia="Calibri" w:hAnsi="Cambria Math" w:cs="Times New Roman"/>
                    <w:sz w:val="28"/>
                    <w:szCs w:val="28"/>
                  </w:rPr>
                  <m:t>k</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y</m:t>
                </m:r>
              </m:e>
              <m:sup>
                <m:r>
                  <w:rPr>
                    <w:rFonts w:ascii="Cambria Math" w:eastAsia="Calibri" w:hAnsi="Cambria Math" w:cs="Times New Roman"/>
                    <w:sz w:val="28"/>
                    <w:szCs w:val="28"/>
                  </w:rPr>
                  <m:t>*</m:t>
                </m:r>
              </m:sup>
            </m:sSup>
            <m:r>
              <w:rPr>
                <w:rFonts w:ascii="Cambria Math" w:eastAsia="Calibri" w:hAnsi="Cambria Math" w:cs="Times New Roman"/>
                <w:sz w:val="28"/>
                <w:szCs w:val="28"/>
              </w:rPr>
              <m:t>(t</m:t>
            </m:r>
          </m:e>
          <m:sub>
            <m:r>
              <w:rPr>
                <w:rFonts w:ascii="Cambria Math" w:eastAsia="Calibri" w:hAnsi="Cambria Math" w:cs="Times New Roman"/>
                <w:sz w:val="28"/>
                <w:szCs w:val="28"/>
              </w:rPr>
              <m:t>k</m:t>
            </m:r>
          </m:sub>
        </m:sSub>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y</m:t>
            </m:r>
          </m:e>
          <m:sup>
            <m:r>
              <w:rPr>
                <w:rFonts w:ascii="Cambria Math" w:eastAsia="Calibri" w:hAnsi="Cambria Math" w:cs="Times New Roman"/>
                <w:sz w:val="28"/>
                <w:szCs w:val="28"/>
              </w:rPr>
              <m:t>*</m:t>
            </m:r>
          </m:sup>
        </m:sSup>
        <m:d>
          <m:dPr>
            <m:ctrlPr>
              <w:rPr>
                <w:rFonts w:ascii="Cambria Math" w:eastAsia="Calibri" w:hAnsi="Cambria Math" w:cs="Times New Roman"/>
                <w:i/>
                <w:sz w:val="28"/>
                <w:szCs w:val="28"/>
              </w:rPr>
            </m:ctrlPr>
          </m:dPr>
          <m:e>
            <m:r>
              <w:rPr>
                <w:rFonts w:ascii="Cambria Math" w:eastAsia="Calibri" w:hAnsi="Cambria Math" w:cs="Times New Roman"/>
                <w:sz w:val="28"/>
                <w:szCs w:val="28"/>
              </w:rPr>
              <m:t>k∆t</m:t>
            </m:r>
          </m:e>
        </m:d>
        <m:r>
          <w:rPr>
            <w:rFonts w:ascii="Cambria Math" w:eastAsia="Calibri" w:hAnsi="Cambria Math" w:cs="Times New Roman"/>
            <w:sz w:val="28"/>
            <w:szCs w:val="28"/>
          </w:rPr>
          <m:t>,                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0,N</m:t>
            </m:r>
          </m:e>
        </m:acc>
      </m:oMath>
      <w:r w:rsidR="00136517" w:rsidRPr="00271264">
        <w:rPr>
          <w:rFonts w:ascii="Times New Roman" w:eastAsia="Times New Roman" w:hAnsi="Times New Roman" w:cs="Times New Roman"/>
          <w:sz w:val="28"/>
          <w:szCs w:val="28"/>
        </w:rPr>
        <w:t>,</w:t>
      </w:r>
    </w:p>
    <w:p w:rsidR="00136517" w:rsidRPr="00271264" w:rsidRDefault="00136517" w:rsidP="00136517">
      <w:pPr>
        <w:spacing w:after="0" w:line="360" w:lineRule="auto"/>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где  (N+1) – количество дискретных точек.</w:t>
      </w:r>
      <w:r w:rsidR="00CF150E">
        <w:rPr>
          <w:rFonts w:ascii="Times New Roman" w:eastAsia="Calibri" w:hAnsi="Times New Roman" w:cs="Times New Roman"/>
          <w:sz w:val="28"/>
          <w:szCs w:val="28"/>
        </w:rPr>
        <w:t xml:space="preserve"> Тогда </w:t>
      </w:r>
      <w:r w:rsidR="00D6346F">
        <w:rPr>
          <w:rFonts w:ascii="Times New Roman" w:eastAsia="Calibri" w:hAnsi="Times New Roman" w:cs="Times New Roman"/>
          <w:sz w:val="28"/>
          <w:szCs w:val="28"/>
        </w:rPr>
        <w:t>ошибки идентификации (невязки) в дискретных точках</w:t>
      </w:r>
      <w:r w:rsidR="00C153F0">
        <w:rPr>
          <w:rFonts w:ascii="Times New Roman" w:eastAsia="Calibri" w:hAnsi="Times New Roman" w:cs="Times New Roman"/>
          <w:sz w:val="28"/>
          <w:szCs w:val="28"/>
        </w:rPr>
        <w:t>:</w:t>
      </w:r>
      <w:r w:rsidR="00D6346F">
        <w:rPr>
          <w:rFonts w:ascii="Times New Roman" w:eastAsia="Calibri" w:hAnsi="Times New Roman" w:cs="Times New Roman"/>
          <w:sz w:val="28"/>
          <w:szCs w:val="28"/>
        </w:rPr>
        <w:t xml:space="preserve"> </w:t>
      </w:r>
    </w:p>
    <w:p w:rsidR="00C153F0" w:rsidRDefault="00997E80" w:rsidP="00502828">
      <w:pPr>
        <w:tabs>
          <w:tab w:val="left" w:pos="851"/>
        </w:tabs>
        <w:spacing w:after="0" w:line="360" w:lineRule="auto"/>
        <w:ind w:firstLine="567"/>
        <w:jc w:val="both"/>
        <w:rPr>
          <w:rFonts w:ascii="Times New Roman" w:eastAsia="Times New Roman" w:hAnsi="Times New Roman" w:cs="Times New Roman"/>
          <w:sz w:val="28"/>
          <w:szCs w:val="28"/>
          <w:lang w:val="en-US"/>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p</m:t>
          </m:r>
          <m:r>
            <w:rPr>
              <w:rFonts w:ascii="Cambria Math" w:eastAsia="Times New Roman"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y</m:t>
              </m:r>
            </m:e>
            <m:sub>
              <m:r>
                <w:rPr>
                  <w:rFonts w:ascii="Cambria Math" w:eastAsia="Calibri" w:hAnsi="Cambria Math" w:cs="Times New Roman"/>
                  <w:sz w:val="28"/>
                  <w:szCs w:val="28"/>
                </w:rPr>
                <m:t>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p</m:t>
          </m:r>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y</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r>
            <w:rPr>
              <w:rFonts w:ascii="Cambria Math" w:eastAsia="Calibri" w:hAnsi="Cambria Math" w:cs="Times New Roman"/>
              <w:sz w:val="28"/>
              <w:szCs w:val="28"/>
            </w:rPr>
            <m:t>,                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0,N</m:t>
              </m:r>
            </m:e>
          </m:acc>
          <m:r>
            <w:rPr>
              <w:rFonts w:ascii="Cambria Math" w:eastAsia="Calibri" w:hAnsi="Cambria Math" w:cs="Times New Roman"/>
              <w:sz w:val="28"/>
              <w:szCs w:val="28"/>
            </w:rPr>
            <m:t>.</m:t>
          </m:r>
        </m:oMath>
      </m:oMathPara>
    </w:p>
    <w:p w:rsidR="00502828" w:rsidRPr="00B85BF4" w:rsidRDefault="00502828" w:rsidP="00502828">
      <w:pPr>
        <w:tabs>
          <w:tab w:val="left" w:pos="851"/>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Для оценки качества идентификации на основе невяз</w:t>
      </w:r>
      <w:r w:rsidR="00CB3F65">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к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p</m:t>
        </m:r>
        <m:r>
          <w:rPr>
            <w:rFonts w:ascii="Cambria Math" w:eastAsia="Times New Roman" w:hAnsi="Cambria Math" w:cs="Times New Roman"/>
            <w:sz w:val="28"/>
            <w:szCs w:val="28"/>
          </w:rPr>
          <m:t>)</m:t>
        </m:r>
      </m:oMath>
      <w:r>
        <w:rPr>
          <w:rFonts w:ascii="Times New Roman" w:eastAsia="Calibri" w:hAnsi="Times New Roman" w:cs="Times New Roman"/>
          <w:sz w:val="28"/>
          <w:szCs w:val="28"/>
        </w:rPr>
        <w:t xml:space="preserve"> </w:t>
      </w:r>
      <w:r w:rsidR="00064D37">
        <w:rPr>
          <w:rFonts w:ascii="Times New Roman" w:eastAsia="Calibri" w:hAnsi="Times New Roman" w:cs="Times New Roman"/>
          <w:sz w:val="28"/>
          <w:szCs w:val="28"/>
        </w:rPr>
        <w:t>введем следующую крит</w:t>
      </w:r>
      <w:r w:rsidR="00136517">
        <w:rPr>
          <w:rFonts w:ascii="Times New Roman" w:eastAsia="Calibri" w:hAnsi="Times New Roman" w:cs="Times New Roman"/>
          <w:sz w:val="28"/>
          <w:szCs w:val="28"/>
        </w:rPr>
        <w:t>е</w:t>
      </w:r>
      <w:r w:rsidR="00064D37">
        <w:rPr>
          <w:rFonts w:ascii="Times New Roman" w:eastAsia="Calibri" w:hAnsi="Times New Roman" w:cs="Times New Roman"/>
          <w:sz w:val="28"/>
          <w:szCs w:val="28"/>
        </w:rPr>
        <w:t xml:space="preserve">риальную (штрафную) функцию: </w:t>
      </w:r>
    </w:p>
    <w:p w:rsidR="00136517" w:rsidRPr="00136517" w:rsidRDefault="00041B5D" w:rsidP="00136517">
      <w:pPr>
        <w:tabs>
          <w:tab w:val="left" w:pos="851"/>
        </w:tabs>
        <w:spacing w:after="0" w:line="360" w:lineRule="auto"/>
        <w:ind w:firstLine="567"/>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I</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p</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eastAsia="ru-RU"/>
          </w:rPr>
          <m:t>F</m:t>
        </m:r>
        <m:d>
          <m:dPr>
            <m:begChr m:val="["/>
            <m:endChr m:val="]"/>
            <m:ctrlPr>
              <w:rPr>
                <w:rFonts w:ascii="Cambria Math" w:eastAsia="Times New Roman" w:hAnsi="Cambria Math" w:cs="Times New Roman"/>
                <w:i/>
                <w:sz w:val="28"/>
                <w:szCs w:val="28"/>
                <w:lang w:eastAsia="ru-RU"/>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p</m:t>
            </m:r>
            <m:r>
              <w:rPr>
                <w:rFonts w:ascii="Cambria Math" w:eastAsia="Times New Roman" w:hAnsi="Cambria Math" w:cs="Times New Roman"/>
                <w:sz w:val="28"/>
                <w:szCs w:val="28"/>
              </w:rPr>
              <m:t>)</m:t>
            </m:r>
          </m:e>
        </m:d>
        <m:r>
          <w:rPr>
            <w:rFonts w:ascii="Cambria Math" w:eastAsia="Times New Roman" w:hAnsi="Cambria Math" w:cs="Times New Roman"/>
            <w:sz w:val="28"/>
            <w:szCs w:val="28"/>
            <w:lang w:eastAsia="ru-RU"/>
          </w:rPr>
          <m:t>,</m:t>
        </m:r>
      </m:oMath>
      <w:r w:rsidR="00136517" w:rsidRPr="00136517">
        <w:rPr>
          <w:rFonts w:ascii="Times New Roman" w:eastAsia="Times New Roman" w:hAnsi="Times New Roman" w:cs="Times New Roman"/>
          <w:sz w:val="28"/>
          <w:szCs w:val="28"/>
          <w:lang w:eastAsia="ru-RU"/>
        </w:rPr>
        <w:t xml:space="preserve">  </w:t>
      </w:r>
      <w:r w:rsidR="00136517" w:rsidRPr="00136517">
        <w:rPr>
          <w:rFonts w:ascii="Times New Roman" w:eastAsia="Times New Roman" w:hAnsi="Times New Roman" w:cs="Times New Roman"/>
          <w:sz w:val="28"/>
          <w:szCs w:val="28"/>
          <w:lang w:val="en-US" w:eastAsia="ru-RU"/>
        </w:rPr>
        <w:t xml:space="preserve">        </w:t>
      </w:r>
      <w:r w:rsidR="00136517" w:rsidRPr="00136517">
        <w:rPr>
          <w:rFonts w:ascii="Times New Roman" w:eastAsia="Times New Roman" w:hAnsi="Times New Roman" w:cs="Times New Roman"/>
          <w:sz w:val="28"/>
          <w:szCs w:val="28"/>
          <w:lang w:eastAsia="ru-RU"/>
        </w:rPr>
        <w:t xml:space="preserve">  </w:t>
      </w:r>
    </w:p>
    <w:p w:rsidR="00136517" w:rsidRPr="00136517" w:rsidRDefault="00136517" w:rsidP="00136517">
      <w:pPr>
        <w:tabs>
          <w:tab w:val="left" w:pos="851"/>
        </w:tabs>
        <w:spacing w:after="0" w:line="360" w:lineRule="auto"/>
        <w:rPr>
          <w:rFonts w:ascii="Times New Roman" w:eastAsia="Times New Roman" w:hAnsi="Times New Roman" w:cs="Times New Roman"/>
          <w:sz w:val="28"/>
          <w:szCs w:val="28"/>
          <w:lang w:eastAsia="ru-RU"/>
        </w:rPr>
      </w:pPr>
      <w:r w:rsidRPr="00136517">
        <w:rPr>
          <w:rFonts w:ascii="Times New Roman" w:eastAsia="Times New Roman" w:hAnsi="Times New Roman" w:cs="Times New Roman"/>
          <w:sz w:val="28"/>
          <w:szCs w:val="28"/>
          <w:lang w:eastAsia="ru-RU"/>
        </w:rPr>
        <w:t>обладающ</w:t>
      </w:r>
      <w:r>
        <w:rPr>
          <w:rFonts w:ascii="Times New Roman" w:eastAsia="Times New Roman" w:hAnsi="Times New Roman" w:cs="Times New Roman"/>
          <w:sz w:val="28"/>
          <w:szCs w:val="28"/>
          <w:lang w:eastAsia="ru-RU"/>
        </w:rPr>
        <w:t>ую</w:t>
      </w:r>
      <w:r w:rsidRPr="00136517">
        <w:rPr>
          <w:rFonts w:ascii="Times New Roman" w:eastAsia="Times New Roman" w:hAnsi="Times New Roman" w:cs="Times New Roman"/>
          <w:sz w:val="28"/>
          <w:szCs w:val="28"/>
          <w:lang w:eastAsia="ru-RU"/>
        </w:rPr>
        <w:t xml:space="preserve"> тем свойством, что при   </w:t>
      </w:r>
      <m:oMath>
        <m:r>
          <w:rPr>
            <w:rFonts w:ascii="Cambria Math" w:eastAsia="Times New Roman" w:hAnsi="Cambria Math" w:cs="Times New Roman"/>
            <w:sz w:val="28"/>
            <w:szCs w:val="28"/>
            <w:lang w:eastAsia="ru-RU"/>
          </w:rPr>
          <m:t>I</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p</m:t>
            </m:r>
          </m:e>
        </m:d>
        <m:r>
          <w:rPr>
            <w:rFonts w:ascii="Cambria Math" w:eastAsia="Times New Roman" w:hAnsi="Cambria Math" w:cs="Times New Roman"/>
            <w:sz w:val="28"/>
            <w:szCs w:val="28"/>
            <w:lang w:eastAsia="ru-RU"/>
          </w:rPr>
          <m:t>→0</m:t>
        </m:r>
      </m:oMath>
      <w:r w:rsidRPr="00136517">
        <w:rPr>
          <w:rFonts w:ascii="Times New Roman" w:eastAsia="Times New Roman" w:hAnsi="Times New Roman" w:cs="Times New Roman"/>
          <w:sz w:val="28"/>
          <w:szCs w:val="28"/>
          <w:lang w:eastAsia="ru-RU"/>
        </w:rPr>
        <w:t xml:space="preserve"> имело место 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p</m:t>
        </m:r>
        <m:r>
          <w:rPr>
            <w:rFonts w:ascii="Cambria Math" w:eastAsia="Times New Roman" w:hAnsi="Cambria Math" w:cs="Times New Roman"/>
            <w:sz w:val="28"/>
            <w:szCs w:val="28"/>
          </w:rPr>
          <m:t>)</m:t>
        </m:r>
        <m:r>
          <w:rPr>
            <w:rFonts w:ascii="Cambria Math" w:eastAsia="Times New Roman" w:hAnsi="Cambria Math" w:cs="Times New Roman"/>
            <w:sz w:val="28"/>
            <w:szCs w:val="28"/>
            <w:lang w:eastAsia="ru-RU"/>
          </w:rPr>
          <m:t>→0,</m:t>
        </m:r>
      </m:oMath>
      <w:r>
        <w:rPr>
          <w:rFonts w:ascii="Times New Roman" w:eastAsia="Times New Roman" w:hAnsi="Times New Roman" w:cs="Times New Roman"/>
          <w:sz w:val="28"/>
          <w:szCs w:val="28"/>
          <w:lang w:eastAsia="ru-RU"/>
        </w:rPr>
        <w:t xml:space="preserve"> где </w:t>
      </w:r>
      <m:oMath>
        <m:r>
          <w:rPr>
            <w:rFonts w:ascii="Cambria Math" w:eastAsia="Calibri" w:hAnsi="Cambria Math" w:cs="Times New Roman"/>
            <w:sz w:val="28"/>
            <w:szCs w:val="28"/>
          </w:rPr>
          <m:t>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0,N</m:t>
            </m:r>
          </m:e>
        </m:acc>
      </m:oMath>
      <w:r w:rsidR="00CE79D2">
        <w:rPr>
          <w:rFonts w:ascii="Times New Roman" w:eastAsia="Times New Roman" w:hAnsi="Times New Roman" w:cs="Times New Roman"/>
          <w:sz w:val="28"/>
          <w:szCs w:val="28"/>
          <w:lang w:val="en-US"/>
        </w:rPr>
        <w:t xml:space="preserve">. </w:t>
      </w:r>
      <w:r w:rsidRPr="00136517">
        <w:rPr>
          <w:rFonts w:ascii="Times New Roman" w:eastAsia="Times New Roman" w:hAnsi="Times New Roman" w:cs="Times New Roman"/>
          <w:sz w:val="28"/>
          <w:szCs w:val="28"/>
          <w:lang w:eastAsia="ru-RU"/>
        </w:rPr>
        <w:t xml:space="preserve"> </w:t>
      </w:r>
    </w:p>
    <w:p w:rsidR="00CE79D2" w:rsidRPr="00CE79D2" w:rsidRDefault="00CE79D2" w:rsidP="00CE79D2">
      <w:pPr>
        <w:tabs>
          <w:tab w:val="left" w:pos="851"/>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CE79D2">
        <w:rPr>
          <w:rFonts w:ascii="Times New Roman" w:eastAsia="Times New Roman" w:hAnsi="Times New Roman" w:cs="Times New Roman"/>
          <w:sz w:val="28"/>
          <w:szCs w:val="28"/>
          <w:lang w:eastAsia="ru-RU"/>
        </w:rPr>
        <w:t xml:space="preserve"> качеств</w:t>
      </w:r>
      <w:r>
        <w:rPr>
          <w:rFonts w:ascii="Times New Roman" w:eastAsia="Times New Roman" w:hAnsi="Times New Roman" w:cs="Times New Roman"/>
          <w:sz w:val="28"/>
          <w:szCs w:val="28"/>
          <w:lang w:eastAsia="ru-RU"/>
        </w:rPr>
        <w:t xml:space="preserve">е критериальных функций </w:t>
      </w:r>
      <m:oMath>
        <m:r>
          <w:rPr>
            <w:rFonts w:ascii="Cambria Math" w:eastAsia="Times New Roman" w:hAnsi="Cambria Math" w:cs="Times New Roman"/>
            <w:sz w:val="28"/>
            <w:szCs w:val="28"/>
            <w:lang w:eastAsia="ru-RU"/>
          </w:rPr>
          <m:t>I</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p</m:t>
            </m:r>
          </m:e>
        </m:d>
      </m:oMath>
      <w:r>
        <w:rPr>
          <w:rFonts w:ascii="Times New Roman" w:eastAsia="Times New Roman" w:hAnsi="Times New Roman" w:cs="Times New Roman"/>
          <w:sz w:val="28"/>
          <w:szCs w:val="28"/>
          <w:lang w:eastAsia="ru-RU"/>
        </w:rPr>
        <w:t xml:space="preserve">, в частности, </w:t>
      </w:r>
      <w:r w:rsidRPr="00CE79D2">
        <w:rPr>
          <w:rFonts w:ascii="Times New Roman" w:eastAsia="Times New Roman" w:hAnsi="Times New Roman" w:cs="Times New Roman"/>
          <w:sz w:val="28"/>
          <w:szCs w:val="28"/>
          <w:lang w:eastAsia="ru-RU"/>
        </w:rPr>
        <w:t>можно использовать квадратические или модульные штрафные функции:</w:t>
      </w:r>
    </w:p>
    <w:p w:rsidR="000B4C5B" w:rsidRPr="000B4C5B" w:rsidRDefault="00041B5D" w:rsidP="00CE79D2">
      <w:pPr>
        <w:tabs>
          <w:tab w:val="left" w:pos="851"/>
        </w:tabs>
        <w:spacing w:after="0" w:line="360" w:lineRule="auto"/>
        <w:ind w:firstLine="567"/>
        <w:jc w:val="both"/>
        <w:rPr>
          <w:rFonts w:ascii="Times New Roman" w:eastAsia="Times New Roman" w:hAnsi="Times New Roman" w:cs="Times New Roman"/>
          <w:sz w:val="28"/>
          <w:szCs w:val="28"/>
          <w:lang w:eastAsia="ru-RU"/>
        </w:rPr>
      </w:pPr>
      <m:oMathPara>
        <m:oMathParaPr>
          <m:jc m:val="right"/>
        </m:oMathParaPr>
        <m:oMath>
          <m:r>
            <w:rPr>
              <w:rFonts w:ascii="Cambria Math" w:eastAsia="Times New Roman" w:hAnsi="Cambria Math" w:cs="Times New Roman"/>
              <w:sz w:val="28"/>
              <w:szCs w:val="28"/>
              <w:lang w:eastAsia="ru-RU"/>
            </w:rPr>
            <m:t>I</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eastAsia="ru-RU"/>
            </w:rPr>
            <m:t>I</m:t>
          </m:r>
          <m:d>
            <m:dPr>
              <m:ctrlPr>
                <w:rPr>
                  <w:rFonts w:ascii="Cambria Math" w:eastAsia="Times New Roman" w:hAnsi="Cambria Math" w:cs="Times New Roman"/>
                  <w:i/>
                  <w:iCs/>
                  <w:sz w:val="28"/>
                  <w:szCs w:val="28"/>
                  <w:lang w:eastAsia="ru-RU"/>
                </w:rPr>
              </m:ctrlPr>
            </m:dPr>
            <m:e>
              <m:r>
                <w:rPr>
                  <w:rFonts w:ascii="Cambria Math" w:eastAsia="Times New Roman" w:hAnsi="Cambria Math" w:cs="Times New Roman"/>
                  <w:sz w:val="28"/>
                  <w:szCs w:val="28"/>
                  <w:lang w:eastAsia="ru-RU"/>
                </w:rPr>
                <m:t>p</m:t>
              </m:r>
            </m:e>
          </m:d>
          <m:r>
            <w:rPr>
              <w:rFonts w:ascii="Cambria Math" w:eastAsia="Times New Roman" w:hAnsi="Cambria Math" w:cs="Times New Roman"/>
              <w:sz w:val="28"/>
              <w:szCs w:val="28"/>
              <w:lang w:eastAsia="ru-RU"/>
            </w:rPr>
            <m:t>=</m:t>
          </m:r>
          <m:nary>
            <m:naryPr>
              <m:chr m:val="∑"/>
              <m:limLoc m:val="undOvr"/>
              <m:ctrlPr>
                <w:rPr>
                  <w:rFonts w:ascii="Cambria Math" w:eastAsia="Times New Roman" w:hAnsi="Cambria Math" w:cs="Times New Roman"/>
                  <w:i/>
                  <w:iCs/>
                  <w:sz w:val="28"/>
                  <w:szCs w:val="28"/>
                  <w:lang w:eastAsia="ru-RU"/>
                </w:rPr>
              </m:ctrlPr>
            </m:naryPr>
            <m:sub>
              <m:r>
                <w:rPr>
                  <w:rFonts w:ascii="Cambria Math" w:eastAsia="Times New Roman" w:hAnsi="Cambria Math" w:cs="Times New Roman"/>
                  <w:sz w:val="28"/>
                  <w:szCs w:val="28"/>
                  <w:lang w:eastAsia="ru-RU"/>
                </w:rPr>
                <m:t>k=0</m:t>
              </m:r>
            </m:sub>
            <m:sup>
              <m:r>
                <w:rPr>
                  <w:rFonts w:ascii="Cambria Math" w:eastAsia="Times New Roman" w:hAnsi="Cambria Math" w:cs="Times New Roman"/>
                  <w:sz w:val="28"/>
                  <w:szCs w:val="28"/>
                  <w:lang w:eastAsia="ru-RU"/>
                </w:rPr>
                <m:t>N</m:t>
              </m:r>
            </m:sup>
            <m:e>
              <m:sSubSup>
                <m:sSubSupPr>
                  <m:ctrlPr>
                    <w:rPr>
                      <w:rFonts w:ascii="Cambria Math" w:eastAsia="Times New Roman" w:hAnsi="Cambria Math" w:cs="Times New Roman"/>
                      <w:i/>
                      <w:iCs/>
                      <w:sz w:val="28"/>
                      <w:szCs w:val="28"/>
                      <w:lang w:eastAsia="ru-RU"/>
                    </w:rPr>
                  </m:ctrlPr>
                </m:sSubSup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k</m:t>
                  </m:r>
                </m:sub>
                <m:sup>
                  <m:r>
                    <w:rPr>
                      <w:rFonts w:ascii="Cambria Math" w:eastAsia="Times New Roman" w:hAnsi="Cambria Math" w:cs="Times New Roman"/>
                      <w:sz w:val="28"/>
                      <w:szCs w:val="28"/>
                      <w:lang w:eastAsia="ru-RU"/>
                    </w:rPr>
                    <m:t>2</m:t>
                  </m:r>
                </m:sup>
              </m:sSubSup>
            </m:e>
          </m:nary>
          <m:r>
            <w:rPr>
              <w:rFonts w:ascii="Cambria Math" w:eastAsia="Times New Roman" w:hAnsi="Cambria Math" w:cs="Times New Roman"/>
              <w:sz w:val="28"/>
              <w:szCs w:val="28"/>
              <w:lang w:eastAsia="ru-RU"/>
            </w:rPr>
            <m:t>,      </m:t>
          </m:r>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rPr>
            <m:t xml:space="preserve">                                 (2.1.2</m:t>
          </m:r>
          <m:r>
            <m:rPr>
              <m:sty m:val="p"/>
            </m:rPr>
            <w:rPr>
              <w:rFonts w:ascii="Cambria Math" w:eastAsia="Calibri" w:hAnsi="Cambria Math" w:cs="Times New Roman"/>
              <w:sz w:val="28"/>
              <w:szCs w:val="28"/>
            </w:rPr>
            <m:t>)</m:t>
          </m:r>
        </m:oMath>
      </m:oMathPara>
    </w:p>
    <w:p w:rsidR="00CE79D2" w:rsidRPr="002D0257" w:rsidRDefault="00041B5D" w:rsidP="00CE79D2">
      <w:pPr>
        <w:tabs>
          <w:tab w:val="left" w:pos="851"/>
        </w:tabs>
        <w:spacing w:after="0" w:line="360" w:lineRule="auto"/>
        <w:ind w:firstLine="567"/>
        <w:jc w:val="both"/>
        <w:rPr>
          <w:rFonts w:ascii="Times New Roman" w:eastAsia="Times New Roman" w:hAnsi="Times New Roman" w:cs="Times New Roman"/>
          <w:i/>
          <w:sz w:val="28"/>
          <w:szCs w:val="28"/>
          <w:vertAlign w:val="subscript"/>
          <w:lang w:val="en-US" w:eastAsia="ru-RU"/>
        </w:rPr>
      </w:pPr>
      <m:oMathPara>
        <m:oMathParaPr>
          <m:jc m:val="center"/>
        </m:oMathParaPr>
        <m:oMath>
          <m:r>
            <w:rPr>
              <w:rFonts w:ascii="Cambria Math" w:eastAsia="Times New Roman" w:hAnsi="Cambria Math" w:cs="Times New Roman"/>
              <w:sz w:val="28"/>
              <w:szCs w:val="28"/>
              <w:lang w:eastAsia="ru-RU"/>
            </w:rPr>
            <m:t>I</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eastAsia="ru-RU"/>
            </w:rPr>
            <m:t>I</m:t>
          </m:r>
          <m:d>
            <m:dPr>
              <m:ctrlPr>
                <w:rPr>
                  <w:rFonts w:ascii="Cambria Math" w:eastAsia="Times New Roman" w:hAnsi="Cambria Math" w:cs="Times New Roman"/>
                  <w:i/>
                  <w:iCs/>
                  <w:sz w:val="28"/>
                  <w:szCs w:val="28"/>
                  <w:lang w:eastAsia="ru-RU"/>
                </w:rPr>
              </m:ctrlPr>
            </m:dPr>
            <m:e>
              <m:r>
                <w:rPr>
                  <w:rFonts w:ascii="Cambria Math" w:eastAsia="Times New Roman" w:hAnsi="Cambria Math" w:cs="Times New Roman"/>
                  <w:sz w:val="28"/>
                  <w:szCs w:val="28"/>
                  <w:lang w:eastAsia="ru-RU"/>
                </w:rPr>
                <m:t>p</m:t>
              </m:r>
            </m:e>
          </m:d>
          <m:r>
            <w:rPr>
              <w:rFonts w:ascii="Cambria Math" w:eastAsia="Times New Roman" w:hAnsi="Cambria Math" w:cs="Times New Roman"/>
              <w:sz w:val="28"/>
              <w:szCs w:val="28"/>
              <w:lang w:eastAsia="ru-RU"/>
            </w:rPr>
            <m:t>=</m:t>
          </m:r>
          <m:nary>
            <m:naryPr>
              <m:chr m:val="∑"/>
              <m:limLoc m:val="undOvr"/>
              <m:ctrlPr>
                <w:rPr>
                  <w:rFonts w:ascii="Cambria Math" w:eastAsia="Times New Roman" w:hAnsi="Cambria Math" w:cs="Times New Roman"/>
                  <w:i/>
                  <w:iCs/>
                  <w:sz w:val="28"/>
                  <w:szCs w:val="28"/>
                  <w:lang w:eastAsia="ru-RU"/>
                </w:rPr>
              </m:ctrlPr>
            </m:naryPr>
            <m:sub>
              <m:r>
                <w:rPr>
                  <w:rFonts w:ascii="Cambria Math" w:eastAsia="Times New Roman" w:hAnsi="Cambria Math" w:cs="Times New Roman"/>
                  <w:sz w:val="28"/>
                  <w:szCs w:val="28"/>
                  <w:lang w:eastAsia="ru-RU"/>
                </w:rPr>
                <m:t>k=0</m:t>
              </m:r>
            </m:sub>
            <m:sup>
              <m:r>
                <w:rPr>
                  <w:rFonts w:ascii="Cambria Math" w:eastAsia="Times New Roman" w:hAnsi="Cambria Math" w:cs="Times New Roman"/>
                  <w:sz w:val="28"/>
                  <w:szCs w:val="28"/>
                  <w:lang w:eastAsia="ru-RU"/>
                </w:rPr>
                <m:t>N</m:t>
              </m:r>
            </m:sup>
            <m:e>
              <m:d>
                <m:dPr>
                  <m:begChr m:val="|"/>
                  <m:endChr m:val="|"/>
                  <m:ctrlPr>
                    <w:rPr>
                      <w:rFonts w:ascii="Cambria Math" w:eastAsia="Times New Roman" w:hAnsi="Cambria Math" w:cs="Times New Roman"/>
                      <w:i/>
                      <w:iCs/>
                      <w:sz w:val="28"/>
                      <w:szCs w:val="28"/>
                      <w:lang w:eastAsia="ru-RU"/>
                    </w:rPr>
                  </m:ctrlPr>
                </m:dPr>
                <m:e>
                  <m:sSub>
                    <m:sSubPr>
                      <m:ctrlPr>
                        <w:rPr>
                          <w:rFonts w:ascii="Cambria Math" w:eastAsia="Times New Roman" w:hAnsi="Cambria Math" w:cs="Times New Roman"/>
                          <w:i/>
                          <w:iCs/>
                          <w:sz w:val="28"/>
                          <w:szCs w:val="28"/>
                          <w:lang w:eastAsia="ru-RU"/>
                        </w:rPr>
                      </m:ctrlPr>
                    </m:sSubPr>
                    <m:e>
                      <m:r>
                        <w:rPr>
                          <w:rFonts w:ascii="Cambria Math" w:eastAsia="Times New Roman" w:hAnsi="Cambria Math" w:cs="Times New Roman"/>
                          <w:sz w:val="28"/>
                          <w:szCs w:val="28"/>
                          <w:lang w:val="en-US" w:eastAsia="ru-RU"/>
                        </w:rPr>
                        <m:t>e</m:t>
                      </m:r>
                    </m:e>
                    <m:sub>
                      <m:r>
                        <w:rPr>
                          <w:rFonts w:ascii="Cambria Math" w:eastAsia="Times New Roman" w:hAnsi="Cambria Math" w:cs="Times New Roman"/>
                          <w:sz w:val="28"/>
                          <w:szCs w:val="28"/>
                          <w:lang w:val="en-US" w:eastAsia="ru-RU"/>
                        </w:rPr>
                        <m:t>k</m:t>
                      </m:r>
                    </m:sub>
                  </m:sSub>
                </m:e>
              </m:d>
            </m:e>
          </m:nary>
          <m:r>
            <m:rPr>
              <m:sty m:val="p"/>
            </m:rPr>
            <w:rPr>
              <w:rFonts w:ascii="Cambria Math" w:eastAsia="Times New Roman" w:hAnsi="Cambria Math" w:cs="Times New Roman"/>
              <w:sz w:val="28"/>
              <w:szCs w:val="28"/>
              <w:lang w:eastAsia="ru-RU"/>
            </w:rPr>
            <m:t>.</m:t>
          </m:r>
        </m:oMath>
      </m:oMathPara>
    </w:p>
    <w:p w:rsidR="00A44F9C" w:rsidRPr="0041139F" w:rsidRDefault="000B4C5B" w:rsidP="0041139F">
      <w:pPr>
        <w:numPr>
          <w:ilvl w:val="0"/>
          <w:numId w:val="46"/>
        </w:numPr>
        <w:tabs>
          <w:tab w:val="clear" w:pos="720"/>
          <w:tab w:val="num" w:pos="0"/>
        </w:tabs>
        <w:spacing w:after="20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процессе </w:t>
      </w:r>
      <w:r w:rsidR="0041139F">
        <w:rPr>
          <w:rFonts w:ascii="Times New Roman" w:eastAsia="Times New Roman" w:hAnsi="Times New Roman" w:cs="Times New Roman"/>
          <w:sz w:val="28"/>
          <w:szCs w:val="28"/>
        </w:rPr>
        <w:t>идентификации к</w:t>
      </w:r>
      <w:r w:rsidR="00A44F9C" w:rsidRPr="0041139F">
        <w:rPr>
          <w:rFonts w:ascii="Times New Roman" w:eastAsia="Times New Roman" w:hAnsi="Times New Roman" w:cs="Times New Roman"/>
          <w:sz w:val="28"/>
          <w:szCs w:val="28"/>
        </w:rPr>
        <w:t xml:space="preserve">онтур самонастройки (КС) выполняет две основные функции: </w:t>
      </w:r>
    </w:p>
    <w:p w:rsidR="0041139F" w:rsidRDefault="00A44F9C" w:rsidP="00377CA6">
      <w:pPr>
        <w:spacing w:after="200" w:line="360" w:lineRule="auto"/>
        <w:ind w:left="426"/>
        <w:jc w:val="both"/>
        <w:rPr>
          <w:rFonts w:ascii="Times New Roman" w:eastAsia="Times New Roman" w:hAnsi="Times New Roman" w:cs="Times New Roman"/>
          <w:sz w:val="28"/>
          <w:szCs w:val="28"/>
        </w:rPr>
      </w:pPr>
      <w:r w:rsidRPr="0041139F">
        <w:rPr>
          <w:rFonts w:ascii="Times New Roman" w:eastAsia="Times New Roman" w:hAnsi="Times New Roman" w:cs="Times New Roman"/>
          <w:sz w:val="28"/>
          <w:szCs w:val="28"/>
        </w:rPr>
        <w:t xml:space="preserve">1) осуществляет формирование критериальной функции </w:t>
      </w:r>
      <m:oMath>
        <m:r>
          <w:rPr>
            <w:rFonts w:ascii="Cambria Math" w:eastAsia="Times New Roman" w:hAnsi="Cambria Math" w:cs="Times New Roman"/>
            <w:sz w:val="28"/>
            <w:szCs w:val="28"/>
          </w:rPr>
          <m:t>I</m:t>
        </m:r>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lang w:val="en-US"/>
              </w:rPr>
              <m:t>p</m:t>
            </m:r>
          </m:e>
        </m:d>
      </m:oMath>
      <w:r w:rsidR="0041139F">
        <w:rPr>
          <w:rFonts w:ascii="Times New Roman" w:eastAsia="Times New Roman" w:hAnsi="Times New Roman" w:cs="Times New Roman"/>
          <w:sz w:val="28"/>
          <w:szCs w:val="28"/>
        </w:rPr>
        <w:t xml:space="preserve">; </w:t>
      </w:r>
      <w:r w:rsidRPr="0041139F">
        <w:rPr>
          <w:rFonts w:ascii="Times New Roman" w:eastAsia="Times New Roman" w:hAnsi="Times New Roman" w:cs="Times New Roman"/>
          <w:sz w:val="28"/>
          <w:szCs w:val="28"/>
        </w:rPr>
        <w:t xml:space="preserve"> </w:t>
      </w:r>
    </w:p>
    <w:p w:rsidR="0041139F" w:rsidRPr="0041139F" w:rsidRDefault="0041139F" w:rsidP="00377CA6">
      <w:pPr>
        <w:spacing w:after="200" w:line="360" w:lineRule="auto"/>
        <w:ind w:left="567" w:hanging="284"/>
        <w:jc w:val="both"/>
        <w:rPr>
          <w:rFonts w:ascii="Times New Roman" w:eastAsia="Times New Roman" w:hAnsi="Times New Roman" w:cs="Times New Roman"/>
          <w:sz w:val="28"/>
          <w:szCs w:val="28"/>
        </w:rPr>
      </w:pPr>
      <w:r w:rsidRPr="0041139F">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 xml:space="preserve">производит настройку элементов </w:t>
      </w:r>
      <w:r w:rsidR="00377CA6">
        <w:rPr>
          <w:rFonts w:ascii="Times New Roman" w:eastAsia="Times New Roman" w:hAnsi="Times New Roman" w:cs="Times New Roman"/>
          <w:sz w:val="28"/>
          <w:szCs w:val="28"/>
        </w:rPr>
        <w:t xml:space="preserve">вектор-параметра </w:t>
      </w:r>
      <m:oMath>
        <m:r>
          <w:rPr>
            <w:rFonts w:ascii="Cambria Math" w:eastAsia="Times New Roman" w:hAnsi="Cambria Math" w:cs="Times New Roman"/>
            <w:sz w:val="28"/>
            <w:szCs w:val="28"/>
            <w:lang w:eastAsia="ru-RU"/>
          </w:rPr>
          <m:t>p</m:t>
        </m:r>
        <m:r>
          <w:rPr>
            <w:rFonts w:ascii="Cambria Math" w:eastAsia="Times New Roman" w:hAnsi="Cambria Math" w:cs="Times New Roman"/>
            <w:sz w:val="28"/>
            <w:szCs w:val="28"/>
          </w:rPr>
          <m:t>=</m:t>
        </m:r>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m</m:t>
            </m:r>
          </m:sub>
        </m:sSub>
        <m:r>
          <w:rPr>
            <w:rFonts w:ascii="Cambria Math" w:eastAsia="Calibri" w:hAnsi="Cambria Math" w:cs="Times New Roman"/>
            <w:sz w:val="28"/>
            <w:szCs w:val="28"/>
          </w:rPr>
          <m:t>]</m:t>
        </m:r>
      </m:oMath>
      <w:r>
        <w:rPr>
          <w:rFonts w:ascii="Times New Roman" w:eastAsia="Times New Roman" w:hAnsi="Times New Roman" w:cs="Times New Roman"/>
          <w:sz w:val="28"/>
          <w:szCs w:val="28"/>
        </w:rPr>
        <w:t xml:space="preserve"> модели </w:t>
      </w:r>
      <w:r w:rsidR="00377CA6">
        <w:rPr>
          <w:rFonts w:ascii="Times New Roman" w:eastAsia="Times New Roman" w:hAnsi="Times New Roman" w:cs="Times New Roman"/>
          <w:sz w:val="28"/>
          <w:szCs w:val="28"/>
        </w:rPr>
        <w:t xml:space="preserve">объекта путем </w:t>
      </w:r>
      <w:r w:rsidRPr="0041139F">
        <w:rPr>
          <w:rFonts w:ascii="Times New Roman" w:eastAsia="Times New Roman" w:hAnsi="Times New Roman" w:cs="Times New Roman"/>
          <w:sz w:val="28"/>
          <w:szCs w:val="28"/>
        </w:rPr>
        <w:t>реш</w:t>
      </w:r>
      <w:r w:rsidR="00377CA6">
        <w:rPr>
          <w:rFonts w:ascii="Times New Roman" w:eastAsia="Times New Roman" w:hAnsi="Times New Roman" w:cs="Times New Roman"/>
          <w:sz w:val="28"/>
          <w:szCs w:val="28"/>
        </w:rPr>
        <w:t>ения следующей экстремальной</w:t>
      </w:r>
      <w:r w:rsidRPr="0041139F">
        <w:rPr>
          <w:rFonts w:ascii="Times New Roman" w:eastAsia="Times New Roman" w:hAnsi="Times New Roman" w:cs="Times New Roman"/>
          <w:sz w:val="28"/>
          <w:szCs w:val="28"/>
        </w:rPr>
        <w:t xml:space="preserve"> задач</w:t>
      </w:r>
      <w:r w:rsidR="00377CA6">
        <w:rPr>
          <w:rFonts w:ascii="Times New Roman" w:eastAsia="Times New Roman" w:hAnsi="Times New Roman" w:cs="Times New Roman"/>
          <w:sz w:val="28"/>
          <w:szCs w:val="28"/>
        </w:rPr>
        <w:t>и</w:t>
      </w:r>
      <w:r w:rsidRPr="0041139F">
        <w:rPr>
          <w:rFonts w:ascii="Times New Roman" w:eastAsia="Times New Roman" w:hAnsi="Times New Roman" w:cs="Times New Roman"/>
          <w:sz w:val="28"/>
          <w:szCs w:val="28"/>
        </w:rPr>
        <w:t>:</w:t>
      </w:r>
    </w:p>
    <w:p w:rsidR="0041139F" w:rsidRPr="008D3997" w:rsidRDefault="00997E80" w:rsidP="00377CA6">
      <w:pPr>
        <w:spacing w:after="200" w:line="360" w:lineRule="auto"/>
        <w:ind w:firstLine="709"/>
        <w:jc w:val="right"/>
        <w:rPr>
          <w:rFonts w:ascii="Times New Roman" w:eastAsia="Times New Roman" w:hAnsi="Times New Roman" w:cs="Times New Roman"/>
          <w:sz w:val="28"/>
          <w:szCs w:val="28"/>
        </w:rPr>
      </w:pPr>
      <m:oMathPara>
        <m:oMathParaPr>
          <m:jc m:val="right"/>
        </m:oMathParaPr>
        <m:oMath>
          <m:func>
            <m:funcPr>
              <m:ctrlPr>
                <w:rPr>
                  <w:rFonts w:ascii="Cambria Math" w:eastAsia="Times New Roman" w:hAnsi="Cambria Math" w:cs="Times New Roman"/>
                  <w:bCs/>
                  <w:i/>
                  <w:iCs/>
                  <w:sz w:val="28"/>
                  <w:szCs w:val="28"/>
                  <w:lang w:val="en-US"/>
                </w:rPr>
              </m:ctrlPr>
            </m:funcPr>
            <m:fName>
              <m:limLow>
                <m:limLowPr>
                  <m:ctrlPr>
                    <w:rPr>
                      <w:rFonts w:ascii="Cambria Math" w:eastAsia="Times New Roman" w:hAnsi="Cambria Math" w:cs="Times New Roman"/>
                      <w:bCs/>
                      <w:i/>
                      <w:iCs/>
                      <w:sz w:val="28"/>
                      <w:szCs w:val="28"/>
                      <w:lang w:val="en-US"/>
                    </w:rPr>
                  </m:ctrlPr>
                </m:limLowPr>
                <m:e>
                  <m:r>
                    <m:rPr>
                      <m:sty m:val="p"/>
                    </m:rPr>
                    <w:rPr>
                      <w:rFonts w:ascii="Cambria Math" w:eastAsia="Times New Roman" w:hAnsi="Cambria Math" w:cs="Times New Roman"/>
                      <w:sz w:val="28"/>
                      <w:szCs w:val="28"/>
                      <w:lang w:val="en-US"/>
                    </w:rPr>
                    <m:t>min</m:t>
                  </m:r>
                </m:e>
                <m:lim>
                  <m:r>
                    <w:rPr>
                      <w:rFonts w:ascii="Cambria Math" w:eastAsia="Times New Roman" w:hAnsi="Cambria Math" w:cs="Times New Roman"/>
                      <w:sz w:val="28"/>
                      <w:szCs w:val="28"/>
                      <w:lang w:val="en-US"/>
                    </w:rPr>
                    <m:t>p∈</m:t>
                  </m:r>
                  <m:sSup>
                    <m:sSupPr>
                      <m:ctrlPr>
                        <w:rPr>
                          <w:rFonts w:ascii="Cambria Math" w:eastAsia="Times New Roman" w:hAnsi="Cambria Math" w:cs="Times New Roman"/>
                          <w:i/>
                          <w:iCs/>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lang w:val="en-US"/>
                        </w:rPr>
                        <m:t>m</m:t>
                      </m:r>
                    </m:sup>
                  </m:sSup>
                </m:lim>
              </m:limLow>
            </m:fName>
            <m:e>
              <m:r>
                <w:rPr>
                  <w:rFonts w:ascii="Cambria Math" w:eastAsia="Times New Roman" w:hAnsi="Cambria Math" w:cs="Times New Roman"/>
                  <w:sz w:val="28"/>
                  <w:szCs w:val="28"/>
                </w:rPr>
                <m:t>I</m:t>
              </m:r>
              <m:d>
                <m:dPr>
                  <m:ctrlPr>
                    <w:rPr>
                      <w:rFonts w:ascii="Cambria Math" w:eastAsia="Times New Roman" w:hAnsi="Cambria Math" w:cs="Times New Roman"/>
                      <w:bCs/>
                      <w:i/>
                      <w:iCs/>
                      <w:sz w:val="28"/>
                      <w:szCs w:val="28"/>
                    </w:rPr>
                  </m:ctrlPr>
                </m:dPr>
                <m:e>
                  <m:r>
                    <w:rPr>
                      <w:rFonts w:ascii="Cambria Math" w:eastAsia="Times New Roman" w:hAnsi="Cambria Math" w:cs="Times New Roman"/>
                      <w:sz w:val="28"/>
                      <w:szCs w:val="28"/>
                      <w:lang w:val="en-US"/>
                    </w:rPr>
                    <m:t>p</m:t>
                  </m:r>
                </m:e>
              </m:d>
            </m:e>
          </m:func>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I</m:t>
          </m:r>
          <m:d>
            <m:dPr>
              <m:ctrlPr>
                <w:rPr>
                  <w:rFonts w:ascii="Cambria Math" w:eastAsia="Times New Roman" w:hAnsi="Cambria Math" w:cs="Times New Roman"/>
                  <w:bCs/>
                  <w:i/>
                  <w:iCs/>
                  <w:sz w:val="28"/>
                  <w:szCs w:val="28"/>
                </w:rPr>
              </m:ctrlPr>
            </m:dPr>
            <m:e>
              <m:sSup>
                <m:sSupPr>
                  <m:ctrlPr>
                    <w:rPr>
                      <w:rFonts w:ascii="Cambria Math" w:eastAsia="Times New Roman" w:hAnsi="Cambria Math" w:cs="Times New Roman"/>
                      <w:bCs/>
                      <w:i/>
                      <w:iCs/>
                      <w:sz w:val="28"/>
                      <w:szCs w:val="28"/>
                    </w:rPr>
                  </m:ctrlPr>
                </m:sSupPr>
                <m:e>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lang w:val="en-US"/>
                    </w:rPr>
                    <m:t>*</m:t>
                  </m:r>
                </m:sup>
              </m:sSup>
            </m:e>
          </m:d>
          <m: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(2.1.3</m:t>
          </m:r>
          <m:r>
            <w:rPr>
              <w:rFonts w:ascii="Cambria Math" w:eastAsia="Times New Roman" w:hAnsi="Cambria Math" w:cs="Times New Roman"/>
              <w:sz w:val="28"/>
              <w:szCs w:val="28"/>
            </w:rPr>
            <m:t>)</m:t>
          </m:r>
        </m:oMath>
      </m:oMathPara>
    </w:p>
    <w:p w:rsidR="0041139F" w:rsidRPr="0041139F" w:rsidRDefault="0041139F" w:rsidP="00377CA6">
      <w:pPr>
        <w:spacing w:after="0" w:line="360" w:lineRule="auto"/>
        <w:jc w:val="both"/>
        <w:rPr>
          <w:rFonts w:ascii="Times New Roman" w:eastAsia="Times New Roman" w:hAnsi="Times New Roman" w:cs="Times New Roman"/>
          <w:sz w:val="28"/>
          <w:szCs w:val="28"/>
        </w:rPr>
      </w:pPr>
      <w:r w:rsidRPr="0041139F">
        <w:rPr>
          <w:rFonts w:ascii="Times New Roman" w:eastAsia="Times New Roman" w:hAnsi="Times New Roman" w:cs="Times New Roman"/>
          <w:sz w:val="28"/>
          <w:szCs w:val="28"/>
        </w:rPr>
        <w:t xml:space="preserve">где </w:t>
      </w:r>
      <m:oMath>
        <m:sSup>
          <m:sSupPr>
            <m:ctrlPr>
              <w:rPr>
                <w:rFonts w:ascii="Cambria Math" w:eastAsia="Times New Roman" w:hAnsi="Cambria Math" w:cs="Times New Roman"/>
                <w:b/>
                <w:bCs/>
                <w:i/>
                <w:iCs/>
                <w:sz w:val="28"/>
                <w:szCs w:val="28"/>
              </w:rPr>
            </m:ctrlPr>
          </m:sSupPr>
          <m:e>
            <m:r>
              <w:rPr>
                <w:rFonts w:ascii="Cambria Math" w:eastAsia="Times New Roman" w:hAnsi="Cambria Math" w:cs="Times New Roman"/>
                <w:sz w:val="28"/>
                <w:szCs w:val="28"/>
                <w:lang w:val="en-US"/>
              </w:rPr>
              <m:t>p</m:t>
            </m:r>
          </m:e>
          <m:sup>
            <m:r>
              <m:rPr>
                <m:sty m:val="bi"/>
              </m:rPr>
              <w:rPr>
                <w:rFonts w:ascii="Cambria Math" w:eastAsia="Times New Roman" w:hAnsi="Cambria Math" w:cs="Times New Roman"/>
                <w:sz w:val="28"/>
                <w:szCs w:val="28"/>
                <w:lang w:val="en-US"/>
              </w:rPr>
              <m:t>*</m:t>
            </m:r>
          </m:sup>
        </m:sSup>
        <m:r>
          <m:rPr>
            <m:sty m:val="bi"/>
          </m:rPr>
          <w:rPr>
            <w:rFonts w:ascii="Cambria Math" w:eastAsia="Times New Roman" w:hAnsi="Cambria Math" w:cs="Times New Roman"/>
            <w:sz w:val="28"/>
            <w:szCs w:val="28"/>
          </w:rPr>
          <m:t>=[</m:t>
        </m:r>
        <m:sSubSup>
          <m:sSubSupPr>
            <m:ctrlPr>
              <w:rPr>
                <w:rFonts w:ascii="Cambria Math" w:eastAsia="Times New Roman" w:hAnsi="Cambria Math" w:cs="Times New Roman"/>
                <w:bCs/>
                <w:i/>
                <w:iCs/>
                <w:sz w:val="28"/>
                <w:szCs w:val="28"/>
              </w:rPr>
            </m:ctrlPr>
          </m:sSubSup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m:rPr>
            <m:sty m:val="bi"/>
          </m:rPr>
          <w:rPr>
            <w:rFonts w:ascii="Cambria Math" w:eastAsia="Times New Roman" w:hAnsi="Cambria Math" w:cs="Times New Roman"/>
            <w:sz w:val="28"/>
            <w:szCs w:val="28"/>
          </w:rPr>
          <m:t>,</m:t>
        </m:r>
        <m:sSubSup>
          <m:sSubSupPr>
            <m:ctrlPr>
              <w:rPr>
                <w:rFonts w:ascii="Cambria Math" w:eastAsia="Times New Roman" w:hAnsi="Cambria Math" w:cs="Times New Roman"/>
                <w:bCs/>
                <w:i/>
                <w:iCs/>
                <w:sz w:val="28"/>
                <w:szCs w:val="28"/>
              </w:rPr>
            </m:ctrlPr>
          </m:sSubSup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m:rPr>
            <m:sty m:val="bi"/>
          </m:rPr>
          <w:rPr>
            <w:rFonts w:ascii="Cambria Math" w:eastAsia="Times New Roman" w:hAnsi="Cambria Math" w:cs="Times New Roman"/>
            <w:sz w:val="28"/>
            <w:szCs w:val="28"/>
          </w:rPr>
          <m:t>,…,</m:t>
        </m:r>
        <m:sSubSup>
          <m:sSubSupPr>
            <m:ctrlPr>
              <w:rPr>
                <w:rFonts w:ascii="Cambria Math" w:eastAsia="Times New Roman" w:hAnsi="Cambria Math" w:cs="Times New Roman"/>
                <w:bCs/>
                <w:i/>
                <w:iCs/>
                <w:sz w:val="28"/>
                <w:szCs w:val="28"/>
              </w:rPr>
            </m:ctrlPr>
          </m:sSubSup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m</m:t>
            </m:r>
          </m:sub>
          <m:sup>
            <m:r>
              <w:rPr>
                <w:rFonts w:ascii="Cambria Math" w:eastAsia="Times New Roman" w:hAnsi="Cambria Math" w:cs="Times New Roman"/>
                <w:sz w:val="28"/>
                <w:szCs w:val="28"/>
              </w:rPr>
              <m:t>*</m:t>
            </m:r>
          </m:sup>
        </m:sSubSup>
        <m:r>
          <m:rPr>
            <m:sty m:val="bi"/>
          </m:rPr>
          <w:rPr>
            <w:rFonts w:ascii="Cambria Math" w:eastAsia="Times New Roman" w:hAnsi="Cambria Math" w:cs="Times New Roman"/>
            <w:sz w:val="28"/>
            <w:szCs w:val="28"/>
          </w:rPr>
          <m:t>]</m:t>
        </m:r>
      </m:oMath>
      <w:r w:rsidR="00D552F2">
        <w:rPr>
          <w:rFonts w:ascii="Times New Roman" w:eastAsia="Times New Roman" w:hAnsi="Times New Roman" w:cs="Times New Roman"/>
          <w:b/>
          <w:bCs/>
          <w:iCs/>
          <w:sz w:val="28"/>
          <w:szCs w:val="28"/>
          <w:lang w:val="en-US"/>
        </w:rPr>
        <w:t xml:space="preserve"> </w:t>
      </w:r>
      <w:r w:rsidR="00D552F2">
        <w:rPr>
          <w:rFonts w:ascii="Times New Roman" w:eastAsia="Times New Roman" w:hAnsi="Times New Roman" w:cs="Times New Roman"/>
          <w:sz w:val="28"/>
          <w:szCs w:val="28"/>
        </w:rPr>
        <w:t>–</w:t>
      </w:r>
      <w:r w:rsidRPr="0041139F">
        <w:rPr>
          <w:rFonts w:ascii="Times New Roman" w:eastAsia="Times New Roman" w:hAnsi="Times New Roman" w:cs="Times New Roman"/>
          <w:sz w:val="28"/>
          <w:szCs w:val="28"/>
        </w:rPr>
        <w:t xml:space="preserve"> </w:t>
      </w:r>
      <w:r w:rsidR="001E7432">
        <w:rPr>
          <w:rFonts w:ascii="Times New Roman" w:eastAsia="Times New Roman" w:hAnsi="Times New Roman" w:cs="Times New Roman"/>
          <w:sz w:val="28"/>
          <w:szCs w:val="28"/>
        </w:rPr>
        <w:t>значение</w:t>
      </w:r>
      <w:r w:rsidR="00D552F2">
        <w:rPr>
          <w:rFonts w:ascii="Times New Roman" w:eastAsia="Times New Roman" w:hAnsi="Times New Roman" w:cs="Times New Roman"/>
          <w:sz w:val="28"/>
          <w:szCs w:val="28"/>
          <w:lang w:val="en-US"/>
        </w:rPr>
        <w:t xml:space="preserve"> </w:t>
      </w:r>
      <w:r w:rsidR="000B4C5B">
        <w:rPr>
          <w:rFonts w:ascii="Times New Roman" w:eastAsia="Times New Roman" w:hAnsi="Times New Roman" w:cs="Times New Roman"/>
          <w:sz w:val="28"/>
          <w:szCs w:val="28"/>
        </w:rPr>
        <w:t>вектор – параметр</w:t>
      </w:r>
      <w:r w:rsidR="001E7432">
        <w:rPr>
          <w:rFonts w:ascii="Times New Roman" w:eastAsia="Times New Roman" w:hAnsi="Times New Roman" w:cs="Times New Roman"/>
          <w:sz w:val="28"/>
          <w:szCs w:val="28"/>
        </w:rPr>
        <w:t xml:space="preserve">а </w:t>
      </w:r>
      <m:oMath>
        <m:r>
          <w:rPr>
            <w:rFonts w:ascii="Cambria Math" w:eastAsia="Times New Roman" w:hAnsi="Cambria Math" w:cs="Times New Roman"/>
            <w:sz w:val="28"/>
            <w:szCs w:val="28"/>
            <w:lang w:val="en-US"/>
          </w:rPr>
          <m:t>p</m:t>
        </m:r>
      </m:oMath>
      <w:r w:rsidR="000B4C5B">
        <w:rPr>
          <w:rFonts w:ascii="Times New Roman" w:eastAsia="Times New Roman" w:hAnsi="Times New Roman" w:cs="Times New Roman"/>
          <w:sz w:val="28"/>
          <w:szCs w:val="28"/>
        </w:rPr>
        <w:t xml:space="preserve">, который принимается в качестве </w:t>
      </w:r>
      <w:r w:rsidRPr="0041139F">
        <w:rPr>
          <w:rFonts w:ascii="Times New Roman" w:eastAsia="Times New Roman" w:hAnsi="Times New Roman" w:cs="Times New Roman"/>
          <w:sz w:val="28"/>
          <w:szCs w:val="28"/>
        </w:rPr>
        <w:t>решени</w:t>
      </w:r>
      <w:r w:rsidR="000B4C5B">
        <w:rPr>
          <w:rFonts w:ascii="Times New Roman" w:eastAsia="Times New Roman" w:hAnsi="Times New Roman" w:cs="Times New Roman"/>
          <w:sz w:val="28"/>
          <w:szCs w:val="28"/>
        </w:rPr>
        <w:t>я</w:t>
      </w:r>
      <w:r w:rsidRPr="0041139F">
        <w:rPr>
          <w:rFonts w:ascii="Times New Roman" w:eastAsia="Times New Roman" w:hAnsi="Times New Roman" w:cs="Times New Roman"/>
          <w:sz w:val="28"/>
          <w:szCs w:val="28"/>
        </w:rPr>
        <w:t xml:space="preserve"> задачи</w:t>
      </w:r>
      <w:r w:rsidR="000B4C5B">
        <w:rPr>
          <w:rFonts w:ascii="Times New Roman" w:eastAsia="Times New Roman" w:hAnsi="Times New Roman" w:cs="Times New Roman"/>
          <w:sz w:val="28"/>
          <w:szCs w:val="28"/>
        </w:rPr>
        <w:t xml:space="preserve"> параметрической идентификации</w:t>
      </w:r>
      <w:r w:rsidRPr="0041139F">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iCs/>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lang w:val="en-US"/>
              </w:rPr>
              <m:t>m</m:t>
            </m:r>
          </m:sup>
        </m:sSup>
      </m:oMath>
      <w:r w:rsidRPr="0041139F">
        <w:rPr>
          <w:rFonts w:ascii="Times New Roman" w:eastAsia="Times New Roman" w:hAnsi="Times New Roman" w:cs="Times New Roman"/>
          <w:sz w:val="28"/>
          <w:szCs w:val="28"/>
        </w:rPr>
        <w:t xml:space="preserve"> - </w:t>
      </w:r>
      <w:r w:rsidRPr="0041139F">
        <w:rPr>
          <w:rFonts w:ascii="Times New Roman" w:eastAsia="Times New Roman" w:hAnsi="Times New Roman" w:cs="Times New Roman"/>
          <w:sz w:val="28"/>
          <w:szCs w:val="28"/>
          <w:lang w:val="en-US"/>
        </w:rPr>
        <w:t>m</w:t>
      </w:r>
      <w:r w:rsidRPr="0041139F">
        <w:rPr>
          <w:rFonts w:ascii="Times New Roman" w:eastAsia="Times New Roman" w:hAnsi="Times New Roman" w:cs="Times New Roman"/>
          <w:sz w:val="28"/>
          <w:szCs w:val="28"/>
        </w:rPr>
        <w:t xml:space="preserve">-мерное арифметическое пространство. </w:t>
      </w:r>
    </w:p>
    <w:p w:rsidR="0041139F" w:rsidRDefault="0041139F" w:rsidP="00377CA6">
      <w:pPr>
        <w:spacing w:after="0" w:line="360" w:lineRule="auto"/>
        <w:ind w:firstLine="709"/>
        <w:jc w:val="both"/>
        <w:rPr>
          <w:rFonts w:ascii="Times New Roman" w:eastAsia="Times New Roman" w:hAnsi="Times New Roman" w:cs="Times New Roman"/>
          <w:sz w:val="28"/>
          <w:szCs w:val="28"/>
        </w:rPr>
      </w:pPr>
      <w:r w:rsidRPr="0041139F">
        <w:rPr>
          <w:rFonts w:ascii="Times New Roman" w:eastAsia="Times New Roman" w:hAnsi="Times New Roman" w:cs="Times New Roman"/>
          <w:sz w:val="28"/>
          <w:szCs w:val="28"/>
        </w:rPr>
        <w:t>Таким образом задача идентификации</w:t>
      </w:r>
      <w:r w:rsidR="00377CA6">
        <w:rPr>
          <w:rFonts w:ascii="Times New Roman" w:eastAsia="Times New Roman" w:hAnsi="Times New Roman" w:cs="Times New Roman"/>
          <w:sz w:val="28"/>
          <w:szCs w:val="28"/>
        </w:rPr>
        <w:t xml:space="preserve"> модели управляемого объекта</w:t>
      </w:r>
      <w:r w:rsidRPr="0041139F">
        <w:rPr>
          <w:rFonts w:ascii="Times New Roman" w:eastAsia="Times New Roman" w:hAnsi="Times New Roman" w:cs="Times New Roman"/>
          <w:sz w:val="28"/>
          <w:szCs w:val="28"/>
        </w:rPr>
        <w:t xml:space="preserve"> сводится к определению</w:t>
      </w:r>
      <w:r w:rsidRPr="0041139F">
        <w:rPr>
          <w:rFonts w:ascii="Times New Roman" w:eastAsia="Times New Roman" w:hAnsi="Times New Roman" w:cs="Times New Roman"/>
          <w:sz w:val="28"/>
          <w:szCs w:val="28"/>
          <w:lang w:val="en-US"/>
        </w:rPr>
        <w:t xml:space="preserve"> </w:t>
      </w:r>
      <w:r w:rsidRPr="0041139F">
        <w:rPr>
          <w:rFonts w:ascii="Times New Roman" w:eastAsia="Times New Roman" w:hAnsi="Times New Roman" w:cs="Times New Roman"/>
          <w:sz w:val="28"/>
          <w:szCs w:val="28"/>
        </w:rPr>
        <w:t xml:space="preserve">такого вектор-параметра </w:t>
      </w:r>
      <m:oMath>
        <m:sSup>
          <m:sSupPr>
            <m:ctrlPr>
              <w:rPr>
                <w:rFonts w:ascii="Cambria Math" w:eastAsia="Times New Roman" w:hAnsi="Cambria Math" w:cs="Times New Roman"/>
                <w:bCs/>
                <w:i/>
                <w:iCs/>
                <w:sz w:val="28"/>
                <w:szCs w:val="28"/>
              </w:rPr>
            </m:ctrlPr>
          </m:sSupPr>
          <m:e>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lang w:val="en-US"/>
              </w:rPr>
              <m:t>*</m:t>
            </m:r>
          </m:sup>
        </m:sSup>
      </m:oMath>
      <w:r w:rsidRPr="00377CA6">
        <w:rPr>
          <w:rFonts w:ascii="Times New Roman" w:eastAsia="Times New Roman" w:hAnsi="Times New Roman" w:cs="Times New Roman"/>
          <w:sz w:val="28"/>
          <w:szCs w:val="28"/>
        </w:rPr>
        <w:t xml:space="preserve">, обеспечивающего минимальное значение штрафной функции </w:t>
      </w:r>
      <m:oMath>
        <m:r>
          <w:rPr>
            <w:rFonts w:ascii="Cambria Math" w:eastAsia="Times New Roman" w:hAnsi="Cambria Math" w:cs="Times New Roman"/>
            <w:sz w:val="28"/>
            <w:szCs w:val="28"/>
          </w:rPr>
          <m:t>I</m:t>
        </m:r>
        <m:d>
          <m:dPr>
            <m:ctrlPr>
              <w:rPr>
                <w:rFonts w:ascii="Cambria Math" w:eastAsia="Times New Roman" w:hAnsi="Cambria Math" w:cs="Times New Roman"/>
                <w:i/>
                <w:iCs/>
                <w:sz w:val="28"/>
                <w:szCs w:val="28"/>
              </w:rPr>
            </m:ctrlPr>
          </m:dPr>
          <m:e>
            <m:sSup>
              <m:sSupPr>
                <m:ctrlPr>
                  <w:rPr>
                    <w:rFonts w:ascii="Cambria Math" w:eastAsia="Times New Roman" w:hAnsi="Cambria Math" w:cs="Times New Roman"/>
                    <w:bCs/>
                    <w:i/>
                    <w:iCs/>
                    <w:sz w:val="28"/>
                    <w:szCs w:val="28"/>
                  </w:rPr>
                </m:ctrlPr>
              </m:sSupPr>
              <m:e>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lang w:val="en-US"/>
                  </w:rPr>
                  <m:t>*</m:t>
                </m:r>
              </m:sup>
            </m:sSup>
          </m:e>
        </m:d>
      </m:oMath>
      <w:r w:rsidRPr="00377CA6">
        <w:rPr>
          <w:rFonts w:ascii="Times New Roman" w:eastAsia="Times New Roman" w:hAnsi="Times New Roman" w:cs="Times New Roman"/>
          <w:sz w:val="28"/>
          <w:szCs w:val="28"/>
          <w:lang w:val="en-US"/>
        </w:rPr>
        <w:t xml:space="preserve">. </w:t>
      </w:r>
      <w:r w:rsidRPr="0041139F">
        <w:rPr>
          <w:rFonts w:ascii="Times New Roman" w:eastAsia="Times New Roman" w:hAnsi="Times New Roman" w:cs="Times New Roman"/>
          <w:sz w:val="28"/>
          <w:szCs w:val="28"/>
        </w:rPr>
        <w:t xml:space="preserve">При этом обеспечивается </w:t>
      </w:r>
      <w:r w:rsidRPr="00377CA6">
        <w:rPr>
          <w:rFonts w:ascii="Times New Roman" w:eastAsia="Times New Roman" w:hAnsi="Times New Roman" w:cs="Times New Roman"/>
          <w:sz w:val="28"/>
          <w:szCs w:val="28"/>
        </w:rPr>
        <w:t xml:space="preserve">близость выхода модели объекта </w:t>
      </w:r>
      <m:oMath>
        <m:r>
          <w:rPr>
            <w:rFonts w:ascii="Cambria Math" w:eastAsia="Times New Roman" w:hAnsi="Cambria Math" w:cs="Times New Roman"/>
            <w:sz w:val="28"/>
            <w:szCs w:val="28"/>
          </w:rPr>
          <m:t>y</m:t>
        </m:r>
        <m:d>
          <m:dPr>
            <m:ctrlPr>
              <w:rPr>
                <w:rFonts w:ascii="Cambria Math" w:eastAsia="Times New Roman" w:hAnsi="Cambria Math" w:cs="Times New Roman"/>
                <w:bCs/>
                <w:i/>
                <w:iCs/>
                <w:sz w:val="28"/>
                <w:szCs w:val="28"/>
              </w:rPr>
            </m:ctrlPr>
          </m:dPr>
          <m:e>
            <m:r>
              <w:rPr>
                <w:rFonts w:ascii="Cambria Math" w:eastAsia="Times New Roman" w:hAnsi="Cambria Math" w:cs="Times New Roman"/>
                <w:sz w:val="28"/>
                <w:szCs w:val="28"/>
              </w:rPr>
              <m:t>t</m:t>
            </m:r>
          </m:e>
        </m:d>
      </m:oMath>
      <w:r w:rsidRPr="00377CA6">
        <w:rPr>
          <w:rFonts w:ascii="Times New Roman" w:eastAsia="Times New Roman" w:hAnsi="Times New Roman" w:cs="Times New Roman"/>
          <w:sz w:val="28"/>
          <w:szCs w:val="28"/>
          <w:lang w:val="en-US"/>
        </w:rPr>
        <w:t xml:space="preserve"> </w:t>
      </w:r>
      <w:r w:rsidRPr="00377CA6">
        <w:rPr>
          <w:rFonts w:ascii="Times New Roman" w:eastAsia="Times New Roman" w:hAnsi="Times New Roman" w:cs="Times New Roman"/>
          <w:sz w:val="28"/>
          <w:szCs w:val="28"/>
        </w:rPr>
        <w:t xml:space="preserve">и выхода объекта </w:t>
      </w:r>
      <m:oMath>
        <m:sSup>
          <m:sSupPr>
            <m:ctrlPr>
              <w:rPr>
                <w:rFonts w:ascii="Cambria Math" w:eastAsia="Times New Roman" w:hAnsi="Cambria Math" w:cs="Times New Roman"/>
                <w:bCs/>
                <w:i/>
                <w:iCs/>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oMath>
      <w:r w:rsidRPr="00377CA6">
        <w:rPr>
          <w:rFonts w:ascii="Times New Roman" w:eastAsia="Times New Roman" w:hAnsi="Times New Roman" w:cs="Times New Roman"/>
          <w:sz w:val="28"/>
          <w:szCs w:val="28"/>
        </w:rPr>
        <w:t>, т.е.</w:t>
      </w:r>
      <w:r w:rsidR="00377CA6">
        <w:rPr>
          <w:rFonts w:ascii="Times New Roman" w:eastAsia="Times New Roman" w:hAnsi="Times New Roman" w:cs="Times New Roman"/>
          <w:sz w:val="28"/>
          <w:szCs w:val="28"/>
        </w:rPr>
        <w:t xml:space="preserve"> ошибки идентификации </w:t>
      </w:r>
      <m:oMath>
        <m:sSub>
          <m:sSubPr>
            <m:ctrlPr>
              <w:rPr>
                <w:rFonts w:ascii="Cambria Math" w:eastAsia="Times New Roman" w:hAnsi="Cambria Math" w:cs="Times New Roman"/>
                <w:i/>
                <w:iCs/>
                <w:sz w:val="28"/>
                <w:szCs w:val="28"/>
                <w:lang w:eastAsia="ru-RU"/>
              </w:rPr>
            </m:ctrlPr>
          </m:sSubPr>
          <m:e>
            <m:r>
              <w:rPr>
                <w:rFonts w:ascii="Cambria Math" w:eastAsia="Times New Roman" w:hAnsi="Cambria Math" w:cs="Times New Roman"/>
                <w:sz w:val="28"/>
                <w:szCs w:val="28"/>
                <w:lang w:val="en-US" w:eastAsia="ru-RU"/>
              </w:rPr>
              <m:t>e</m:t>
            </m:r>
          </m:e>
          <m:sub>
            <m:r>
              <w:rPr>
                <w:rFonts w:ascii="Cambria Math" w:eastAsia="Times New Roman" w:hAnsi="Cambria Math" w:cs="Times New Roman"/>
                <w:sz w:val="28"/>
                <w:szCs w:val="28"/>
                <w:lang w:val="en-US" w:eastAsia="ru-RU"/>
              </w:rPr>
              <m:t>k</m:t>
            </m:r>
          </m:sub>
        </m:sSub>
      </m:oMath>
      <w:r w:rsidRPr="00377CA6">
        <w:rPr>
          <w:rFonts w:ascii="Times New Roman" w:eastAsia="Times New Roman" w:hAnsi="Times New Roman" w:cs="Times New Roman"/>
          <w:sz w:val="28"/>
          <w:szCs w:val="28"/>
        </w:rPr>
        <w:t xml:space="preserve"> </w:t>
      </w:r>
      <w:r w:rsidR="003801C1">
        <w:rPr>
          <w:rFonts w:ascii="Times New Roman" w:eastAsia="Times New Roman" w:hAnsi="Times New Roman" w:cs="Times New Roman"/>
          <w:sz w:val="28"/>
          <w:szCs w:val="28"/>
        </w:rPr>
        <w:t xml:space="preserve">в дискретные моменты времени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k</m:t>
            </m:r>
          </m:sub>
        </m:sSub>
        <m:r>
          <w:rPr>
            <w:rFonts w:ascii="Cambria Math" w:eastAsia="Calibri" w:hAnsi="Cambria Math" w:cs="Times New Roman"/>
            <w:sz w:val="28"/>
            <w:szCs w:val="28"/>
          </w:rPr>
          <m:t>=k∆t</m:t>
        </m:r>
      </m:oMath>
      <w:r w:rsidR="003801C1">
        <w:rPr>
          <w:rFonts w:ascii="Times New Roman" w:eastAsia="Times New Roman" w:hAnsi="Times New Roman" w:cs="Times New Roman"/>
          <w:sz w:val="28"/>
          <w:szCs w:val="28"/>
        </w:rPr>
        <w:t xml:space="preserve"> </w:t>
      </w:r>
      <w:r w:rsidRPr="00377CA6">
        <w:rPr>
          <w:rFonts w:ascii="Times New Roman" w:eastAsia="Times New Roman" w:hAnsi="Times New Roman" w:cs="Times New Roman"/>
          <w:sz w:val="28"/>
          <w:szCs w:val="28"/>
        </w:rPr>
        <w:t>стрем</w:t>
      </w:r>
      <w:r w:rsidR="00377CA6">
        <w:rPr>
          <w:rFonts w:ascii="Times New Roman" w:eastAsia="Times New Roman" w:hAnsi="Times New Roman" w:cs="Times New Roman"/>
          <w:sz w:val="28"/>
          <w:szCs w:val="28"/>
        </w:rPr>
        <w:t xml:space="preserve">ятся к нулю. </w:t>
      </w:r>
    </w:p>
    <w:p w:rsidR="00271264" w:rsidRPr="00271264" w:rsidRDefault="00377CA6" w:rsidP="00377CA6">
      <w:pPr>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rPr>
        <w:t>Для ф</w:t>
      </w:r>
      <w:r w:rsidR="00271264" w:rsidRPr="00377CA6">
        <w:rPr>
          <w:rFonts w:ascii="Times New Roman" w:eastAsia="Calibri" w:hAnsi="Times New Roman" w:cs="Times New Roman"/>
          <w:sz w:val="28"/>
          <w:szCs w:val="28"/>
        </w:rPr>
        <w:t>ормулировк</w:t>
      </w:r>
      <w:r>
        <w:rPr>
          <w:rFonts w:ascii="Times New Roman" w:eastAsia="Calibri" w:hAnsi="Times New Roman" w:cs="Times New Roman"/>
          <w:sz w:val="28"/>
          <w:szCs w:val="28"/>
        </w:rPr>
        <w:t>и</w:t>
      </w:r>
      <w:r w:rsidR="00271264" w:rsidRPr="00377CA6">
        <w:rPr>
          <w:rFonts w:ascii="Times New Roman" w:eastAsia="Calibri" w:hAnsi="Times New Roman" w:cs="Times New Roman"/>
          <w:sz w:val="28"/>
          <w:szCs w:val="28"/>
        </w:rPr>
        <w:t xml:space="preserve"> критериального условия для параметрической идентификации управляемых систем</w:t>
      </w:r>
      <w:r w:rsidR="00271264" w:rsidRPr="00271264">
        <w:rPr>
          <w:rFonts w:ascii="Times New Roman" w:eastAsia="Calibri" w:hAnsi="Times New Roman" w:cs="Times New Roman"/>
          <w:sz w:val="28"/>
          <w:szCs w:val="28"/>
        </w:rPr>
        <w:t xml:space="preserve"> </w:t>
      </w:r>
      <w:r>
        <w:rPr>
          <w:rFonts w:ascii="Times New Roman" w:eastAsia="Calibri" w:hAnsi="Times New Roman" w:cs="Times New Roman"/>
          <w:sz w:val="28"/>
          <w:szCs w:val="28"/>
        </w:rPr>
        <w:t>р</w:t>
      </w:r>
      <w:r w:rsidR="00271264" w:rsidRPr="00271264">
        <w:rPr>
          <w:rFonts w:ascii="Times New Roman" w:eastAsia="Calibri" w:hAnsi="Times New Roman" w:cs="Times New Roman"/>
          <w:sz w:val="28"/>
          <w:szCs w:val="28"/>
        </w:rPr>
        <w:t>ассмотрим</w:t>
      </w:r>
      <w:r>
        <w:rPr>
          <w:rFonts w:ascii="Times New Roman" w:eastAsia="Calibri" w:hAnsi="Times New Roman" w:cs="Times New Roman"/>
          <w:sz w:val="28"/>
          <w:szCs w:val="28"/>
        </w:rPr>
        <w:t xml:space="preserve"> следующую</w:t>
      </w:r>
      <w:r w:rsidR="00271264" w:rsidRPr="00271264">
        <w:rPr>
          <w:rFonts w:ascii="Times New Roman" w:eastAsia="Calibri" w:hAnsi="Times New Roman" w:cs="Times New Roman"/>
          <w:sz w:val="28"/>
          <w:szCs w:val="28"/>
        </w:rPr>
        <w:t xml:space="preserve"> функцию</w:t>
      </w:r>
      <w:r w:rsidR="003801C1">
        <w:rPr>
          <w:rFonts w:ascii="Times New Roman" w:eastAsia="Calibri" w:hAnsi="Times New Roman" w:cs="Times New Roman"/>
          <w:sz w:val="28"/>
          <w:szCs w:val="28"/>
        </w:rPr>
        <w:t xml:space="preserve"> </w:t>
      </w:r>
      <w:r w:rsidR="003801C1" w:rsidRPr="003801C1">
        <w:rPr>
          <w:rFonts w:ascii="Times New Roman" w:eastAsia="Calibri" w:hAnsi="Times New Roman" w:cs="Times New Roman"/>
          <w:sz w:val="28"/>
          <w:szCs w:val="28"/>
          <w:highlight w:val="yellow"/>
          <w:lang w:val="en-US"/>
        </w:rPr>
        <w:t>[&amp;]</w:t>
      </w:r>
      <w:r w:rsidR="00271264" w:rsidRPr="00271264">
        <w:rPr>
          <w:rFonts w:ascii="Times New Roman" w:eastAsia="Calibri" w:hAnsi="Times New Roman" w:cs="Times New Roman"/>
          <w:sz w:val="28"/>
          <w:szCs w:val="28"/>
        </w:rPr>
        <w:t>:</w:t>
      </w:r>
    </w:p>
    <w:p w:rsidR="00271264" w:rsidRPr="00271264" w:rsidRDefault="007A7C9E" w:rsidP="00271264">
      <w:pPr>
        <w:spacing w:after="200" w:line="360" w:lineRule="auto"/>
        <w:jc w:val="both"/>
        <w:rPr>
          <w:rFonts w:ascii="Times New Roman" w:eastAsia="Calibri" w:hAnsi="Times New Roman" w:cs="Times New Roman"/>
          <w:sz w:val="28"/>
          <w:szCs w:val="28"/>
        </w:rPr>
      </w:pPr>
      <m:oMathPara>
        <m:oMathParaPr>
          <m:jc m:val="right"/>
        </m:oMathParaPr>
        <m:oMath>
          <m:r>
            <w:rPr>
              <w:rFonts w:ascii="Cambria Math" w:eastAsia="Calibri" w:hAnsi="Cambria Math" w:cs="Times New Roman"/>
              <w:sz w:val="28"/>
              <w:szCs w:val="28"/>
              <w:lang w:val="en-US"/>
            </w:rPr>
            <w:lastRenderedPageBreak/>
            <m:t>J</m:t>
          </m:r>
          <m:d>
            <m:dPr>
              <m:ctrlPr>
                <w:rPr>
                  <w:rFonts w:ascii="Cambria Math" w:eastAsia="Calibri" w:hAnsi="Cambria Math" w:cs="Times New Roman"/>
                  <w:i/>
                  <w:sz w:val="28"/>
                  <w:szCs w:val="28"/>
                </w:rPr>
              </m:ctrlPr>
            </m:dPr>
            <m:e>
              <m:r>
                <w:rPr>
                  <w:rFonts w:ascii="Cambria Math" w:eastAsia="Calibri" w:hAnsi="Cambria Math" w:cs="Times New Roman"/>
                  <w:sz w:val="28"/>
                  <w:szCs w:val="28"/>
                </w:rPr>
                <m:t>τ</m:t>
              </m:r>
            </m:e>
          </m:d>
          <m:r>
            <w:rPr>
              <w:rFonts w:ascii="Cambria Math" w:eastAsia="Calibri" w:hAnsi="Cambria Math" w:cs="Times New Roman"/>
              <w:sz w:val="28"/>
              <w:szCs w:val="28"/>
            </w:rPr>
            <m:t>=</m:t>
          </m:r>
          <m:nary>
            <m:naryPr>
              <m:limLoc m:val="undOvr"/>
              <m:ctrlPr>
                <w:rPr>
                  <w:rFonts w:ascii="Cambria Math" w:eastAsia="Calibri" w:hAnsi="Cambria Math" w:cs="Times New Roman"/>
                  <w:i/>
                  <w:sz w:val="28"/>
                  <w:szCs w:val="28"/>
                </w:rPr>
              </m:ctrlPr>
            </m:naryPr>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τ</m:t>
                  </m:r>
                </m:e>
                <m:sub>
                  <m:r>
                    <w:rPr>
                      <w:rFonts w:ascii="Cambria Math" w:eastAsia="Calibri" w:hAnsi="Cambria Math" w:cs="Times New Roman"/>
                      <w:sz w:val="28"/>
                      <w:szCs w:val="28"/>
                    </w:rPr>
                    <m:t>0</m:t>
                  </m:r>
                </m:sub>
              </m:sSub>
            </m:sub>
            <m:sup>
              <m:r>
                <w:rPr>
                  <w:rFonts w:ascii="Cambria Math" w:eastAsia="Calibri" w:hAnsi="Cambria Math" w:cs="Times New Roman"/>
                  <w:sz w:val="28"/>
                  <w:szCs w:val="28"/>
                </w:rPr>
                <m:t>τ</m:t>
              </m:r>
            </m:sup>
            <m:e>
              <m:r>
                <w:rPr>
                  <w:rFonts w:ascii="Cambria Math" w:eastAsia="Times New Roman" w:hAnsi="Cambria Math" w:cs="Times New Roman"/>
                  <w:sz w:val="28"/>
                  <w:szCs w:val="28"/>
                </w:rPr>
                <m:t>I</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e>
          </m:nary>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dξ,                                          (2.1.4)</m:t>
          </m:r>
        </m:oMath>
      </m:oMathPara>
    </w:p>
    <w:p w:rsidR="0036074D" w:rsidRDefault="0036074D" w:rsidP="0036074D">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где </w:t>
      </w:r>
      <m:oMath>
        <m:r>
          <w:rPr>
            <w:rFonts w:ascii="Cambria Math" w:eastAsia="Calibri" w:hAnsi="Cambria Math" w:cs="Times New Roman"/>
            <w:sz w:val="28"/>
            <w:szCs w:val="28"/>
          </w:rPr>
          <m:t xml:space="preserve">τ,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τ</m:t>
            </m:r>
          </m:e>
          <m:sub>
            <m:r>
              <w:rPr>
                <w:rFonts w:ascii="Cambria Math" w:eastAsia="Calibri" w:hAnsi="Cambria Math" w:cs="Times New Roman"/>
                <w:sz w:val="28"/>
                <w:szCs w:val="28"/>
              </w:rPr>
              <m:t>0</m:t>
            </m:r>
          </m:sub>
        </m:sSub>
      </m:oMath>
      <w:r>
        <w:rPr>
          <w:rFonts w:ascii="Times New Roman" w:eastAsia="Calibri" w:hAnsi="Times New Roman" w:cs="Times New Roman"/>
          <w:sz w:val="28"/>
          <w:szCs w:val="28"/>
        </w:rPr>
        <w:t xml:space="preserve"> – переменные, характеризующие процесс идентификации.  </w:t>
      </w:r>
    </w:p>
    <w:p w:rsidR="00271264" w:rsidRPr="00490153" w:rsidRDefault="0020411F" w:rsidP="00271264">
      <w:pPr>
        <w:spacing w:after="20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Про</w:t>
      </w:r>
      <w:r w:rsidRPr="00271264">
        <w:rPr>
          <w:rFonts w:ascii="Times New Roman" w:eastAsia="Calibri" w:hAnsi="Times New Roman" w:cs="Times New Roman"/>
          <w:sz w:val="28"/>
          <w:szCs w:val="28"/>
        </w:rPr>
        <w:t>интегрируе</w:t>
      </w:r>
      <w:r>
        <w:rPr>
          <w:rFonts w:ascii="Times New Roman" w:eastAsia="Calibri" w:hAnsi="Times New Roman" w:cs="Times New Roman"/>
          <w:sz w:val="28"/>
          <w:szCs w:val="28"/>
        </w:rPr>
        <w:t>м</w:t>
      </w:r>
      <w:r w:rsidRPr="00271264">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00271264" w:rsidRPr="00271264">
        <w:rPr>
          <w:rFonts w:ascii="Times New Roman" w:eastAsia="Calibri" w:hAnsi="Times New Roman" w:cs="Times New Roman"/>
          <w:sz w:val="28"/>
          <w:szCs w:val="28"/>
        </w:rPr>
        <w:t>рав</w:t>
      </w:r>
      <w:r>
        <w:rPr>
          <w:rFonts w:ascii="Times New Roman" w:eastAsia="Calibri" w:hAnsi="Times New Roman" w:cs="Times New Roman"/>
          <w:sz w:val="28"/>
          <w:szCs w:val="28"/>
        </w:rPr>
        <w:t>ую</w:t>
      </w:r>
      <w:r w:rsidR="00271264" w:rsidRPr="00271264">
        <w:rPr>
          <w:rFonts w:ascii="Times New Roman" w:eastAsia="Calibri" w:hAnsi="Times New Roman" w:cs="Times New Roman"/>
          <w:sz w:val="28"/>
          <w:szCs w:val="28"/>
        </w:rPr>
        <w:t xml:space="preserve"> часть </w:t>
      </w:r>
      <w:r>
        <w:rPr>
          <w:rFonts w:ascii="Times New Roman" w:eastAsia="Calibri" w:hAnsi="Times New Roman" w:cs="Times New Roman"/>
          <w:sz w:val="28"/>
          <w:szCs w:val="28"/>
        </w:rPr>
        <w:t>выражения (2.1.4)</w:t>
      </w:r>
      <w:r w:rsidR="00271264" w:rsidRPr="00271264">
        <w:rPr>
          <w:rFonts w:ascii="Times New Roman" w:eastAsia="Calibri" w:hAnsi="Times New Roman" w:cs="Times New Roman"/>
          <w:sz w:val="28"/>
          <w:szCs w:val="28"/>
        </w:rPr>
        <w:t>:</w:t>
      </w:r>
      <w:r w:rsidR="00490153">
        <w:rPr>
          <w:rFonts w:ascii="Times New Roman" w:eastAsia="Calibri" w:hAnsi="Times New Roman" w:cs="Times New Roman"/>
          <w:sz w:val="28"/>
          <w:szCs w:val="28"/>
          <w:lang w:val="en-US"/>
        </w:rPr>
        <w:t xml:space="preserve"> </w:t>
      </w:r>
    </w:p>
    <w:p w:rsidR="00271264" w:rsidRPr="00271264" w:rsidRDefault="00997E80" w:rsidP="00271264">
      <w:pPr>
        <w:spacing w:after="200" w:line="360" w:lineRule="auto"/>
        <w:jc w:val="both"/>
        <w:rPr>
          <w:rFonts w:ascii="Times New Roman" w:eastAsia="Calibri" w:hAnsi="Times New Roman" w:cs="Times New Roman"/>
          <w:sz w:val="28"/>
          <w:szCs w:val="28"/>
        </w:rPr>
      </w:pPr>
      <m:oMathPara>
        <m:oMathParaPr>
          <m:jc m:val="right"/>
        </m:oMathParaPr>
        <m:oMath>
          <m:nary>
            <m:naryPr>
              <m:limLoc m:val="undOvr"/>
              <m:ctrlPr>
                <w:rPr>
                  <w:rFonts w:ascii="Cambria Math" w:eastAsia="Calibri" w:hAnsi="Cambria Math" w:cs="Times New Roman"/>
                  <w:i/>
                  <w:sz w:val="28"/>
                  <w:szCs w:val="28"/>
                </w:rPr>
              </m:ctrlPr>
            </m:naryPr>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τ</m:t>
                  </m:r>
                </m:e>
                <m:sub>
                  <m:r>
                    <w:rPr>
                      <w:rFonts w:ascii="Cambria Math" w:eastAsia="Calibri" w:hAnsi="Cambria Math" w:cs="Times New Roman"/>
                      <w:sz w:val="28"/>
                      <w:szCs w:val="28"/>
                    </w:rPr>
                    <m:t>0</m:t>
                  </m:r>
                </m:sub>
              </m:sSub>
            </m:sub>
            <m:sup>
              <m:r>
                <w:rPr>
                  <w:rFonts w:ascii="Cambria Math" w:eastAsia="Calibri" w:hAnsi="Cambria Math" w:cs="Times New Roman"/>
                  <w:sz w:val="28"/>
                  <w:szCs w:val="28"/>
                </w:rPr>
                <m:t>τ</m:t>
              </m:r>
            </m:sup>
            <m:e>
              <m:r>
                <w:rPr>
                  <w:rFonts w:ascii="Cambria Math" w:eastAsia="Times New Roman" w:hAnsi="Cambria Math" w:cs="Times New Roman"/>
                  <w:sz w:val="28"/>
                  <w:szCs w:val="28"/>
                </w:rPr>
                <m:t>I</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e>
          </m:nary>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dξ=</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nary>
            <m:naryPr>
              <m:limLoc m:val="undOvr"/>
              <m:ctrlPr>
                <w:rPr>
                  <w:rFonts w:ascii="Cambria Math" w:eastAsia="Times New Roman" w:hAnsi="Cambria Math" w:cs="Times New Roman"/>
                  <w:i/>
                  <w:sz w:val="28"/>
                  <w:szCs w:val="28"/>
                </w:rPr>
              </m:ctrlPr>
            </m:naryPr>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τ</m:t>
                  </m:r>
                </m:e>
                <m:sub>
                  <m:r>
                    <w:rPr>
                      <w:rFonts w:ascii="Cambria Math" w:eastAsia="Times New Roman" w:hAnsi="Cambria Math" w:cs="Times New Roman"/>
                      <w:sz w:val="28"/>
                      <w:szCs w:val="28"/>
                    </w:rPr>
                    <m:t>0</m:t>
                  </m:r>
                </m:sub>
              </m:sSub>
            </m:sub>
            <m:sup>
              <m:r>
                <w:rPr>
                  <w:rFonts w:ascii="Cambria Math" w:eastAsia="Times New Roman" w:hAnsi="Cambria Math" w:cs="Times New Roman"/>
                  <w:sz w:val="28"/>
                  <w:szCs w:val="28"/>
                </w:rPr>
                <m:t>τ</m:t>
              </m:r>
            </m:sup>
            <m:e>
              <m:d>
                <m:dPr>
                  <m:begChr m:val="["/>
                  <m:endChr m:val="]"/>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d</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dξ</m:t>
                      </m:r>
                    </m:den>
                  </m:f>
                </m:e>
              </m:d>
              <m:r>
                <w:rPr>
                  <w:rFonts w:ascii="Cambria Math" w:eastAsia="Times New Roman" w:hAnsi="Cambria Math" w:cs="Times New Roman"/>
                  <w:sz w:val="28"/>
                  <w:szCs w:val="28"/>
                </w:rPr>
                <m:t>dξ</m:t>
              </m:r>
            </m:e>
          </m:nary>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2</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τ</m:t>
                    </m:r>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0</m:t>
                        </m:r>
                      </m:sub>
                    </m:sSub>
                  </m:e>
                </m:mr>
              </m:m>
              <m:r>
                <w:rPr>
                  <w:rFonts w:ascii="Cambria Math" w:eastAsia="Times New Roman" w:hAnsi="Cambria Math" w:cs="Times New Roman"/>
                  <w:sz w:val="28"/>
                  <w:szCs w:val="28"/>
                </w:rPr>
                <m:t>=0,5</m:t>
              </m:r>
              <m:d>
                <m:dPr>
                  <m:begChr m:val="["/>
                  <m:endChr m:val="]"/>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2</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2</m:t>
                      </m:r>
                    </m:sup>
                  </m:sSup>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0</m:t>
                          </m:r>
                        </m:sub>
                      </m:sSub>
                    </m:e>
                  </m:d>
                </m:e>
              </m:d>
            </m:e>
          </m:d>
          <m:r>
            <w:rPr>
              <w:rFonts w:ascii="Cambria Math" w:eastAsia="Times New Roman" w:hAnsi="Cambria Math" w:cs="Times New Roman"/>
              <w:sz w:val="28"/>
              <w:szCs w:val="28"/>
            </w:rPr>
            <m:t>.          (2.1.5)</m:t>
          </m:r>
        </m:oMath>
      </m:oMathPara>
    </w:p>
    <w:p w:rsidR="00271264" w:rsidRPr="00271264" w:rsidRDefault="00271264" w:rsidP="00271264">
      <w:pPr>
        <w:spacing w:after="200" w:line="360" w:lineRule="auto"/>
        <w:ind w:firstLine="709"/>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 xml:space="preserve">Пусть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τ</m:t>
        </m:r>
        <m:r>
          <w:rPr>
            <w:rFonts w:ascii="Cambria Math" w:eastAsia="Times New Roman" w:hAnsi="Cambria Math" w:cs="Times New Roman"/>
            <w:sz w:val="28"/>
            <w:szCs w:val="28"/>
          </w:rPr>
          <m:t>-∆τ</m:t>
        </m:r>
      </m:oMath>
      <w:r w:rsidRPr="00271264">
        <w:rPr>
          <w:rFonts w:ascii="Times New Roman" w:eastAsia="Times New Roman" w:hAnsi="Times New Roman" w:cs="Times New Roman"/>
          <w:sz w:val="28"/>
          <w:szCs w:val="28"/>
        </w:rPr>
        <w:t xml:space="preserve">,  где </w:t>
      </w:r>
      <m:oMath>
        <m:r>
          <w:rPr>
            <w:rFonts w:ascii="Cambria Math" w:eastAsia="Times New Roman" w:hAnsi="Cambria Math" w:cs="Times New Roman"/>
            <w:sz w:val="28"/>
            <w:szCs w:val="28"/>
          </w:rPr>
          <m:t>∆τ</m:t>
        </m:r>
      </m:oMath>
      <w:r w:rsidRPr="00271264">
        <w:rPr>
          <w:rFonts w:ascii="Times New Roman" w:eastAsia="Times New Roman" w:hAnsi="Times New Roman" w:cs="Times New Roman"/>
          <w:sz w:val="28"/>
          <w:szCs w:val="28"/>
        </w:rPr>
        <w:t xml:space="preserve"> – малое положительное число. Тогда</w:t>
      </w:r>
      <w:r w:rsidR="0020411F">
        <w:rPr>
          <w:rFonts w:ascii="Times New Roman" w:eastAsia="Times New Roman" w:hAnsi="Times New Roman" w:cs="Times New Roman"/>
          <w:sz w:val="28"/>
          <w:szCs w:val="28"/>
        </w:rPr>
        <w:t xml:space="preserve"> из соотношения (2.1.5)</w:t>
      </w:r>
      <w:r w:rsidRPr="00271264">
        <w:rPr>
          <w:rFonts w:ascii="Times New Roman" w:eastAsia="Times New Roman" w:hAnsi="Times New Roman" w:cs="Times New Roman"/>
          <w:sz w:val="28"/>
          <w:szCs w:val="28"/>
        </w:rPr>
        <w:t xml:space="preserve"> </w:t>
      </w:r>
      <w:r w:rsidR="0020411F">
        <w:rPr>
          <w:rFonts w:ascii="Times New Roman" w:eastAsia="Times New Roman" w:hAnsi="Times New Roman" w:cs="Times New Roman"/>
          <w:sz w:val="28"/>
          <w:szCs w:val="28"/>
        </w:rPr>
        <w:t xml:space="preserve">видно, что </w:t>
      </w:r>
      <w:r w:rsidRPr="00271264">
        <w:rPr>
          <w:rFonts w:ascii="Times New Roman" w:eastAsia="Times New Roman" w:hAnsi="Times New Roman" w:cs="Times New Roman"/>
          <w:sz w:val="28"/>
          <w:szCs w:val="28"/>
        </w:rPr>
        <w:t xml:space="preserve">если для каждого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0</m:t>
            </m:r>
          </m:sub>
        </m:sSub>
      </m:oMath>
      <w:r w:rsidRPr="00271264">
        <w:rPr>
          <w:rFonts w:ascii="Times New Roman" w:eastAsia="Times New Roman" w:hAnsi="Times New Roman" w:cs="Times New Roman"/>
          <w:sz w:val="28"/>
          <w:szCs w:val="28"/>
        </w:rPr>
        <w:t xml:space="preserve"> и  </w:t>
      </w:r>
      <m:oMath>
        <m:r>
          <w:rPr>
            <w:rFonts w:ascii="Cambria Math" w:eastAsia="Times New Roman" w:hAnsi="Cambria Math" w:cs="Times New Roman"/>
            <w:sz w:val="28"/>
            <w:szCs w:val="28"/>
            <w:lang w:val="en-US"/>
          </w:rPr>
          <m:t>τ</m:t>
        </m:r>
        <m:r>
          <w:rPr>
            <w:rFonts w:ascii="Cambria Math" w:eastAsia="Times New Roman" w:hAnsi="Cambria Math" w:cs="Times New Roman"/>
            <w:sz w:val="28"/>
            <w:szCs w:val="28"/>
          </w:rPr>
          <m:t>&gt;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0</m:t>
            </m:r>
          </m:sub>
        </m:sSub>
      </m:oMath>
      <w:r w:rsidRPr="00271264">
        <w:rPr>
          <w:rFonts w:ascii="Times New Roman" w:eastAsia="Times New Roman" w:hAnsi="Times New Roman" w:cs="Times New Roman"/>
          <w:sz w:val="28"/>
          <w:szCs w:val="28"/>
        </w:rPr>
        <w:t xml:space="preserve"> выполняется условие</w:t>
      </w:r>
    </w:p>
    <w:p w:rsidR="00271264" w:rsidRPr="00271264" w:rsidRDefault="002D0257" w:rsidP="00271264">
      <w:pPr>
        <w:spacing w:after="200" w:line="360" w:lineRule="auto"/>
        <w:jc w:val="right"/>
        <w:rPr>
          <w:rFonts w:ascii="Times New Roman" w:eastAsia="Times New Roman" w:hAnsi="Times New Roman" w:cs="Times New Roman"/>
          <w:sz w:val="28"/>
          <w:szCs w:val="28"/>
        </w:rPr>
      </w:pPr>
      <m:oMath>
        <m:r>
          <w:rPr>
            <w:rFonts w:ascii="Cambria Math" w:eastAsia="Calibri" w:hAnsi="Cambria Math" w:cs="Times New Roman"/>
            <w:sz w:val="28"/>
            <w:szCs w:val="28"/>
          </w:rPr>
          <m:t>J</m:t>
        </m:r>
        <m:d>
          <m:dPr>
            <m:ctrlPr>
              <w:rPr>
                <w:rFonts w:ascii="Cambria Math" w:eastAsia="Calibri" w:hAnsi="Cambria Math" w:cs="Times New Roman"/>
                <w:i/>
                <w:sz w:val="28"/>
                <w:szCs w:val="28"/>
              </w:rPr>
            </m:ctrlPr>
          </m:dPr>
          <m:e>
            <m:r>
              <w:rPr>
                <w:rFonts w:ascii="Cambria Math" w:eastAsia="Calibri" w:hAnsi="Cambria Math" w:cs="Times New Roman"/>
                <w:sz w:val="28"/>
                <w:szCs w:val="28"/>
              </w:rPr>
              <m:t>τ</m:t>
            </m:r>
          </m:e>
        </m:d>
        <m:r>
          <w:rPr>
            <w:rFonts w:ascii="Cambria Math" w:eastAsia="Calibri" w:hAnsi="Cambria Math" w:cs="Times New Roman"/>
            <w:sz w:val="28"/>
            <w:szCs w:val="28"/>
          </w:rPr>
          <m:t>&lt;0,</m:t>
        </m:r>
      </m:oMath>
      <w:r w:rsidR="00271264" w:rsidRPr="00271264">
        <w:rPr>
          <w:rFonts w:ascii="Times New Roman" w:eastAsia="Times New Roman" w:hAnsi="Times New Roman" w:cs="Times New Roman"/>
          <w:sz w:val="28"/>
          <w:szCs w:val="28"/>
        </w:rPr>
        <w:t xml:space="preserve">                                                (2.1.6)</w:t>
      </w:r>
    </w:p>
    <w:p w:rsidR="00271264" w:rsidRPr="00271264" w:rsidRDefault="00271264" w:rsidP="00271264">
      <w:pPr>
        <w:spacing w:after="200" w:line="360" w:lineRule="auto"/>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то </w:t>
      </w:r>
      <w:r w:rsidR="0020411F">
        <w:rPr>
          <w:rFonts w:ascii="Times New Roman" w:eastAsia="Times New Roman" w:hAnsi="Times New Roman" w:cs="Times New Roman"/>
          <w:sz w:val="28"/>
          <w:szCs w:val="28"/>
        </w:rPr>
        <w:t xml:space="preserve">модуль штрафной функции </w:t>
      </w:r>
      <m:oMath>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I</m:t>
            </m:r>
            <m:d>
              <m:dPr>
                <m:ctrlPr>
                  <w:rPr>
                    <w:rFonts w:ascii="Cambria Math" w:eastAsia="Times New Roman" w:hAnsi="Cambria Math" w:cs="Times New Roman"/>
                    <w:i/>
                    <w:sz w:val="28"/>
                    <w:szCs w:val="28"/>
                  </w:rPr>
                </m:ctrlPr>
              </m:dPr>
              <m:e>
                <m:r>
                  <w:rPr>
                    <w:rFonts w:ascii="Cambria Math" w:eastAsia="Calibri" w:hAnsi="Cambria Math" w:cs="Times New Roman"/>
                    <w:sz w:val="28"/>
                    <w:szCs w:val="28"/>
                  </w:rPr>
                  <m:t>τ</m:t>
                </m:r>
              </m:e>
            </m:d>
          </m:e>
        </m:d>
      </m:oMath>
      <w:r w:rsidRPr="00271264">
        <w:rPr>
          <w:rFonts w:ascii="Times New Roman" w:eastAsia="Times New Roman" w:hAnsi="Times New Roman" w:cs="Times New Roman"/>
          <w:sz w:val="28"/>
          <w:szCs w:val="28"/>
        </w:rPr>
        <w:t xml:space="preserve">  убывает с течением времени</w:t>
      </w:r>
      <w:r w:rsidR="003801C1">
        <w:rPr>
          <w:rFonts w:ascii="Times New Roman" w:eastAsia="Times New Roman" w:hAnsi="Times New Roman" w:cs="Times New Roman"/>
          <w:sz w:val="28"/>
          <w:szCs w:val="28"/>
        </w:rPr>
        <w:t xml:space="preserve"> </w:t>
      </w:r>
      <m:oMath>
        <m:r>
          <w:rPr>
            <w:rFonts w:ascii="Cambria Math" w:eastAsia="Calibri" w:hAnsi="Cambria Math" w:cs="Times New Roman"/>
            <w:sz w:val="28"/>
            <w:szCs w:val="28"/>
            <w:lang w:val="en-US"/>
          </w:rPr>
          <m:t>τ</m:t>
        </m:r>
      </m:oMath>
      <w:r w:rsidRPr="00271264">
        <w:rPr>
          <w:rFonts w:ascii="Times New Roman" w:eastAsia="Times New Roman" w:hAnsi="Times New Roman" w:cs="Times New Roman"/>
          <w:sz w:val="28"/>
          <w:szCs w:val="28"/>
        </w:rPr>
        <w:t xml:space="preserve">, </w:t>
      </w:r>
      <w:r w:rsidR="0020411F">
        <w:rPr>
          <w:rFonts w:ascii="Times New Roman" w:eastAsia="Times New Roman" w:hAnsi="Times New Roman" w:cs="Times New Roman"/>
          <w:sz w:val="28"/>
          <w:szCs w:val="28"/>
        </w:rPr>
        <w:t>так как при этом выполняется неравенство</w:t>
      </w:r>
      <w:r w:rsidRPr="00271264">
        <w:rPr>
          <w:rFonts w:ascii="Times New Roman" w:eastAsia="Times New Roman" w:hAnsi="Times New Roman" w:cs="Times New Roman"/>
          <w:sz w:val="28"/>
          <w:szCs w:val="28"/>
        </w:rPr>
        <w:t xml:space="preserve">: </w:t>
      </w:r>
    </w:p>
    <w:p w:rsidR="00271264" w:rsidRPr="00271264" w:rsidRDefault="002D0257" w:rsidP="00271264">
      <w:pPr>
        <w:spacing w:after="200" w:line="360" w:lineRule="auto"/>
        <w:jc w:val="right"/>
        <w:rPr>
          <w:rFonts w:ascii="Times New Roman" w:eastAsia="Times New Roman" w:hAnsi="Times New Roman" w:cs="Times New Roman"/>
          <w:sz w:val="28"/>
          <w:szCs w:val="28"/>
        </w:rP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2</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r>
          <w:rPr>
            <w:rFonts w:ascii="Cambria Math" w:eastAsia="Times New Roman" w:hAnsi="Cambria Math" w:cs="Times New Roman"/>
            <w:sz w:val="28"/>
            <w:szCs w:val="28"/>
          </w:rPr>
          <m:t>&lt;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2</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r>
              <w:rPr>
                <w:rFonts w:ascii="Cambria Math" w:eastAsia="Times New Roman" w:hAnsi="Cambria Math" w:cs="Times New Roman"/>
                <w:sz w:val="28"/>
                <w:szCs w:val="28"/>
              </w:rPr>
              <m:t>-∆</m:t>
            </m:r>
            <m:r>
              <w:rPr>
                <w:rFonts w:ascii="Cambria Math" w:eastAsia="Times New Roman" w:hAnsi="Cambria Math" w:cs="Times New Roman"/>
                <w:sz w:val="28"/>
                <w:szCs w:val="28"/>
              </w:rPr>
              <m:t>τ</m:t>
            </m:r>
          </m:e>
        </m:d>
        <m:r>
          <w:rPr>
            <w:rFonts w:ascii="Cambria Math" w:eastAsia="Times New Roman" w:hAnsi="Cambria Math" w:cs="Times New Roman"/>
            <w:sz w:val="28"/>
            <w:szCs w:val="28"/>
          </w:rPr>
          <m:t>.</m:t>
        </m:r>
      </m:oMath>
      <w:r w:rsidR="00271264" w:rsidRPr="00271264">
        <w:rPr>
          <w:rFonts w:ascii="Times New Roman" w:eastAsia="Times New Roman" w:hAnsi="Times New Roman" w:cs="Times New Roman"/>
          <w:sz w:val="28"/>
          <w:szCs w:val="28"/>
        </w:rPr>
        <w:t xml:space="preserve">                                       (2.1.7)</w:t>
      </w:r>
    </w:p>
    <w:p w:rsidR="00271264" w:rsidRPr="00271264" w:rsidRDefault="00271264" w:rsidP="00271264">
      <w:pPr>
        <w:spacing w:after="80" w:line="360" w:lineRule="auto"/>
        <w:ind w:firstLine="709"/>
        <w:jc w:val="both"/>
        <w:rPr>
          <w:rFonts w:ascii="Times New Roman" w:eastAsia="Calibri" w:hAnsi="Times New Roman" w:cs="Times New Roman"/>
          <w:sz w:val="28"/>
          <w:szCs w:val="28"/>
        </w:rPr>
      </w:pPr>
      <w:r w:rsidRPr="00271264">
        <w:rPr>
          <w:rFonts w:ascii="Times New Roman" w:eastAsia="Times New Roman" w:hAnsi="Times New Roman" w:cs="Times New Roman"/>
          <w:sz w:val="28"/>
          <w:szCs w:val="28"/>
        </w:rPr>
        <w:t>В результате можно сформулировать следующ</w:t>
      </w:r>
      <w:r w:rsidR="00F00A4C">
        <w:rPr>
          <w:rFonts w:ascii="Times New Roman" w:eastAsia="Times New Roman" w:hAnsi="Times New Roman" w:cs="Times New Roman"/>
          <w:sz w:val="28"/>
          <w:szCs w:val="28"/>
        </w:rPr>
        <w:t>ую теорему</w:t>
      </w:r>
      <w:r w:rsidR="0020411F">
        <w:rPr>
          <w:rFonts w:ascii="Times New Roman" w:eastAsia="Times New Roman" w:hAnsi="Times New Roman" w:cs="Times New Roman"/>
          <w:sz w:val="28"/>
          <w:szCs w:val="28"/>
        </w:rPr>
        <w:t xml:space="preserve"> </w:t>
      </w:r>
      <w:r w:rsidR="0020411F">
        <w:rPr>
          <w:rFonts w:ascii="Times New Roman" w:eastAsia="Times New Roman" w:hAnsi="Times New Roman" w:cs="Times New Roman"/>
          <w:sz w:val="28"/>
          <w:szCs w:val="28"/>
          <w:lang w:val="en-US"/>
        </w:rPr>
        <w:t>[</w:t>
      </w:r>
      <w:r w:rsidR="008C0AA4">
        <w:rPr>
          <w:rFonts w:ascii="Times New Roman" w:eastAsia="Times New Roman" w:hAnsi="Times New Roman" w:cs="Times New Roman"/>
          <w:sz w:val="28"/>
          <w:szCs w:val="28"/>
        </w:rPr>
        <w:t>**</w:t>
      </w:r>
      <w:r w:rsidR="0020411F">
        <w:rPr>
          <w:rFonts w:ascii="Times New Roman" w:eastAsia="Times New Roman" w:hAnsi="Times New Roman" w:cs="Times New Roman"/>
          <w:sz w:val="28"/>
          <w:szCs w:val="28"/>
          <w:lang w:val="en-US"/>
        </w:rPr>
        <w:t>]</w:t>
      </w:r>
      <w:r w:rsidRPr="00271264">
        <w:rPr>
          <w:rFonts w:ascii="Times New Roman" w:eastAsia="Times New Roman" w:hAnsi="Times New Roman" w:cs="Times New Roman"/>
          <w:sz w:val="28"/>
          <w:szCs w:val="28"/>
        </w:rPr>
        <w:t>.</w:t>
      </w:r>
    </w:p>
    <w:p w:rsidR="005258E7" w:rsidRPr="005258E7" w:rsidRDefault="008C7EFF" w:rsidP="005258E7">
      <w:pPr>
        <w:spacing w:after="8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Теорема</w:t>
      </w:r>
      <w:r w:rsidR="00271264" w:rsidRPr="00271264">
        <w:rPr>
          <w:rFonts w:ascii="Times New Roman" w:eastAsia="Calibri" w:hAnsi="Times New Roman" w:cs="Times New Roman"/>
          <w:b/>
          <w:sz w:val="28"/>
          <w:szCs w:val="28"/>
        </w:rPr>
        <w:t xml:space="preserve">. </w:t>
      </w:r>
      <w:r w:rsidR="005258E7">
        <w:rPr>
          <w:rFonts w:ascii="Times New Roman" w:eastAsia="Calibri" w:hAnsi="Times New Roman" w:cs="Times New Roman"/>
          <w:sz w:val="28"/>
          <w:szCs w:val="28"/>
          <w:lang w:val="en-US"/>
        </w:rPr>
        <w:t xml:space="preserve"> </w:t>
      </w:r>
      <w:r w:rsidR="005258E7" w:rsidRPr="005258E7">
        <w:rPr>
          <w:rFonts w:ascii="Times New Roman" w:eastAsia="Calibri" w:hAnsi="Times New Roman" w:cs="Times New Roman"/>
          <w:sz w:val="28"/>
          <w:szCs w:val="28"/>
        </w:rPr>
        <w:t xml:space="preserve">Пусть начальное значение штрафной функции </w:t>
      </w:r>
      <m:oMath>
        <m:r>
          <w:rPr>
            <w:rFonts w:ascii="Cambria Math" w:eastAsia="Calibri" w:hAnsi="Cambria Math" w:cs="Times New Roman"/>
            <w:sz w:val="28"/>
            <w:szCs w:val="28"/>
          </w:rPr>
          <m:t>I</m:t>
        </m:r>
        <m:d>
          <m:dPr>
            <m:ctrlPr>
              <w:rPr>
                <w:rFonts w:ascii="Cambria Math" w:eastAsia="Calibri" w:hAnsi="Cambria Math" w:cs="Times New Roman"/>
                <w:i/>
                <w:iCs/>
                <w:sz w:val="28"/>
                <w:szCs w:val="28"/>
              </w:rPr>
            </m:ctrlPr>
          </m:dPr>
          <m:e>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lang w:val="en-US"/>
                  </w:rPr>
                  <m:t>τ</m:t>
                </m:r>
              </m:e>
              <m:sub>
                <m:r>
                  <w:rPr>
                    <w:rFonts w:ascii="Cambria Math" w:eastAsia="Calibri" w:hAnsi="Cambria Math" w:cs="Times New Roman"/>
                    <w:sz w:val="28"/>
                    <w:szCs w:val="28"/>
                  </w:rPr>
                  <m:t>0</m:t>
                </m:r>
              </m:sub>
            </m:sSub>
          </m:e>
        </m:d>
        <m:r>
          <w:rPr>
            <w:rFonts w:ascii="Cambria Math" w:eastAsia="Calibri" w:hAnsi="Cambria Math" w:cs="Times New Roman"/>
            <w:sz w:val="28"/>
            <w:szCs w:val="28"/>
          </w:rPr>
          <m:t>≠0</m:t>
        </m:r>
      </m:oMath>
      <w:r w:rsidR="005258E7" w:rsidRPr="005258E7">
        <w:rPr>
          <w:rFonts w:ascii="Times New Roman" w:eastAsia="Calibri" w:hAnsi="Times New Roman" w:cs="Times New Roman"/>
          <w:sz w:val="28"/>
          <w:szCs w:val="28"/>
        </w:rPr>
        <w:t xml:space="preserve"> и для каждого </w:t>
      </w:r>
      <m:oMath>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lang w:val="en-US"/>
              </w:rPr>
              <m:t>τ</m:t>
            </m:r>
          </m:e>
          <m:sub>
            <m:r>
              <w:rPr>
                <w:rFonts w:ascii="Cambria Math" w:eastAsia="Calibri" w:hAnsi="Cambria Math" w:cs="Times New Roman"/>
                <w:sz w:val="28"/>
                <w:szCs w:val="28"/>
              </w:rPr>
              <m:t>0</m:t>
            </m:r>
          </m:sub>
        </m:sSub>
      </m:oMath>
      <w:r w:rsidR="005258E7" w:rsidRPr="005258E7">
        <w:rPr>
          <w:rFonts w:ascii="Times New Roman" w:eastAsia="Calibri" w:hAnsi="Times New Roman" w:cs="Times New Roman"/>
          <w:sz w:val="28"/>
          <w:szCs w:val="28"/>
        </w:rPr>
        <w:t xml:space="preserve"> и </w:t>
      </w:r>
      <m:oMath>
        <m:r>
          <w:rPr>
            <w:rFonts w:ascii="Cambria Math" w:eastAsia="Calibri" w:hAnsi="Cambria Math" w:cs="Times New Roman"/>
            <w:sz w:val="28"/>
            <w:szCs w:val="28"/>
            <w:lang w:val="en-US"/>
          </w:rPr>
          <m:t>τ</m:t>
        </m:r>
        <m:r>
          <w:rPr>
            <w:rFonts w:ascii="Cambria Math" w:eastAsia="Calibri" w:hAnsi="Cambria Math" w:cs="Times New Roman"/>
            <w:sz w:val="28"/>
            <w:szCs w:val="28"/>
          </w:rPr>
          <m:t> &gt;</m:t>
        </m:r>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lang w:val="en-US"/>
              </w:rPr>
              <m:t>τ</m:t>
            </m:r>
          </m:e>
          <m:sub>
            <m:r>
              <w:rPr>
                <w:rFonts w:ascii="Cambria Math" w:eastAsia="Calibri" w:hAnsi="Cambria Math" w:cs="Times New Roman"/>
                <w:sz w:val="28"/>
                <w:szCs w:val="28"/>
              </w:rPr>
              <m:t>0</m:t>
            </m:r>
          </m:sub>
        </m:sSub>
      </m:oMath>
      <w:r w:rsidR="005258E7" w:rsidRPr="005258E7">
        <w:rPr>
          <w:rFonts w:ascii="Times New Roman" w:eastAsia="Calibri" w:hAnsi="Times New Roman" w:cs="Times New Roman"/>
          <w:sz w:val="28"/>
          <w:szCs w:val="28"/>
        </w:rPr>
        <w:t xml:space="preserve">  при малом значении </w:t>
      </w:r>
      <m:oMath>
        <m:r>
          <w:rPr>
            <w:rFonts w:ascii="Cambria Math" w:eastAsia="Calibri" w:hAnsi="Cambria Math" w:cs="Times New Roman"/>
            <w:sz w:val="28"/>
            <w:szCs w:val="28"/>
            <w:lang w:val="el-GR"/>
          </w:rPr>
          <m:t>Δ</m:t>
        </m:r>
        <m:r>
          <w:rPr>
            <w:rFonts w:ascii="Cambria Math" w:eastAsia="Calibri" w:hAnsi="Cambria Math" w:cs="Times New Roman"/>
            <w:sz w:val="28"/>
            <w:szCs w:val="28"/>
            <w:lang w:val="en-US"/>
          </w:rPr>
          <m:t>τ</m:t>
        </m:r>
        <m:r>
          <w:rPr>
            <w:rFonts w:ascii="Cambria Math" w:eastAsia="Calibri" w:hAnsi="Cambria Math" w:cs="Times New Roman"/>
            <w:sz w:val="28"/>
            <w:szCs w:val="28"/>
          </w:rPr>
          <m:t>=</m:t>
        </m:r>
        <m:r>
          <w:rPr>
            <w:rFonts w:ascii="Cambria Math" w:eastAsia="Calibri" w:hAnsi="Cambria Math" w:cs="Times New Roman"/>
            <w:sz w:val="28"/>
            <w:szCs w:val="28"/>
            <w:lang w:val="en-US"/>
          </w:rPr>
          <m:t>τ</m:t>
        </m:r>
        <m:r>
          <w:rPr>
            <w:rFonts w:ascii="Cambria Math" w:eastAsia="Calibri" w:hAnsi="Cambria Math" w:cs="Times New Roman"/>
            <w:sz w:val="28"/>
            <w:szCs w:val="28"/>
          </w:rPr>
          <m:t>-</m:t>
        </m:r>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lang w:val="en-US"/>
              </w:rPr>
              <m:t>τ</m:t>
            </m:r>
          </m:e>
          <m:sub>
            <m:r>
              <w:rPr>
                <w:rFonts w:ascii="Cambria Math" w:eastAsia="Calibri" w:hAnsi="Cambria Math" w:cs="Times New Roman"/>
                <w:sz w:val="28"/>
                <w:szCs w:val="28"/>
              </w:rPr>
              <m:t>0</m:t>
            </m:r>
          </m:sub>
        </m:sSub>
      </m:oMath>
      <w:r w:rsidR="005258E7" w:rsidRPr="005258E7">
        <w:rPr>
          <w:rFonts w:ascii="Times New Roman" w:eastAsia="Calibri" w:hAnsi="Times New Roman" w:cs="Times New Roman"/>
          <w:sz w:val="28"/>
          <w:szCs w:val="28"/>
        </w:rPr>
        <w:t xml:space="preserve"> выполняется условие:</w:t>
      </w:r>
    </w:p>
    <w:p w:rsidR="005258E7" w:rsidRPr="005258E7" w:rsidRDefault="00997E80" w:rsidP="005258E7">
      <w:pPr>
        <w:spacing w:after="80" w:line="360" w:lineRule="auto"/>
        <w:ind w:firstLine="709"/>
        <w:jc w:val="both"/>
        <w:rPr>
          <w:rFonts w:ascii="Times New Roman" w:eastAsia="Calibri" w:hAnsi="Times New Roman" w:cs="Times New Roman"/>
          <w:sz w:val="28"/>
          <w:szCs w:val="28"/>
        </w:rPr>
      </w:pPr>
      <m:oMathPara>
        <m:oMathParaPr>
          <m:jc m:val="right"/>
        </m:oMathParaPr>
        <m:oMath>
          <m:nary>
            <m:naryPr>
              <m:limLoc m:val="undOvr"/>
              <m:ctrlPr>
                <w:rPr>
                  <w:rFonts w:ascii="Cambria Math" w:eastAsia="Calibri" w:hAnsi="Cambria Math" w:cs="Times New Roman"/>
                  <w:i/>
                  <w:iCs/>
                  <w:sz w:val="28"/>
                  <w:szCs w:val="28"/>
                </w:rPr>
              </m:ctrlPr>
            </m:naryPr>
            <m:sub>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lang w:val="en-US"/>
                    </w:rPr>
                    <m:t>τ</m:t>
                  </m:r>
                </m:e>
                <m:sub>
                  <m:r>
                    <w:rPr>
                      <w:rFonts w:ascii="Cambria Math" w:eastAsia="Calibri" w:hAnsi="Cambria Math" w:cs="Times New Roman"/>
                      <w:sz w:val="28"/>
                      <w:szCs w:val="28"/>
                    </w:rPr>
                    <m:t>0</m:t>
                  </m:r>
                </m:sub>
              </m:sSub>
            </m:sub>
            <m:sup>
              <m:r>
                <w:rPr>
                  <w:rFonts w:ascii="Cambria Math" w:eastAsia="Calibri" w:hAnsi="Cambria Math" w:cs="Times New Roman"/>
                  <w:sz w:val="28"/>
                  <w:szCs w:val="28"/>
                </w:rPr>
                <m:t>τ</m:t>
              </m:r>
            </m:sup>
            <m:e>
              <m:r>
                <w:rPr>
                  <w:rFonts w:ascii="Cambria Math" w:eastAsia="Calibri" w:hAnsi="Cambria Math" w:cs="Times New Roman"/>
                  <w:sz w:val="28"/>
                  <w:szCs w:val="28"/>
                </w:rPr>
                <m:t>I</m:t>
              </m:r>
              <m:r>
                <w:rPr>
                  <w:rFonts w:ascii="Cambria Math" w:eastAsia="Calibri" w:hAnsi="Cambria Math" w:cs="Times New Roman"/>
                  <w:sz w:val="28"/>
                  <w:szCs w:val="28"/>
                </w:rPr>
                <m:t>(λ )</m:t>
              </m:r>
              <m:f>
                <m:fPr>
                  <m:ctrlPr>
                    <w:rPr>
                      <w:rFonts w:ascii="Cambria Math" w:eastAsia="Calibri" w:hAnsi="Cambria Math" w:cs="Times New Roman"/>
                      <w:i/>
                      <w:iCs/>
                      <w:sz w:val="28"/>
                      <w:szCs w:val="28"/>
                    </w:rPr>
                  </m:ctrlPr>
                </m:fPr>
                <m:num>
                  <m:r>
                    <w:rPr>
                      <w:rFonts w:ascii="Cambria Math" w:eastAsia="Calibri" w:hAnsi="Cambria Math" w:cs="Times New Roman"/>
                      <w:sz w:val="28"/>
                      <w:szCs w:val="28"/>
                    </w:rPr>
                    <m:t>d</m:t>
                  </m:r>
                  <m:r>
                    <w:rPr>
                      <w:rFonts w:ascii="Cambria Math" w:eastAsia="Calibri" w:hAnsi="Cambria Math" w:cs="Times New Roman"/>
                      <w:sz w:val="28"/>
                      <w:szCs w:val="28"/>
                    </w:rPr>
                    <m:t>I</m:t>
                  </m:r>
                </m:num>
                <m:den>
                  <m:r>
                    <w:rPr>
                      <w:rFonts w:ascii="Cambria Math" w:eastAsia="Calibri" w:hAnsi="Cambria Math" w:cs="Times New Roman"/>
                      <w:sz w:val="28"/>
                      <w:szCs w:val="28"/>
                    </w:rPr>
                    <m:t>dλ</m:t>
                  </m:r>
                </m:den>
              </m:f>
              <m:r>
                <w:rPr>
                  <w:rFonts w:ascii="Cambria Math" w:eastAsia="Calibri" w:hAnsi="Cambria Math" w:cs="Times New Roman"/>
                  <w:sz w:val="28"/>
                  <w:szCs w:val="28"/>
                </w:rPr>
                <m:t>dλ</m:t>
              </m:r>
            </m:e>
          </m:nary>
          <m:r>
            <m:rPr>
              <m:sty m:val="p"/>
            </m:rPr>
            <w:rPr>
              <w:rFonts w:ascii="Cambria Math" w:eastAsia="Calibri" w:hAnsi="Cambria Math" w:cs="Times New Roman"/>
              <w:sz w:val="28"/>
              <w:szCs w:val="28"/>
            </w:rPr>
            <m:t>&lt;0.</m:t>
          </m:r>
          <m:r>
            <w:rPr>
              <w:rFonts w:ascii="Cambria Math" w:eastAsia="Calibri" w:hAnsi="Cambria Math" w:cs="Times New Roman"/>
              <w:sz w:val="28"/>
              <w:szCs w:val="28"/>
            </w:rPr>
            <m:t xml:space="preserve">                                              (2.1.8)</m:t>
          </m:r>
        </m:oMath>
      </m:oMathPara>
    </w:p>
    <w:p w:rsidR="005258E7" w:rsidRPr="005258E7" w:rsidRDefault="005258E7" w:rsidP="005258E7">
      <w:pPr>
        <w:spacing w:after="80" w:line="360" w:lineRule="auto"/>
        <w:ind w:firstLine="709"/>
        <w:jc w:val="both"/>
        <w:rPr>
          <w:rFonts w:ascii="Times New Roman" w:eastAsia="Calibri" w:hAnsi="Times New Roman" w:cs="Times New Roman"/>
          <w:sz w:val="28"/>
          <w:szCs w:val="28"/>
        </w:rPr>
      </w:pPr>
      <w:r w:rsidRPr="005258E7">
        <w:rPr>
          <w:rFonts w:ascii="Times New Roman" w:eastAsia="Calibri" w:hAnsi="Times New Roman" w:cs="Times New Roman"/>
          <w:sz w:val="28"/>
          <w:szCs w:val="28"/>
        </w:rPr>
        <w:t xml:space="preserve">Тогда  штрафная функция </w:t>
      </w:r>
      <m:oMath>
        <m:r>
          <w:rPr>
            <w:rFonts w:ascii="Cambria Math" w:eastAsia="Times New Roman" w:hAnsi="Cambria Math" w:cs="Times New Roman"/>
            <w:sz w:val="28"/>
            <w:szCs w:val="28"/>
          </w:rPr>
          <m:t>I</m:t>
        </m:r>
        <m:d>
          <m:dPr>
            <m:ctrlPr>
              <w:rPr>
                <w:rFonts w:ascii="Cambria Math" w:eastAsia="Times New Roman" w:hAnsi="Cambria Math" w:cs="Times New Roman"/>
                <w:i/>
                <w:sz w:val="28"/>
                <w:szCs w:val="28"/>
              </w:rPr>
            </m:ctrlPr>
          </m:dPr>
          <m:e>
            <m:r>
              <w:rPr>
                <w:rFonts w:ascii="Cambria Math" w:eastAsia="Calibri" w:hAnsi="Cambria Math" w:cs="Times New Roman"/>
                <w:sz w:val="28"/>
                <w:szCs w:val="28"/>
              </w:rPr>
              <m:t>τ</m:t>
            </m:r>
          </m:e>
        </m:d>
        <m:r>
          <w:rPr>
            <w:rFonts w:ascii="Cambria Math" w:eastAsia="Calibri" w:hAnsi="Cambria Math" w:cs="Times New Roman"/>
            <w:sz w:val="28"/>
            <w:szCs w:val="28"/>
          </w:rPr>
          <m:t>=</m:t>
        </m:r>
        <m:r>
          <w:rPr>
            <w:rFonts w:ascii="Cambria Math" w:eastAsia="Calibri" w:hAnsi="Cambria Math" w:cs="Times New Roman"/>
            <w:sz w:val="28"/>
            <w:szCs w:val="28"/>
          </w:rPr>
          <m:t>I</m:t>
        </m:r>
        <m:r>
          <w:rPr>
            <w:rFonts w:ascii="Cambria Math" w:eastAsia="Calibri" w:hAnsi="Cambria Math" w:cs="Times New Roman"/>
            <w:sz w:val="28"/>
            <w:szCs w:val="28"/>
          </w:rPr>
          <m:t>(</m:t>
        </m:r>
        <m:r>
          <w:rPr>
            <w:rFonts w:ascii="Cambria Math" w:eastAsia="Calibri" w:hAnsi="Cambria Math" w:cs="Times New Roman"/>
            <w:sz w:val="28"/>
            <w:szCs w:val="28"/>
            <w:lang w:val="en-US"/>
          </w:rPr>
          <m:t>p, τ</m:t>
        </m:r>
        <m:r>
          <w:rPr>
            <w:rFonts w:ascii="Cambria Math" w:eastAsia="Calibri" w:hAnsi="Cambria Math" w:cs="Times New Roman"/>
            <w:sz w:val="28"/>
            <w:szCs w:val="28"/>
          </w:rPr>
          <m:t>)</m:t>
        </m:r>
      </m:oMath>
      <w:r w:rsidRPr="005258E7">
        <w:rPr>
          <w:rFonts w:ascii="Times New Roman" w:eastAsia="Calibri" w:hAnsi="Times New Roman" w:cs="Times New Roman"/>
          <w:sz w:val="28"/>
          <w:szCs w:val="28"/>
        </w:rPr>
        <w:t xml:space="preserve"> убывает во времени</w:t>
      </w:r>
      <w:r>
        <w:rPr>
          <w:rFonts w:ascii="Times New Roman" w:eastAsia="Calibri" w:hAnsi="Times New Roman" w:cs="Times New Roman"/>
          <w:sz w:val="28"/>
          <w:szCs w:val="28"/>
          <w:lang w:val="en-US"/>
        </w:rPr>
        <w:t xml:space="preserve"> </w:t>
      </w:r>
      <m:oMath>
        <m:r>
          <w:rPr>
            <w:rFonts w:ascii="Cambria Math" w:eastAsia="Calibri" w:hAnsi="Cambria Math" w:cs="Times New Roman"/>
            <w:sz w:val="28"/>
            <w:szCs w:val="28"/>
            <w:lang w:val="en-US"/>
          </w:rPr>
          <m:t>τ</m:t>
        </m:r>
      </m:oMath>
      <w:r w:rsidRPr="005258E7">
        <w:rPr>
          <w:rFonts w:ascii="Times New Roman" w:eastAsia="Calibri" w:hAnsi="Times New Roman" w:cs="Times New Roman"/>
          <w:sz w:val="28"/>
          <w:szCs w:val="28"/>
        </w:rPr>
        <w:t xml:space="preserve"> и </w:t>
      </w:r>
    </w:p>
    <w:p w:rsidR="009B24FC" w:rsidRPr="005258E7" w:rsidRDefault="009B24FC" w:rsidP="005258E7">
      <w:pPr>
        <w:spacing w:after="80" w:line="360" w:lineRule="auto"/>
        <w:ind w:firstLine="709"/>
        <w:jc w:val="center"/>
        <w:rPr>
          <w:rFonts w:ascii="Times New Roman" w:eastAsia="Calibri" w:hAnsi="Times New Roman" w:cs="Times New Roman"/>
          <w:sz w:val="28"/>
          <w:szCs w:val="28"/>
        </w:rPr>
      </w:pPr>
      <m:oMathPara>
        <m:oMath>
          <m:func>
            <m:funcPr>
              <m:ctrlPr>
                <w:rPr>
                  <w:rFonts w:ascii="Cambria Math" w:eastAsia="Calibri" w:hAnsi="Cambria Math" w:cs="Times New Roman"/>
                  <w:i/>
                  <w:iCs/>
                  <w:sz w:val="28"/>
                  <w:szCs w:val="28"/>
                </w:rPr>
              </m:ctrlPr>
            </m:funcPr>
            <m:fName>
              <m:limLow>
                <m:limLowPr>
                  <m:ctrlPr>
                    <w:rPr>
                      <w:rFonts w:ascii="Cambria Math" w:eastAsia="Calibri" w:hAnsi="Cambria Math" w:cs="Times New Roman"/>
                      <w:i/>
                      <w:iCs/>
                      <w:sz w:val="28"/>
                      <w:szCs w:val="28"/>
                    </w:rPr>
                  </m:ctrlPr>
                </m:limLowPr>
                <m:e>
                  <m:r>
                    <m:rPr>
                      <m:sty m:val="p"/>
                    </m:rPr>
                    <w:rPr>
                      <w:rFonts w:ascii="Cambria Math" w:eastAsia="Calibri" w:hAnsi="Cambria Math" w:cs="Times New Roman"/>
                      <w:sz w:val="28"/>
                      <w:szCs w:val="28"/>
                    </w:rPr>
                    <m:t>lim</m:t>
                  </m:r>
                </m:e>
                <m:lim>
                  <m:r>
                    <w:rPr>
                      <w:rFonts w:ascii="Cambria Math" w:eastAsia="Calibri" w:hAnsi="Cambria Math" w:cs="Times New Roman"/>
                      <w:sz w:val="28"/>
                      <w:szCs w:val="28"/>
                    </w:rPr>
                    <m:t>τ→∞</m:t>
                  </m:r>
                </m:lim>
              </m:limLow>
            </m:fName>
            <m:e>
              <m:r>
                <w:rPr>
                  <w:rFonts w:ascii="Cambria Math" w:eastAsia="Calibri" w:hAnsi="Cambria Math" w:cs="Times New Roman"/>
                  <w:sz w:val="28"/>
                  <w:szCs w:val="28"/>
                </w:rPr>
                <m:t>I</m:t>
              </m:r>
              <m:r>
                <w:rPr>
                  <w:rFonts w:ascii="Cambria Math" w:eastAsia="Calibri" w:hAnsi="Cambria Math" w:cs="Times New Roman"/>
                  <w:sz w:val="28"/>
                  <w:szCs w:val="28"/>
                </w:rPr>
                <m:t>(p,τ )</m:t>
              </m:r>
            </m:e>
          </m:func>
          <m:r>
            <w:rPr>
              <w:rFonts w:ascii="Cambria Math" w:eastAsia="Calibri" w:hAnsi="Cambria Math" w:cs="Times New Roman"/>
              <w:sz w:val="28"/>
              <w:szCs w:val="28"/>
            </w:rPr>
            <m:t>=I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p</m:t>
              </m:r>
            </m:e>
            <m:sup>
              <m:r>
                <w:rPr>
                  <w:rFonts w:ascii="Cambria Math" w:eastAsia="Calibri" w:hAnsi="Cambria Math" w:cs="Times New Roman"/>
                  <w:sz w:val="28"/>
                  <w:szCs w:val="28"/>
                </w:rPr>
                <m:t>*</m:t>
              </m:r>
            </m:sup>
          </m:sSup>
          <m:r>
            <w:rPr>
              <w:rFonts w:ascii="Cambria Math" w:eastAsia="Calibri" w:hAnsi="Cambria Math" w:cs="Times New Roman"/>
              <w:sz w:val="28"/>
              <w:szCs w:val="28"/>
            </w:rPr>
            <m:t>).</m:t>
          </m:r>
        </m:oMath>
      </m:oMathPara>
    </w:p>
    <w:p w:rsidR="005258E7" w:rsidRPr="005258E7" w:rsidRDefault="005258E7" w:rsidP="005858AA">
      <w:pPr>
        <w:spacing w:after="80" w:line="360" w:lineRule="auto"/>
        <w:ind w:firstLine="709"/>
        <w:jc w:val="both"/>
        <w:rPr>
          <w:rFonts w:ascii="Times New Roman" w:eastAsia="Calibri" w:hAnsi="Times New Roman" w:cs="Times New Roman"/>
          <w:sz w:val="28"/>
          <w:szCs w:val="28"/>
        </w:rPr>
      </w:pPr>
      <w:r w:rsidRPr="005258E7">
        <w:rPr>
          <w:rFonts w:ascii="Times New Roman" w:eastAsia="Calibri" w:hAnsi="Times New Roman" w:cs="Times New Roman"/>
          <w:sz w:val="28"/>
          <w:szCs w:val="28"/>
        </w:rPr>
        <w:t>Соотношение (2</w:t>
      </w:r>
      <w:r w:rsidR="00DB208F">
        <w:rPr>
          <w:rFonts w:ascii="Times New Roman" w:eastAsia="Calibri" w:hAnsi="Times New Roman" w:cs="Times New Roman"/>
          <w:sz w:val="28"/>
          <w:szCs w:val="28"/>
        </w:rPr>
        <w:t>.1.8</w:t>
      </w:r>
      <w:r w:rsidRPr="005258E7">
        <w:rPr>
          <w:rFonts w:ascii="Times New Roman" w:eastAsia="Calibri" w:hAnsi="Times New Roman" w:cs="Times New Roman"/>
          <w:sz w:val="28"/>
          <w:szCs w:val="28"/>
        </w:rPr>
        <w:t xml:space="preserve">) можно рассматривать как критериальное условие, </w:t>
      </w:r>
      <w:r w:rsidR="00DB208F">
        <w:rPr>
          <w:rFonts w:ascii="Times New Roman" w:eastAsia="Calibri" w:hAnsi="Times New Roman" w:cs="Times New Roman"/>
          <w:sz w:val="28"/>
          <w:szCs w:val="28"/>
        </w:rPr>
        <w:t xml:space="preserve">выполнение которого </w:t>
      </w:r>
      <w:r w:rsidRPr="005258E7">
        <w:rPr>
          <w:rFonts w:ascii="Times New Roman" w:eastAsia="Calibri" w:hAnsi="Times New Roman" w:cs="Times New Roman"/>
          <w:sz w:val="28"/>
          <w:szCs w:val="28"/>
        </w:rPr>
        <w:t xml:space="preserve">обеспечивает минимизацию штрафной функции </w:t>
      </w:r>
      <m:oMath>
        <m:r>
          <w:rPr>
            <w:rFonts w:ascii="Cambria Math" w:eastAsia="Calibri" w:hAnsi="Cambria Math" w:cs="Times New Roman"/>
            <w:sz w:val="28"/>
            <w:szCs w:val="28"/>
          </w:rPr>
          <m:t>I</m:t>
        </m:r>
        <m:d>
          <m:dPr>
            <m:ctrlPr>
              <w:rPr>
                <w:rFonts w:ascii="Cambria Math" w:eastAsia="Calibri" w:hAnsi="Cambria Math" w:cs="Times New Roman"/>
                <w:i/>
                <w:iCs/>
                <w:sz w:val="28"/>
                <w:szCs w:val="28"/>
              </w:rPr>
            </m:ctrlPr>
          </m:dPr>
          <m:e>
            <m:r>
              <w:rPr>
                <w:rFonts w:ascii="Cambria Math" w:eastAsia="Calibri" w:hAnsi="Cambria Math" w:cs="Times New Roman"/>
                <w:sz w:val="28"/>
                <w:szCs w:val="28"/>
                <w:lang w:val="en-US"/>
              </w:rPr>
              <m:t>p,τ</m:t>
            </m:r>
          </m:e>
        </m:d>
      </m:oMath>
      <w:r w:rsidRPr="005258E7">
        <w:rPr>
          <w:rFonts w:ascii="Times New Roman" w:eastAsia="Calibri" w:hAnsi="Times New Roman" w:cs="Times New Roman"/>
          <w:sz w:val="28"/>
          <w:szCs w:val="28"/>
        </w:rPr>
        <w:t>. Контур самонастройки (КС) выполняет функцию поддержания критериального соотношения (2</w:t>
      </w:r>
      <w:r w:rsidR="00DB208F">
        <w:rPr>
          <w:rFonts w:ascii="Times New Roman" w:eastAsia="Calibri" w:hAnsi="Times New Roman" w:cs="Times New Roman"/>
          <w:sz w:val="28"/>
          <w:szCs w:val="28"/>
        </w:rPr>
        <w:t>.1.8</w:t>
      </w:r>
      <w:r w:rsidRPr="005258E7">
        <w:rPr>
          <w:rFonts w:ascii="Times New Roman" w:eastAsia="Calibri" w:hAnsi="Times New Roman" w:cs="Times New Roman"/>
          <w:sz w:val="28"/>
          <w:szCs w:val="28"/>
        </w:rPr>
        <w:t xml:space="preserve">), обеспечивая целенаправленное изменение элементов </w:t>
      </w:r>
      <w:r w:rsidRPr="005258E7">
        <w:rPr>
          <w:rFonts w:ascii="Times New Roman" w:eastAsia="Calibri" w:hAnsi="Times New Roman" w:cs="Times New Roman"/>
          <w:sz w:val="28"/>
          <w:szCs w:val="28"/>
        </w:rPr>
        <w:lastRenderedPageBreak/>
        <w:t xml:space="preserve">вектор – параметра </w:t>
      </w:r>
      <m:oMath>
        <m:r>
          <w:rPr>
            <w:rFonts w:ascii="Cambria Math" w:eastAsia="Times New Roman" w:hAnsi="Cambria Math" w:cs="Times New Roman"/>
            <w:sz w:val="28"/>
            <w:szCs w:val="28"/>
            <w:lang w:eastAsia="ru-RU"/>
          </w:rPr>
          <m:t>p</m:t>
        </m:r>
        <m:r>
          <w:rPr>
            <w:rFonts w:ascii="Cambria Math" w:eastAsia="Times New Roman" w:hAnsi="Cambria Math" w:cs="Times New Roman"/>
            <w:sz w:val="28"/>
            <w:szCs w:val="28"/>
          </w:rPr>
          <m:t>=</m:t>
        </m:r>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m</m:t>
            </m:r>
          </m:sub>
        </m:sSub>
        <m:r>
          <w:rPr>
            <w:rFonts w:ascii="Cambria Math" w:eastAsia="Calibri" w:hAnsi="Cambria Math" w:cs="Times New Roman"/>
            <w:sz w:val="28"/>
            <w:szCs w:val="28"/>
          </w:rPr>
          <m:t>]</m:t>
        </m:r>
      </m:oMath>
      <w:r w:rsidR="002D0257">
        <w:rPr>
          <w:rFonts w:ascii="Times New Roman" w:eastAsia="Times New Roman" w:hAnsi="Times New Roman" w:cs="Times New Roman"/>
          <w:sz w:val="28"/>
          <w:szCs w:val="28"/>
          <w:lang w:val="en-US"/>
        </w:rPr>
        <w:t xml:space="preserve"> </w:t>
      </w:r>
      <w:r w:rsidRPr="005258E7">
        <w:rPr>
          <w:rFonts w:ascii="Times New Roman" w:eastAsia="Calibri" w:hAnsi="Times New Roman" w:cs="Times New Roman"/>
          <w:sz w:val="28"/>
          <w:szCs w:val="28"/>
        </w:rPr>
        <w:t xml:space="preserve">модели объекта в желаемом направлении. </w:t>
      </w:r>
    </w:p>
    <w:p w:rsidR="005258E7" w:rsidRPr="005258E7" w:rsidRDefault="005258E7" w:rsidP="005258E7">
      <w:pPr>
        <w:spacing w:after="80" w:line="360" w:lineRule="auto"/>
        <w:ind w:firstLine="709"/>
        <w:jc w:val="both"/>
        <w:rPr>
          <w:rFonts w:ascii="Times New Roman" w:eastAsia="Calibri" w:hAnsi="Times New Roman" w:cs="Times New Roman"/>
          <w:sz w:val="28"/>
          <w:szCs w:val="28"/>
        </w:rPr>
      </w:pPr>
      <w:r w:rsidRPr="005258E7">
        <w:rPr>
          <w:rFonts w:ascii="Times New Roman" w:eastAsia="Calibri" w:hAnsi="Times New Roman" w:cs="Times New Roman"/>
          <w:sz w:val="28"/>
          <w:szCs w:val="28"/>
        </w:rPr>
        <w:t>В целях использования критериального соотношения (2</w:t>
      </w:r>
      <w:r w:rsidR="005858AA">
        <w:rPr>
          <w:rFonts w:ascii="Times New Roman" w:eastAsia="Calibri" w:hAnsi="Times New Roman" w:cs="Times New Roman"/>
          <w:sz w:val="28"/>
          <w:szCs w:val="28"/>
        </w:rPr>
        <w:t>.1.8</w:t>
      </w:r>
      <w:r w:rsidRPr="005258E7">
        <w:rPr>
          <w:rFonts w:ascii="Times New Roman" w:eastAsia="Calibri" w:hAnsi="Times New Roman" w:cs="Times New Roman"/>
          <w:sz w:val="28"/>
          <w:szCs w:val="28"/>
        </w:rPr>
        <w:t>) для параметрической идентификации необходимо определить производную</w:t>
      </w:r>
      <w:r w:rsidR="002D0257">
        <w:rPr>
          <w:rFonts w:ascii="Times New Roman" w:eastAsia="Calibri" w:hAnsi="Times New Roman" w:cs="Times New Roman"/>
          <w:sz w:val="28"/>
          <w:szCs w:val="28"/>
          <w:lang w:val="en-US"/>
        </w:rPr>
        <w:t xml:space="preserve"> </w:t>
      </w:r>
      <w:r w:rsidRPr="005258E7">
        <w:rPr>
          <w:rFonts w:ascii="Times New Roman" w:eastAsia="Calibri" w:hAnsi="Times New Roman" w:cs="Times New Roman"/>
          <w:sz w:val="28"/>
          <w:szCs w:val="28"/>
        </w:rPr>
        <w:t xml:space="preserve"> </w:t>
      </w:r>
      <m:oMath>
        <m:f>
          <m:fPr>
            <m:type m:val="lin"/>
            <m:ctrlPr>
              <w:rPr>
                <w:rFonts w:ascii="Cambria Math" w:eastAsia="Calibri" w:hAnsi="Cambria Math" w:cs="Times New Roman"/>
                <w:i/>
                <w:sz w:val="28"/>
                <w:szCs w:val="28"/>
              </w:rPr>
            </m:ctrlPr>
          </m:fPr>
          <m:num>
            <m:r>
              <w:rPr>
                <w:rFonts w:ascii="Cambria Math" w:eastAsia="Calibri" w:hAnsi="Cambria Math" w:cs="Times New Roman"/>
                <w:sz w:val="28"/>
                <w:szCs w:val="28"/>
              </w:rPr>
              <m:t>d</m:t>
            </m:r>
            <m:r>
              <w:rPr>
                <w:rFonts w:ascii="Cambria Math" w:eastAsia="Calibri" w:hAnsi="Cambria Math" w:cs="Times New Roman"/>
                <w:sz w:val="28"/>
                <w:szCs w:val="28"/>
              </w:rPr>
              <m:t>I</m:t>
            </m:r>
          </m:num>
          <m:den>
            <m:r>
              <w:rPr>
                <w:rFonts w:ascii="Cambria Math" w:eastAsia="Calibri" w:hAnsi="Cambria Math" w:cs="Times New Roman"/>
                <w:sz w:val="28"/>
                <w:szCs w:val="28"/>
              </w:rPr>
              <m:t>dτ</m:t>
            </m:r>
          </m:den>
        </m:f>
      </m:oMath>
      <w:r w:rsidRPr="005258E7">
        <w:rPr>
          <w:rFonts w:ascii="Times New Roman" w:eastAsia="Calibri" w:hAnsi="Times New Roman" w:cs="Times New Roman"/>
          <w:sz w:val="28"/>
          <w:szCs w:val="28"/>
        </w:rPr>
        <w:t xml:space="preserve">  штрафной функции по времени </w:t>
      </w:r>
      <m:oMath>
        <m:r>
          <w:rPr>
            <w:rFonts w:ascii="Cambria Math" w:eastAsia="Calibri" w:hAnsi="Cambria Math" w:cs="Times New Roman"/>
            <w:sz w:val="28"/>
            <w:szCs w:val="28"/>
          </w:rPr>
          <m:t>τ</m:t>
        </m:r>
      </m:oMath>
      <w:r w:rsidRPr="005258E7">
        <w:rPr>
          <w:rFonts w:ascii="Times New Roman" w:eastAsia="Calibri" w:hAnsi="Times New Roman" w:cs="Times New Roman"/>
          <w:sz w:val="28"/>
          <w:szCs w:val="28"/>
        </w:rPr>
        <w:t>:</w:t>
      </w:r>
    </w:p>
    <w:p w:rsidR="005258E7" w:rsidRPr="005258E7" w:rsidRDefault="00997E80" w:rsidP="005258E7">
      <w:pPr>
        <w:spacing w:after="80" w:line="360" w:lineRule="auto"/>
        <w:ind w:firstLine="709"/>
        <w:jc w:val="both"/>
        <w:rPr>
          <w:rFonts w:ascii="Times New Roman" w:eastAsia="Calibri" w:hAnsi="Times New Roman" w:cs="Times New Roman"/>
          <w:sz w:val="28"/>
          <w:szCs w:val="28"/>
        </w:rPr>
      </w:pPr>
      <m:oMathPara>
        <m:oMath>
          <m:f>
            <m:fPr>
              <m:ctrlPr>
                <w:rPr>
                  <w:rFonts w:ascii="Cambria Math" w:eastAsia="Calibri" w:hAnsi="Cambria Math" w:cs="Times New Roman"/>
                  <w:i/>
                  <w:iCs/>
                  <w:sz w:val="28"/>
                  <w:szCs w:val="28"/>
                </w:rPr>
              </m:ctrlPr>
            </m:fPr>
            <m:num>
              <m:r>
                <w:rPr>
                  <w:rFonts w:ascii="Cambria Math" w:eastAsia="Calibri" w:hAnsi="Cambria Math" w:cs="Times New Roman"/>
                  <w:sz w:val="28"/>
                  <w:szCs w:val="28"/>
                </w:rPr>
                <m:t>d</m:t>
              </m:r>
              <m:r>
                <w:rPr>
                  <w:rFonts w:ascii="Cambria Math" w:eastAsia="Calibri" w:hAnsi="Cambria Math" w:cs="Times New Roman"/>
                  <w:sz w:val="28"/>
                  <w:szCs w:val="28"/>
                </w:rPr>
                <m:t>I</m:t>
              </m:r>
            </m:num>
            <m:den>
              <m:r>
                <w:rPr>
                  <w:rFonts w:ascii="Cambria Math" w:eastAsia="Calibri" w:hAnsi="Cambria Math" w:cs="Times New Roman"/>
                  <w:sz w:val="28"/>
                  <w:szCs w:val="28"/>
                </w:rPr>
                <m:t>dτ</m:t>
              </m:r>
            </m:den>
          </m:f>
          <m:r>
            <w:rPr>
              <w:rFonts w:ascii="Cambria Math" w:eastAsia="Calibri" w:hAnsi="Cambria Math" w:cs="Times New Roman"/>
              <w:sz w:val="28"/>
              <w:szCs w:val="28"/>
            </w:rPr>
            <m:t>=</m:t>
          </m:r>
          <m:nary>
            <m:naryPr>
              <m:chr m:val="∑"/>
              <m:limLoc m:val="undOvr"/>
              <m:ctrlPr>
                <w:rPr>
                  <w:rFonts w:ascii="Cambria Math" w:eastAsia="Calibri" w:hAnsi="Cambria Math" w:cs="Times New Roman"/>
                  <w:i/>
                  <w:iCs/>
                  <w:sz w:val="28"/>
                  <w:szCs w:val="28"/>
                </w:rPr>
              </m:ctrlPr>
            </m:naryPr>
            <m:sub>
              <m:r>
                <w:rPr>
                  <w:rFonts w:ascii="Cambria Math" w:eastAsia="Calibri" w:hAnsi="Cambria Math" w:cs="Times New Roman"/>
                  <w:sz w:val="28"/>
                  <w:szCs w:val="28"/>
                  <w:lang w:val="en-US"/>
                </w:rPr>
                <m:t>i=1</m:t>
              </m:r>
            </m:sub>
            <m:sup>
              <m:r>
                <w:rPr>
                  <w:rFonts w:ascii="Cambria Math" w:eastAsia="Calibri" w:hAnsi="Cambria Math" w:cs="Times New Roman"/>
                  <w:sz w:val="28"/>
                  <w:szCs w:val="28"/>
                </w:rPr>
                <m:t>m</m:t>
              </m:r>
            </m:sup>
            <m:e>
              <m:f>
                <m:fPr>
                  <m:ctrlPr>
                    <w:rPr>
                      <w:rFonts w:ascii="Cambria Math" w:eastAsia="Calibri" w:hAnsi="Cambria Math" w:cs="Times New Roman"/>
                      <w:i/>
                      <w:iCs/>
                      <w:sz w:val="28"/>
                      <w:szCs w:val="28"/>
                    </w:rPr>
                  </m:ctrlPr>
                </m:fPr>
                <m:num>
                  <m:r>
                    <w:rPr>
                      <w:rFonts w:ascii="Cambria Math" w:eastAsia="Calibri" w:hAnsi="Cambria Math" w:cs="Times New Roman"/>
                      <w:sz w:val="28"/>
                      <w:szCs w:val="28"/>
                    </w:rPr>
                    <m:t>∂</m:t>
                  </m:r>
                  <m:r>
                    <w:rPr>
                      <w:rFonts w:ascii="Cambria Math" w:eastAsia="Calibri" w:hAnsi="Cambria Math" w:cs="Times New Roman"/>
                      <w:sz w:val="28"/>
                      <w:szCs w:val="28"/>
                    </w:rPr>
                    <m:t>I</m:t>
                  </m:r>
                </m:num>
                <m:den>
                  <m:r>
                    <w:rPr>
                      <w:rFonts w:ascii="Cambria Math" w:eastAsia="Calibri" w:hAnsi="Cambria Math" w:cs="Times New Roman"/>
                      <w:sz w:val="28"/>
                      <w:szCs w:val="28"/>
                    </w:rPr>
                    <m:t>∂</m:t>
                  </m:r>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i</m:t>
                      </m:r>
                    </m:sub>
                  </m:sSub>
                </m:den>
              </m:f>
            </m:e>
          </m:nary>
          <m:sSub>
            <m:sSubPr>
              <m:ctrlPr>
                <w:rPr>
                  <w:rFonts w:ascii="Cambria Math" w:eastAsia="Calibri" w:hAnsi="Cambria Math" w:cs="Times New Roman"/>
                  <w:i/>
                  <w:iCs/>
                  <w:sz w:val="28"/>
                  <w:szCs w:val="28"/>
                </w:rPr>
              </m:ctrlPr>
            </m:sSubPr>
            <m:e>
              <m:acc>
                <m:accPr>
                  <m:chr m:val="̇"/>
                  <m:ctrlPr>
                    <w:rPr>
                      <w:rFonts w:ascii="Cambria Math" w:eastAsia="Calibri" w:hAnsi="Cambria Math" w:cs="Times New Roman"/>
                      <w:i/>
                      <w:iCs/>
                      <w:sz w:val="28"/>
                      <w:szCs w:val="28"/>
                    </w:rPr>
                  </m:ctrlPr>
                </m:accPr>
                <m:e>
                  <m:r>
                    <w:rPr>
                      <w:rFonts w:ascii="Cambria Math" w:eastAsia="Calibri" w:hAnsi="Cambria Math" w:cs="Times New Roman"/>
                      <w:sz w:val="28"/>
                      <w:szCs w:val="28"/>
                    </w:rPr>
                    <m:t>p</m:t>
                  </m:r>
                </m:e>
              </m:acc>
            </m:e>
            <m:sub>
              <m:r>
                <w:rPr>
                  <w:rFonts w:ascii="Cambria Math" w:eastAsia="Calibri" w:hAnsi="Cambria Math" w:cs="Times New Roman"/>
                  <w:sz w:val="28"/>
                  <w:szCs w:val="28"/>
                </w:rPr>
                <m:t>i</m:t>
              </m:r>
            </m:sub>
          </m:sSub>
          <m:r>
            <w:rPr>
              <w:rFonts w:ascii="Cambria Math" w:eastAsia="Calibri" w:hAnsi="Cambria Math" w:cs="Times New Roman"/>
              <w:sz w:val="28"/>
              <w:szCs w:val="28"/>
            </w:rPr>
            <m:t>(τ).</m:t>
          </m:r>
        </m:oMath>
      </m:oMathPara>
    </w:p>
    <w:p w:rsidR="005258E7" w:rsidRPr="005258E7" w:rsidRDefault="005258E7" w:rsidP="008C0AA4">
      <w:pPr>
        <w:numPr>
          <w:ilvl w:val="0"/>
          <w:numId w:val="47"/>
        </w:numPr>
        <w:tabs>
          <w:tab w:val="clear" w:pos="720"/>
          <w:tab w:val="num" w:pos="0"/>
        </w:tabs>
        <w:spacing w:after="80" w:line="360" w:lineRule="auto"/>
        <w:ind w:left="0" w:firstLine="567"/>
        <w:jc w:val="both"/>
        <w:rPr>
          <w:rFonts w:ascii="Times New Roman" w:eastAsia="Calibri" w:hAnsi="Times New Roman" w:cs="Times New Roman"/>
          <w:sz w:val="28"/>
          <w:szCs w:val="28"/>
        </w:rPr>
      </w:pPr>
      <w:r w:rsidRPr="005258E7">
        <w:rPr>
          <w:rFonts w:ascii="Times New Roman" w:eastAsia="Calibri" w:hAnsi="Times New Roman" w:cs="Times New Roman"/>
          <w:sz w:val="28"/>
          <w:szCs w:val="28"/>
        </w:rPr>
        <w:t>Далее</w:t>
      </w:r>
      <w:r w:rsidR="008C0AA4">
        <w:rPr>
          <w:rFonts w:ascii="Times New Roman" w:eastAsia="Calibri" w:hAnsi="Times New Roman" w:cs="Times New Roman"/>
          <w:sz w:val="28"/>
          <w:szCs w:val="28"/>
        </w:rPr>
        <w:t xml:space="preserve"> путем</w:t>
      </w:r>
      <w:r w:rsidRPr="005258E7">
        <w:rPr>
          <w:rFonts w:ascii="Times New Roman" w:eastAsia="Calibri" w:hAnsi="Times New Roman" w:cs="Times New Roman"/>
          <w:sz w:val="28"/>
          <w:szCs w:val="28"/>
        </w:rPr>
        <w:t xml:space="preserve"> подста</w:t>
      </w:r>
      <w:r w:rsidR="008C0AA4">
        <w:rPr>
          <w:rFonts w:ascii="Times New Roman" w:eastAsia="Calibri" w:hAnsi="Times New Roman" w:cs="Times New Roman"/>
          <w:sz w:val="28"/>
          <w:szCs w:val="28"/>
        </w:rPr>
        <w:t>но</w:t>
      </w:r>
      <w:r w:rsidRPr="005258E7">
        <w:rPr>
          <w:rFonts w:ascii="Times New Roman" w:eastAsia="Calibri" w:hAnsi="Times New Roman" w:cs="Times New Roman"/>
          <w:sz w:val="28"/>
          <w:szCs w:val="28"/>
        </w:rPr>
        <w:t>в</w:t>
      </w:r>
      <w:r w:rsidR="008C0AA4">
        <w:rPr>
          <w:rFonts w:ascii="Times New Roman" w:eastAsia="Calibri" w:hAnsi="Times New Roman" w:cs="Times New Roman"/>
          <w:sz w:val="28"/>
          <w:szCs w:val="28"/>
        </w:rPr>
        <w:t>ки</w:t>
      </w:r>
      <w:r w:rsidRPr="005258E7">
        <w:rPr>
          <w:rFonts w:ascii="Times New Roman" w:eastAsia="Calibri" w:hAnsi="Times New Roman" w:cs="Times New Roman"/>
          <w:sz w:val="28"/>
          <w:szCs w:val="28"/>
        </w:rPr>
        <w:t xml:space="preserve"> в левую часть соотношения (2</w:t>
      </w:r>
      <w:r w:rsidR="005A0BAD">
        <w:rPr>
          <w:rFonts w:ascii="Times New Roman" w:eastAsia="Calibri" w:hAnsi="Times New Roman" w:cs="Times New Roman"/>
          <w:sz w:val="28"/>
          <w:szCs w:val="28"/>
        </w:rPr>
        <w:t>.1.</w:t>
      </w:r>
      <w:r w:rsidR="008C0AA4">
        <w:rPr>
          <w:rFonts w:ascii="Times New Roman" w:eastAsia="Calibri" w:hAnsi="Times New Roman" w:cs="Times New Roman"/>
          <w:sz w:val="28"/>
          <w:szCs w:val="28"/>
        </w:rPr>
        <w:t>8)</w:t>
      </w:r>
      <w:r w:rsidR="008C0AA4" w:rsidRPr="008C0AA4">
        <w:rPr>
          <w:rFonts w:ascii="Times New Roman" w:eastAsia="Calibri" w:hAnsi="Times New Roman" w:cs="Times New Roman"/>
          <w:sz w:val="28"/>
          <w:szCs w:val="28"/>
        </w:rPr>
        <w:t xml:space="preserve"> </w:t>
      </w:r>
      <w:r w:rsidR="008C0AA4" w:rsidRPr="005258E7">
        <w:rPr>
          <w:rFonts w:ascii="Times New Roman" w:eastAsia="Calibri" w:hAnsi="Times New Roman" w:cs="Times New Roman"/>
          <w:sz w:val="28"/>
          <w:szCs w:val="28"/>
        </w:rPr>
        <w:t xml:space="preserve">выражения для производной </w:t>
      </w:r>
      <m:oMath>
        <m:f>
          <m:fPr>
            <m:type m:val="lin"/>
            <m:ctrlPr>
              <w:rPr>
                <w:rFonts w:ascii="Cambria Math" w:eastAsia="Calibri" w:hAnsi="Cambria Math" w:cs="Times New Roman"/>
                <w:i/>
                <w:sz w:val="28"/>
                <w:szCs w:val="28"/>
              </w:rPr>
            </m:ctrlPr>
          </m:fPr>
          <m:num>
            <m:r>
              <w:rPr>
                <w:rFonts w:ascii="Cambria Math" w:eastAsia="Calibri" w:hAnsi="Cambria Math" w:cs="Times New Roman"/>
                <w:sz w:val="28"/>
                <w:szCs w:val="28"/>
              </w:rPr>
              <m:t>d</m:t>
            </m:r>
            <m:r>
              <w:rPr>
                <w:rFonts w:ascii="Cambria Math" w:eastAsia="Calibri" w:hAnsi="Cambria Math" w:cs="Times New Roman"/>
                <w:sz w:val="28"/>
                <w:szCs w:val="28"/>
              </w:rPr>
              <m:t>I</m:t>
            </m:r>
          </m:num>
          <m:den>
            <m:r>
              <w:rPr>
                <w:rFonts w:ascii="Cambria Math" w:eastAsia="Calibri" w:hAnsi="Cambria Math" w:cs="Times New Roman"/>
                <w:sz w:val="28"/>
                <w:szCs w:val="28"/>
              </w:rPr>
              <m:t>dτ</m:t>
            </m:r>
          </m:den>
        </m:f>
      </m:oMath>
      <w:r w:rsidR="008C0AA4">
        <w:rPr>
          <w:rFonts w:ascii="Times New Roman" w:eastAsia="Calibri" w:hAnsi="Times New Roman" w:cs="Times New Roman"/>
          <w:sz w:val="28"/>
          <w:szCs w:val="28"/>
        </w:rPr>
        <w:t xml:space="preserve"> можно</w:t>
      </w:r>
      <w:r w:rsidRPr="005258E7">
        <w:rPr>
          <w:rFonts w:ascii="Times New Roman" w:eastAsia="Calibri" w:hAnsi="Times New Roman" w:cs="Times New Roman"/>
          <w:sz w:val="28"/>
          <w:szCs w:val="28"/>
        </w:rPr>
        <w:t xml:space="preserve"> выв</w:t>
      </w:r>
      <w:r w:rsidR="008C0AA4">
        <w:rPr>
          <w:rFonts w:ascii="Times New Roman" w:eastAsia="Calibri" w:hAnsi="Times New Roman" w:cs="Times New Roman"/>
          <w:sz w:val="28"/>
          <w:szCs w:val="28"/>
        </w:rPr>
        <w:t>ести</w:t>
      </w:r>
      <w:r w:rsidRPr="005258E7">
        <w:rPr>
          <w:rFonts w:ascii="Times New Roman" w:eastAsia="Calibri" w:hAnsi="Times New Roman" w:cs="Times New Roman"/>
          <w:sz w:val="28"/>
          <w:szCs w:val="28"/>
        </w:rPr>
        <w:t xml:space="preserve"> систем</w:t>
      </w:r>
      <w:r w:rsidR="008C0AA4">
        <w:rPr>
          <w:rFonts w:ascii="Times New Roman" w:eastAsia="Calibri" w:hAnsi="Times New Roman" w:cs="Times New Roman"/>
          <w:sz w:val="28"/>
          <w:szCs w:val="28"/>
        </w:rPr>
        <w:t>у</w:t>
      </w:r>
      <w:r w:rsidRPr="005258E7">
        <w:rPr>
          <w:rFonts w:ascii="Times New Roman" w:eastAsia="Calibri" w:hAnsi="Times New Roman" w:cs="Times New Roman"/>
          <w:sz w:val="28"/>
          <w:szCs w:val="28"/>
        </w:rPr>
        <w:t xml:space="preserve"> дифференциальных уравнений, определяющ</w:t>
      </w:r>
      <w:r w:rsidR="00B92E2C">
        <w:rPr>
          <w:rFonts w:ascii="Times New Roman" w:eastAsia="Calibri" w:hAnsi="Times New Roman" w:cs="Times New Roman"/>
          <w:sz w:val="28"/>
          <w:szCs w:val="28"/>
        </w:rPr>
        <w:t>ую</w:t>
      </w:r>
      <w:r w:rsidRPr="005258E7">
        <w:rPr>
          <w:rFonts w:ascii="Times New Roman" w:eastAsia="Calibri" w:hAnsi="Times New Roman" w:cs="Times New Roman"/>
          <w:sz w:val="28"/>
          <w:szCs w:val="28"/>
        </w:rPr>
        <w:t xml:space="preserve"> процесс самонастройки (адаптации) элементов вектор-параметра </w:t>
      </w:r>
      <w:r w:rsidR="00C10B44">
        <w:rPr>
          <w:rFonts w:ascii="Times New Roman" w:eastAsia="Calibri" w:hAnsi="Times New Roman" w:cs="Times New Roman"/>
          <w:sz w:val="28"/>
          <w:szCs w:val="28"/>
          <w:lang w:val="en-US"/>
        </w:rPr>
        <w:t>[</w:t>
      </w:r>
      <w:r w:rsidR="00C10B44">
        <w:rPr>
          <w:rFonts w:ascii="Times New Roman" w:eastAsia="Calibri" w:hAnsi="Times New Roman" w:cs="Times New Roman"/>
          <w:sz w:val="28"/>
          <w:szCs w:val="28"/>
        </w:rPr>
        <w:t>??</w:t>
      </w:r>
      <w:r w:rsidR="00C10B44">
        <w:rPr>
          <w:rFonts w:ascii="Times New Roman" w:eastAsia="Calibri" w:hAnsi="Times New Roman" w:cs="Times New Roman"/>
          <w:sz w:val="28"/>
          <w:szCs w:val="28"/>
          <w:lang w:val="en-US"/>
        </w:rPr>
        <w:t>]</w:t>
      </w:r>
      <w:r w:rsidRPr="005258E7">
        <w:rPr>
          <w:rFonts w:ascii="Times New Roman" w:eastAsia="Calibri" w:hAnsi="Times New Roman" w:cs="Times New Roman"/>
          <w:sz w:val="28"/>
          <w:szCs w:val="28"/>
        </w:rPr>
        <w:t>:</w:t>
      </w:r>
    </w:p>
    <w:p w:rsidR="005258E7" w:rsidRPr="005258E7" w:rsidRDefault="00997E80" w:rsidP="00B92E2C">
      <w:pPr>
        <w:numPr>
          <w:ilvl w:val="0"/>
          <w:numId w:val="47"/>
        </w:numPr>
        <w:tabs>
          <w:tab w:val="num" w:pos="0"/>
        </w:tabs>
        <w:spacing w:after="80" w:line="360" w:lineRule="auto"/>
        <w:jc w:val="right"/>
        <w:rPr>
          <w:rFonts w:ascii="Times New Roman" w:eastAsia="Calibri" w:hAnsi="Times New Roman" w:cs="Times New Roman"/>
          <w:sz w:val="28"/>
          <w:szCs w:val="28"/>
        </w:rPr>
      </w:pPr>
      <m:oMath>
        <m:sSub>
          <m:sSubPr>
            <m:ctrlPr>
              <w:rPr>
                <w:rFonts w:ascii="Cambria Math" w:eastAsia="Calibri" w:hAnsi="Cambria Math" w:cs="Times New Roman"/>
                <w:i/>
                <w:iCs/>
                <w:sz w:val="28"/>
                <w:szCs w:val="28"/>
              </w:rPr>
            </m:ctrlPr>
          </m:sSubPr>
          <m:e>
            <m:acc>
              <m:accPr>
                <m:chr m:val="̇"/>
                <m:ctrlPr>
                  <w:rPr>
                    <w:rFonts w:ascii="Cambria Math" w:eastAsia="Calibri" w:hAnsi="Cambria Math" w:cs="Times New Roman"/>
                    <w:i/>
                    <w:iCs/>
                    <w:sz w:val="28"/>
                    <w:szCs w:val="28"/>
                  </w:rPr>
                </m:ctrlPr>
              </m:accPr>
              <m:e>
                <m:r>
                  <w:rPr>
                    <w:rFonts w:ascii="Cambria Math" w:eastAsia="Calibri" w:hAnsi="Cambria Math" w:cs="Times New Roman"/>
                    <w:sz w:val="28"/>
                    <w:szCs w:val="28"/>
                  </w:rPr>
                  <m:t>p</m:t>
                </m:r>
              </m:e>
            </m:acc>
          </m:e>
          <m:sub>
            <m:r>
              <w:rPr>
                <w:rFonts w:ascii="Cambria Math" w:eastAsia="Calibri" w:hAnsi="Cambria Math" w:cs="Times New Roman"/>
                <w:sz w:val="28"/>
                <w:szCs w:val="28"/>
              </w:rPr>
              <m:t>i</m:t>
            </m:r>
          </m:sub>
        </m:sSub>
        <m:r>
          <w:rPr>
            <w:rFonts w:ascii="Cambria Math" w:eastAsia="Calibri" w:hAnsi="Cambria Math" w:cs="Times New Roman"/>
            <w:sz w:val="28"/>
            <w:szCs w:val="28"/>
          </w:rPr>
          <m:t>(τ)=</m:t>
        </m:r>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i</m:t>
            </m:r>
          </m:sub>
        </m:sSub>
        <m:r>
          <w:rPr>
            <w:rFonts w:ascii="Cambria Math" w:eastAsia="Calibri" w:hAnsi="Cambria Math" w:cs="Times New Roman"/>
            <w:sz w:val="28"/>
            <w:szCs w:val="28"/>
          </w:rPr>
          <m:t>(p,τ),     i=</m:t>
        </m:r>
        <m:acc>
          <m:accPr>
            <m:chr m:val="̅"/>
            <m:ctrlPr>
              <w:rPr>
                <w:rFonts w:ascii="Cambria Math" w:eastAsia="Calibri" w:hAnsi="Cambria Math" w:cs="Times New Roman"/>
                <w:i/>
                <w:iCs/>
                <w:sz w:val="28"/>
                <w:szCs w:val="28"/>
              </w:rPr>
            </m:ctrlPr>
          </m:accPr>
          <m:e>
            <m:r>
              <w:rPr>
                <w:rFonts w:ascii="Cambria Math" w:eastAsia="Calibri" w:hAnsi="Cambria Math" w:cs="Times New Roman"/>
                <w:sz w:val="28"/>
                <w:szCs w:val="28"/>
              </w:rPr>
              <m:t>1,m</m:t>
            </m:r>
          </m:e>
        </m:acc>
        <m:r>
          <w:rPr>
            <w:rFonts w:ascii="Cambria Math" w:eastAsia="Calibri" w:hAnsi="Cambria Math" w:cs="Times New Roman"/>
            <w:sz w:val="28"/>
            <w:szCs w:val="28"/>
          </w:rPr>
          <m:t>,                                          (2.1.9)</m:t>
        </m:r>
      </m:oMath>
    </w:p>
    <w:p w:rsidR="005258E7" w:rsidRDefault="005258E7" w:rsidP="00B92E2C">
      <w:pPr>
        <w:spacing w:after="80" w:line="360" w:lineRule="auto"/>
        <w:jc w:val="both"/>
        <w:rPr>
          <w:rFonts w:ascii="Times New Roman" w:eastAsia="Calibri" w:hAnsi="Times New Roman" w:cs="Times New Roman"/>
          <w:sz w:val="28"/>
          <w:szCs w:val="28"/>
        </w:rPr>
      </w:pPr>
      <w:r w:rsidRPr="005258E7">
        <w:rPr>
          <w:rFonts w:ascii="Times New Roman" w:eastAsia="Calibri" w:hAnsi="Times New Roman" w:cs="Times New Roman"/>
          <w:sz w:val="28"/>
          <w:szCs w:val="28"/>
        </w:rPr>
        <w:t xml:space="preserve">где </w:t>
      </w:r>
      <m:oMath>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i</m:t>
            </m:r>
          </m:sub>
        </m:sSub>
        <m:r>
          <w:rPr>
            <w:rFonts w:ascii="Cambria Math" w:eastAsia="Calibri" w:hAnsi="Cambria Math" w:cs="Times New Roman"/>
            <w:sz w:val="28"/>
            <w:szCs w:val="28"/>
          </w:rPr>
          <m:t>(p,τ)</m:t>
        </m:r>
      </m:oMath>
      <w:r w:rsidRPr="005258E7">
        <w:rPr>
          <w:rFonts w:ascii="Times New Roman" w:eastAsia="Calibri" w:hAnsi="Times New Roman" w:cs="Times New Roman"/>
          <w:sz w:val="28"/>
          <w:szCs w:val="28"/>
        </w:rPr>
        <w:t xml:space="preserve"> – функции, определяемые из условия обеспечения критериального соотношения (2</w:t>
      </w:r>
      <w:r w:rsidR="00B92E2C">
        <w:rPr>
          <w:rFonts w:ascii="Times New Roman" w:eastAsia="Calibri" w:hAnsi="Times New Roman" w:cs="Times New Roman"/>
          <w:sz w:val="28"/>
          <w:szCs w:val="28"/>
        </w:rPr>
        <w:t>.1.8</w:t>
      </w:r>
      <w:r w:rsidRPr="005258E7">
        <w:rPr>
          <w:rFonts w:ascii="Times New Roman" w:eastAsia="Calibri" w:hAnsi="Times New Roman" w:cs="Times New Roman"/>
          <w:sz w:val="28"/>
          <w:szCs w:val="28"/>
        </w:rPr>
        <w:t xml:space="preserve">). </w:t>
      </w:r>
      <w:r w:rsidR="006D5BD6">
        <w:rPr>
          <w:rFonts w:ascii="Times New Roman" w:eastAsia="Calibri" w:hAnsi="Times New Roman" w:cs="Times New Roman"/>
          <w:sz w:val="28"/>
          <w:szCs w:val="28"/>
        </w:rPr>
        <w:t xml:space="preserve">Методика вывода уравнений (2.1.9) рассматривается в следующих разделах. </w:t>
      </w:r>
    </w:p>
    <w:p w:rsidR="00B92E2C" w:rsidRDefault="00B92E2C" w:rsidP="00B92E2C">
      <w:pPr>
        <w:spacing w:after="80" w:line="360" w:lineRule="auto"/>
        <w:ind w:firstLine="567"/>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Установившиеся </w:t>
      </w:r>
      <w:r w:rsidR="00871DC4">
        <w:rPr>
          <w:rFonts w:ascii="Times New Roman" w:eastAsia="Calibri" w:hAnsi="Times New Roman" w:cs="Times New Roman"/>
          <w:sz w:val="28"/>
          <w:szCs w:val="28"/>
        </w:rPr>
        <w:t>решения системы уравнений (2.1.</w:t>
      </w:r>
      <w:r>
        <w:rPr>
          <w:rFonts w:ascii="Times New Roman" w:eastAsia="Calibri" w:hAnsi="Times New Roman" w:cs="Times New Roman"/>
          <w:sz w:val="28"/>
          <w:szCs w:val="28"/>
        </w:rPr>
        <w:t xml:space="preserve">9) </w:t>
      </w:r>
      <w:r w:rsidR="004F24CF" w:rsidRPr="005258E7">
        <w:rPr>
          <w:rFonts w:ascii="Times New Roman" w:eastAsia="Calibri" w:hAnsi="Times New Roman" w:cs="Times New Roman"/>
          <w:sz w:val="28"/>
          <w:szCs w:val="28"/>
        </w:rPr>
        <w:t>и определя</w:t>
      </w:r>
      <w:r w:rsidR="004F24CF">
        <w:rPr>
          <w:rFonts w:ascii="Times New Roman" w:eastAsia="Calibri" w:hAnsi="Times New Roman" w:cs="Times New Roman"/>
          <w:sz w:val="28"/>
          <w:szCs w:val="28"/>
        </w:rPr>
        <w:t>ю</w:t>
      </w:r>
      <w:r w:rsidR="004F24CF" w:rsidRPr="005258E7">
        <w:rPr>
          <w:rFonts w:ascii="Times New Roman" w:eastAsia="Calibri" w:hAnsi="Times New Roman" w:cs="Times New Roman"/>
          <w:sz w:val="28"/>
          <w:szCs w:val="28"/>
        </w:rPr>
        <w:t xml:space="preserve">т оценку </w:t>
      </w:r>
      <w:r w:rsidR="004F24CF">
        <w:rPr>
          <w:rFonts w:ascii="Times New Roman" w:eastAsia="Calibri" w:hAnsi="Times New Roman" w:cs="Times New Roman"/>
          <w:sz w:val="28"/>
          <w:szCs w:val="28"/>
        </w:rPr>
        <w:t xml:space="preserve">элементов </w:t>
      </w:r>
      <w:r w:rsidR="004F24CF" w:rsidRPr="005258E7">
        <w:rPr>
          <w:rFonts w:ascii="Times New Roman" w:eastAsia="Calibri" w:hAnsi="Times New Roman" w:cs="Times New Roman"/>
          <w:sz w:val="28"/>
          <w:szCs w:val="28"/>
        </w:rPr>
        <w:t xml:space="preserve">искомого вектор параметра </w:t>
      </w:r>
      <m:oMath>
        <m:sSup>
          <m:sSupPr>
            <m:ctrlPr>
              <w:rPr>
                <w:rFonts w:ascii="Cambria Math" w:eastAsia="Calibri" w:hAnsi="Cambria Math" w:cs="Times New Roman"/>
                <w:i/>
                <w:iCs/>
                <w:sz w:val="28"/>
                <w:szCs w:val="28"/>
              </w:rPr>
            </m:ctrlPr>
          </m:sSupPr>
          <m:e>
            <m:r>
              <w:rPr>
                <w:rFonts w:ascii="Cambria Math" w:eastAsia="Calibri" w:hAnsi="Cambria Math" w:cs="Times New Roman"/>
                <w:sz w:val="28"/>
                <w:szCs w:val="28"/>
              </w:rPr>
              <m:t>p</m:t>
            </m:r>
          </m:e>
          <m:sup>
            <m:r>
              <w:rPr>
                <w:rFonts w:ascii="Cambria Math" w:eastAsia="Calibri" w:hAnsi="Cambria Math" w:cs="Times New Roman"/>
                <w:sz w:val="28"/>
                <w:szCs w:val="28"/>
              </w:rPr>
              <m:t>*</m:t>
            </m:r>
          </m:sup>
        </m:sSup>
      </m:oMath>
      <w:r w:rsidR="004F24CF">
        <w:rPr>
          <w:rFonts w:ascii="Times New Roman" w:eastAsia="Calibri" w:hAnsi="Times New Roman" w:cs="Times New Roman"/>
          <w:iCs/>
          <w:sz w:val="28"/>
          <w:szCs w:val="28"/>
        </w:rPr>
        <w:t>:</w:t>
      </w:r>
    </w:p>
    <w:p w:rsidR="004F24CF" w:rsidRPr="001B4EC3" w:rsidRDefault="00997E80" w:rsidP="00B92E2C">
      <w:pPr>
        <w:spacing w:after="80" w:line="360" w:lineRule="auto"/>
        <w:ind w:firstLine="567"/>
        <w:jc w:val="both"/>
        <w:rPr>
          <w:rFonts w:ascii="Times New Roman" w:eastAsia="Calibri" w:hAnsi="Times New Roman" w:cs="Times New Roman"/>
          <w:i/>
          <w:sz w:val="28"/>
          <w:szCs w:val="28"/>
        </w:rPr>
      </w:pPr>
      <m:oMathPara>
        <m:oMathParaPr>
          <m:jc m:val="right"/>
        </m:oMathParaPr>
        <m:oMath>
          <m:func>
            <m:funcPr>
              <m:ctrlPr>
                <w:rPr>
                  <w:rFonts w:ascii="Cambria Math" w:eastAsia="Calibri" w:hAnsi="Cambria Math" w:cs="Times New Roman"/>
                  <w:i/>
                  <w:iCs/>
                  <w:sz w:val="28"/>
                  <w:szCs w:val="28"/>
                </w:rPr>
              </m:ctrlPr>
            </m:funcPr>
            <m:fName>
              <m:limLow>
                <m:limLowPr>
                  <m:ctrlPr>
                    <w:rPr>
                      <w:rFonts w:ascii="Cambria Math" w:eastAsia="Calibri" w:hAnsi="Cambria Math" w:cs="Times New Roman"/>
                      <w:i/>
                      <w:iCs/>
                      <w:sz w:val="28"/>
                      <w:szCs w:val="28"/>
                    </w:rPr>
                  </m:ctrlPr>
                </m:limLowPr>
                <m:e>
                  <m:r>
                    <m:rPr>
                      <m:sty m:val="p"/>
                    </m:rPr>
                    <w:rPr>
                      <w:rFonts w:ascii="Cambria Math" w:eastAsia="Calibri" w:hAnsi="Cambria Math" w:cs="Times New Roman"/>
                      <w:sz w:val="28"/>
                      <w:szCs w:val="28"/>
                    </w:rPr>
                    <m:t>lim</m:t>
                  </m:r>
                </m:e>
                <m:lim>
                  <m:r>
                    <w:rPr>
                      <w:rFonts w:ascii="Cambria Math" w:eastAsia="Calibri" w:hAnsi="Cambria Math" w:cs="Times New Roman"/>
                      <w:sz w:val="28"/>
                      <w:szCs w:val="28"/>
                    </w:rPr>
                    <m:t>τ→∞</m:t>
                  </m:r>
                </m:lim>
              </m:limLow>
            </m:fName>
            <m:e>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i</m:t>
                  </m:r>
                </m:sub>
              </m:sSub>
              <m:r>
                <w:rPr>
                  <w:rFonts w:ascii="Cambria Math" w:eastAsia="Calibri" w:hAnsi="Cambria Math" w:cs="Times New Roman"/>
                  <w:sz w:val="28"/>
                  <w:szCs w:val="28"/>
                </w:rPr>
                <m:t>(τ)</m:t>
              </m:r>
            </m:e>
          </m:func>
          <m:r>
            <w:rPr>
              <w:rFonts w:ascii="Cambria Math" w:eastAsia="Calibri" w:hAnsi="Cambria Math" w:cs="Times New Roman"/>
              <w:sz w:val="28"/>
              <w:szCs w:val="28"/>
            </w:rPr>
            <m:t>=</m:t>
          </m:r>
          <m:sSub>
            <m:sSubPr>
              <m:ctrlPr>
                <w:rPr>
                  <w:rFonts w:ascii="Cambria Math" w:eastAsia="Calibri" w:hAnsi="Cambria Math" w:cs="Times New Roman"/>
                  <w:i/>
                  <w:iCs/>
                  <w:sz w:val="28"/>
                  <w:szCs w:val="28"/>
                </w:rPr>
              </m:ctrlPr>
            </m:sSubPr>
            <m:e>
              <m:sSup>
                <m:sSupPr>
                  <m:ctrlPr>
                    <w:rPr>
                      <w:rFonts w:ascii="Cambria Math" w:eastAsia="Calibri" w:hAnsi="Cambria Math" w:cs="Times New Roman"/>
                      <w:i/>
                      <w:iCs/>
                      <w:sz w:val="28"/>
                      <w:szCs w:val="28"/>
                    </w:rPr>
                  </m:ctrlPr>
                </m:sSupPr>
                <m:e>
                  <m:r>
                    <w:rPr>
                      <w:rFonts w:ascii="Cambria Math" w:eastAsia="Calibri" w:hAnsi="Cambria Math" w:cs="Times New Roman"/>
                      <w:sz w:val="28"/>
                      <w:szCs w:val="28"/>
                    </w:rPr>
                    <m:t>p</m:t>
                  </m:r>
                </m:e>
                <m:sup>
                  <m:r>
                    <w:rPr>
                      <w:rFonts w:ascii="Cambria Math" w:eastAsia="Calibri" w:hAnsi="Cambria Math" w:cs="Times New Roman"/>
                      <w:sz w:val="28"/>
                      <w:szCs w:val="28"/>
                    </w:rPr>
                    <m:t>*</m:t>
                  </m:r>
                </m:sup>
              </m:sSup>
            </m:e>
            <m:sub>
              <m:r>
                <w:rPr>
                  <w:rFonts w:ascii="Cambria Math" w:eastAsia="Calibri" w:hAnsi="Cambria Math" w:cs="Times New Roman"/>
                  <w:sz w:val="28"/>
                  <w:szCs w:val="28"/>
                </w:rPr>
                <m:t>i</m:t>
              </m:r>
            </m:sub>
          </m:sSub>
          <m:r>
            <w:rPr>
              <w:rFonts w:ascii="Cambria Math" w:eastAsia="Calibri" w:hAnsi="Cambria Math" w:cs="Times New Roman"/>
              <w:sz w:val="28"/>
              <w:szCs w:val="28"/>
            </w:rPr>
            <m:t>,     i=</m:t>
          </m:r>
          <m:acc>
            <m:accPr>
              <m:chr m:val="̅"/>
              <m:ctrlPr>
                <w:rPr>
                  <w:rFonts w:ascii="Cambria Math" w:eastAsia="Calibri" w:hAnsi="Cambria Math" w:cs="Times New Roman"/>
                  <w:i/>
                  <w:iCs/>
                  <w:sz w:val="28"/>
                  <w:szCs w:val="28"/>
                </w:rPr>
              </m:ctrlPr>
            </m:accPr>
            <m:e>
              <m:r>
                <w:rPr>
                  <w:rFonts w:ascii="Cambria Math" w:eastAsia="Calibri" w:hAnsi="Cambria Math" w:cs="Times New Roman"/>
                  <w:sz w:val="28"/>
                  <w:szCs w:val="28"/>
                </w:rPr>
                <m:t>1,m</m:t>
              </m:r>
            </m:e>
          </m:acc>
          <m:r>
            <w:rPr>
              <w:rFonts w:ascii="Cambria Math" w:eastAsia="Calibri" w:hAnsi="Cambria Math" w:cs="Times New Roman"/>
              <w:sz w:val="28"/>
              <w:szCs w:val="28"/>
            </w:rPr>
            <m:t>.                                         (2.1.10)</m:t>
          </m:r>
        </m:oMath>
      </m:oMathPara>
    </w:p>
    <w:p w:rsidR="005258E7" w:rsidRPr="005258E7" w:rsidRDefault="00A44F9C" w:rsidP="005258E7">
      <w:pPr>
        <w:spacing w:after="8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практических расчетах в качестве решения задачи параметрической идентификации можно взять</w:t>
      </w:r>
      <w:r w:rsidR="006D5BD6">
        <w:rPr>
          <w:rFonts w:ascii="Times New Roman" w:eastAsia="Calibri" w:hAnsi="Times New Roman" w:cs="Times New Roman"/>
          <w:sz w:val="28"/>
          <w:szCs w:val="28"/>
        </w:rPr>
        <w:t xml:space="preserve"> и</w:t>
      </w:r>
      <w:r>
        <w:rPr>
          <w:rFonts w:ascii="Times New Roman" w:eastAsia="Calibri" w:hAnsi="Times New Roman" w:cs="Times New Roman"/>
          <w:sz w:val="28"/>
          <w:szCs w:val="28"/>
        </w:rPr>
        <w:t xml:space="preserve"> вектор</w:t>
      </w:r>
      <w:r w:rsidR="00871DC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параметр</w:t>
      </w:r>
      <w:r w:rsidR="00871DC4">
        <w:rPr>
          <w:rFonts w:ascii="Times New Roman" w:eastAsia="Calibri" w:hAnsi="Times New Roman" w:cs="Times New Roman"/>
          <w:sz w:val="28"/>
          <w:szCs w:val="28"/>
        </w:rPr>
        <w:t xml:space="preserve"> </w:t>
      </w:r>
      <m:oMath>
        <m:r>
          <w:rPr>
            <w:rFonts w:ascii="Cambria Math" w:eastAsia="Calibri" w:hAnsi="Cambria Math" w:cs="Times New Roman"/>
            <w:sz w:val="28"/>
            <w:szCs w:val="28"/>
            <w:lang w:val="en-US"/>
          </w:rPr>
          <m:t>p=</m:t>
        </m:r>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p</m:t>
            </m:r>
          </m:e>
        </m:acc>
      </m:oMath>
      <w:r w:rsidR="00871DC4">
        <w:rPr>
          <w:rFonts w:ascii="Times New Roman" w:eastAsia="Calibri" w:hAnsi="Times New Roman" w:cs="Times New Roman"/>
          <w:sz w:val="28"/>
          <w:szCs w:val="28"/>
        </w:rPr>
        <w:t xml:space="preserve">, обеспечивающий выполнение </w:t>
      </w:r>
      <w:r w:rsidR="005258E7" w:rsidRPr="005258E7">
        <w:rPr>
          <w:rFonts w:ascii="Times New Roman" w:eastAsia="Calibri" w:hAnsi="Times New Roman" w:cs="Times New Roman"/>
          <w:sz w:val="28"/>
          <w:szCs w:val="28"/>
        </w:rPr>
        <w:t>следующе</w:t>
      </w:r>
      <w:r w:rsidR="00871DC4">
        <w:rPr>
          <w:rFonts w:ascii="Times New Roman" w:eastAsia="Calibri" w:hAnsi="Times New Roman" w:cs="Times New Roman"/>
          <w:sz w:val="28"/>
          <w:szCs w:val="28"/>
        </w:rPr>
        <w:t>го</w:t>
      </w:r>
      <w:r w:rsidR="005258E7" w:rsidRPr="005258E7">
        <w:rPr>
          <w:rFonts w:ascii="Times New Roman" w:eastAsia="Calibri" w:hAnsi="Times New Roman" w:cs="Times New Roman"/>
          <w:sz w:val="28"/>
          <w:szCs w:val="28"/>
        </w:rPr>
        <w:t xml:space="preserve"> условия:</w:t>
      </w:r>
    </w:p>
    <w:p w:rsidR="005258E7" w:rsidRPr="005258E7" w:rsidRDefault="002D0257" w:rsidP="001B4EC3">
      <w:pPr>
        <w:numPr>
          <w:ilvl w:val="0"/>
          <w:numId w:val="47"/>
        </w:numPr>
        <w:spacing w:after="80" w:line="360" w:lineRule="auto"/>
        <w:jc w:val="right"/>
        <w:rPr>
          <w:rFonts w:ascii="Times New Roman" w:eastAsia="Calibri" w:hAnsi="Times New Roman" w:cs="Times New Roman"/>
          <w:sz w:val="28"/>
          <w:szCs w:val="28"/>
        </w:rPr>
      </w:pPr>
      <m:oMath>
        <m:r>
          <w:rPr>
            <w:rFonts w:ascii="Cambria Math" w:eastAsia="Calibri" w:hAnsi="Cambria Math" w:cs="Times New Roman"/>
            <w:sz w:val="28"/>
            <w:szCs w:val="28"/>
          </w:rPr>
          <m:t>I</m:t>
        </m:r>
        <m:d>
          <m:dPr>
            <m:ctrlPr>
              <w:rPr>
                <w:rFonts w:ascii="Cambria Math" w:eastAsia="Calibri" w:hAnsi="Cambria Math" w:cs="Times New Roman"/>
                <w:i/>
                <w:iCs/>
                <w:sz w:val="28"/>
                <w:szCs w:val="28"/>
              </w:rPr>
            </m:ctrlPr>
          </m:dPr>
          <m:e>
            <m:sSup>
              <m:sSupPr>
                <m:ctrlPr>
                  <w:rPr>
                    <w:rFonts w:ascii="Cambria Math" w:eastAsia="Calibri" w:hAnsi="Cambria Math" w:cs="Times New Roman"/>
                    <w:i/>
                    <w:iCs/>
                    <w:sz w:val="28"/>
                    <w:szCs w:val="28"/>
                  </w:rPr>
                </m:ctrlPr>
              </m:sSupPr>
              <m:e>
                <m:r>
                  <w:rPr>
                    <w:rFonts w:ascii="Cambria Math" w:eastAsia="Calibri" w:hAnsi="Cambria Math" w:cs="Times New Roman"/>
                    <w:sz w:val="28"/>
                    <w:szCs w:val="28"/>
                    <w:lang w:val="en-US"/>
                  </w:rPr>
                  <m:t>p</m:t>
                </m:r>
              </m:e>
              <m:sup>
                <m:r>
                  <w:rPr>
                    <w:rFonts w:ascii="Cambria Math" w:eastAsia="Calibri" w:hAnsi="Cambria Math" w:cs="Times New Roman"/>
                    <w:sz w:val="28"/>
                    <w:szCs w:val="28"/>
                    <w:lang w:val="en-US"/>
                  </w:rPr>
                  <m:t>*</m:t>
                </m:r>
              </m:sup>
            </m:sSup>
          </m:e>
        </m:d>
        <m:r>
          <w:rPr>
            <w:rFonts w:ascii="Cambria Math" w:eastAsia="Calibri" w:hAnsi="Cambria Math" w:cs="Times New Roman"/>
            <w:sz w:val="28"/>
            <w:szCs w:val="28"/>
            <w:lang w:val="en-US"/>
          </w:rPr>
          <m:t>≤</m:t>
        </m:r>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lang w:val="en-US"/>
              </w:rPr>
              <m:t>∆</m:t>
            </m:r>
          </m:e>
          <m:sub>
            <m:r>
              <w:rPr>
                <w:rFonts w:ascii="Cambria Math" w:eastAsia="Calibri" w:hAnsi="Cambria Math" w:cs="Times New Roman"/>
                <w:sz w:val="28"/>
                <w:szCs w:val="28"/>
              </w:rPr>
              <m:t>1</m:t>
            </m:r>
          </m:sub>
        </m:sSub>
        <m:r>
          <w:rPr>
            <w:rFonts w:ascii="Cambria Math" w:eastAsia="Calibri" w:hAnsi="Cambria Math" w:cs="Times New Roman"/>
            <w:sz w:val="28"/>
            <w:szCs w:val="28"/>
          </w:rPr>
          <m:t>,                                            (2.1.11)</m:t>
        </m:r>
      </m:oMath>
    </w:p>
    <w:p w:rsidR="005258E7" w:rsidRDefault="005258E7" w:rsidP="00B92E2C">
      <w:pPr>
        <w:spacing w:after="80" w:line="360" w:lineRule="auto"/>
        <w:jc w:val="both"/>
        <w:rPr>
          <w:rFonts w:ascii="Times New Roman" w:eastAsia="Calibri" w:hAnsi="Times New Roman" w:cs="Times New Roman"/>
          <w:sz w:val="28"/>
          <w:szCs w:val="28"/>
        </w:rPr>
      </w:pPr>
      <w:r w:rsidRPr="005258E7">
        <w:rPr>
          <w:rFonts w:ascii="Times New Roman" w:eastAsia="Calibri" w:hAnsi="Times New Roman" w:cs="Times New Roman"/>
          <w:sz w:val="28"/>
          <w:szCs w:val="28"/>
        </w:rPr>
        <w:t xml:space="preserve">где </w:t>
      </w:r>
      <m:oMath>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lang w:val="en-US"/>
              </w:rPr>
              <m:t>∆</m:t>
            </m:r>
          </m:e>
          <m:sub>
            <m:r>
              <w:rPr>
                <w:rFonts w:ascii="Cambria Math" w:eastAsia="Calibri" w:hAnsi="Cambria Math" w:cs="Times New Roman"/>
                <w:sz w:val="28"/>
                <w:szCs w:val="28"/>
              </w:rPr>
              <m:t>1</m:t>
            </m:r>
          </m:sub>
        </m:sSub>
      </m:oMath>
      <w:r w:rsidRPr="005258E7">
        <w:rPr>
          <w:rFonts w:ascii="Times New Roman" w:eastAsia="Calibri" w:hAnsi="Times New Roman" w:cs="Times New Roman"/>
          <w:sz w:val="28"/>
          <w:szCs w:val="28"/>
        </w:rPr>
        <w:t xml:space="preserve"> – достаточно малое положительное число.</w:t>
      </w:r>
    </w:p>
    <w:p w:rsidR="003D799C" w:rsidRPr="003D799C" w:rsidRDefault="003D799C" w:rsidP="003D799C">
      <w:pPr>
        <w:spacing w:after="8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Полученные результаты позволяют сформулировать общий а</w:t>
      </w:r>
      <w:r w:rsidR="00871DC4">
        <w:rPr>
          <w:rFonts w:ascii="Times New Roman" w:eastAsia="Calibri" w:hAnsi="Times New Roman" w:cs="Times New Roman"/>
          <w:sz w:val="28"/>
          <w:szCs w:val="28"/>
        </w:rPr>
        <w:t xml:space="preserve">лгоритм </w:t>
      </w:r>
      <w:r w:rsidRPr="003D799C">
        <w:rPr>
          <w:rFonts w:ascii="Times New Roman" w:eastAsia="Calibri" w:hAnsi="Times New Roman" w:cs="Times New Roman"/>
          <w:sz w:val="28"/>
          <w:szCs w:val="28"/>
        </w:rPr>
        <w:t xml:space="preserve">параметрической идентификации </w:t>
      </w:r>
      <w:r>
        <w:rPr>
          <w:rFonts w:ascii="Times New Roman" w:eastAsia="Calibri" w:hAnsi="Times New Roman" w:cs="Times New Roman"/>
          <w:sz w:val="28"/>
          <w:szCs w:val="28"/>
        </w:rPr>
        <w:t xml:space="preserve">моделей управляемых систем </w:t>
      </w:r>
      <w:r w:rsidRPr="003D799C">
        <w:rPr>
          <w:rFonts w:ascii="Times New Roman" w:eastAsia="Calibri" w:hAnsi="Times New Roman" w:cs="Times New Roman"/>
          <w:sz w:val="28"/>
          <w:szCs w:val="28"/>
        </w:rPr>
        <w:t>на основе критериального условия (</w:t>
      </w:r>
      <w:r>
        <w:rPr>
          <w:rFonts w:ascii="Times New Roman" w:eastAsia="Calibri" w:hAnsi="Times New Roman" w:cs="Times New Roman"/>
          <w:sz w:val="28"/>
          <w:szCs w:val="28"/>
        </w:rPr>
        <w:t>2.1.8</w:t>
      </w:r>
      <w:r w:rsidRPr="003D799C">
        <w:rPr>
          <w:rFonts w:ascii="Times New Roman" w:eastAsia="Calibri" w:hAnsi="Times New Roman" w:cs="Times New Roman"/>
          <w:sz w:val="28"/>
          <w:szCs w:val="28"/>
        </w:rPr>
        <w:t>)</w:t>
      </w:r>
      <w:r>
        <w:rPr>
          <w:rFonts w:ascii="Times New Roman" w:eastAsia="Calibri" w:hAnsi="Times New Roman" w:cs="Times New Roman"/>
          <w:sz w:val="28"/>
          <w:szCs w:val="28"/>
        </w:rPr>
        <w:t>. Основные этапы этого алгоритма</w:t>
      </w:r>
      <w:r w:rsidRPr="003D799C">
        <w:rPr>
          <w:rFonts w:ascii="Times New Roman" w:eastAsia="Calibri" w:hAnsi="Times New Roman" w:cs="Times New Roman"/>
          <w:sz w:val="28"/>
          <w:szCs w:val="28"/>
        </w:rPr>
        <w:t xml:space="preserve"> состоит в следующем:</w:t>
      </w:r>
    </w:p>
    <w:p w:rsidR="008347E6" w:rsidRPr="003D799C" w:rsidRDefault="006940B7" w:rsidP="003D799C">
      <w:pPr>
        <w:numPr>
          <w:ilvl w:val="0"/>
          <w:numId w:val="48"/>
        </w:numPr>
        <w:spacing w:after="80" w:line="360" w:lineRule="auto"/>
        <w:jc w:val="both"/>
        <w:rPr>
          <w:rFonts w:ascii="Times New Roman" w:eastAsia="Calibri" w:hAnsi="Times New Roman" w:cs="Times New Roman"/>
          <w:sz w:val="28"/>
          <w:szCs w:val="28"/>
        </w:rPr>
      </w:pPr>
      <w:r w:rsidRPr="003D799C">
        <w:rPr>
          <w:rFonts w:ascii="Times New Roman" w:eastAsia="Calibri" w:hAnsi="Times New Roman" w:cs="Times New Roman"/>
          <w:sz w:val="28"/>
          <w:szCs w:val="28"/>
        </w:rPr>
        <w:lastRenderedPageBreak/>
        <w:t>Получение экспериментальных данных в форме «вход-выход»</w:t>
      </w:r>
      <w:r w:rsidR="003D799C">
        <w:rPr>
          <w:rFonts w:ascii="Times New Roman" w:eastAsia="Calibri" w:hAnsi="Times New Roman" w:cs="Times New Roman"/>
          <w:sz w:val="28"/>
          <w:szCs w:val="28"/>
        </w:rPr>
        <w:t xml:space="preserve"> для идентифицируемого объекта управления. </w:t>
      </w:r>
    </w:p>
    <w:p w:rsidR="008347E6" w:rsidRPr="003D799C" w:rsidRDefault="006940B7" w:rsidP="003D799C">
      <w:pPr>
        <w:numPr>
          <w:ilvl w:val="0"/>
          <w:numId w:val="48"/>
        </w:numPr>
        <w:spacing w:after="80" w:line="360" w:lineRule="auto"/>
        <w:jc w:val="both"/>
        <w:rPr>
          <w:rFonts w:ascii="Times New Roman" w:eastAsia="Calibri" w:hAnsi="Times New Roman" w:cs="Times New Roman"/>
          <w:sz w:val="28"/>
          <w:szCs w:val="28"/>
        </w:rPr>
      </w:pPr>
      <w:r w:rsidRPr="003D799C">
        <w:rPr>
          <w:rFonts w:ascii="Times New Roman" w:eastAsia="Calibri" w:hAnsi="Times New Roman" w:cs="Times New Roman"/>
          <w:sz w:val="28"/>
          <w:szCs w:val="28"/>
        </w:rPr>
        <w:t>Выбор ст</w:t>
      </w:r>
      <w:r w:rsidR="003D799C">
        <w:rPr>
          <w:rFonts w:ascii="Times New Roman" w:eastAsia="Calibri" w:hAnsi="Times New Roman" w:cs="Times New Roman"/>
          <w:sz w:val="28"/>
          <w:szCs w:val="28"/>
        </w:rPr>
        <w:t xml:space="preserve">руктуры и вектор-параметра </w:t>
      </w:r>
      <m:oMath>
        <m:r>
          <w:rPr>
            <w:rFonts w:ascii="Cambria Math" w:eastAsia="Times New Roman" w:hAnsi="Cambria Math" w:cs="Times New Roman"/>
            <w:sz w:val="28"/>
            <w:szCs w:val="28"/>
            <w:lang w:eastAsia="ru-RU"/>
          </w:rPr>
          <m:t>p</m:t>
        </m:r>
        <m:r>
          <w:rPr>
            <w:rFonts w:ascii="Cambria Math" w:eastAsia="Times New Roman" w:hAnsi="Cambria Math" w:cs="Times New Roman"/>
            <w:sz w:val="28"/>
            <w:szCs w:val="28"/>
          </w:rPr>
          <m:t>=</m:t>
        </m:r>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m</m:t>
            </m:r>
          </m:sub>
        </m:sSub>
        <m:r>
          <w:rPr>
            <w:rFonts w:ascii="Cambria Math" w:eastAsia="Calibri" w:hAnsi="Cambria Math" w:cs="Times New Roman"/>
            <w:sz w:val="28"/>
            <w:szCs w:val="28"/>
          </w:rPr>
          <m:t>]</m:t>
        </m:r>
      </m:oMath>
      <w:r w:rsidR="002D0257">
        <w:rPr>
          <w:rFonts w:ascii="Times New Roman" w:eastAsia="Times New Roman" w:hAnsi="Times New Roman" w:cs="Times New Roman"/>
          <w:sz w:val="28"/>
          <w:szCs w:val="28"/>
          <w:lang w:val="en-US"/>
        </w:rPr>
        <w:t xml:space="preserve"> </w:t>
      </w:r>
      <w:r w:rsidRPr="003D799C">
        <w:rPr>
          <w:rFonts w:ascii="Times New Roman" w:eastAsia="Calibri" w:hAnsi="Times New Roman" w:cs="Times New Roman"/>
          <w:sz w:val="28"/>
          <w:szCs w:val="28"/>
        </w:rPr>
        <w:t>модели объекта.</w:t>
      </w:r>
    </w:p>
    <w:p w:rsidR="008347E6" w:rsidRPr="003D799C" w:rsidRDefault="006940B7" w:rsidP="003D799C">
      <w:pPr>
        <w:numPr>
          <w:ilvl w:val="0"/>
          <w:numId w:val="48"/>
        </w:numPr>
        <w:spacing w:after="80" w:line="360" w:lineRule="auto"/>
        <w:jc w:val="both"/>
        <w:rPr>
          <w:rFonts w:ascii="Times New Roman" w:eastAsia="Calibri" w:hAnsi="Times New Roman" w:cs="Times New Roman"/>
          <w:sz w:val="28"/>
          <w:szCs w:val="28"/>
        </w:rPr>
      </w:pPr>
      <w:r w:rsidRPr="003D799C">
        <w:rPr>
          <w:rFonts w:ascii="Times New Roman" w:eastAsia="Calibri" w:hAnsi="Times New Roman" w:cs="Times New Roman"/>
          <w:sz w:val="28"/>
          <w:szCs w:val="28"/>
        </w:rPr>
        <w:t xml:space="preserve">Построение штрафной функции </w:t>
      </w:r>
      <m:oMath>
        <m:r>
          <w:rPr>
            <w:rFonts w:ascii="Cambria Math" w:eastAsia="Calibri" w:hAnsi="Cambria Math" w:cs="Times New Roman"/>
            <w:sz w:val="28"/>
            <w:szCs w:val="28"/>
          </w:rPr>
          <m:t>I</m:t>
        </m:r>
        <m:d>
          <m:dPr>
            <m:ctrlPr>
              <w:rPr>
                <w:rFonts w:ascii="Cambria Math" w:eastAsia="Calibri" w:hAnsi="Cambria Math" w:cs="Times New Roman"/>
                <w:i/>
                <w:iCs/>
                <w:sz w:val="28"/>
                <w:szCs w:val="28"/>
              </w:rPr>
            </m:ctrlPr>
          </m:dPr>
          <m:e>
            <m:r>
              <w:rPr>
                <w:rFonts w:ascii="Cambria Math" w:eastAsia="Calibri" w:hAnsi="Cambria Math" w:cs="Times New Roman"/>
                <w:sz w:val="28"/>
                <w:szCs w:val="28"/>
                <w:lang w:val="en-US"/>
              </w:rPr>
              <m:t>p</m:t>
            </m:r>
          </m:e>
        </m:d>
        <m:r>
          <m:rPr>
            <m:sty m:val="p"/>
          </m:rPr>
          <w:rPr>
            <w:rFonts w:ascii="Cambria Math" w:eastAsia="Calibri" w:hAnsi="Cambria Math" w:cs="Times New Roman"/>
            <w:sz w:val="28"/>
            <w:szCs w:val="28"/>
            <w:lang w:val="en-US"/>
          </w:rPr>
          <m:t>.</m:t>
        </m:r>
      </m:oMath>
    </w:p>
    <w:p w:rsidR="008347E6" w:rsidRPr="003D799C" w:rsidRDefault="006940B7" w:rsidP="003D799C">
      <w:pPr>
        <w:numPr>
          <w:ilvl w:val="0"/>
          <w:numId w:val="48"/>
        </w:numPr>
        <w:spacing w:after="80" w:line="360" w:lineRule="auto"/>
        <w:jc w:val="both"/>
        <w:rPr>
          <w:rFonts w:ascii="Times New Roman" w:eastAsia="Calibri" w:hAnsi="Times New Roman" w:cs="Times New Roman"/>
          <w:sz w:val="28"/>
          <w:szCs w:val="28"/>
        </w:rPr>
      </w:pPr>
      <w:r w:rsidRPr="003D799C">
        <w:rPr>
          <w:rFonts w:ascii="Times New Roman" w:eastAsia="Calibri" w:hAnsi="Times New Roman" w:cs="Times New Roman"/>
          <w:sz w:val="28"/>
          <w:szCs w:val="28"/>
        </w:rPr>
        <w:t>Формирование уравнений адаптации (</w:t>
      </w:r>
      <w:r w:rsidR="005A0BAD">
        <w:rPr>
          <w:rFonts w:ascii="Times New Roman" w:eastAsia="Calibri" w:hAnsi="Times New Roman" w:cs="Times New Roman"/>
          <w:sz w:val="28"/>
          <w:szCs w:val="28"/>
        </w:rPr>
        <w:t>2.1.9</w:t>
      </w:r>
      <w:r w:rsidRPr="003D799C">
        <w:rPr>
          <w:rFonts w:ascii="Times New Roman" w:eastAsia="Calibri" w:hAnsi="Times New Roman" w:cs="Times New Roman"/>
          <w:sz w:val="28"/>
          <w:szCs w:val="28"/>
        </w:rPr>
        <w:t xml:space="preserve">) компонентов вектор-параметра </w:t>
      </w:r>
      <m:oMath>
        <m:r>
          <w:rPr>
            <w:rFonts w:ascii="Cambria Math" w:eastAsia="Times New Roman" w:hAnsi="Cambria Math" w:cs="Times New Roman"/>
            <w:sz w:val="28"/>
            <w:szCs w:val="28"/>
            <w:lang w:eastAsia="ru-RU"/>
          </w:rPr>
          <m:t>p</m:t>
        </m:r>
        <m:r>
          <w:rPr>
            <w:rFonts w:ascii="Cambria Math" w:eastAsia="Times New Roman" w:hAnsi="Cambria Math" w:cs="Times New Roman"/>
            <w:sz w:val="28"/>
            <w:szCs w:val="28"/>
          </w:rPr>
          <m:t>=</m:t>
        </m:r>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m</m:t>
            </m:r>
          </m:sub>
        </m:sSub>
        <m:r>
          <w:rPr>
            <w:rFonts w:ascii="Cambria Math" w:eastAsia="Calibri" w:hAnsi="Cambria Math" w:cs="Times New Roman"/>
            <w:sz w:val="28"/>
            <w:szCs w:val="28"/>
          </w:rPr>
          <m:t>]</m:t>
        </m:r>
      </m:oMath>
      <w:r w:rsidR="00D552F2">
        <w:rPr>
          <w:rFonts w:ascii="Times New Roman" w:eastAsia="Calibri" w:hAnsi="Times New Roman" w:cs="Times New Roman"/>
          <w:sz w:val="28"/>
          <w:szCs w:val="28"/>
          <w:lang w:val="en-US"/>
        </w:rPr>
        <w:t>.</w:t>
      </w:r>
      <w:r w:rsidRPr="003D799C">
        <w:rPr>
          <w:rFonts w:ascii="Times New Roman" w:eastAsia="Calibri" w:hAnsi="Times New Roman" w:cs="Times New Roman"/>
          <w:sz w:val="28"/>
          <w:szCs w:val="28"/>
        </w:rPr>
        <w:t xml:space="preserve">  </w:t>
      </w:r>
    </w:p>
    <w:p w:rsidR="005A0BAD" w:rsidRDefault="006940B7" w:rsidP="005A0BAD">
      <w:pPr>
        <w:numPr>
          <w:ilvl w:val="0"/>
          <w:numId w:val="48"/>
        </w:numPr>
        <w:spacing w:after="80" w:line="360" w:lineRule="auto"/>
        <w:jc w:val="both"/>
        <w:rPr>
          <w:rFonts w:ascii="Times New Roman" w:eastAsia="Calibri" w:hAnsi="Times New Roman" w:cs="Times New Roman"/>
          <w:sz w:val="28"/>
          <w:szCs w:val="28"/>
        </w:rPr>
      </w:pPr>
      <w:r w:rsidRPr="003D799C">
        <w:rPr>
          <w:rFonts w:ascii="Times New Roman" w:eastAsia="Calibri" w:hAnsi="Times New Roman" w:cs="Times New Roman"/>
          <w:sz w:val="28"/>
          <w:szCs w:val="28"/>
        </w:rPr>
        <w:t>Решение уравнений самонастройки (</w:t>
      </w:r>
      <w:r w:rsidR="005A0BAD">
        <w:rPr>
          <w:rFonts w:ascii="Times New Roman" w:eastAsia="Calibri" w:hAnsi="Times New Roman" w:cs="Times New Roman"/>
          <w:sz w:val="28"/>
          <w:szCs w:val="28"/>
        </w:rPr>
        <w:t>2.1.9</w:t>
      </w:r>
      <w:r w:rsidRPr="003D799C">
        <w:rPr>
          <w:rFonts w:ascii="Times New Roman" w:eastAsia="Calibri" w:hAnsi="Times New Roman" w:cs="Times New Roman"/>
          <w:sz w:val="28"/>
          <w:szCs w:val="28"/>
        </w:rPr>
        <w:t>)  параметров модели</w:t>
      </w:r>
      <w:r w:rsidR="005A0BAD">
        <w:rPr>
          <w:rFonts w:ascii="Times New Roman" w:eastAsia="Calibri" w:hAnsi="Times New Roman" w:cs="Times New Roman"/>
          <w:sz w:val="28"/>
          <w:szCs w:val="28"/>
        </w:rPr>
        <w:t xml:space="preserve"> управляемого объекта.</w:t>
      </w:r>
    </w:p>
    <w:p w:rsidR="008347E6" w:rsidRPr="005A0BAD" w:rsidRDefault="005A0BAD" w:rsidP="005A0BAD">
      <w:pPr>
        <w:numPr>
          <w:ilvl w:val="0"/>
          <w:numId w:val="48"/>
        </w:numPr>
        <w:spacing w:after="80" w:line="360" w:lineRule="auto"/>
        <w:jc w:val="both"/>
        <w:rPr>
          <w:rFonts w:ascii="Times New Roman" w:eastAsia="Calibri" w:hAnsi="Times New Roman" w:cs="Times New Roman"/>
          <w:sz w:val="28"/>
          <w:szCs w:val="28"/>
        </w:rPr>
      </w:pPr>
      <w:r w:rsidRPr="003D799C">
        <w:rPr>
          <w:rFonts w:ascii="Times New Roman" w:eastAsia="Calibri" w:hAnsi="Times New Roman" w:cs="Times New Roman"/>
          <w:sz w:val="28"/>
          <w:szCs w:val="28"/>
        </w:rPr>
        <w:t>О</w:t>
      </w:r>
      <w:r w:rsidR="006940B7" w:rsidRPr="003D799C">
        <w:rPr>
          <w:rFonts w:ascii="Times New Roman" w:eastAsia="Calibri" w:hAnsi="Times New Roman" w:cs="Times New Roman"/>
          <w:sz w:val="28"/>
          <w:szCs w:val="28"/>
        </w:rPr>
        <w:t>пределение</w:t>
      </w:r>
      <w:r>
        <w:rPr>
          <w:rFonts w:ascii="Times New Roman" w:eastAsia="Calibri" w:hAnsi="Times New Roman" w:cs="Times New Roman"/>
          <w:sz w:val="28"/>
          <w:szCs w:val="28"/>
        </w:rPr>
        <w:t xml:space="preserve"> </w:t>
      </w:r>
      <w:r w:rsidR="006940B7" w:rsidRPr="003D799C">
        <w:rPr>
          <w:rFonts w:ascii="Times New Roman" w:eastAsia="Calibri" w:hAnsi="Times New Roman" w:cs="Times New Roman"/>
          <w:sz w:val="28"/>
          <w:szCs w:val="28"/>
        </w:rPr>
        <w:t>искомой оценки вектор-п</w:t>
      </w:r>
      <w:r>
        <w:rPr>
          <w:rFonts w:ascii="Times New Roman" w:eastAsia="Calibri" w:hAnsi="Times New Roman" w:cs="Times New Roman"/>
          <w:sz w:val="28"/>
          <w:szCs w:val="28"/>
        </w:rPr>
        <w:t>араметра</w:t>
      </w:r>
      <w:r w:rsidR="00D552F2">
        <w:rPr>
          <w:rFonts w:ascii="Times New Roman" w:eastAsia="Calibri" w:hAnsi="Times New Roman" w:cs="Times New Roman"/>
          <w:sz w:val="28"/>
          <w:szCs w:val="28"/>
          <w:lang w:val="en-US"/>
        </w:rPr>
        <w:t xml:space="preserve"> </w:t>
      </w:r>
      <w:r w:rsidR="00D552F2" w:rsidRPr="0041139F">
        <w:rPr>
          <w:rFonts w:ascii="Times New Roman" w:eastAsia="Times New Roman" w:hAnsi="Times New Roman" w:cs="Times New Roman"/>
          <w:sz w:val="28"/>
          <w:szCs w:val="28"/>
        </w:rPr>
        <w:t xml:space="preserve">где </w:t>
      </w:r>
      <m:oMath>
        <m:sSup>
          <m:sSupPr>
            <m:ctrlPr>
              <w:rPr>
                <w:rFonts w:ascii="Cambria Math" w:eastAsia="Times New Roman" w:hAnsi="Cambria Math" w:cs="Times New Roman"/>
                <w:b/>
                <w:bCs/>
                <w:i/>
                <w:iCs/>
                <w:sz w:val="28"/>
                <w:szCs w:val="28"/>
              </w:rPr>
            </m:ctrlPr>
          </m:sSupPr>
          <m:e>
            <m:r>
              <w:rPr>
                <w:rFonts w:ascii="Cambria Math" w:eastAsia="Times New Roman" w:hAnsi="Cambria Math" w:cs="Times New Roman"/>
                <w:sz w:val="28"/>
                <w:szCs w:val="28"/>
                <w:lang w:val="en-US"/>
              </w:rPr>
              <m:t>p</m:t>
            </m:r>
          </m:e>
          <m:sup>
            <m:r>
              <m:rPr>
                <m:sty m:val="bi"/>
              </m:rPr>
              <w:rPr>
                <w:rFonts w:ascii="Cambria Math" w:eastAsia="Times New Roman" w:hAnsi="Cambria Math" w:cs="Times New Roman"/>
                <w:sz w:val="28"/>
                <w:szCs w:val="28"/>
                <w:lang w:val="en-US"/>
              </w:rPr>
              <m:t>*</m:t>
            </m:r>
          </m:sup>
        </m:sSup>
        <m:r>
          <m:rPr>
            <m:sty m:val="bi"/>
          </m:rPr>
          <w:rPr>
            <w:rFonts w:ascii="Cambria Math" w:eastAsia="Times New Roman" w:hAnsi="Cambria Math" w:cs="Times New Roman"/>
            <w:sz w:val="28"/>
            <w:szCs w:val="28"/>
          </w:rPr>
          <m:t>=[</m:t>
        </m:r>
        <m:sSubSup>
          <m:sSubSupPr>
            <m:ctrlPr>
              <w:rPr>
                <w:rFonts w:ascii="Cambria Math" w:eastAsia="Times New Roman" w:hAnsi="Cambria Math" w:cs="Times New Roman"/>
                <w:bCs/>
                <w:i/>
                <w:iCs/>
                <w:sz w:val="28"/>
                <w:szCs w:val="28"/>
              </w:rPr>
            </m:ctrlPr>
          </m:sSubSup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m:rPr>
            <m:sty m:val="bi"/>
          </m:rPr>
          <w:rPr>
            <w:rFonts w:ascii="Cambria Math" w:eastAsia="Times New Roman" w:hAnsi="Cambria Math" w:cs="Times New Roman"/>
            <w:sz w:val="28"/>
            <w:szCs w:val="28"/>
          </w:rPr>
          <m:t>,</m:t>
        </m:r>
        <m:sSubSup>
          <m:sSubSupPr>
            <m:ctrlPr>
              <w:rPr>
                <w:rFonts w:ascii="Cambria Math" w:eastAsia="Times New Roman" w:hAnsi="Cambria Math" w:cs="Times New Roman"/>
                <w:bCs/>
                <w:i/>
                <w:iCs/>
                <w:sz w:val="28"/>
                <w:szCs w:val="28"/>
              </w:rPr>
            </m:ctrlPr>
          </m:sSubSup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m:rPr>
            <m:sty m:val="bi"/>
          </m:rPr>
          <w:rPr>
            <w:rFonts w:ascii="Cambria Math" w:eastAsia="Times New Roman" w:hAnsi="Cambria Math" w:cs="Times New Roman"/>
            <w:sz w:val="28"/>
            <w:szCs w:val="28"/>
          </w:rPr>
          <m:t>,…,</m:t>
        </m:r>
        <m:sSubSup>
          <m:sSubSupPr>
            <m:ctrlPr>
              <w:rPr>
                <w:rFonts w:ascii="Cambria Math" w:eastAsia="Times New Roman" w:hAnsi="Cambria Math" w:cs="Times New Roman"/>
                <w:bCs/>
                <w:i/>
                <w:iCs/>
                <w:sz w:val="28"/>
                <w:szCs w:val="28"/>
              </w:rPr>
            </m:ctrlPr>
          </m:sSubSup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m</m:t>
            </m:r>
          </m:sub>
          <m:sup>
            <m:r>
              <w:rPr>
                <w:rFonts w:ascii="Cambria Math" w:eastAsia="Times New Roman" w:hAnsi="Cambria Math" w:cs="Times New Roman"/>
                <w:sz w:val="28"/>
                <w:szCs w:val="28"/>
              </w:rPr>
              <m:t>*</m:t>
            </m:r>
          </m:sup>
        </m:sSubSup>
        <m:r>
          <m:rPr>
            <m:sty m:val="bi"/>
          </m:rPr>
          <w:rPr>
            <w:rFonts w:ascii="Cambria Math" w:eastAsia="Times New Roman" w:hAnsi="Cambria Math" w:cs="Times New Roman"/>
            <w:sz w:val="28"/>
            <w:szCs w:val="28"/>
          </w:rPr>
          <m:t>]</m:t>
        </m:r>
      </m:oMath>
      <w:r>
        <w:rPr>
          <w:rFonts w:ascii="Times New Roman" w:eastAsia="Calibri" w:hAnsi="Times New Roman" w:cs="Times New Roman"/>
          <w:sz w:val="28"/>
          <w:szCs w:val="28"/>
        </w:rPr>
        <w:t xml:space="preserve"> как установившиеся решения (2.1.10) </w:t>
      </w:r>
      <w:r w:rsidRPr="003D799C">
        <w:rPr>
          <w:rFonts w:ascii="Times New Roman" w:eastAsia="Calibri" w:hAnsi="Times New Roman" w:cs="Times New Roman"/>
          <w:sz w:val="28"/>
          <w:szCs w:val="28"/>
        </w:rPr>
        <w:t>уравнений самонастройки (</w:t>
      </w:r>
      <w:r>
        <w:rPr>
          <w:rFonts w:ascii="Times New Roman" w:eastAsia="Calibri" w:hAnsi="Times New Roman" w:cs="Times New Roman"/>
          <w:sz w:val="28"/>
          <w:szCs w:val="28"/>
        </w:rPr>
        <w:t>2.1.9</w:t>
      </w:r>
      <w:r w:rsidRPr="003D799C">
        <w:rPr>
          <w:rFonts w:ascii="Times New Roman" w:eastAsia="Calibri" w:hAnsi="Times New Roman" w:cs="Times New Roman"/>
          <w:sz w:val="28"/>
          <w:szCs w:val="28"/>
        </w:rPr>
        <w:t xml:space="preserve">) </w:t>
      </w:r>
      <w:r w:rsidR="001B4EC3">
        <w:rPr>
          <w:rFonts w:ascii="Times New Roman" w:eastAsia="Calibri" w:hAnsi="Times New Roman" w:cs="Times New Roman"/>
          <w:sz w:val="28"/>
          <w:szCs w:val="28"/>
        </w:rPr>
        <w:t>или вектор – параметра</w:t>
      </w:r>
      <w:r w:rsidR="006D5BD6">
        <w:rPr>
          <w:rFonts w:ascii="Times New Roman" w:eastAsia="Calibri" w:hAnsi="Times New Roman" w:cs="Times New Roman"/>
          <w:sz w:val="28"/>
          <w:szCs w:val="28"/>
        </w:rPr>
        <w:t xml:space="preserve"> </w:t>
      </w:r>
      <w:r w:rsidR="001B4EC3">
        <w:rPr>
          <w:rFonts w:ascii="Times New Roman" w:eastAsia="Calibri" w:hAnsi="Times New Roman" w:cs="Times New Roman"/>
          <w:sz w:val="28"/>
          <w:szCs w:val="28"/>
        </w:rPr>
        <w:t xml:space="preserve"> </w:t>
      </w:r>
      <m:oMath>
        <m:acc>
          <m:accPr>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p</m:t>
            </m:r>
          </m:e>
        </m:acc>
        <m:r>
          <w:rPr>
            <w:rFonts w:ascii="Cambria Math" w:eastAsia="Times New Roman" w:hAnsi="Cambria Math" w:cs="Times New Roman"/>
            <w:sz w:val="28"/>
            <w:szCs w:val="28"/>
          </w:rPr>
          <m:t>=</m:t>
        </m:r>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acc>
              <m:accPr>
                <m:ctrlPr>
                  <w:rPr>
                    <w:rFonts w:ascii="Cambria Math" w:eastAsia="Calibri" w:hAnsi="Cambria Math" w:cs="Times New Roman"/>
                    <w:i/>
                    <w:sz w:val="28"/>
                    <w:szCs w:val="28"/>
                  </w:rPr>
                </m:ctrlPr>
              </m:accPr>
              <m:e>
                <m:r>
                  <w:rPr>
                    <w:rFonts w:ascii="Cambria Math" w:eastAsia="Calibri" w:hAnsi="Cambria Math" w:cs="Times New Roman"/>
                    <w:sz w:val="28"/>
                    <w:szCs w:val="28"/>
                  </w:rPr>
                  <m:t>p</m:t>
                </m:r>
              </m:e>
            </m:acc>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acc>
              <m:accPr>
                <m:ctrlPr>
                  <w:rPr>
                    <w:rFonts w:ascii="Cambria Math" w:eastAsia="Calibri" w:hAnsi="Cambria Math" w:cs="Times New Roman"/>
                    <w:i/>
                    <w:sz w:val="28"/>
                    <w:szCs w:val="28"/>
                  </w:rPr>
                </m:ctrlPr>
              </m:accPr>
              <m:e>
                <m:r>
                  <w:rPr>
                    <w:rFonts w:ascii="Cambria Math" w:eastAsia="Calibri" w:hAnsi="Cambria Math" w:cs="Times New Roman"/>
                    <w:sz w:val="28"/>
                    <w:szCs w:val="28"/>
                  </w:rPr>
                  <m:t>p</m:t>
                </m:r>
              </m:e>
            </m:acc>
          </m:e>
          <m:sub>
            <m:r>
              <w:rPr>
                <w:rFonts w:ascii="Cambria Math" w:eastAsia="Calibri" w:hAnsi="Cambria Math" w:cs="Times New Roman"/>
                <w:sz w:val="28"/>
                <w:szCs w:val="28"/>
              </w:rPr>
              <m:t>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acc>
              <m:accPr>
                <m:ctrlPr>
                  <w:rPr>
                    <w:rFonts w:ascii="Cambria Math" w:eastAsia="Calibri" w:hAnsi="Cambria Math" w:cs="Times New Roman"/>
                    <w:i/>
                    <w:sz w:val="28"/>
                    <w:szCs w:val="28"/>
                  </w:rPr>
                </m:ctrlPr>
              </m:accPr>
              <m:e>
                <m:r>
                  <w:rPr>
                    <w:rFonts w:ascii="Cambria Math" w:eastAsia="Calibri" w:hAnsi="Cambria Math" w:cs="Times New Roman"/>
                    <w:sz w:val="28"/>
                    <w:szCs w:val="28"/>
                  </w:rPr>
                  <m:t>p</m:t>
                </m:r>
              </m:e>
            </m:acc>
          </m:e>
          <m:sub>
            <m:r>
              <w:rPr>
                <w:rFonts w:ascii="Cambria Math" w:eastAsia="Calibri" w:hAnsi="Cambria Math" w:cs="Times New Roman"/>
                <w:sz w:val="28"/>
                <w:szCs w:val="28"/>
              </w:rPr>
              <m:t>m</m:t>
            </m:r>
          </m:sub>
        </m:sSub>
        <m:r>
          <w:rPr>
            <w:rFonts w:ascii="Cambria Math" w:eastAsia="Calibri" w:hAnsi="Cambria Math" w:cs="Times New Roman"/>
            <w:sz w:val="28"/>
            <w:szCs w:val="28"/>
          </w:rPr>
          <m:t>]</m:t>
        </m:r>
      </m:oMath>
      <w:r w:rsidR="001B4EC3">
        <w:rPr>
          <w:rFonts w:ascii="Times New Roman" w:eastAsia="Calibri" w:hAnsi="Times New Roman" w:cs="Times New Roman"/>
          <w:sz w:val="28"/>
          <w:szCs w:val="28"/>
        </w:rPr>
        <w:t>, удовлетворяющего условию (2.1.11)</w:t>
      </w:r>
      <w:r w:rsidR="006940B7" w:rsidRPr="005A0BAD">
        <w:rPr>
          <w:rFonts w:ascii="Times New Roman" w:eastAsia="Calibri" w:hAnsi="Times New Roman" w:cs="Times New Roman"/>
          <w:sz w:val="28"/>
          <w:szCs w:val="28"/>
        </w:rPr>
        <w:t>.</w:t>
      </w:r>
    </w:p>
    <w:p w:rsidR="00271264" w:rsidRPr="00271264" w:rsidRDefault="00271264" w:rsidP="00271264">
      <w:pPr>
        <w:spacing w:after="0" w:line="360" w:lineRule="auto"/>
        <w:ind w:left="284"/>
        <w:contextualSpacing/>
        <w:jc w:val="center"/>
        <w:rPr>
          <w:rFonts w:ascii="Times New Roman" w:eastAsia="Calibri" w:hAnsi="Times New Roman" w:cs="Times New Roman"/>
          <w:b/>
          <w:sz w:val="28"/>
          <w:szCs w:val="28"/>
        </w:rPr>
      </w:pPr>
    </w:p>
    <w:p w:rsidR="00271264" w:rsidRPr="00271264" w:rsidRDefault="00933500" w:rsidP="005413CF">
      <w:pPr>
        <w:numPr>
          <w:ilvl w:val="1"/>
          <w:numId w:val="21"/>
        </w:numPr>
        <w:spacing w:line="360" w:lineRule="auto"/>
        <w:ind w:left="1417"/>
        <w:contextualSpacing/>
        <w:rPr>
          <w:rFonts w:ascii="Times New Roman" w:eastAsia="Calibri" w:hAnsi="Times New Roman" w:cs="Times New Roman"/>
          <w:b/>
          <w:sz w:val="30"/>
          <w:szCs w:val="30"/>
        </w:rPr>
      </w:pPr>
      <w:r w:rsidRPr="00933500">
        <w:rPr>
          <w:rFonts w:ascii="Times New Roman" w:eastAsia="Calibri" w:hAnsi="Times New Roman" w:cs="Times New Roman"/>
          <w:b/>
          <w:sz w:val="30"/>
          <w:szCs w:val="30"/>
        </w:rPr>
        <w:t xml:space="preserve">Параметрическая идентификация модели объектов управления </w:t>
      </w:r>
      <w:r w:rsidR="00271264" w:rsidRPr="00271264">
        <w:rPr>
          <w:rFonts w:ascii="Times New Roman" w:eastAsia="Calibri" w:hAnsi="Times New Roman" w:cs="Times New Roman"/>
          <w:b/>
          <w:sz w:val="30"/>
          <w:szCs w:val="30"/>
        </w:rPr>
        <w:t>по экспериментальным данным</w:t>
      </w:r>
    </w:p>
    <w:p w:rsidR="00271264" w:rsidRPr="00271264" w:rsidRDefault="00271264" w:rsidP="00B030B8">
      <w:pPr>
        <w:spacing w:before="120" w:after="0" w:line="360" w:lineRule="auto"/>
        <w:ind w:firstLine="709"/>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 xml:space="preserve">Предположим, что в дискретные моменты времени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k</m:t>
            </m:r>
          </m:sub>
        </m:sSub>
      </m:oMath>
      <w:r w:rsidRPr="00271264">
        <w:rPr>
          <w:rFonts w:ascii="Times New Roman" w:eastAsia="Calibri" w:hAnsi="Times New Roman" w:cs="Times New Roman"/>
          <w:sz w:val="28"/>
          <w:szCs w:val="28"/>
        </w:rPr>
        <w:t xml:space="preserve">  с шагом </w:t>
      </w:r>
      <m:oMath>
        <m:r>
          <w:rPr>
            <w:rFonts w:ascii="Cambria Math" w:eastAsia="Calibri" w:hAnsi="Cambria Math" w:cs="Times New Roman"/>
            <w:sz w:val="28"/>
            <w:szCs w:val="28"/>
          </w:rPr>
          <m:t>∆t</m:t>
        </m:r>
      </m:oMath>
      <w:r w:rsidRPr="00271264">
        <w:rPr>
          <w:rFonts w:ascii="Times New Roman" w:eastAsia="Times New Roman" w:hAnsi="Times New Roman" w:cs="Times New Roman"/>
          <w:sz w:val="28"/>
          <w:szCs w:val="28"/>
        </w:rPr>
        <w:t xml:space="preserve">  получены экспериментальные данные реакции выхода объекта </w:t>
      </w:r>
      <w:r w:rsidRPr="00271264">
        <w:rPr>
          <w:rFonts w:ascii="Times New Roman" w:eastAsia="Times New Roman" w:hAnsi="Times New Roman" w:cs="Times New Roman"/>
          <w:i/>
          <w:sz w:val="28"/>
          <w:szCs w:val="28"/>
        </w:rPr>
        <w:t>y(t)</w:t>
      </w:r>
      <w:r w:rsidRPr="00271264">
        <w:rPr>
          <w:rFonts w:ascii="Times New Roman" w:eastAsia="Times New Roman" w:hAnsi="Times New Roman" w:cs="Times New Roman"/>
          <w:sz w:val="28"/>
          <w:szCs w:val="28"/>
        </w:rPr>
        <w:t xml:space="preserve"> на входное ступенчатое воздействие </w:t>
      </w:r>
      <w:r w:rsidRPr="00271264">
        <w:rPr>
          <w:rFonts w:ascii="Times New Roman" w:eastAsia="Times New Roman" w:hAnsi="Times New Roman" w:cs="Times New Roman"/>
          <w:i/>
          <w:sz w:val="28"/>
          <w:szCs w:val="28"/>
        </w:rPr>
        <w:t>u(t)=1(t):</w:t>
      </w:r>
    </w:p>
    <w:p w:rsidR="00271264" w:rsidRPr="00271264" w:rsidRDefault="00997E80" w:rsidP="004D569F">
      <w:pPr>
        <w:spacing w:after="0" w:line="360" w:lineRule="auto"/>
        <w:ind w:firstLine="709"/>
        <w:jc w:val="right"/>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y</m:t>
                </m:r>
              </m:e>
              <m:sub>
                <m:r>
                  <w:rPr>
                    <w:rFonts w:ascii="Cambria Math" w:eastAsia="Calibri" w:hAnsi="Cambria Math" w:cs="Times New Roman"/>
                    <w:sz w:val="28"/>
                    <w:szCs w:val="28"/>
                  </w:rPr>
                  <m:t>k</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y</m:t>
                </m:r>
              </m:e>
              <m:sup>
                <m:r>
                  <w:rPr>
                    <w:rFonts w:ascii="Cambria Math" w:eastAsia="Calibri" w:hAnsi="Cambria Math" w:cs="Times New Roman"/>
                    <w:sz w:val="28"/>
                    <w:szCs w:val="28"/>
                  </w:rPr>
                  <m:t>*</m:t>
                </m:r>
              </m:sup>
            </m:sSup>
            <m:r>
              <w:rPr>
                <w:rFonts w:ascii="Cambria Math" w:eastAsia="Calibri" w:hAnsi="Cambria Math" w:cs="Times New Roman"/>
                <w:sz w:val="28"/>
                <w:szCs w:val="28"/>
              </w:rPr>
              <m:t>(t</m:t>
            </m:r>
          </m:e>
          <m:sub>
            <m:r>
              <w:rPr>
                <w:rFonts w:ascii="Cambria Math" w:eastAsia="Calibri" w:hAnsi="Cambria Math" w:cs="Times New Roman"/>
                <w:sz w:val="28"/>
                <w:szCs w:val="28"/>
              </w:rPr>
              <m:t>k</m:t>
            </m:r>
          </m:sub>
        </m:sSub>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y</m:t>
            </m:r>
          </m:e>
          <m:sup>
            <m:r>
              <w:rPr>
                <w:rFonts w:ascii="Cambria Math" w:eastAsia="Calibri" w:hAnsi="Cambria Math" w:cs="Times New Roman"/>
                <w:sz w:val="28"/>
                <w:szCs w:val="28"/>
              </w:rPr>
              <m:t>*</m:t>
            </m:r>
          </m:sup>
        </m:sSup>
        <m:d>
          <m:dPr>
            <m:ctrlPr>
              <w:rPr>
                <w:rFonts w:ascii="Cambria Math" w:eastAsia="Calibri" w:hAnsi="Cambria Math" w:cs="Times New Roman"/>
                <w:i/>
                <w:sz w:val="28"/>
                <w:szCs w:val="28"/>
              </w:rPr>
            </m:ctrlPr>
          </m:dPr>
          <m:e>
            <m:r>
              <w:rPr>
                <w:rFonts w:ascii="Cambria Math" w:eastAsia="Calibri" w:hAnsi="Cambria Math" w:cs="Times New Roman"/>
                <w:sz w:val="28"/>
                <w:szCs w:val="28"/>
              </w:rPr>
              <m:t>k∆t</m:t>
            </m:r>
          </m:e>
        </m:d>
        <m:r>
          <w:rPr>
            <w:rFonts w:ascii="Cambria Math" w:eastAsia="Calibri" w:hAnsi="Cambria Math" w:cs="Times New Roman"/>
            <w:sz w:val="28"/>
            <w:szCs w:val="28"/>
          </w:rPr>
          <m:t>,                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0,N</m:t>
            </m:r>
          </m:e>
        </m:acc>
      </m:oMath>
      <w:r w:rsidR="00271264" w:rsidRPr="00271264">
        <w:rPr>
          <w:rFonts w:ascii="Times New Roman" w:eastAsia="Times New Roman" w:hAnsi="Times New Roman" w:cs="Times New Roman"/>
          <w:sz w:val="28"/>
          <w:szCs w:val="28"/>
        </w:rPr>
        <w:t>,</w:t>
      </w:r>
      <m:oMath>
        <m:r>
          <m:rPr>
            <m:sty m:val="p"/>
          </m:rP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   (2.2.1)</m:t>
        </m:r>
      </m:oMath>
    </w:p>
    <w:p w:rsidR="00271264" w:rsidRPr="00271264" w:rsidRDefault="00271264" w:rsidP="00271264">
      <w:pPr>
        <w:spacing w:after="0" w:line="360" w:lineRule="auto"/>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где  (N+1) – количество дискретных точек.</w:t>
      </w:r>
    </w:p>
    <w:p w:rsidR="00271264" w:rsidRPr="00271264" w:rsidRDefault="00271264" w:rsidP="00271264">
      <w:pPr>
        <w:spacing w:after="0" w:line="360" w:lineRule="auto"/>
        <w:ind w:firstLine="709"/>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Задача состоит в определении</w:t>
      </w:r>
      <w:r w:rsidR="00997E80">
        <w:rPr>
          <w:rFonts w:ascii="Times New Roman" w:eastAsia="Calibri" w:hAnsi="Times New Roman" w:cs="Times New Roman"/>
          <w:sz w:val="28"/>
          <w:szCs w:val="28"/>
        </w:rPr>
        <w:t xml:space="preserve"> </w:t>
      </w:r>
      <w:r w:rsidRPr="00271264">
        <w:rPr>
          <w:rFonts w:ascii="Times New Roman" w:eastAsia="Calibri" w:hAnsi="Times New Roman" w:cs="Times New Roman"/>
          <w:sz w:val="28"/>
          <w:szCs w:val="28"/>
        </w:rPr>
        <w:t xml:space="preserve"> динамической характеристики объекта</w:t>
      </w:r>
      <w:r w:rsidR="00997E80">
        <w:rPr>
          <w:rFonts w:ascii="Times New Roman" w:eastAsia="Calibri" w:hAnsi="Times New Roman" w:cs="Times New Roman"/>
          <w:sz w:val="28"/>
          <w:szCs w:val="28"/>
        </w:rPr>
        <w:t>, заданной в виде переходно</w:t>
      </w:r>
      <w:r w:rsidR="004D569F">
        <w:rPr>
          <w:rFonts w:ascii="Times New Roman" w:eastAsia="Calibri" w:hAnsi="Times New Roman" w:cs="Times New Roman"/>
          <w:sz w:val="28"/>
          <w:szCs w:val="28"/>
        </w:rPr>
        <w:t>го</w:t>
      </w:r>
      <w:r w:rsidR="00997E80">
        <w:rPr>
          <w:rFonts w:ascii="Times New Roman" w:eastAsia="Calibri" w:hAnsi="Times New Roman" w:cs="Times New Roman"/>
          <w:sz w:val="28"/>
          <w:szCs w:val="28"/>
        </w:rPr>
        <w:t xml:space="preserve"> </w:t>
      </w:r>
      <w:r w:rsidR="004D569F">
        <w:rPr>
          <w:rFonts w:ascii="Times New Roman" w:eastAsia="Calibri" w:hAnsi="Times New Roman" w:cs="Times New Roman"/>
          <w:sz w:val="28"/>
          <w:szCs w:val="28"/>
        </w:rPr>
        <w:t xml:space="preserve">процесса </w:t>
      </w:r>
      <m:oMath>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271264">
        <w:rPr>
          <w:rFonts w:ascii="Times New Roman" w:eastAsia="Calibri" w:hAnsi="Times New Roman" w:cs="Times New Roman"/>
          <w:sz w:val="28"/>
          <w:szCs w:val="28"/>
        </w:rPr>
        <w:t xml:space="preserve"> на основе дискретных данных</w:t>
      </w:r>
      <w:r w:rsidR="004D569F">
        <w:rPr>
          <w:rFonts w:ascii="Times New Roman" w:eastAsia="Calibri" w:hAnsi="Times New Roman" w:cs="Times New Roman"/>
          <w:sz w:val="28"/>
          <w:szCs w:val="28"/>
        </w:rPr>
        <w:t xml:space="preserve"> (2.2.1)</w:t>
      </w:r>
      <w:r w:rsidRPr="00271264">
        <w:rPr>
          <w:rFonts w:ascii="Times New Roman" w:eastAsia="Calibri" w:hAnsi="Times New Roman" w:cs="Times New Roman"/>
          <w:sz w:val="28"/>
          <w:szCs w:val="28"/>
        </w:rPr>
        <w:t xml:space="preserve">. </w:t>
      </w:r>
      <w:r w:rsidR="00997E80">
        <w:rPr>
          <w:rFonts w:ascii="Times New Roman" w:eastAsia="Calibri" w:hAnsi="Times New Roman" w:cs="Times New Roman"/>
          <w:sz w:val="28"/>
          <w:szCs w:val="28"/>
        </w:rPr>
        <w:t>Д</w:t>
      </w:r>
      <w:r w:rsidRPr="00271264">
        <w:rPr>
          <w:rFonts w:ascii="Times New Roman" w:eastAsia="Calibri" w:hAnsi="Times New Roman" w:cs="Times New Roman"/>
          <w:sz w:val="28"/>
          <w:szCs w:val="28"/>
        </w:rPr>
        <w:t>ля</w:t>
      </w:r>
      <w:r w:rsidR="00997E80">
        <w:rPr>
          <w:rFonts w:ascii="Times New Roman" w:eastAsia="Calibri" w:hAnsi="Times New Roman" w:cs="Times New Roman"/>
          <w:sz w:val="28"/>
          <w:szCs w:val="28"/>
          <w:lang w:val="en-US"/>
        </w:rPr>
        <w:t xml:space="preserve"> </w:t>
      </w:r>
      <w:r w:rsidRPr="00271264">
        <w:rPr>
          <w:rFonts w:ascii="Times New Roman" w:eastAsia="Calibri" w:hAnsi="Times New Roman" w:cs="Times New Roman"/>
          <w:sz w:val="28"/>
          <w:szCs w:val="28"/>
        </w:rPr>
        <w:t>цел</w:t>
      </w:r>
      <w:r w:rsidR="00997E80">
        <w:rPr>
          <w:rFonts w:ascii="Times New Roman" w:eastAsia="Calibri" w:hAnsi="Times New Roman" w:cs="Times New Roman"/>
          <w:sz w:val="28"/>
          <w:szCs w:val="28"/>
        </w:rPr>
        <w:t>ей идентификации</w:t>
      </w:r>
      <w:r w:rsidRPr="00271264">
        <w:rPr>
          <w:rFonts w:ascii="Times New Roman" w:eastAsia="Calibri" w:hAnsi="Times New Roman" w:cs="Times New Roman"/>
          <w:sz w:val="28"/>
          <w:szCs w:val="28"/>
        </w:rPr>
        <w:t xml:space="preserve"> неизвестную</w:t>
      </w:r>
      <w:r w:rsidR="00997E80">
        <w:rPr>
          <w:rFonts w:ascii="Times New Roman" w:eastAsia="Calibri" w:hAnsi="Times New Roman" w:cs="Times New Roman"/>
          <w:sz w:val="28"/>
          <w:szCs w:val="28"/>
        </w:rPr>
        <w:t xml:space="preserve"> (настраиваемую)</w:t>
      </w:r>
      <w:r w:rsidRPr="00271264">
        <w:rPr>
          <w:rFonts w:ascii="Times New Roman" w:eastAsia="Calibri" w:hAnsi="Times New Roman" w:cs="Times New Roman"/>
          <w:sz w:val="28"/>
          <w:szCs w:val="28"/>
        </w:rPr>
        <w:t xml:space="preserve"> </w:t>
      </w:r>
      <w:r w:rsidRPr="00271264">
        <w:rPr>
          <w:rFonts w:ascii="Times New Roman" w:eastAsia="Times New Roman" w:hAnsi="Times New Roman" w:cs="Times New Roman"/>
          <w:sz w:val="28"/>
          <w:szCs w:val="28"/>
        </w:rPr>
        <w:t>модель объекта представим в следующей параметрической форме:</w:t>
      </w:r>
    </w:p>
    <w:p w:rsidR="00271264" w:rsidRPr="00271264" w:rsidRDefault="00271264" w:rsidP="00271264">
      <w:pPr>
        <w:spacing w:after="0" w:line="360" w:lineRule="auto"/>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2.2.</m:t>
              </m:r>
              <m:r>
                <w:rPr>
                  <w:rFonts w:ascii="Cambria Math" w:eastAsia="Times New Roman" w:hAnsi="Cambria Math" w:cs="Times New Roman"/>
                  <w:sz w:val="28"/>
                  <w:szCs w:val="28"/>
                </w:rPr>
                <m:t>2)</m:t>
              </m:r>
            </m:e>
          </m:nary>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oMath>
      <w:r w:rsidRPr="00271264">
        <w:rPr>
          <w:rFonts w:ascii="Times New Roman" w:eastAsia="Times New Roman" w:hAnsi="Times New Roman" w:cs="Times New Roman"/>
          <w:sz w:val="28"/>
          <w:szCs w:val="28"/>
        </w:rPr>
        <w:t xml:space="preserve"> </w:t>
      </w: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y</m:t>
            </m:r>
          </m:e>
          <m:sub>
            <m:r>
              <w:rPr>
                <w:rFonts w:ascii="Cambria Math" w:eastAsia="Calibri" w:hAnsi="Cambria Math" w:cs="Times New Roman"/>
                <w:sz w:val="28"/>
                <w:szCs w:val="28"/>
              </w:rPr>
              <m:t>N</m:t>
            </m:r>
          </m:sub>
          <m:sup>
            <m:r>
              <w:rPr>
                <w:rFonts w:ascii="Cambria Math" w:eastAsia="Calibri" w:hAnsi="Cambria Math" w:cs="Times New Roman"/>
                <w:sz w:val="28"/>
                <w:szCs w:val="28"/>
              </w:rPr>
              <m:t>*</m:t>
            </m:r>
          </m:sup>
        </m:sSubSup>
      </m:oMath>
      <w:r w:rsidRPr="00271264">
        <w:rPr>
          <w:rFonts w:ascii="Times New Roman" w:eastAsia="Times New Roman" w:hAnsi="Times New Roman" w:cs="Times New Roman"/>
          <w:sz w:val="28"/>
          <w:szCs w:val="28"/>
        </w:rPr>
        <w:t xml:space="preserve"> – установившееся значение управляемой переменной </w:t>
      </w:r>
      <w:r w:rsidRPr="00271264">
        <w:rPr>
          <w:rFonts w:ascii="Times New Roman" w:eastAsia="Times New Roman" w:hAnsi="Times New Roman" w:cs="Times New Roman"/>
          <w:i/>
          <w:sz w:val="28"/>
          <w:szCs w:val="28"/>
        </w:rPr>
        <w:t>y(t)</w:t>
      </w:r>
      <w:r w:rsidRPr="0027126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271264">
        <w:rPr>
          <w:rFonts w:ascii="Times New Roman" w:eastAsia="Times New Roman" w:hAnsi="Times New Roman" w:cs="Times New Roman"/>
          <w:sz w:val="28"/>
          <w:szCs w:val="28"/>
        </w:rPr>
        <w:t xml:space="preserve"> – параметрические функции:</w:t>
      </w:r>
    </w:p>
    <w:p w:rsidR="00271264" w:rsidRPr="00271264" w:rsidRDefault="00997E80" w:rsidP="00271264">
      <w:pPr>
        <w:spacing w:after="0"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t</m:t>
              </m:r>
            </m:sup>
          </m:sSup>
          <m:r>
            <w:rPr>
              <w:rFonts w:ascii="Cambria Math" w:eastAsia="Times New Roman" w:hAnsi="Cambria Math" w:cs="Times New Roman"/>
              <w:sz w:val="28"/>
              <w:szCs w:val="28"/>
            </w:rPr>
            <m:t>,              i=</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r>
            <w:rPr>
              <w:rFonts w:ascii="Cambria Math" w:eastAsia="Times New Roman" w:hAnsi="Cambria Math" w:cs="Times New Roman"/>
              <w:sz w:val="28"/>
              <w:szCs w:val="28"/>
            </w:rPr>
            <m:t>,</m:t>
          </m:r>
        </m:oMath>
      </m:oMathPara>
    </w:p>
    <w:p w:rsidR="00271264" w:rsidRPr="00271264" w:rsidRDefault="00997E80" w:rsidP="00271264">
      <w:pPr>
        <w:spacing w:after="0" w:line="360" w:lineRule="auto"/>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oMath>
      <w:r w:rsidR="00271264" w:rsidRPr="0027126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i</m:t>
            </m:r>
          </m:sub>
        </m:sSub>
      </m:oMath>
      <w:r w:rsidR="00271264" w:rsidRPr="00271264">
        <w:rPr>
          <w:rFonts w:ascii="Times New Roman" w:eastAsia="Times New Roman" w:hAnsi="Times New Roman" w:cs="Times New Roman"/>
          <w:sz w:val="28"/>
          <w:szCs w:val="28"/>
        </w:rPr>
        <w:t xml:space="preserve"> – неизвестные параметры модели, составляющие </w:t>
      </w:r>
      <m:oMath>
        <m:r>
          <w:rPr>
            <w:rFonts w:ascii="Cambria Math" w:eastAsia="Times New Roman" w:hAnsi="Cambria Math" w:cs="Times New Roman"/>
            <w:sz w:val="28"/>
            <w:szCs w:val="28"/>
          </w:rPr>
          <m:t>m</m:t>
        </m:r>
        <m:r>
          <w:rPr>
            <w:rFonts w:ascii="Cambria Math" w:eastAsia="Times New Roman" w:hAnsi="Cambria Math" w:cs="Times New Roman"/>
            <w:sz w:val="28"/>
            <w:szCs w:val="28"/>
          </w:rPr>
          <m:t>=2n</m:t>
        </m:r>
      </m:oMath>
      <w:r w:rsidR="00271264" w:rsidRPr="00271264">
        <w:rPr>
          <w:rFonts w:ascii="Times New Roman" w:eastAsia="Times New Roman" w:hAnsi="Times New Roman" w:cs="Times New Roman"/>
          <w:sz w:val="28"/>
          <w:szCs w:val="28"/>
        </w:rPr>
        <w:t xml:space="preserve">-мерный вектор – параметр </w:t>
      </w:r>
      <m:oMath>
        <m:r>
          <w:rPr>
            <w:rFonts w:ascii="Cambria Math" w:eastAsia="Calibri" w:hAnsi="Cambria Math" w:cs="Times New Roman"/>
            <w:sz w:val="28"/>
            <w:szCs w:val="28"/>
          </w:rPr>
          <m:t>p=</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m</m:t>
                </m:r>
              </m:sub>
            </m:sSub>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n</m:t>
                </m:r>
              </m:sub>
            </m:sSub>
          </m:e>
        </m:d>
        <m:r>
          <w:rPr>
            <w:rFonts w:ascii="Cambria Math" w:eastAsia="Times New Roman" w:hAnsi="Cambria Math" w:cs="Times New Roman"/>
            <w:sz w:val="28"/>
            <w:szCs w:val="28"/>
          </w:rPr>
          <m:t>;</m:t>
        </m:r>
      </m:oMath>
      <w:r w:rsidR="00271264" w:rsidRPr="00271264">
        <w:rPr>
          <w:rFonts w:ascii="Times New Roman" w:eastAsia="Times New Roman" w:hAnsi="Times New Roman" w:cs="Times New Roman"/>
          <w:sz w:val="28"/>
          <w:szCs w:val="28"/>
        </w:rPr>
        <w:t xml:space="preserve">  n – порядок модели (количество функций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00271264" w:rsidRPr="00271264">
        <w:rPr>
          <w:rFonts w:ascii="Times New Roman" w:eastAsia="Times New Roman" w:hAnsi="Times New Roman" w:cs="Times New Roman"/>
          <w:sz w:val="28"/>
          <w:szCs w:val="28"/>
        </w:rPr>
        <w:t xml:space="preserve">). </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Проведем дискретизацию функции </w:t>
      </w:r>
      <w:r w:rsidRPr="00271264">
        <w:rPr>
          <w:rFonts w:ascii="Times New Roman" w:eastAsia="Times New Roman" w:hAnsi="Times New Roman" w:cs="Times New Roman"/>
          <w:i/>
          <w:sz w:val="28"/>
          <w:szCs w:val="28"/>
        </w:rPr>
        <w:t>y</w:t>
      </w:r>
      <w:r w:rsidRPr="00271264">
        <w:rPr>
          <w:rFonts w:ascii="Times New Roman" w:eastAsia="Times New Roman" w:hAnsi="Times New Roman" w:cs="Times New Roman"/>
          <w:sz w:val="28"/>
          <w:szCs w:val="28"/>
        </w:rPr>
        <w:t>(</w:t>
      </w:r>
      <w:r w:rsidRPr="00271264">
        <w:rPr>
          <w:rFonts w:ascii="Times New Roman" w:eastAsia="Times New Roman" w:hAnsi="Times New Roman" w:cs="Times New Roman"/>
          <w:i/>
          <w:sz w:val="28"/>
          <w:szCs w:val="28"/>
        </w:rPr>
        <w:t>t</w:t>
      </w:r>
      <w:r w:rsidRPr="00271264">
        <w:rPr>
          <w:rFonts w:ascii="Times New Roman" w:eastAsia="Times New Roman" w:hAnsi="Times New Roman" w:cs="Times New Roman"/>
          <w:sz w:val="28"/>
          <w:szCs w:val="28"/>
        </w:rPr>
        <w:t>):</w:t>
      </w:r>
    </w:p>
    <w:p w:rsidR="00271264" w:rsidRPr="00271264" w:rsidRDefault="00997E80" w:rsidP="00271264">
      <w:pPr>
        <w:spacing w:after="0" w:line="360" w:lineRule="auto"/>
        <w:jc w:val="both"/>
        <w:rPr>
          <w:rFonts w:ascii="Times New Roman" w:eastAsia="Calibri"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r>
                <w:rPr>
                  <w:rFonts w:ascii="Cambria Math" w:eastAsia="Calibri" w:hAnsi="Cambria Math" w:cs="Times New Roman"/>
                  <w:sz w:val="28"/>
                  <w:szCs w:val="28"/>
                </w:rPr>
                <m:t>∆t</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r>
                    <w:rPr>
                      <w:rFonts w:ascii="Cambria Math" w:eastAsia="Calibri" w:hAnsi="Cambria Math" w:cs="Times New Roman"/>
                      <w:sz w:val="28"/>
                      <w:szCs w:val="28"/>
                    </w:rPr>
                    <m:t>∆t</m:t>
                  </m:r>
                </m:e>
              </m:d>
              <m:r>
                <w:rPr>
                  <w:rFonts w:ascii="Cambria Math" w:eastAsia="Times New Roman" w:hAnsi="Cambria Math" w:cs="Times New Roman"/>
                  <w:sz w:val="28"/>
                  <w:szCs w:val="28"/>
                </w:rPr>
                <m:t xml:space="preserve">,          </m:t>
              </m:r>
              <m:r>
                <w:rPr>
                  <w:rFonts w:ascii="Cambria Math" w:eastAsia="Calibri" w:hAnsi="Cambria Math" w:cs="Times New Roman"/>
                  <w:sz w:val="28"/>
                  <w:szCs w:val="28"/>
                </w:rPr>
                <m:t xml:space="preserve"> 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0,N</m:t>
                  </m:r>
                </m:e>
              </m:acc>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2.2.</m:t>
              </m:r>
              <m:r>
                <w:rPr>
                  <w:rFonts w:ascii="Cambria Math" w:eastAsia="Times New Roman" w:hAnsi="Cambria Math" w:cs="Times New Roman"/>
                  <w:sz w:val="28"/>
                  <w:szCs w:val="28"/>
                </w:rPr>
                <m:t>3)</m:t>
              </m:r>
            </m:e>
          </m:nary>
        </m:oMath>
      </m:oMathPara>
    </w:p>
    <w:p w:rsidR="00271264" w:rsidRPr="00271264" w:rsidRDefault="00271264" w:rsidP="00271264">
      <w:pPr>
        <w:spacing w:line="360" w:lineRule="auto"/>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k∆t</m:t>
            </m:r>
          </m:sup>
        </m:sSup>
      </m:oMath>
      <w:r w:rsidRPr="00271264">
        <w:rPr>
          <w:rFonts w:ascii="Times New Roman" w:eastAsia="Times New Roman" w:hAnsi="Times New Roman" w:cs="Times New Roman"/>
          <w:sz w:val="28"/>
          <w:szCs w:val="28"/>
        </w:rPr>
        <w:t>.</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Для краткости записи в дальнейшем шаг дискретизации </w:t>
      </w:r>
      <m:oMath>
        <m:r>
          <w:rPr>
            <w:rFonts w:ascii="Cambria Math" w:eastAsia="Calibri" w:hAnsi="Cambria Math" w:cs="Times New Roman"/>
            <w:sz w:val="28"/>
            <w:szCs w:val="28"/>
          </w:rPr>
          <m:t>∆t=const</m:t>
        </m:r>
      </m:oMath>
      <w:r w:rsidRPr="00271264">
        <w:rPr>
          <w:rFonts w:ascii="Times New Roman" w:eastAsia="Times New Roman" w:hAnsi="Times New Roman" w:cs="Times New Roman"/>
          <w:sz w:val="28"/>
          <w:szCs w:val="28"/>
        </w:rPr>
        <w:t xml:space="preserve"> будем опускать. Введем (</w:t>
      </w:r>
      <w:r w:rsidRPr="00271264">
        <w:rPr>
          <w:rFonts w:ascii="Times New Roman" w:eastAsia="Times New Roman" w:hAnsi="Times New Roman" w:cs="Times New Roman"/>
          <w:i/>
          <w:sz w:val="28"/>
          <w:szCs w:val="28"/>
        </w:rPr>
        <w:t>N+1</w:t>
      </w:r>
      <w:r w:rsidRPr="00271264">
        <w:rPr>
          <w:rFonts w:ascii="Times New Roman" w:eastAsia="Times New Roman" w:hAnsi="Times New Roman" w:cs="Times New Roman"/>
          <w:sz w:val="28"/>
          <w:szCs w:val="28"/>
        </w:rPr>
        <w:t>)-мерные векторы:</w:t>
      </w:r>
    </w:p>
    <w:p w:rsidR="00271264" w:rsidRPr="00271264" w:rsidRDefault="00997E80" w:rsidP="00271264">
      <w:pPr>
        <w:spacing w:after="0" w:line="360" w:lineRule="auto"/>
        <w:ind w:firstLine="709"/>
        <w:jc w:val="both"/>
        <w:rPr>
          <w:rFonts w:ascii="Times New Roman" w:eastAsia="Times New Roman" w:hAnsi="Times New Roman" w:cs="Times New Roman"/>
          <w:sz w:val="28"/>
          <w:szCs w:val="28"/>
        </w:rPr>
      </w:pPr>
      <m:oMathPara>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y</m:t>
              </m:r>
            </m:e>
          </m:acc>
          <m:r>
            <w:rPr>
              <w:rFonts w:ascii="Cambria Math" w:eastAsia="Calibri" w:hAnsi="Cambria Math" w:cs="Times New Roman"/>
              <w:sz w:val="28"/>
              <w:szCs w:val="28"/>
            </w:rPr>
            <m:t>=</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sub>
                  </m:sSub>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m:t>
          </m:r>
        </m:oMath>
      </m:oMathPara>
    </w:p>
    <w:p w:rsidR="00271264" w:rsidRPr="00271264" w:rsidRDefault="00997E80" w:rsidP="00271264">
      <w:pPr>
        <w:spacing w:after="0" w:line="360" w:lineRule="auto"/>
        <w:ind w:firstLine="709"/>
        <w:jc w:val="right"/>
        <w:rPr>
          <w:rFonts w:ascii="Times New Roman" w:eastAsia="Times New Roman" w:hAnsi="Times New Roman" w:cs="Times New Roman"/>
          <w:sz w:val="28"/>
          <w:szCs w:val="28"/>
        </w:rPr>
      </w:pPr>
      <m:oMathPara>
        <m:oMath>
          <m:sSup>
            <m:sSupPr>
              <m:ctrlPr>
                <w:rPr>
                  <w:rFonts w:ascii="Cambria Math" w:eastAsia="Calibri" w:hAnsi="Cambria Math" w:cs="Times New Roman"/>
                  <w:i/>
                  <w:sz w:val="28"/>
                  <w:szCs w:val="28"/>
                </w:rPr>
              </m:ctrlPr>
            </m:sSup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y</m:t>
                  </m:r>
                </m:e>
              </m:acc>
            </m:e>
            <m:sup>
              <m:r>
                <w:rPr>
                  <w:rFonts w:ascii="Cambria Math" w:eastAsia="Calibri" w:hAnsi="Cambria Math" w:cs="Times New Roman"/>
                  <w:sz w:val="28"/>
                  <w:szCs w:val="28"/>
                </w:rPr>
                <m:t>*</m:t>
              </m:r>
            </m:sup>
          </m:sSup>
          <m:r>
            <w:rPr>
              <w:rFonts w:ascii="Cambria Math" w:eastAsia="Calibri" w:hAnsi="Cambria Math" w:cs="Times New Roman"/>
              <w:sz w:val="28"/>
              <w:szCs w:val="28"/>
            </w:rPr>
            <m:t>=</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rPr>
                      </m:ctrlPr>
                    </m:sSubSupPr>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y</m:t>
                          </m:r>
                        </m:e>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y</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m:t>
          </m:r>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где Т – знак транспонирования.</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В каждый момент времени </w:t>
      </w:r>
      <m:oMath>
        <m:r>
          <w:rPr>
            <w:rFonts w:ascii="Cambria Math" w:eastAsia="Calibri" w:hAnsi="Cambria Math" w:cs="Times New Roman"/>
            <w:sz w:val="28"/>
            <w:szCs w:val="28"/>
          </w:rPr>
          <m:t>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k</m:t>
            </m:r>
          </m:sub>
        </m:sSub>
      </m:oMath>
      <w:r w:rsidRPr="00271264">
        <w:rPr>
          <w:rFonts w:ascii="Times New Roman" w:eastAsia="Times New Roman" w:hAnsi="Times New Roman" w:cs="Times New Roman"/>
          <w:sz w:val="28"/>
          <w:szCs w:val="28"/>
        </w:rPr>
        <w:t xml:space="preserve"> </w:t>
      </w:r>
      <w:r w:rsidR="00411CFE">
        <w:rPr>
          <w:rFonts w:ascii="Times New Roman" w:eastAsia="Times New Roman" w:hAnsi="Times New Roman" w:cs="Times New Roman"/>
          <w:sz w:val="28"/>
          <w:szCs w:val="28"/>
          <w:lang w:val="en-US"/>
        </w:rPr>
        <w:t xml:space="preserve"> </w:t>
      </w:r>
      <w:r w:rsidR="00411CFE" w:rsidRPr="00271264">
        <w:rPr>
          <w:rFonts w:ascii="Times New Roman" w:eastAsia="Times New Roman" w:hAnsi="Times New Roman" w:cs="Times New Roman"/>
          <w:sz w:val="28"/>
          <w:szCs w:val="28"/>
        </w:rPr>
        <w:t xml:space="preserve">ошибки идентификации </w:t>
      </w:r>
      <w:r w:rsidR="00411CFE">
        <w:rPr>
          <w:rFonts w:ascii="Times New Roman" w:eastAsia="Times New Roman" w:hAnsi="Times New Roman" w:cs="Times New Roman"/>
          <w:sz w:val="28"/>
          <w:szCs w:val="28"/>
          <w:lang w:val="en-US"/>
        </w:rPr>
        <w:t>(</w:t>
      </w:r>
      <w:r w:rsidRPr="00271264">
        <w:rPr>
          <w:rFonts w:ascii="Times New Roman" w:eastAsia="Times New Roman" w:hAnsi="Times New Roman" w:cs="Times New Roman"/>
          <w:sz w:val="28"/>
          <w:szCs w:val="28"/>
        </w:rPr>
        <w:t>невязки)</w:t>
      </w:r>
      <w:r w:rsidR="00411CFE">
        <w:rPr>
          <w:rFonts w:ascii="Times New Roman" w:eastAsia="Times New Roman" w:hAnsi="Times New Roman" w:cs="Times New Roman"/>
          <w:sz w:val="28"/>
          <w:szCs w:val="28"/>
          <w:lang w:val="en-US"/>
        </w:rPr>
        <w:t xml:space="preserve"> </w:t>
      </w:r>
      <w:r w:rsidR="00411CFE">
        <w:rPr>
          <w:rFonts w:ascii="Times New Roman" w:eastAsia="Times New Roman" w:hAnsi="Times New Roman" w:cs="Times New Roman"/>
          <w:sz w:val="28"/>
          <w:szCs w:val="28"/>
        </w:rPr>
        <w:t>определяются выражениями</w:t>
      </w:r>
      <w:r w:rsidRPr="00271264">
        <w:rPr>
          <w:rFonts w:ascii="Times New Roman" w:eastAsia="Calibri" w:hAnsi="Times New Roman" w:cs="Times New Roman"/>
          <w:sz w:val="28"/>
          <w:szCs w:val="28"/>
        </w:rPr>
        <w:t>:</w:t>
      </w:r>
    </w:p>
    <w:p w:rsidR="00271264" w:rsidRPr="00271264" w:rsidRDefault="00271264" w:rsidP="00271264">
      <w:pPr>
        <w:spacing w:after="0" w:line="360" w:lineRule="auto"/>
        <w:ind w:firstLine="709"/>
        <w:jc w:val="right"/>
        <w:rPr>
          <w:rFonts w:ascii="Times New Roman" w:eastAsia="Times New Roman" w:hAnsi="Times New Roman" w:cs="Times New Roman"/>
          <w:sz w:val="28"/>
          <w:szCs w:val="28"/>
        </w:rPr>
      </w:pPr>
      <m:oMath>
        <m:r>
          <w:rPr>
            <w:rFonts w:ascii="Cambria Math" w:eastAsia="Calibri" w:hAnsi="Cambria Math" w:cs="Times New Roman"/>
            <w:sz w:val="28"/>
            <w:szCs w:val="28"/>
          </w:rPr>
          <m:t xml:space="preserve"> </m:t>
        </m:r>
        <m:sSub>
          <m:sSubPr>
            <m:ctrlPr>
              <w:rPr>
                <w:rFonts w:ascii="Cambria Math" w:eastAsia="Times New Roman" w:hAnsi="Cambria Math" w:cs="Times New Roman"/>
                <w:i/>
                <w:sz w:val="28"/>
                <w:szCs w:val="28"/>
              </w:rPr>
            </m:ctrlPr>
          </m:sSub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=e</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=y</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y</m:t>
            </m:r>
          </m:e>
          <m:sub>
            <m:r>
              <w:rPr>
                <w:rFonts w:ascii="Cambria Math" w:eastAsia="Calibri" w:hAnsi="Cambria Math" w:cs="Times New Roman"/>
                <w:sz w:val="28"/>
                <w:szCs w:val="28"/>
              </w:rPr>
              <m:t>k</m:t>
            </m:r>
          </m:sub>
          <m:sup>
            <m:r>
              <w:rPr>
                <w:rFonts w:ascii="Cambria Math" w:eastAsia="Calibri" w:hAnsi="Cambria Math" w:cs="Times New Roman"/>
                <w:sz w:val="28"/>
                <w:szCs w:val="28"/>
              </w:rPr>
              <m:t>*</m:t>
            </m:r>
          </m:sup>
        </m:sSubSup>
      </m:oMath>
      <w:r w:rsidRPr="00271264">
        <w:rPr>
          <w:rFonts w:ascii="Times New Roman" w:eastAsia="Times New Roman" w:hAnsi="Times New Roman" w:cs="Times New Roman"/>
          <w:sz w:val="28"/>
          <w:szCs w:val="28"/>
        </w:rPr>
        <w:t xml:space="preserve">,   </w:t>
      </w:r>
      <m:oMath>
        <m:r>
          <w:rPr>
            <w:rFonts w:ascii="Cambria Math" w:eastAsia="Calibri" w:hAnsi="Cambria Math" w:cs="Times New Roman"/>
            <w:sz w:val="28"/>
            <w:szCs w:val="28"/>
          </w:rPr>
          <m:t>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0,N</m:t>
            </m:r>
          </m:e>
        </m:acc>
      </m:oMath>
      <w:r w:rsidRPr="00271264">
        <w:rPr>
          <w:rFonts w:ascii="Times New Roman" w:eastAsia="Times New Roman" w:hAnsi="Times New Roman" w:cs="Times New Roman"/>
          <w:sz w:val="28"/>
          <w:szCs w:val="28"/>
        </w:rPr>
        <w:t>.                          (</w:t>
      </w:r>
      <m:oMath>
        <m:r>
          <m:rPr>
            <m:sty m:val="p"/>
          </m:rPr>
          <w:rPr>
            <w:rFonts w:ascii="Cambria Math" w:eastAsia="Times New Roman" w:hAnsi="Cambria Math" w:cs="Times New Roman"/>
            <w:sz w:val="28"/>
            <w:szCs w:val="28"/>
          </w:rPr>
          <m:t>2.2.</m:t>
        </m:r>
      </m:oMath>
      <w:r w:rsidRPr="00271264">
        <w:rPr>
          <w:rFonts w:ascii="Times New Roman" w:eastAsia="Times New Roman" w:hAnsi="Times New Roman" w:cs="Times New Roman"/>
          <w:sz w:val="28"/>
          <w:szCs w:val="28"/>
        </w:rPr>
        <w:t xml:space="preserve">4)   </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Тогда вектор ошибки идентификации </w:t>
      </w:r>
    </w:p>
    <w:p w:rsidR="00271264" w:rsidRPr="00271264" w:rsidRDefault="00271264" w:rsidP="001F34D9">
      <w:pPr>
        <w:spacing w:after="0" w:line="360" w:lineRule="auto"/>
        <w:ind w:firstLine="709"/>
        <w:jc w:val="right"/>
        <w:rPr>
          <w:rFonts w:ascii="Times New Roman" w:eastAsia="Times New Roman" w:hAnsi="Times New Roman" w:cs="Times New Roman"/>
          <w:sz w:val="28"/>
          <w:szCs w:val="28"/>
        </w:rPr>
      </w:pPr>
      <m:oMath>
        <m:r>
          <w:rPr>
            <w:rFonts w:ascii="Cambria Math" w:eastAsia="Calibri" w:hAnsi="Cambria Math" w:cs="Times New Roman"/>
            <w:sz w:val="28"/>
            <w:szCs w:val="28"/>
          </w:rPr>
          <m:t>e=</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y</m:t>
            </m:r>
          </m:e>
        </m:acc>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y</m:t>
                </m:r>
              </m:e>
            </m:acc>
          </m:e>
          <m:sup>
            <m:r>
              <w:rPr>
                <w:rFonts w:ascii="Cambria Math" w:eastAsia="Calibri" w:hAnsi="Cambria Math" w:cs="Times New Roman"/>
                <w:sz w:val="28"/>
                <w:szCs w:val="28"/>
              </w:rPr>
              <m:t>*</m:t>
            </m:r>
          </m:sup>
        </m:sSup>
        <m:r>
          <w:rPr>
            <w:rFonts w:ascii="Cambria Math" w:eastAsia="Calibri" w:hAnsi="Cambria Math" w:cs="Times New Roman"/>
            <w:sz w:val="28"/>
            <w:szCs w:val="28"/>
          </w:rPr>
          <m:t>=</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e</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N</m:t>
                    </m:r>
                  </m:sub>
                </m:sSub>
              </m:e>
            </m:d>
          </m:e>
          <m:sup>
            <m:r>
              <w:rPr>
                <w:rFonts w:ascii="Cambria Math" w:eastAsia="Times New Roman" w:hAnsi="Cambria Math" w:cs="Times New Roman"/>
                <w:sz w:val="28"/>
                <w:szCs w:val="28"/>
              </w:rPr>
              <m:t>T</m:t>
            </m:r>
          </m:sup>
        </m:sSup>
      </m:oMath>
      <w:r w:rsidRPr="00271264">
        <w:rPr>
          <w:rFonts w:ascii="Times New Roman" w:eastAsia="Times New Roman" w:hAnsi="Times New Roman" w:cs="Times New Roman"/>
          <w:sz w:val="28"/>
          <w:szCs w:val="28"/>
        </w:rPr>
        <w:t>.</w:t>
      </w:r>
      <w:r w:rsidR="001F34D9">
        <w:rPr>
          <w:rFonts w:ascii="Times New Roman" w:eastAsia="Times New Roman" w:hAnsi="Times New Roman" w:cs="Times New Roman"/>
          <w:sz w:val="28"/>
          <w:szCs w:val="28"/>
        </w:rPr>
        <w:t xml:space="preserve">        </w:t>
      </w:r>
      <w:r w:rsidR="001F34D9" w:rsidRPr="00271264">
        <w:rPr>
          <w:rFonts w:ascii="Times New Roman" w:eastAsia="Times New Roman" w:hAnsi="Times New Roman" w:cs="Times New Roman"/>
          <w:sz w:val="28"/>
          <w:szCs w:val="28"/>
        </w:rPr>
        <w:t xml:space="preserve">                      (</w:t>
      </w:r>
      <m:oMath>
        <m:r>
          <m:rPr>
            <m:sty m:val="p"/>
          </m:rPr>
          <w:rPr>
            <w:rFonts w:ascii="Cambria Math" w:eastAsia="Times New Roman" w:hAnsi="Cambria Math" w:cs="Times New Roman"/>
            <w:sz w:val="28"/>
            <w:szCs w:val="28"/>
          </w:rPr>
          <m:t>2.2.5</m:t>
        </m:r>
      </m:oMath>
      <w:r w:rsidR="001F34D9" w:rsidRPr="00271264">
        <w:rPr>
          <w:rFonts w:ascii="Times New Roman" w:eastAsia="Times New Roman" w:hAnsi="Times New Roman" w:cs="Times New Roman"/>
          <w:sz w:val="28"/>
          <w:szCs w:val="28"/>
        </w:rPr>
        <w:t>)</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 xml:space="preserve">Меру близости процессов </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y</m:t>
            </m:r>
          </m:e>
        </m:acc>
        <m:r>
          <w:rPr>
            <w:rFonts w:ascii="Cambria Math" w:eastAsia="Calibri" w:hAnsi="Cambria Math" w:cs="Times New Roman"/>
            <w:sz w:val="28"/>
            <w:szCs w:val="28"/>
          </w:rPr>
          <m:t xml:space="preserve"> и </m:t>
        </m:r>
        <m:sSup>
          <m:sSupPr>
            <m:ctrlPr>
              <w:rPr>
                <w:rFonts w:ascii="Cambria Math" w:eastAsia="Calibri" w:hAnsi="Cambria Math" w:cs="Times New Roman"/>
                <w:i/>
                <w:sz w:val="28"/>
                <w:szCs w:val="28"/>
              </w:rPr>
            </m:ctrlPr>
          </m:sSup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y</m:t>
                </m:r>
              </m:e>
            </m:acc>
          </m:e>
          <m:sup>
            <m:r>
              <w:rPr>
                <w:rFonts w:ascii="Cambria Math" w:eastAsia="Calibri" w:hAnsi="Cambria Math" w:cs="Times New Roman"/>
                <w:sz w:val="28"/>
                <w:szCs w:val="28"/>
              </w:rPr>
              <m:t>*</m:t>
            </m:r>
          </m:sup>
        </m:sSup>
      </m:oMath>
      <w:r w:rsidRPr="00271264">
        <w:rPr>
          <w:rFonts w:ascii="Times New Roman" w:eastAsia="Times New Roman" w:hAnsi="Times New Roman" w:cs="Times New Roman"/>
          <w:sz w:val="28"/>
          <w:szCs w:val="28"/>
        </w:rPr>
        <w:t xml:space="preserve">  можно оценить на основе</w:t>
      </w:r>
      <w:r w:rsidR="00542C96">
        <w:rPr>
          <w:rFonts w:ascii="Times New Roman" w:eastAsia="Times New Roman" w:hAnsi="Times New Roman" w:cs="Times New Roman"/>
          <w:sz w:val="28"/>
          <w:szCs w:val="28"/>
          <w:lang w:val="en-US"/>
        </w:rPr>
        <w:t xml:space="preserve"> </w:t>
      </w:r>
      <w:r w:rsidR="00542C96">
        <w:rPr>
          <w:rFonts w:ascii="Times New Roman" w:eastAsia="Times New Roman" w:hAnsi="Times New Roman" w:cs="Times New Roman"/>
          <w:sz w:val="28"/>
          <w:szCs w:val="28"/>
        </w:rPr>
        <w:t>критериальной</w:t>
      </w:r>
      <w:r w:rsidRPr="00271264">
        <w:rPr>
          <w:rFonts w:ascii="Times New Roman" w:eastAsia="Times New Roman" w:hAnsi="Times New Roman" w:cs="Times New Roman"/>
          <w:sz w:val="28"/>
          <w:szCs w:val="28"/>
        </w:rPr>
        <w:t xml:space="preserve"> </w:t>
      </w:r>
      <w:r w:rsidR="00542C96">
        <w:rPr>
          <w:rFonts w:ascii="Times New Roman" w:eastAsia="Times New Roman" w:hAnsi="Times New Roman" w:cs="Times New Roman"/>
          <w:sz w:val="28"/>
          <w:szCs w:val="28"/>
        </w:rPr>
        <w:t>(</w:t>
      </w:r>
      <w:r w:rsidRPr="00271264">
        <w:rPr>
          <w:rFonts w:ascii="Times New Roman" w:eastAsia="Times New Roman" w:hAnsi="Times New Roman" w:cs="Times New Roman"/>
          <w:sz w:val="28"/>
          <w:szCs w:val="28"/>
        </w:rPr>
        <w:t>штрафной</w:t>
      </w:r>
      <w:r w:rsidR="00542C96">
        <w:rPr>
          <w:rFonts w:ascii="Times New Roman" w:eastAsia="Times New Roman" w:hAnsi="Times New Roman" w:cs="Times New Roman"/>
          <w:sz w:val="28"/>
          <w:szCs w:val="28"/>
        </w:rPr>
        <w:t>)</w:t>
      </w:r>
      <w:r w:rsidRPr="00271264">
        <w:rPr>
          <w:rFonts w:ascii="Times New Roman" w:eastAsia="Times New Roman" w:hAnsi="Times New Roman" w:cs="Times New Roman"/>
          <w:sz w:val="28"/>
          <w:szCs w:val="28"/>
        </w:rPr>
        <w:t xml:space="preserve"> функции</w:t>
      </w:r>
      <w:r w:rsidR="00997E80">
        <w:rPr>
          <w:rFonts w:ascii="Times New Roman" w:eastAsia="Times New Roman" w:hAnsi="Times New Roman" w:cs="Times New Roman"/>
          <w:sz w:val="28"/>
          <w:szCs w:val="28"/>
          <w:lang w:val="en-US"/>
        </w:rPr>
        <w:t xml:space="preserve"> (2</w:t>
      </w:r>
      <w:r w:rsidR="00997E80">
        <w:rPr>
          <w:rFonts w:ascii="Times New Roman" w:eastAsia="Times New Roman" w:hAnsi="Times New Roman" w:cs="Times New Roman"/>
          <w:sz w:val="28"/>
          <w:szCs w:val="28"/>
        </w:rPr>
        <w:t>.1.2</w:t>
      </w:r>
      <w:r w:rsidR="00997E80">
        <w:rPr>
          <w:rFonts w:ascii="Times New Roman" w:eastAsia="Times New Roman" w:hAnsi="Times New Roman" w:cs="Times New Roman"/>
          <w:sz w:val="28"/>
          <w:szCs w:val="28"/>
          <w:lang w:val="en-US"/>
        </w:rPr>
        <w:t>)</w:t>
      </w:r>
      <w:r w:rsidR="00997E80">
        <w:rPr>
          <w:rFonts w:ascii="Times New Roman" w:eastAsia="Times New Roman" w:hAnsi="Times New Roman" w:cs="Times New Roman"/>
          <w:sz w:val="28"/>
          <w:szCs w:val="28"/>
        </w:rPr>
        <w:t xml:space="preserve"> или </w:t>
      </w:r>
      <w:r w:rsidR="006B02BC">
        <w:rPr>
          <w:rFonts w:ascii="Times New Roman" w:eastAsia="Times New Roman" w:hAnsi="Times New Roman" w:cs="Times New Roman"/>
          <w:sz w:val="28"/>
          <w:szCs w:val="28"/>
        </w:rPr>
        <w:t xml:space="preserve">некоторой нормой </w:t>
      </w:r>
      <w:r w:rsidR="006B02BC" w:rsidRPr="00271264">
        <w:rPr>
          <w:rFonts w:ascii="Times New Roman" w:eastAsia="Times New Roman" w:hAnsi="Times New Roman" w:cs="Times New Roman"/>
          <w:sz w:val="28"/>
          <w:szCs w:val="28"/>
        </w:rPr>
        <w:t xml:space="preserve">вектора </w:t>
      </w:r>
      <w:r w:rsidR="006B02BC" w:rsidRPr="00271264">
        <w:rPr>
          <w:rFonts w:ascii="Times New Roman" w:eastAsia="Times New Roman" w:hAnsi="Times New Roman" w:cs="Times New Roman"/>
          <w:i/>
          <w:sz w:val="28"/>
          <w:szCs w:val="28"/>
        </w:rPr>
        <w:t>е</w:t>
      </w:r>
      <w:r w:rsidRPr="00271264">
        <w:rPr>
          <w:rFonts w:ascii="Times New Roman" w:eastAsia="Times New Roman" w:hAnsi="Times New Roman" w:cs="Times New Roman"/>
          <w:sz w:val="28"/>
          <w:szCs w:val="28"/>
        </w:rPr>
        <w:t>:</w:t>
      </w:r>
    </w:p>
    <w:p w:rsidR="00271264" w:rsidRPr="00271264" w:rsidRDefault="00997E80" w:rsidP="00271264">
      <w:pPr>
        <w:spacing w:after="0" w:line="360" w:lineRule="auto"/>
        <w:ind w:firstLine="709"/>
        <w:jc w:val="right"/>
        <w:rPr>
          <w:rFonts w:ascii="Times New Roman" w:eastAsia="Times New Roman" w:hAnsi="Times New Roman" w:cs="Times New Roman"/>
          <w:sz w:val="28"/>
          <w:szCs w:val="28"/>
        </w:rPr>
      </w:pPr>
      <m:oMath>
        <m:r>
          <w:rPr>
            <w:rFonts w:ascii="Cambria Math" w:eastAsia="Calibri" w:hAnsi="Cambria Math" w:cs="Times New Roman"/>
            <w:sz w:val="28"/>
            <w:szCs w:val="28"/>
          </w:rPr>
          <m:t>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e</m:t>
                </m:r>
              </m:e>
            </m:d>
          </m:e>
          <m:sup>
            <m:r>
              <w:rPr>
                <w:rFonts w:ascii="Cambria Math" w:eastAsia="Calibri" w:hAnsi="Cambria Math" w:cs="Times New Roman"/>
                <w:sz w:val="28"/>
                <w:szCs w:val="28"/>
              </w:rPr>
              <m:t>2</m:t>
            </m:r>
          </m:sup>
        </m:sSup>
        <m:r>
          <w:rPr>
            <w:rFonts w:ascii="Cambria Math" w:eastAsia="Calibri" w:hAnsi="Cambria Math" w:cs="Times New Roman"/>
            <w:sz w:val="28"/>
            <w:szCs w:val="28"/>
          </w:rPr>
          <m:t>.</m:t>
        </m:r>
      </m:oMath>
      <w:r w:rsidR="00271264" w:rsidRPr="00271264">
        <w:rPr>
          <w:rFonts w:ascii="Times New Roman" w:eastAsia="Times New Roman" w:hAnsi="Times New Roman" w:cs="Times New Roman"/>
          <w:sz w:val="28"/>
          <w:szCs w:val="28"/>
        </w:rPr>
        <w:t xml:space="preserve">                                                   (</w:t>
      </w:r>
      <m:oMath>
        <m:r>
          <m:rPr>
            <m:sty m:val="p"/>
          </m:rPr>
          <w:rPr>
            <w:rFonts w:ascii="Cambria Math" w:eastAsia="Times New Roman" w:hAnsi="Cambria Math" w:cs="Times New Roman"/>
            <w:sz w:val="28"/>
            <w:szCs w:val="28"/>
          </w:rPr>
          <m:t>2.2.</m:t>
        </m:r>
        <m:r>
          <m:rPr>
            <m:sty m:val="p"/>
          </m:rPr>
          <w:rPr>
            <w:rFonts w:ascii="Cambria Math" w:eastAsia="Times New Roman" w:hAnsi="Cambria Math" w:cs="Times New Roman"/>
            <w:sz w:val="28"/>
            <w:szCs w:val="28"/>
          </w:rPr>
          <m:t>6</m:t>
        </m:r>
      </m:oMath>
      <w:r w:rsidR="00271264" w:rsidRPr="00271264">
        <w:rPr>
          <w:rFonts w:ascii="Times New Roman" w:eastAsia="Times New Roman" w:hAnsi="Times New Roman" w:cs="Times New Roman"/>
          <w:sz w:val="28"/>
          <w:szCs w:val="28"/>
        </w:rPr>
        <w:t>)</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 xml:space="preserve">Проблема идентификации объекта состоит в определении такого вектор-параметра </w:t>
      </w:r>
      <m:oMath>
        <m:r>
          <w:rPr>
            <w:rFonts w:ascii="Cambria Math" w:eastAsia="Times New Roman" w:hAnsi="Cambria Math" w:cs="Times New Roman"/>
            <w:sz w:val="28"/>
            <w:szCs w:val="28"/>
          </w:rPr>
          <m:t>p=</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p</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 xml:space="preserve"> 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 xml:space="preserve"> α</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e>
        </m:d>
      </m:oMath>
      <w:r w:rsidRPr="00271264">
        <w:rPr>
          <w:rFonts w:ascii="Times New Roman" w:eastAsia="Times New Roman" w:hAnsi="Times New Roman" w:cs="Times New Roman"/>
          <w:sz w:val="28"/>
          <w:szCs w:val="28"/>
        </w:rPr>
        <w:t xml:space="preserve">, обеспечивающего минимум штрафной функции  </w:t>
      </w:r>
      <m:oMath>
        <m:r>
          <w:rPr>
            <w:rFonts w:ascii="Cambria Math" w:eastAsia="Calibri" w:hAnsi="Cambria Math" w:cs="Times New Roman"/>
            <w:sz w:val="28"/>
            <w:szCs w:val="28"/>
          </w:rPr>
          <m:t>I</m:t>
        </m:r>
        <m:r>
          <w:rPr>
            <w:rFonts w:ascii="Cambria Math" w:eastAsia="Calibri" w:hAnsi="Cambria Math" w:cs="Times New Roman"/>
            <w:sz w:val="28"/>
            <w:szCs w:val="28"/>
          </w:rPr>
          <m:t>=</m:t>
        </m:r>
        <m:r>
          <w:rPr>
            <w:rFonts w:ascii="Cambria Math" w:eastAsia="Calibri" w:hAnsi="Cambria Math" w:cs="Times New Roman"/>
            <w:sz w:val="28"/>
            <w:szCs w:val="28"/>
          </w:rPr>
          <m:t>I</m:t>
        </m:r>
        <m:r>
          <w:rPr>
            <w:rFonts w:ascii="Cambria Math" w:eastAsia="Calibri" w:hAnsi="Cambria Math" w:cs="Times New Roman"/>
            <w:sz w:val="28"/>
            <w:szCs w:val="28"/>
          </w:rPr>
          <m:t>(p)</m:t>
        </m:r>
      </m:oMath>
      <w:r w:rsidRPr="00271264">
        <w:rPr>
          <w:rFonts w:ascii="Times New Roman" w:eastAsia="Times New Roman" w:hAnsi="Times New Roman" w:cs="Times New Roman"/>
          <w:sz w:val="28"/>
          <w:szCs w:val="28"/>
        </w:rPr>
        <w:t>:</w:t>
      </w:r>
    </w:p>
    <w:p w:rsidR="00271264" w:rsidRPr="00271264" w:rsidRDefault="00997E80" w:rsidP="00271264">
      <w:pPr>
        <w:spacing w:after="0" w:line="360" w:lineRule="auto"/>
        <w:ind w:firstLine="709"/>
        <w:jc w:val="both"/>
        <w:rPr>
          <w:rFonts w:ascii="Times New Roman" w:eastAsia="Calibri" w:hAnsi="Times New Roman" w:cs="Times New Roman"/>
          <w:sz w:val="28"/>
          <w:szCs w:val="28"/>
        </w:rPr>
      </w:pPr>
      <m:oMathPara>
        <m:oMathParaPr>
          <m:jc m:val="right"/>
        </m:oMathParaPr>
        <m:oMath>
          <m:func>
            <m:funcPr>
              <m:ctrlPr>
                <w:rPr>
                  <w:rFonts w:ascii="Cambria Math" w:eastAsia="Calibri" w:hAnsi="Cambria Math" w:cs="Times New Roman"/>
                  <w:i/>
                  <w:sz w:val="28"/>
                  <w:szCs w:val="28"/>
                </w:rPr>
              </m:ctrlPr>
            </m:funcPr>
            <m:fName>
              <m:limLow>
                <m:limLowPr>
                  <m:ctrlPr>
                    <w:rPr>
                      <w:rFonts w:ascii="Cambria Math" w:eastAsia="Calibri" w:hAnsi="Cambria Math" w:cs="Times New Roman"/>
                      <w:i/>
                      <w:sz w:val="28"/>
                      <w:szCs w:val="28"/>
                    </w:rPr>
                  </m:ctrlPr>
                </m:limLowPr>
                <m:e>
                  <m:r>
                    <m:rPr>
                      <m:sty m:val="p"/>
                    </m:rPr>
                    <w:rPr>
                      <w:rFonts w:ascii="Cambria Math" w:eastAsia="Calibri" w:hAnsi="Cambria Math" w:cs="Times New Roman"/>
                      <w:sz w:val="28"/>
                      <w:szCs w:val="28"/>
                    </w:rPr>
                    <m:t>min</m:t>
                  </m:r>
                </m:e>
                <m:lim>
                  <m:r>
                    <w:rPr>
                      <w:rFonts w:ascii="Cambria Math" w:eastAsia="Calibri" w:hAnsi="Cambria Math" w:cs="Times New Roman"/>
                      <w:sz w:val="28"/>
                      <w:szCs w:val="28"/>
                    </w:rPr>
                    <m:t xml:space="preserve">      p∈</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m</m:t>
                      </m:r>
                    </m:sup>
                  </m:sSup>
                </m:lim>
              </m:limLow>
            </m:fName>
            <m:e>
              <m:r>
                <w:rPr>
                  <w:rFonts w:ascii="Cambria Math" w:eastAsia="Calibri" w:hAnsi="Cambria Math" w:cs="Times New Roman"/>
                  <w:sz w:val="28"/>
                  <w:szCs w:val="28"/>
                </w:rPr>
                <m:t>I</m:t>
              </m:r>
              <m:d>
                <m:dPr>
                  <m:ctrlPr>
                    <w:rPr>
                      <w:rFonts w:ascii="Cambria Math" w:eastAsia="Calibri" w:hAnsi="Cambria Math" w:cs="Times New Roman"/>
                      <w:i/>
                      <w:sz w:val="28"/>
                      <w:szCs w:val="28"/>
                    </w:rPr>
                  </m:ctrlPr>
                </m:dPr>
                <m:e>
                  <m:r>
                    <w:rPr>
                      <w:rFonts w:ascii="Cambria Math" w:eastAsia="Calibri" w:hAnsi="Cambria Math" w:cs="Times New Roman"/>
                      <w:sz w:val="28"/>
                      <w:szCs w:val="28"/>
                    </w:rPr>
                    <m:t>p</m:t>
                  </m:r>
                </m:e>
              </m:d>
              <m:r>
                <w:rPr>
                  <w:rFonts w:ascii="Cambria Math" w:eastAsia="Calibri" w:hAnsi="Cambria Math" w:cs="Times New Roman"/>
                  <w:sz w:val="28"/>
                  <w:szCs w:val="28"/>
                </w:rPr>
                <m:t>=</m:t>
              </m:r>
              <m:r>
                <w:rPr>
                  <w:rFonts w:ascii="Cambria Math" w:eastAsia="Calibri" w:hAnsi="Cambria Math" w:cs="Times New Roman"/>
                  <w:sz w:val="28"/>
                  <w:szCs w:val="28"/>
                </w:rPr>
                <m:t>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p</m:t>
                  </m:r>
                </m:e>
                <m:sup>
                  <m:r>
                    <w:rPr>
                      <w:rFonts w:ascii="Cambria Math" w:eastAsia="Calibri" w:hAnsi="Cambria Math" w:cs="Times New Roman"/>
                      <w:sz w:val="28"/>
                      <w:szCs w:val="28"/>
                    </w:rPr>
                    <m:t>*</m:t>
                  </m:r>
                </m:sup>
              </m:sSup>
              <m:r>
                <w:rPr>
                  <w:rFonts w:ascii="Cambria Math" w:eastAsia="Calibri" w:hAnsi="Cambria Math" w:cs="Times New Roman"/>
                  <w:sz w:val="28"/>
                  <w:szCs w:val="28"/>
                </w:rPr>
                <m:t>)</m:t>
              </m:r>
            </m:e>
          </m:func>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2.2.</m:t>
          </m:r>
          <m:r>
            <w:rPr>
              <w:rFonts w:ascii="Cambria Math" w:eastAsia="Times New Roman" w:hAnsi="Cambria Math" w:cs="Times New Roman"/>
              <w:sz w:val="28"/>
              <w:szCs w:val="28"/>
            </w:rPr>
            <m:t>7</m:t>
          </m:r>
          <m:r>
            <w:rPr>
              <w:rFonts w:ascii="Cambria Math" w:eastAsia="Times New Roman" w:hAnsi="Cambria Math" w:cs="Times New Roman"/>
              <w:sz w:val="28"/>
              <w:szCs w:val="28"/>
            </w:rPr>
            <m:t>)</m:t>
          </m:r>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где</w:t>
      </w:r>
      <m:oMath>
        <m:r>
          <w:rPr>
            <w:rFonts w:ascii="Cambria Math" w:eastAsia="Calibri" w:hAnsi="Cambria Math" w:cs="Times New Roman"/>
            <w:sz w:val="28"/>
            <w:szCs w:val="28"/>
          </w:rPr>
          <m:t xml:space="preserve">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m</m:t>
            </m:r>
          </m:sup>
        </m:sSup>
      </m:oMath>
      <w:r w:rsidRPr="00271264">
        <w:rPr>
          <w:rFonts w:ascii="Times New Roman" w:eastAsia="Times New Roman" w:hAnsi="Times New Roman" w:cs="Times New Roman"/>
          <w:sz w:val="28"/>
          <w:szCs w:val="28"/>
        </w:rPr>
        <w:t xml:space="preserve"> – </w:t>
      </w:r>
      <m:oMath>
        <m:r>
          <w:rPr>
            <w:rFonts w:ascii="Cambria Math" w:eastAsia="Calibri" w:hAnsi="Cambria Math" w:cs="Times New Roman"/>
            <w:sz w:val="28"/>
            <w:szCs w:val="28"/>
          </w:rPr>
          <m:t>m</m:t>
        </m:r>
      </m:oMath>
      <w:r w:rsidRPr="00271264">
        <w:rPr>
          <w:rFonts w:ascii="Times New Roman" w:eastAsia="Times New Roman" w:hAnsi="Times New Roman" w:cs="Times New Roman"/>
          <w:sz w:val="28"/>
          <w:szCs w:val="28"/>
        </w:rPr>
        <w:t>-мерное  вещественное арифметическое пространство.</w:t>
      </w:r>
    </w:p>
    <w:p w:rsidR="00271264" w:rsidRPr="00271264" w:rsidRDefault="001F34D9" w:rsidP="0027126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Далее будем считать, что </w:t>
      </w:r>
      <w:r w:rsidR="00271264" w:rsidRPr="00271264">
        <w:rPr>
          <w:rFonts w:ascii="Times New Roman" w:eastAsia="Times New Roman" w:hAnsi="Times New Roman" w:cs="Times New Roman"/>
          <w:sz w:val="28"/>
          <w:szCs w:val="28"/>
        </w:rPr>
        <w:t>процесс идентификации</w:t>
      </w:r>
      <w:r>
        <w:rPr>
          <w:rFonts w:ascii="Times New Roman" w:eastAsia="Times New Roman" w:hAnsi="Times New Roman" w:cs="Times New Roman"/>
          <w:sz w:val="28"/>
          <w:szCs w:val="28"/>
        </w:rPr>
        <w:t xml:space="preserve"> протекает во времени</w:t>
      </w:r>
      <w:r>
        <w:rPr>
          <w:rFonts w:ascii="Times New Roman" w:eastAsia="Times New Roman" w:hAnsi="Times New Roman" w:cs="Times New Roman"/>
          <w:sz w:val="28"/>
          <w:szCs w:val="28"/>
          <w:lang w:val="en-US"/>
        </w:rPr>
        <w:t xml:space="preserve"> </w:t>
      </w:r>
      <m:oMath>
        <m:r>
          <w:rPr>
            <w:rFonts w:ascii="Cambria Math" w:eastAsia="Times New Roman" w:hAnsi="Cambria Math" w:cs="Times New Roman"/>
            <w:sz w:val="28"/>
            <w:szCs w:val="28"/>
            <w:lang w:val="en-US"/>
          </w:rPr>
          <m:t>t</m:t>
        </m:r>
      </m:oMath>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t>
      </w:r>
      <m:oMath>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τ</m:t>
        </m:r>
      </m:oMath>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00271264" w:rsidRPr="0027126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процессе </w:t>
      </w:r>
      <w:r w:rsidR="00271264" w:rsidRPr="00271264">
        <w:rPr>
          <w:rFonts w:ascii="Times New Roman" w:eastAsia="Times New Roman" w:hAnsi="Times New Roman" w:cs="Times New Roman"/>
          <w:sz w:val="28"/>
          <w:szCs w:val="28"/>
        </w:rPr>
        <w:t>поиска экстремума</w:t>
      </w:r>
      <w:r>
        <w:rPr>
          <w:rFonts w:ascii="Times New Roman" w:eastAsia="Times New Roman" w:hAnsi="Times New Roman" w:cs="Times New Roman"/>
          <w:sz w:val="28"/>
          <w:szCs w:val="28"/>
        </w:rPr>
        <w:t xml:space="preserve"> функции </w:t>
      </w:r>
      <m:oMath>
        <m:r>
          <w:rPr>
            <w:rFonts w:ascii="Cambria Math" w:eastAsia="Calibri" w:hAnsi="Cambria Math" w:cs="Times New Roman"/>
            <w:sz w:val="28"/>
            <w:szCs w:val="28"/>
          </w:rPr>
          <m:t>I(p)</m:t>
        </m:r>
      </m:oMath>
      <w:r w:rsidR="00271264" w:rsidRPr="00271264">
        <w:rPr>
          <w:rFonts w:ascii="Times New Roman" w:eastAsia="Times New Roman" w:hAnsi="Times New Roman" w:cs="Times New Roman"/>
          <w:sz w:val="28"/>
          <w:szCs w:val="28"/>
        </w:rPr>
        <w:t xml:space="preserve">, вектор-параметр </w:t>
      </w:r>
      <m:oMath>
        <m:r>
          <w:rPr>
            <w:rFonts w:ascii="Cambria Math" w:eastAsia="Times New Roman" w:hAnsi="Cambria Math" w:cs="Times New Roman"/>
            <w:sz w:val="28"/>
            <w:szCs w:val="28"/>
          </w:rPr>
          <m:t>p</m:t>
        </m:r>
      </m:oMath>
      <w:r w:rsidR="00271264" w:rsidRPr="00271264">
        <w:rPr>
          <w:rFonts w:ascii="Times New Roman" w:eastAsia="Times New Roman" w:hAnsi="Times New Roman" w:cs="Times New Roman"/>
          <w:sz w:val="28"/>
          <w:szCs w:val="28"/>
        </w:rPr>
        <w:t xml:space="preserve"> </w:t>
      </w:r>
      <w:r w:rsidR="00271264" w:rsidRPr="00271264">
        <w:rPr>
          <w:rFonts w:ascii="Times New Roman" w:eastAsia="Times New Roman" w:hAnsi="Times New Roman" w:cs="Times New Roman"/>
          <w:sz w:val="28"/>
          <w:szCs w:val="28"/>
        </w:rPr>
        <w:lastRenderedPageBreak/>
        <w:t>изменяется во времени</w:t>
      </w:r>
      <w:r w:rsidR="006B02BC">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(p=p(</m:t>
        </m:r>
        <m:r>
          <w:rPr>
            <w:rFonts w:ascii="Cambria Math" w:eastAsia="Times New Roman" w:hAnsi="Cambria Math" w:cs="Times New Roman"/>
            <w:sz w:val="28"/>
            <w:szCs w:val="28"/>
          </w:rPr>
          <m:t>t</m:t>
        </m:r>
        <m:r>
          <w:rPr>
            <w:rFonts w:ascii="Cambria Math" w:eastAsia="Times New Roman" w:hAnsi="Cambria Math" w:cs="Times New Roman"/>
            <w:sz w:val="28"/>
            <w:szCs w:val="28"/>
          </w:rPr>
          <m:t>))</m:t>
        </m:r>
      </m:oMath>
      <w:r w:rsidR="00271264" w:rsidRPr="00271264">
        <w:rPr>
          <w:rFonts w:ascii="Times New Roman" w:eastAsia="Times New Roman" w:hAnsi="Times New Roman" w:cs="Times New Roman"/>
          <w:sz w:val="28"/>
          <w:szCs w:val="28"/>
        </w:rPr>
        <w:t xml:space="preserve">, следовательно, варьируется и значение функции </w:t>
      </w:r>
      <m:oMath>
        <m:r>
          <w:rPr>
            <w:rFonts w:ascii="Cambria Math" w:eastAsia="Calibri" w:hAnsi="Cambria Math" w:cs="Times New Roman"/>
            <w:sz w:val="28"/>
            <w:szCs w:val="28"/>
          </w:rPr>
          <m:t>I</m:t>
        </m:r>
        <m:r>
          <w:rPr>
            <w:rFonts w:ascii="Cambria Math" w:eastAsia="Calibri" w:hAnsi="Cambria Math" w:cs="Times New Roman"/>
            <w:sz w:val="28"/>
            <w:szCs w:val="28"/>
          </w:rPr>
          <m:t>(p)</m:t>
        </m:r>
      </m:oMath>
      <w:r w:rsidR="00271264" w:rsidRPr="00271264">
        <w:rPr>
          <w:rFonts w:ascii="Times New Roman" w:eastAsia="Times New Roman" w:hAnsi="Times New Roman" w:cs="Times New Roman"/>
          <w:sz w:val="28"/>
          <w:szCs w:val="28"/>
        </w:rPr>
        <w:t>, т. е.</w:t>
      </w:r>
      <m:oMath>
        <m:r>
          <w:rPr>
            <w:rFonts w:ascii="Cambria Math" w:eastAsia="Times New Roman" w:hAnsi="Cambria Math" w:cs="Times New Roman"/>
            <w:sz w:val="28"/>
            <w:szCs w:val="28"/>
          </w:rPr>
          <m:t xml:space="preserve">  </m:t>
        </m:r>
        <m:r>
          <w:rPr>
            <w:rFonts w:ascii="Cambria Math" w:eastAsia="Calibri" w:hAnsi="Cambria Math" w:cs="Times New Roman"/>
            <w:sz w:val="28"/>
            <w:szCs w:val="28"/>
          </w:rPr>
          <m:t>I</m:t>
        </m:r>
        <m:r>
          <w:rPr>
            <w:rFonts w:ascii="Cambria Math" w:eastAsia="Calibri" w:hAnsi="Cambria Math" w:cs="Times New Roman"/>
            <w:sz w:val="28"/>
            <w:szCs w:val="28"/>
          </w:rPr>
          <m:t>=</m:t>
        </m:r>
        <m:r>
          <w:rPr>
            <w:rFonts w:ascii="Cambria Math" w:eastAsia="Calibri" w:hAnsi="Cambria Math" w:cs="Times New Roman"/>
            <w:sz w:val="28"/>
            <w:szCs w:val="28"/>
          </w:rPr>
          <m:t>I</m:t>
        </m:r>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m:t>
        </m:r>
        <m:r>
          <w:rPr>
            <w:rFonts w:ascii="Cambria Math" w:eastAsia="Calibri" w:hAnsi="Cambria Math" w:cs="Times New Roman"/>
            <w:sz w:val="28"/>
            <w:szCs w:val="28"/>
          </w:rPr>
          <m:t>I</m:t>
        </m:r>
        <m:r>
          <w:rPr>
            <w:rFonts w:ascii="Cambria Math" w:eastAsia="Calibri" w:hAnsi="Cambria Math" w:cs="Times New Roman"/>
            <w:sz w:val="28"/>
            <w:szCs w:val="28"/>
          </w:rPr>
          <m:t>[</m:t>
        </m:r>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oMath>
      <w:r w:rsidR="00271264" w:rsidRPr="00271264">
        <w:rPr>
          <w:rFonts w:ascii="Times New Roman" w:eastAsia="Times New Roman" w:hAnsi="Times New Roman" w:cs="Times New Roman"/>
          <w:sz w:val="28"/>
          <w:szCs w:val="28"/>
        </w:rPr>
        <w:t xml:space="preserve">. </w:t>
      </w:r>
    </w:p>
    <w:p w:rsidR="00542C96" w:rsidRDefault="00271264" w:rsidP="00271264">
      <w:pPr>
        <w:spacing w:after="0" w:line="360" w:lineRule="auto"/>
        <w:ind w:firstLine="709"/>
        <w:jc w:val="both"/>
        <w:rPr>
          <w:rFonts w:ascii="Times New Roman" w:eastAsia="Calibri" w:hAnsi="Times New Roman" w:cs="Times New Roman"/>
          <w:sz w:val="28"/>
          <w:szCs w:val="28"/>
        </w:rPr>
      </w:pPr>
      <w:r w:rsidRPr="00271264">
        <w:rPr>
          <w:rFonts w:ascii="Times New Roman" w:eastAsia="Times New Roman" w:hAnsi="Times New Roman" w:cs="Times New Roman"/>
          <w:sz w:val="28"/>
          <w:szCs w:val="28"/>
        </w:rPr>
        <w:t xml:space="preserve">Теперь рассмотрим возможность использования теоремы, сформулированную в 2.1, для решения экстремальной задачи (2.2.3), что эквивалентно нахождению искомого вектор-параметра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p</m:t>
            </m:r>
          </m:e>
          <m:sup>
            <m:r>
              <w:rPr>
                <w:rFonts w:ascii="Cambria Math" w:eastAsia="Calibri" w:hAnsi="Cambria Math" w:cs="Times New Roman"/>
                <w:sz w:val="28"/>
                <w:szCs w:val="28"/>
              </w:rPr>
              <m:t>*</m:t>
            </m:r>
          </m:sup>
        </m:sSup>
      </m:oMath>
      <w:r w:rsidRPr="00271264">
        <w:rPr>
          <w:rFonts w:ascii="Times New Roman" w:eastAsia="Times New Roman" w:hAnsi="Times New Roman" w:cs="Times New Roman"/>
          <w:sz w:val="28"/>
          <w:szCs w:val="28"/>
        </w:rPr>
        <w:t xml:space="preserve"> модели объекта. Для этого вначале необходимо выбрать соответствующую </w:t>
      </w:r>
      <w:r w:rsidR="00542C96">
        <w:rPr>
          <w:rFonts w:ascii="Times New Roman" w:eastAsia="Times New Roman" w:hAnsi="Times New Roman" w:cs="Times New Roman"/>
          <w:sz w:val="28"/>
          <w:szCs w:val="28"/>
        </w:rPr>
        <w:t>критериальную</w:t>
      </w:r>
      <w:r w:rsidRPr="00271264">
        <w:rPr>
          <w:rFonts w:ascii="Times New Roman" w:eastAsia="Times New Roman" w:hAnsi="Times New Roman" w:cs="Times New Roman"/>
          <w:sz w:val="28"/>
          <w:szCs w:val="28"/>
        </w:rPr>
        <w:t xml:space="preserve"> функцию </w:t>
      </w:r>
      <m:oMath>
        <m:r>
          <w:rPr>
            <w:rFonts w:ascii="Cambria Math" w:eastAsia="Calibri" w:hAnsi="Cambria Math" w:cs="Times New Roman"/>
            <w:sz w:val="28"/>
            <w:szCs w:val="28"/>
            <w:lang w:val="en-US"/>
          </w:rPr>
          <m:t>I</m:t>
        </m:r>
        <m:r>
          <w:rPr>
            <w:rFonts w:ascii="Cambria Math" w:eastAsia="Calibri" w:hAnsi="Cambria Math" w:cs="Times New Roman"/>
            <w:sz w:val="28"/>
            <w:szCs w:val="28"/>
          </w:rPr>
          <m:t>=</m:t>
        </m:r>
        <m:r>
          <w:rPr>
            <w:rFonts w:ascii="Cambria Math" w:eastAsia="Calibri" w:hAnsi="Cambria Math" w:cs="Times New Roman"/>
            <w:sz w:val="28"/>
            <w:szCs w:val="28"/>
          </w:rPr>
          <m:t>I</m:t>
        </m:r>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m:t>
        </m:r>
        <m:r>
          <w:rPr>
            <w:rFonts w:ascii="Cambria Math" w:eastAsia="Calibri" w:hAnsi="Cambria Math" w:cs="Times New Roman"/>
            <w:sz w:val="28"/>
            <w:szCs w:val="28"/>
          </w:rPr>
          <m:t>I</m:t>
        </m:r>
        <m:r>
          <w:rPr>
            <w:rFonts w:ascii="Cambria Math" w:eastAsia="Calibri" w:hAnsi="Cambria Math" w:cs="Times New Roman"/>
            <w:sz w:val="28"/>
            <w:szCs w:val="28"/>
          </w:rPr>
          <m:t>[</m:t>
        </m:r>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oMath>
      <w:r w:rsidRPr="00271264">
        <w:rPr>
          <w:rFonts w:ascii="Times New Roman" w:eastAsia="Times New Roman" w:hAnsi="Times New Roman" w:cs="Times New Roman"/>
          <w:sz w:val="28"/>
          <w:szCs w:val="28"/>
        </w:rPr>
        <w:t xml:space="preserve">.  </w:t>
      </w:r>
      <w:r w:rsidRPr="00271264">
        <w:rPr>
          <w:rFonts w:ascii="Times New Roman" w:eastAsia="Calibri" w:hAnsi="Times New Roman" w:cs="Times New Roman"/>
          <w:sz w:val="28"/>
          <w:szCs w:val="28"/>
        </w:rPr>
        <w:t>Далее для определенности штрафн</w:t>
      </w:r>
      <w:r w:rsidR="00542C96">
        <w:rPr>
          <w:rFonts w:ascii="Times New Roman" w:eastAsia="Calibri" w:hAnsi="Times New Roman" w:cs="Times New Roman"/>
          <w:sz w:val="28"/>
          <w:szCs w:val="28"/>
        </w:rPr>
        <w:t>ая</w:t>
      </w:r>
      <w:r w:rsidRPr="00271264">
        <w:rPr>
          <w:rFonts w:ascii="Times New Roman" w:eastAsia="Calibri" w:hAnsi="Times New Roman" w:cs="Times New Roman"/>
          <w:sz w:val="28"/>
          <w:szCs w:val="28"/>
        </w:rPr>
        <w:t xml:space="preserve"> функци</w:t>
      </w:r>
      <w:r w:rsidR="00542C96">
        <w:rPr>
          <w:rFonts w:ascii="Times New Roman" w:eastAsia="Calibri" w:hAnsi="Times New Roman" w:cs="Times New Roman"/>
          <w:sz w:val="28"/>
          <w:szCs w:val="28"/>
        </w:rPr>
        <w:t>я задается в виде (2.1.2):</w:t>
      </w:r>
    </w:p>
    <w:p w:rsidR="00542C96" w:rsidRPr="00542C96" w:rsidRDefault="00542C96" w:rsidP="00542C96">
      <w:pPr>
        <w:tabs>
          <w:tab w:val="left" w:pos="851"/>
        </w:tabs>
        <w:spacing w:after="0" w:line="360" w:lineRule="auto"/>
        <w:ind w:firstLine="567"/>
        <w:jc w:val="both"/>
        <w:rPr>
          <w:rFonts w:ascii="Times New Roman" w:eastAsia="Times New Roman" w:hAnsi="Times New Roman" w:cs="Times New Roman"/>
          <w:sz w:val="28"/>
          <w:szCs w:val="28"/>
          <w:lang w:eastAsia="ru-RU"/>
        </w:rPr>
      </w:pPr>
      <m:oMathPara>
        <m:oMathParaPr>
          <m:jc m:val="center"/>
        </m:oMathParaPr>
        <m:oMath>
          <m:r>
            <w:rPr>
              <w:rFonts w:ascii="Cambria Math" w:eastAsia="Times New Roman" w:hAnsi="Cambria Math" w:cs="Times New Roman"/>
              <w:sz w:val="28"/>
              <w:szCs w:val="28"/>
              <w:lang w:eastAsia="ru-RU"/>
            </w:rPr>
            <m:t>I</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eastAsia="ru-RU"/>
            </w:rPr>
            <m:t>I</m:t>
          </m:r>
          <m:d>
            <m:dPr>
              <m:ctrlPr>
                <w:rPr>
                  <w:rFonts w:ascii="Cambria Math" w:eastAsia="Times New Roman" w:hAnsi="Cambria Math" w:cs="Times New Roman"/>
                  <w:i/>
                  <w:iCs/>
                  <w:sz w:val="28"/>
                  <w:szCs w:val="28"/>
                  <w:lang w:eastAsia="ru-RU"/>
                </w:rPr>
              </m:ctrlPr>
            </m:dPr>
            <m:e>
              <m:r>
                <w:rPr>
                  <w:rFonts w:ascii="Cambria Math" w:eastAsia="Times New Roman" w:hAnsi="Cambria Math" w:cs="Times New Roman"/>
                  <w:sz w:val="28"/>
                  <w:szCs w:val="28"/>
                  <w:lang w:eastAsia="ru-RU"/>
                </w:rPr>
                <m:t>p</m:t>
              </m:r>
            </m:e>
          </m:d>
          <m:r>
            <w:rPr>
              <w:rFonts w:ascii="Cambria Math" w:eastAsia="Times New Roman" w:hAnsi="Cambria Math" w:cs="Times New Roman"/>
              <w:sz w:val="28"/>
              <w:szCs w:val="28"/>
              <w:lang w:eastAsia="ru-RU"/>
            </w:rPr>
            <m:t>=</m:t>
          </m:r>
          <m:nary>
            <m:naryPr>
              <m:chr m:val="∑"/>
              <m:limLoc m:val="undOvr"/>
              <m:ctrlPr>
                <w:rPr>
                  <w:rFonts w:ascii="Cambria Math" w:eastAsia="Times New Roman" w:hAnsi="Cambria Math" w:cs="Times New Roman"/>
                  <w:i/>
                  <w:iCs/>
                  <w:sz w:val="28"/>
                  <w:szCs w:val="28"/>
                  <w:lang w:eastAsia="ru-RU"/>
                </w:rPr>
              </m:ctrlPr>
            </m:naryPr>
            <m:sub>
              <m:r>
                <w:rPr>
                  <w:rFonts w:ascii="Cambria Math" w:eastAsia="Times New Roman" w:hAnsi="Cambria Math" w:cs="Times New Roman"/>
                  <w:sz w:val="28"/>
                  <w:szCs w:val="28"/>
                  <w:lang w:eastAsia="ru-RU"/>
                </w:rPr>
                <m:t>k=0</m:t>
              </m:r>
            </m:sub>
            <m:sup>
              <m:r>
                <w:rPr>
                  <w:rFonts w:ascii="Cambria Math" w:eastAsia="Times New Roman" w:hAnsi="Cambria Math" w:cs="Times New Roman"/>
                  <w:sz w:val="28"/>
                  <w:szCs w:val="28"/>
                  <w:lang w:eastAsia="ru-RU"/>
                </w:rPr>
                <m:t>N</m:t>
              </m:r>
            </m:sup>
            <m:e>
              <m:sSubSup>
                <m:sSubSupPr>
                  <m:ctrlPr>
                    <w:rPr>
                      <w:rFonts w:ascii="Cambria Math" w:eastAsia="Times New Roman" w:hAnsi="Cambria Math" w:cs="Times New Roman"/>
                      <w:i/>
                      <w:iCs/>
                      <w:sz w:val="28"/>
                      <w:szCs w:val="28"/>
                      <w:lang w:eastAsia="ru-RU"/>
                    </w:rPr>
                  </m:ctrlPr>
                </m:sSubSup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k</m:t>
                  </m:r>
                </m:sub>
                <m:sup>
                  <m:r>
                    <w:rPr>
                      <w:rFonts w:ascii="Cambria Math" w:eastAsia="Times New Roman" w:hAnsi="Cambria Math" w:cs="Times New Roman"/>
                      <w:sz w:val="28"/>
                      <w:szCs w:val="28"/>
                      <w:lang w:eastAsia="ru-RU"/>
                    </w:rPr>
                    <m:t>2</m:t>
                  </m:r>
                </m:sup>
              </m:sSubSup>
            </m:e>
          </m:nary>
          <m:r>
            <w:rPr>
              <w:rFonts w:ascii="Cambria Math" w:eastAsia="Times New Roman" w:hAnsi="Cambria Math" w:cs="Times New Roman"/>
              <w:sz w:val="28"/>
              <w:szCs w:val="28"/>
              <w:lang w:eastAsia="ru-RU"/>
            </w:rPr>
            <m:t>.</m:t>
          </m:r>
        </m:oMath>
      </m:oMathPara>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 xml:space="preserve">Вначале, в целях использования </w:t>
      </w:r>
      <w:r w:rsidRPr="00271264">
        <w:rPr>
          <w:rFonts w:ascii="Times New Roman" w:eastAsia="Times New Roman" w:hAnsi="Times New Roman" w:cs="Times New Roman"/>
          <w:sz w:val="28"/>
          <w:szCs w:val="28"/>
        </w:rPr>
        <w:t>критериального соотношения (</w:t>
      </w:r>
      <w:r w:rsidR="004A6A51">
        <w:rPr>
          <w:rFonts w:ascii="Times New Roman" w:eastAsia="Times New Roman" w:hAnsi="Times New Roman" w:cs="Times New Roman"/>
          <w:sz w:val="28"/>
          <w:szCs w:val="28"/>
        </w:rPr>
        <w:t>2.</w:t>
      </w:r>
      <w:r w:rsidR="00542C96">
        <w:rPr>
          <w:rFonts w:ascii="Times New Roman" w:eastAsia="Times New Roman" w:hAnsi="Times New Roman" w:cs="Times New Roman"/>
          <w:sz w:val="28"/>
          <w:szCs w:val="28"/>
        </w:rPr>
        <w:t>1</w:t>
      </w:r>
      <w:r w:rsidR="004A6A51">
        <w:rPr>
          <w:rFonts w:ascii="Times New Roman" w:eastAsia="Times New Roman" w:hAnsi="Times New Roman" w:cs="Times New Roman"/>
          <w:sz w:val="28"/>
          <w:szCs w:val="28"/>
        </w:rPr>
        <w:t>.</w:t>
      </w:r>
      <w:r w:rsidR="00542C96">
        <w:rPr>
          <w:rFonts w:ascii="Times New Roman" w:eastAsia="Times New Roman" w:hAnsi="Times New Roman" w:cs="Times New Roman"/>
          <w:sz w:val="28"/>
          <w:szCs w:val="28"/>
        </w:rPr>
        <w:t>8</w:t>
      </w:r>
      <w:r w:rsidRPr="00271264">
        <w:rPr>
          <w:rFonts w:ascii="Times New Roman" w:eastAsia="Times New Roman" w:hAnsi="Times New Roman" w:cs="Times New Roman"/>
          <w:sz w:val="28"/>
          <w:szCs w:val="28"/>
        </w:rPr>
        <w:t xml:space="preserve">), </w:t>
      </w:r>
      <w:r w:rsidRPr="00271264">
        <w:rPr>
          <w:rFonts w:ascii="Times New Roman" w:eastAsia="Calibri" w:hAnsi="Times New Roman" w:cs="Times New Roman"/>
          <w:sz w:val="28"/>
          <w:szCs w:val="28"/>
        </w:rPr>
        <w:t xml:space="preserve">определим производные компонентов вектора невязки  </w:t>
      </w:r>
      <m:oMath>
        <m:r>
          <w:rPr>
            <w:rFonts w:ascii="Cambria Math" w:eastAsia="Calibri" w:hAnsi="Cambria Math" w:cs="Times New Roman"/>
            <w:sz w:val="28"/>
            <w:szCs w:val="28"/>
          </w:rPr>
          <m:t>e=</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N</m:t>
                    </m:r>
                  </m:sub>
                </m:sSub>
              </m:e>
            </m:d>
          </m:e>
          <m:sup>
            <m:r>
              <w:rPr>
                <w:rFonts w:ascii="Cambria Math" w:eastAsia="Times New Roman" w:hAnsi="Cambria Math" w:cs="Times New Roman"/>
                <w:sz w:val="28"/>
                <w:szCs w:val="28"/>
              </w:rPr>
              <m:t>T</m:t>
            </m:r>
          </m:sup>
        </m:sSup>
      </m:oMath>
      <w:r w:rsidR="00542C96">
        <w:rPr>
          <w:rFonts w:ascii="Times New Roman" w:eastAsia="Times New Roman" w:hAnsi="Times New Roman" w:cs="Times New Roman"/>
          <w:sz w:val="28"/>
          <w:szCs w:val="28"/>
        </w:rPr>
        <w:t>, определяемых выражением</w:t>
      </w:r>
      <w:r w:rsidRPr="00271264">
        <w:rPr>
          <w:rFonts w:ascii="Times New Roman" w:eastAsia="Times New Roman" w:hAnsi="Times New Roman" w:cs="Times New Roman"/>
          <w:sz w:val="28"/>
          <w:szCs w:val="28"/>
        </w:rPr>
        <w:t>:</w:t>
      </w:r>
    </w:p>
    <w:p w:rsidR="00271264" w:rsidRPr="00271264" w:rsidRDefault="00997E80" w:rsidP="00271264">
      <w:pPr>
        <w:spacing w:after="0" w:line="360" w:lineRule="auto"/>
        <w:ind w:firstLine="709"/>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e</m:t>
                  </m:r>
                </m:e>
              </m:acc>
            </m:e>
            <m:sub>
              <m:r>
                <w:rPr>
                  <w:rFonts w:ascii="Cambria Math" w:eastAsia="Times New Roman" w:hAnsi="Cambria Math" w:cs="Times New Roman"/>
                  <w:sz w:val="28"/>
                  <w:szCs w:val="28"/>
                </w:rPr>
                <m:t>k</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y</m:t>
                  </m:r>
                </m:e>
              </m:acc>
            </m:e>
            <m:sub>
              <m:r>
                <w:rPr>
                  <w:rFonts w:ascii="Cambria Math" w:eastAsia="Times New Roman" w:hAnsi="Cambria Math" w:cs="Times New Roman"/>
                  <w:sz w:val="28"/>
                  <w:szCs w:val="28"/>
                </w:rPr>
                <m:t>k</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d>
                <m:dPr>
                  <m:begChr m:val="["/>
                  <m:endChr m:val="]"/>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k</m:t>
                          </m:r>
                        </m:sub>
                      </m:sSub>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den>
                  </m:f>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c</m:t>
                          </m:r>
                        </m:e>
                      </m:acc>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k</m:t>
                          </m:r>
                        </m:sub>
                      </m:sSub>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i</m:t>
                          </m:r>
                        </m:sub>
                      </m:sSub>
                    </m:den>
                  </m:f>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e>
              </m:d>
            </m:e>
          </m:nary>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2.2.8</m:t>
          </m:r>
          <m:r>
            <w:rPr>
              <w:rFonts w:ascii="Cambria Math" w:eastAsia="Times New Roman" w:hAnsi="Cambria Math" w:cs="Times New Roman"/>
              <w:sz w:val="28"/>
              <w:szCs w:val="28"/>
            </w:rPr>
            <m:t>)</m:t>
          </m:r>
        </m:oMath>
      </m:oMathPara>
    </w:p>
    <w:p w:rsidR="00271264" w:rsidRPr="00271264" w:rsidRDefault="00271264" w:rsidP="00271264">
      <w:pPr>
        <w:spacing w:after="0" w:line="360" w:lineRule="auto"/>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где с учетом (</w:t>
      </w:r>
      <w:r w:rsidR="005E227E">
        <w:rPr>
          <w:rFonts w:ascii="Times New Roman" w:eastAsia="Calibri" w:hAnsi="Times New Roman" w:cs="Times New Roman"/>
          <w:sz w:val="28"/>
          <w:szCs w:val="28"/>
        </w:rPr>
        <w:t>2.2.8</w:t>
      </w:r>
      <w:r w:rsidRPr="00271264">
        <w:rPr>
          <w:rFonts w:ascii="Times New Roman" w:eastAsia="Calibri" w:hAnsi="Times New Roman" w:cs="Times New Roman"/>
          <w:sz w:val="28"/>
          <w:szCs w:val="28"/>
        </w:rPr>
        <w:t>) частные производные:</w:t>
      </w:r>
    </w:p>
    <w:p w:rsidR="00271264" w:rsidRPr="00271264" w:rsidRDefault="00997E80" w:rsidP="00271264">
      <w:pPr>
        <w:spacing w:after="0" w:line="360" w:lineRule="auto"/>
        <w:ind w:firstLine="709"/>
        <w:jc w:val="both"/>
        <w:rPr>
          <w:rFonts w:ascii="Times New Roman" w:eastAsia="Times New Roman" w:hAnsi="Times New Roman" w:cs="Times New Roman"/>
          <w:sz w:val="28"/>
          <w:szCs w:val="28"/>
        </w:rPr>
      </w:pPr>
      <m:oMathPara>
        <m:oMathParaPr>
          <m:jc m:val="right"/>
        </m:oMathParaPr>
        <m:oMath>
          <m:m>
            <m:mPr>
              <m:mcs>
                <m:mc>
                  <m:mcPr>
                    <m:count m:val="1"/>
                    <m:mcJc m:val="center"/>
                  </m:mcPr>
                </m:mc>
              </m:mcs>
              <m:ctrlPr>
                <w:rPr>
                  <w:rFonts w:ascii="Cambria Math" w:eastAsia="Times New Roman" w:hAnsi="Cambria Math" w:cs="Times New Roman"/>
                  <w:i/>
                  <w:sz w:val="28"/>
                  <w:szCs w:val="28"/>
                </w:rPr>
              </m:ctrlPr>
            </m:mPr>
            <m:m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k</m:t>
                        </m:r>
                      </m:sub>
                    </m:sSub>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den>
                </m:f>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 xml:space="preserve">,                                                                           </m:t>
                </m:r>
              </m:e>
            </m:mr>
            <m:m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k</m:t>
                        </m:r>
                      </m:sub>
                    </m:sSub>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i</m:t>
                        </m:r>
                      </m:sub>
                    </m:sSub>
                  </m:den>
                </m:f>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=k∆t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        i=</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r>
                  <w:rPr>
                    <w:rFonts w:ascii="Cambria Math" w:eastAsia="Times New Roman" w:hAnsi="Cambria Math" w:cs="Times New Roman"/>
                    <w:sz w:val="28"/>
                    <w:szCs w:val="28"/>
                  </w:rPr>
                  <m:t>,        k=</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0,N</m:t>
                    </m:r>
                  </m:e>
                </m:acc>
                <m:r>
                  <w:rPr>
                    <w:rFonts w:ascii="Cambria Math" w:eastAsia="Times New Roman" w:hAnsi="Cambria Math" w:cs="Times New Roman"/>
                    <w:sz w:val="28"/>
                    <w:szCs w:val="28"/>
                  </w:rPr>
                  <m:t xml:space="preserve">. </m:t>
                </m:r>
              </m:e>
            </m:mr>
          </m:m>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2.2.9</m:t>
          </m:r>
          <m:r>
            <w:rPr>
              <w:rFonts w:ascii="Cambria Math" w:eastAsia="Times New Roman" w:hAnsi="Cambria Math" w:cs="Times New Roman"/>
              <w:sz w:val="28"/>
              <w:szCs w:val="28"/>
            </w:rPr>
            <m:t>)</m:t>
          </m:r>
        </m:oMath>
      </m:oMathPara>
    </w:p>
    <w:p w:rsidR="00271264" w:rsidRPr="00271264" w:rsidRDefault="00271264" w:rsidP="00271264">
      <w:pPr>
        <w:spacing w:after="0" w:line="360" w:lineRule="auto"/>
        <w:ind w:firstLine="709"/>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 xml:space="preserve">Производная выбранной штрафной функции: </w:t>
      </w:r>
    </w:p>
    <w:p w:rsidR="00271264" w:rsidRPr="00271264" w:rsidRDefault="0065148F" w:rsidP="00271264">
      <w:pPr>
        <w:spacing w:after="0" w:line="360" w:lineRule="auto"/>
        <w:ind w:firstLine="709"/>
        <w:jc w:val="both"/>
        <w:rPr>
          <w:rFonts w:ascii="Times New Roman" w:eastAsia="Calibri" w:hAnsi="Times New Roman" w:cs="Times New Roman"/>
          <w:sz w:val="28"/>
          <w:szCs w:val="28"/>
        </w:rPr>
      </w:pPr>
      <m:oMathPara>
        <m:oMathParaPr>
          <m:jc m:val="right"/>
        </m:oMathParaPr>
        <m:oMath>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Calibri" w:hAnsi="Cambria Math" w:cs="Times New Roman"/>
              <w:sz w:val="28"/>
              <w:szCs w:val="28"/>
            </w:rPr>
            <m:t>=2</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k=0</m:t>
              </m:r>
            </m:sub>
            <m:sup>
              <m:r>
                <w:rPr>
                  <w:rFonts w:ascii="Cambria Math" w:eastAsia="Calibri" w:hAnsi="Cambria Math" w:cs="Times New Roman"/>
                  <w:sz w:val="28"/>
                  <w:szCs w:val="28"/>
                </w:rPr>
                <m:t>N</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k</m:t>
                  </m:r>
                </m:sub>
              </m:sSub>
              <m:r>
                <w:rPr>
                  <w:rFonts w:ascii="Cambria Math" w:eastAsia="Calibri" w:hAnsi="Cambria Math" w:cs="Times New Roman"/>
                  <w:sz w:val="28"/>
                  <w:szCs w:val="28"/>
                </w:rPr>
                <m:t>(</m:t>
              </m:r>
              <m:r>
                <w:rPr>
                  <w:rFonts w:ascii="Cambria Math" w:eastAsia="Calibri" w:hAnsi="Cambria Math" w:cs="Times New Roman"/>
                  <w:sz w:val="28"/>
                  <w:szCs w:val="28"/>
                </w:rPr>
                <m:t>τ</m:t>
              </m:r>
              <m:r>
                <w:rPr>
                  <w:rFonts w:ascii="Cambria Math" w:eastAsia="Calibri" w:hAnsi="Cambria Math" w:cs="Times New Roman"/>
                  <w:sz w:val="28"/>
                  <w:szCs w:val="28"/>
                </w:rPr>
                <m:t>)</m:t>
              </m:r>
            </m:e>
          </m:nary>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e</m:t>
                  </m:r>
                </m:e>
              </m:acc>
            </m:e>
            <m:sub>
              <m:r>
                <w:rPr>
                  <w:rFonts w:ascii="Cambria Math" w:eastAsia="Calibri" w:hAnsi="Cambria Math" w:cs="Times New Roman"/>
                  <w:sz w:val="28"/>
                  <w:szCs w:val="28"/>
                </w:rPr>
                <m:t>k</m:t>
              </m:r>
            </m:sub>
          </m:sSub>
          <m:r>
            <w:rPr>
              <w:rFonts w:ascii="Cambria Math" w:eastAsia="Calibri" w:hAnsi="Cambria Math" w:cs="Times New Roman"/>
              <w:sz w:val="28"/>
              <w:szCs w:val="28"/>
            </w:rPr>
            <m:t>(</m:t>
          </m:r>
          <m:r>
            <w:rPr>
              <w:rFonts w:ascii="Cambria Math" w:eastAsia="Calibri" w:hAnsi="Cambria Math" w:cs="Times New Roman"/>
              <w:sz w:val="28"/>
              <w:szCs w:val="28"/>
            </w:rPr>
            <m:t>t</m:t>
          </m:r>
          <m:r>
            <w:rPr>
              <w:rFonts w:ascii="Cambria Math" w:eastAsia="Calibri" w:hAnsi="Cambria Math" w:cs="Times New Roman"/>
              <w:sz w:val="28"/>
              <w:szCs w:val="28"/>
            </w:rPr>
            <m:t>)</m:t>
          </m:r>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2.2.10</m:t>
          </m:r>
          <m:r>
            <w:rPr>
              <w:rFonts w:ascii="Cambria Math" w:eastAsia="Times New Roman" w:hAnsi="Cambria Math" w:cs="Times New Roman"/>
              <w:sz w:val="28"/>
              <w:szCs w:val="28"/>
            </w:rPr>
            <m:t>)</m:t>
          </m:r>
        </m:oMath>
      </m:oMathPara>
    </w:p>
    <w:p w:rsidR="00271264" w:rsidRPr="00271264" w:rsidRDefault="00271264" w:rsidP="00271264">
      <w:pPr>
        <w:spacing w:after="0" w:line="360" w:lineRule="auto"/>
        <w:ind w:firstLine="709"/>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С учетом (</w:t>
      </w:r>
      <m:oMath>
        <m:r>
          <m:rPr>
            <m:sty m:val="p"/>
          </m:rPr>
          <w:rPr>
            <w:rFonts w:ascii="Cambria Math" w:eastAsia="Times New Roman" w:hAnsi="Cambria Math" w:cs="Times New Roman"/>
            <w:sz w:val="28"/>
            <w:szCs w:val="28"/>
          </w:rPr>
          <m:t>2.2.8</m:t>
        </m:r>
      </m:oMath>
      <w:r w:rsidRPr="00271264">
        <w:rPr>
          <w:rFonts w:ascii="Times New Roman" w:eastAsia="Calibri" w:hAnsi="Times New Roman" w:cs="Times New Roman"/>
          <w:sz w:val="28"/>
          <w:szCs w:val="28"/>
        </w:rPr>
        <w:t>) и (</w:t>
      </w:r>
      <m:oMath>
        <m:r>
          <m:rPr>
            <m:sty m:val="p"/>
          </m:rPr>
          <w:rPr>
            <w:rFonts w:ascii="Cambria Math" w:eastAsia="Times New Roman" w:hAnsi="Cambria Math" w:cs="Times New Roman"/>
            <w:sz w:val="28"/>
            <w:szCs w:val="28"/>
          </w:rPr>
          <m:t>2.2.9</m:t>
        </m:r>
      </m:oMath>
      <w:r w:rsidRPr="00271264">
        <w:rPr>
          <w:rFonts w:ascii="Times New Roman" w:eastAsia="Calibri" w:hAnsi="Times New Roman" w:cs="Times New Roman"/>
          <w:sz w:val="28"/>
          <w:szCs w:val="28"/>
        </w:rPr>
        <w:t xml:space="preserve">) имеем, что </w:t>
      </w:r>
    </w:p>
    <w:p w:rsidR="00271264" w:rsidRPr="00271264" w:rsidRDefault="0065148F" w:rsidP="00DE1634">
      <w:pPr>
        <w:spacing w:after="0" w:line="360" w:lineRule="auto"/>
        <w:jc w:val="both"/>
        <w:rPr>
          <w:rFonts w:ascii="Times New Roman" w:eastAsia="Times New Roman" w:hAnsi="Times New Roman" w:cs="Times New Roman"/>
          <w:sz w:val="28"/>
          <w:szCs w:val="28"/>
        </w:rPr>
      </w:pPr>
      <m:oMathPara>
        <m:oMathParaPr>
          <m:jc m:val="center"/>
        </m:oMathParaPr>
        <m:oMath>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Calibri" w:hAnsi="Cambria Math" w:cs="Times New Roman"/>
              <w:sz w:val="28"/>
              <w:szCs w:val="28"/>
            </w:rPr>
            <m:t>=2</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k=0</m:t>
              </m:r>
            </m:sub>
            <m:sup>
              <m:r>
                <w:rPr>
                  <w:rFonts w:ascii="Cambria Math" w:eastAsia="Calibri" w:hAnsi="Cambria Math" w:cs="Times New Roman"/>
                  <w:sz w:val="28"/>
                  <w:szCs w:val="28"/>
                </w:rPr>
                <m:t>N</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k</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d>
                    <m:dPr>
                      <m:begChr m:val="["/>
                      <m:endChr m:val="]"/>
                      <m:ctrlPr>
                        <w:rPr>
                          <w:rFonts w:ascii="Cambria Math" w:eastAsia="Calibri"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с</m:t>
                              </m:r>
                            </m:e>
                          </m:acc>
                        </m:e>
                        <m:sub>
                          <m:r>
                            <w:rPr>
                              <w:rFonts w:ascii="Cambria Math" w:eastAsia="Calibri" w:hAnsi="Cambria Math" w:cs="Times New Roman"/>
                              <w:sz w:val="28"/>
                              <w:szCs w:val="28"/>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η</m:t>
                          </m:r>
                        </m:e>
                        <m:sub>
                          <m:r>
                            <w:rPr>
                              <w:rFonts w:ascii="Cambria Math" w:eastAsia="Calibri" w:hAnsi="Cambria Math" w:cs="Times New Roman"/>
                              <w:sz w:val="28"/>
                              <w:szCs w:val="28"/>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k</m:t>
                          </m:r>
                        </m:e>
                      </m:d>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α</m:t>
                              </m:r>
                            </m:e>
                          </m:acc>
                        </m:e>
                        <m:sub>
                          <m:r>
                            <w:rPr>
                              <w:rFonts w:ascii="Cambria Math" w:eastAsia="Calibri" w:hAnsi="Cambria Math" w:cs="Times New Roman"/>
                              <w:sz w:val="28"/>
                              <w:szCs w:val="28"/>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e>
                  </m:d>
                  <m:r>
                    <w:rPr>
                      <w:rFonts w:ascii="Cambria Math" w:eastAsia="Calibri" w:hAnsi="Cambria Math" w:cs="Times New Roman"/>
                      <w:sz w:val="28"/>
                      <w:szCs w:val="28"/>
                    </w:rPr>
                    <m:t>=</m:t>
                  </m:r>
                </m:e>
              </m:nary>
            </m:e>
          </m:nary>
        </m:oMath>
      </m:oMathPara>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m:oMathPara>
        <m:oMathParaPr>
          <m:jc m:val="right"/>
        </m:oMathParaPr>
        <m:oMath>
          <m:r>
            <w:rPr>
              <w:rFonts w:ascii="Cambria Math" w:eastAsia="Calibri"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k=0</m:t>
                  </m:r>
                </m:sub>
                <m:sup>
                  <m:r>
                    <w:rPr>
                      <w:rFonts w:ascii="Cambria Math" w:eastAsia="Calibri" w:hAnsi="Cambria Math" w:cs="Times New Roman"/>
                      <w:sz w:val="28"/>
                      <w:szCs w:val="28"/>
                    </w:rPr>
                    <m:t>N</m:t>
                  </m:r>
                </m:sup>
                <m:e>
                  <m:r>
                    <w:rPr>
                      <w:rFonts w:ascii="Cambria Math" w:eastAsia="Calibri" w:hAnsi="Cambria Math" w:cs="Times New Roman"/>
                      <w:sz w:val="28"/>
                      <w:szCs w:val="28"/>
                    </w:rPr>
                    <m:t>2</m:t>
                  </m:r>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с</m:t>
                              </m:r>
                            </m:e>
                          </m:acc>
                        </m:e>
                        <m:sub>
                          <m:r>
                            <w:rPr>
                              <w:rFonts w:ascii="Cambria Math" w:eastAsia="Calibri" w:hAnsi="Cambria Math" w:cs="Times New Roman"/>
                              <w:sz w:val="28"/>
                              <w:szCs w:val="28"/>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k</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η</m:t>
                          </m:r>
                        </m:e>
                        <m:sub>
                          <m:r>
                            <w:rPr>
                              <w:rFonts w:ascii="Cambria Math" w:eastAsia="Calibri" w:hAnsi="Cambria Math" w:cs="Times New Roman"/>
                              <w:sz w:val="28"/>
                              <w:szCs w:val="28"/>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k</m:t>
                          </m:r>
                        </m:e>
                      </m:d>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α</m:t>
                              </m:r>
                            </m:e>
                          </m:acc>
                        </m:e>
                        <m:sub>
                          <m:r>
                            <w:rPr>
                              <w:rFonts w:ascii="Cambria Math" w:eastAsia="Calibri" w:hAnsi="Cambria Math" w:cs="Times New Roman"/>
                              <w:sz w:val="28"/>
                              <w:szCs w:val="28"/>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e>
                  </m:d>
                </m:e>
              </m:nary>
            </m:e>
          </m:nary>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2.2.</m:t>
          </m:r>
          <m:r>
            <w:rPr>
              <w:rFonts w:ascii="Cambria Math" w:eastAsia="Times New Roman" w:hAnsi="Cambria Math" w:cs="Times New Roman"/>
              <w:sz w:val="28"/>
              <w:szCs w:val="28"/>
            </w:rPr>
            <m:t>11)</m:t>
          </m:r>
        </m:oMath>
      </m:oMathPara>
    </w:p>
    <w:p w:rsidR="00DE1634" w:rsidRPr="00DE1634" w:rsidRDefault="00271264" w:rsidP="00DE1634">
      <w:pPr>
        <w:spacing w:after="0" w:line="360" w:lineRule="auto"/>
        <w:jc w:val="both"/>
        <w:rPr>
          <w:rFonts w:ascii="Times New Roman" w:eastAsia="Times New Roman" w:hAnsi="Times New Roman" w:cs="Times New Roman"/>
          <w:sz w:val="28"/>
          <w:szCs w:val="28"/>
          <w:lang w:val="en-US"/>
        </w:rPr>
      </w:pPr>
      <m:oMathPara>
        <m:oMathParaPr>
          <m:jc m:val="center"/>
        </m:oMathParaPr>
        <m:oMath>
          <m:r>
            <w:rPr>
              <w:rFonts w:ascii="Cambria Math" w:eastAsia="Calibri" w:hAnsi="Cambria Math" w:cs="Times New Roman"/>
              <w:sz w:val="28"/>
              <w:szCs w:val="28"/>
            </w:rPr>
            <w:lastRenderedPageBreak/>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k=0</m:t>
                      </m:r>
                    </m:sub>
                    <m:sup>
                      <m:r>
                        <w:rPr>
                          <w:rFonts w:ascii="Cambria Math" w:eastAsia="Calibri" w:hAnsi="Cambria Math" w:cs="Times New Roman"/>
                          <w:sz w:val="28"/>
                          <w:szCs w:val="28"/>
                        </w:rPr>
                        <m:t>N</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k</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e>
                  </m:nary>
                </m:e>
              </m:d>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с</m:t>
                      </m:r>
                    </m:e>
                  </m:acc>
                </m:e>
                <m:sub>
                  <m:r>
                    <w:rPr>
                      <w:rFonts w:ascii="Cambria Math" w:eastAsia="Calibri" w:hAnsi="Cambria Math" w:cs="Times New Roman"/>
                      <w:sz w:val="28"/>
                      <w:szCs w:val="28"/>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e>
          </m:nary>
          <m:r>
            <w:rPr>
              <w:rFonts w:ascii="Cambria Math" w:eastAsia="Calibri"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k=0</m:t>
                      </m:r>
                    </m:sub>
                    <m:sup>
                      <m:r>
                        <w:rPr>
                          <w:rFonts w:ascii="Cambria Math" w:eastAsia="Calibri" w:hAnsi="Cambria Math" w:cs="Times New Roman"/>
                          <w:sz w:val="28"/>
                          <w:szCs w:val="28"/>
                        </w:rPr>
                        <m:t>N</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k</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η</m:t>
                          </m:r>
                        </m:e>
                        <m:sub>
                          <m:r>
                            <w:rPr>
                              <w:rFonts w:ascii="Cambria Math" w:eastAsia="Calibri" w:hAnsi="Cambria Math" w:cs="Times New Roman"/>
                              <w:sz w:val="28"/>
                              <w:szCs w:val="28"/>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k</m:t>
                          </m:r>
                        </m:e>
                      </m:d>
                    </m:e>
                  </m:nary>
                </m:e>
              </m:d>
            </m:e>
          </m:nary>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α</m:t>
                  </m:r>
                </m:e>
              </m:acc>
            </m:e>
            <m:sub>
              <m:r>
                <w:rPr>
                  <w:rFonts w:ascii="Cambria Math" w:eastAsia="Calibri" w:hAnsi="Cambria Math" w:cs="Times New Roman"/>
                  <w:sz w:val="28"/>
                  <w:szCs w:val="28"/>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m:t>
          </m:r>
        </m:oMath>
      </m:oMathPara>
    </w:p>
    <w:p w:rsidR="00271264" w:rsidRPr="00DE1634" w:rsidRDefault="00271264" w:rsidP="00DE1634">
      <w:pPr>
        <w:spacing w:after="0" w:line="360" w:lineRule="auto"/>
        <w:jc w:val="both"/>
        <w:rPr>
          <w:rFonts w:ascii="Times New Roman" w:eastAsia="Times New Roman" w:hAnsi="Times New Roman" w:cs="Times New Roman"/>
          <w:sz w:val="28"/>
          <w:szCs w:val="28"/>
        </w:rPr>
      </w:pPr>
      <m:oMathPara>
        <m:oMath>
          <m:r>
            <w:rPr>
              <w:rFonts w:ascii="Cambria Math" w:eastAsia="Calibri"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(t)</m:t>
              </m:r>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с</m:t>
                      </m:r>
                    </m:e>
                  </m:acc>
                </m:e>
                <m:sub>
                  <m:r>
                    <w:rPr>
                      <w:rFonts w:ascii="Cambria Math" w:eastAsia="Calibri" w:hAnsi="Cambria Math" w:cs="Times New Roman"/>
                      <w:sz w:val="28"/>
                      <w:szCs w:val="28"/>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e>
          </m:nary>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(t)</m:t>
              </m:r>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α</m:t>
                      </m:r>
                    </m:e>
                  </m:acc>
                </m:e>
                <m:sub>
                  <m:r>
                    <w:rPr>
                      <w:rFonts w:ascii="Cambria Math" w:eastAsia="Calibri" w:hAnsi="Cambria Math" w:cs="Times New Roman"/>
                      <w:sz w:val="28"/>
                      <w:szCs w:val="28"/>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e>
          </m:nary>
          <m:r>
            <w:rPr>
              <w:rFonts w:ascii="Cambria Math" w:eastAsia="Times New Roman" w:hAnsi="Cambria Math" w:cs="Times New Roman"/>
              <w:sz w:val="28"/>
              <w:szCs w:val="28"/>
            </w:rPr>
            <m:t>,</m:t>
          </m:r>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где                     </w:t>
      </w:r>
    </w:p>
    <w:p w:rsidR="00271264" w:rsidRPr="00271264" w:rsidRDefault="00997E80" w:rsidP="00271264">
      <w:pPr>
        <w:spacing w:after="0" w:line="360" w:lineRule="auto"/>
        <w:jc w:val="both"/>
        <w:rPr>
          <w:rFonts w:ascii="Times New Roman" w:eastAsia="Times New Roman" w:hAnsi="Times New Roman" w:cs="Times New Roman"/>
          <w:sz w:val="28"/>
          <w:szCs w:val="28"/>
        </w:rPr>
      </w:pPr>
      <m:oMathPara>
        <m:oMathParaPr>
          <m:jc m:val="right"/>
        </m:oMathParaPr>
        <m:oMath>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r>
                  <w:rPr>
                    <w:rFonts w:ascii="Cambria Math" w:eastAsia="Calibri" w:hAnsi="Cambria Math" w:cs="Times New Roman"/>
                    <w:sz w:val="28"/>
                    <w:szCs w:val="28"/>
                  </w:rPr>
                  <m:t>2</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k=0</m:t>
                    </m:r>
                  </m:sub>
                  <m:sup>
                    <m:r>
                      <w:rPr>
                        <w:rFonts w:ascii="Cambria Math" w:eastAsia="Calibri" w:hAnsi="Cambria Math" w:cs="Times New Roman"/>
                        <w:sz w:val="28"/>
                        <w:szCs w:val="28"/>
                      </w:rPr>
                      <m:t>N</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k</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 xml:space="preserve">,             </m:t>
                    </m:r>
                  </m:e>
                </m:nary>
                <m:r>
                  <w:rPr>
                    <w:rFonts w:ascii="Cambria Math" w:eastAsia="Calibri" w:hAnsi="Cambria Math" w:cs="Times New Roman"/>
                    <w:sz w:val="28"/>
                    <w:szCs w:val="28"/>
                  </w:rPr>
                  <m:t xml:space="preserve">         </m:t>
                </m:r>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r>
                  <w:rPr>
                    <w:rFonts w:ascii="Cambria Math" w:eastAsia="Calibri" w:hAnsi="Cambria Math" w:cs="Times New Roman"/>
                    <w:sz w:val="28"/>
                    <w:szCs w:val="28"/>
                  </w:rPr>
                  <m:t>2</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k=0</m:t>
                    </m:r>
                  </m:sub>
                  <m:sup>
                    <m:r>
                      <w:rPr>
                        <w:rFonts w:ascii="Cambria Math" w:eastAsia="Calibri" w:hAnsi="Cambria Math" w:cs="Times New Roman"/>
                        <w:sz w:val="28"/>
                        <w:szCs w:val="28"/>
                      </w:rPr>
                      <m:t>N</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k</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 xml:space="preserve">,   </m:t>
                    </m:r>
                    <m:r>
                      <w:rPr>
                        <w:rFonts w:ascii="Cambria Math" w:eastAsia="Calibri" w:hAnsi="Cambria Math" w:cs="Times New Roman"/>
                        <w:sz w:val="28"/>
                        <w:szCs w:val="28"/>
                      </w:rPr>
                      <m:t xml:space="preserve">    </m:t>
                    </m:r>
                    <m:r>
                      <w:rPr>
                        <w:rFonts w:ascii="Cambria Math" w:eastAsia="Times New Roman" w:hAnsi="Cambria Math" w:cs="Times New Roman"/>
                        <w:sz w:val="28"/>
                        <w:szCs w:val="28"/>
                      </w:rPr>
                      <m:t>i=</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r>
                      <w:rPr>
                        <w:rFonts w:ascii="Cambria Math" w:eastAsia="Times New Roman" w:hAnsi="Cambria Math" w:cs="Times New Roman"/>
                        <w:sz w:val="28"/>
                        <w:szCs w:val="28"/>
                      </w:rPr>
                      <m:t xml:space="preserve">. </m:t>
                    </m:r>
                  </m:e>
                </m:nary>
              </m:e>
            </m:mr>
          </m:m>
          <m:r>
            <w:rPr>
              <w:rFonts w:ascii="Cambria Math" w:eastAsia="Calibri" w:hAnsi="Cambria Math" w:cs="Times New Roman"/>
              <w:sz w:val="28"/>
              <w:szCs w:val="28"/>
            </w:rPr>
            <m:t xml:space="preserve">       </m:t>
          </m:r>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2.2.</m:t>
          </m:r>
          <m:r>
            <w:rPr>
              <w:rFonts w:ascii="Cambria Math" w:eastAsia="Times New Roman" w:hAnsi="Cambria Math" w:cs="Times New Roman"/>
              <w:sz w:val="28"/>
              <w:szCs w:val="28"/>
            </w:rPr>
            <m:t>12)</m:t>
          </m:r>
        </m:oMath>
      </m:oMathPara>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С учетом (2.2.10) критериальная функция </w:t>
      </w:r>
      <m:oMath>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007A7C9E">
        <w:rPr>
          <w:rFonts w:ascii="Times New Roman" w:eastAsia="Times New Roman" w:hAnsi="Times New Roman" w:cs="Times New Roman"/>
          <w:sz w:val="28"/>
          <w:szCs w:val="28"/>
        </w:rPr>
        <w:t>,</w:t>
      </w:r>
      <w:r w:rsidR="007A7C9E">
        <w:rPr>
          <w:rFonts w:ascii="Times New Roman" w:eastAsia="Times New Roman" w:hAnsi="Times New Roman" w:cs="Times New Roman"/>
          <w:sz w:val="28"/>
          <w:szCs w:val="28"/>
          <w:lang w:val="en-US"/>
        </w:rPr>
        <w:t xml:space="preserve"> </w:t>
      </w:r>
      <w:r w:rsidR="007A7C9E">
        <w:rPr>
          <w:rFonts w:ascii="Times New Roman" w:eastAsia="Times New Roman" w:hAnsi="Times New Roman" w:cs="Times New Roman"/>
          <w:sz w:val="28"/>
          <w:szCs w:val="28"/>
        </w:rPr>
        <w:t>определяемая выражением</w:t>
      </w:r>
      <w:r w:rsidRPr="00271264">
        <w:rPr>
          <w:rFonts w:ascii="Times New Roman" w:eastAsia="Times New Roman" w:hAnsi="Times New Roman" w:cs="Times New Roman"/>
          <w:sz w:val="28"/>
          <w:szCs w:val="28"/>
        </w:rPr>
        <w:t xml:space="preserve"> </w:t>
      </w:r>
      <w:r w:rsidR="007A7C9E">
        <w:rPr>
          <w:rFonts w:ascii="Times New Roman" w:eastAsia="Times New Roman" w:hAnsi="Times New Roman" w:cs="Times New Roman"/>
          <w:sz w:val="28"/>
          <w:szCs w:val="28"/>
        </w:rPr>
        <w:t>(2.1.</w:t>
      </w:r>
      <w:r w:rsidR="007A7C9E">
        <w:rPr>
          <w:rFonts w:ascii="Times New Roman" w:eastAsia="Times New Roman" w:hAnsi="Times New Roman" w:cs="Times New Roman"/>
          <w:sz w:val="28"/>
          <w:szCs w:val="28"/>
          <w:lang w:val="en-US"/>
        </w:rPr>
        <w:t>4</w:t>
      </w:r>
      <w:r w:rsidR="007A7C9E">
        <w:rPr>
          <w:rFonts w:ascii="Times New Roman" w:eastAsia="Times New Roman" w:hAnsi="Times New Roman" w:cs="Times New Roman"/>
          <w:sz w:val="28"/>
          <w:szCs w:val="28"/>
        </w:rPr>
        <w:t xml:space="preserve">), </w:t>
      </w:r>
      <w:r w:rsidRPr="00271264">
        <w:rPr>
          <w:rFonts w:ascii="Times New Roman" w:eastAsia="Times New Roman" w:hAnsi="Times New Roman" w:cs="Times New Roman"/>
          <w:sz w:val="28"/>
          <w:szCs w:val="28"/>
        </w:rPr>
        <w:t xml:space="preserve">имеет вид: </w:t>
      </w:r>
    </w:p>
    <w:p w:rsidR="00271264" w:rsidRPr="00271264" w:rsidRDefault="007A7C9E" w:rsidP="00271264">
      <w:pPr>
        <w:spacing w:after="0" w:line="360" w:lineRule="auto"/>
        <w:ind w:firstLine="709"/>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nary>
                <m:naryPr>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t</m:t>
                  </m:r>
                </m:sup>
                <m:e>
                  <m:r>
                    <w:rPr>
                      <w:rFonts w:ascii="Cambria Math" w:eastAsia="Times New Roman" w:hAnsi="Cambria Math" w:cs="Times New Roman"/>
                      <w:sz w:val="28"/>
                      <w:szCs w:val="28"/>
                    </w:rPr>
                    <m:t>I</m:t>
                  </m:r>
                  <m:r>
                    <w:rPr>
                      <w:rFonts w:ascii="Cambria Math" w:eastAsia="Times New Roman" w:hAnsi="Cambria Math" w:cs="Times New Roman"/>
                      <w:sz w:val="28"/>
                      <w:szCs w:val="28"/>
                    </w:rPr>
                    <m:t>(</m:t>
                  </m:r>
                  <m:r>
                    <w:rPr>
                      <w:rFonts w:ascii="Cambria Math" w:eastAsia="Times New Roman" w:hAnsi="Cambria Math" w:cs="Times New Roman"/>
                      <w:sz w:val="28"/>
                      <w:szCs w:val="28"/>
                    </w:rPr>
                    <m:t>λ</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λ</m:t>
                      </m:r>
                    </m:e>
                  </m:d>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с</m:t>
                          </m:r>
                        </m:e>
                      </m:acc>
                    </m:e>
                    <m:sub>
                      <m:r>
                        <w:rPr>
                          <w:rFonts w:ascii="Cambria Math" w:eastAsia="Calibri" w:hAnsi="Cambria Math" w:cs="Times New Roman"/>
                          <w:sz w:val="28"/>
                          <w:szCs w:val="28"/>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λ</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λ</m:t>
                  </m:r>
                  <m:r>
                    <w:rPr>
                      <w:rFonts w:ascii="Cambria Math" w:eastAsia="Times New Roman" w:hAnsi="Cambria Math" w:cs="Times New Roman"/>
                      <w:sz w:val="28"/>
                      <w:szCs w:val="28"/>
                    </w:rPr>
                    <m:t>)</m:t>
                  </m:r>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α</m:t>
                          </m:r>
                        </m:e>
                      </m:acc>
                    </m:e>
                    <m:sub>
                      <m:r>
                        <w:rPr>
                          <w:rFonts w:ascii="Cambria Math" w:eastAsia="Calibri" w:hAnsi="Cambria Math" w:cs="Times New Roman"/>
                          <w:sz w:val="28"/>
                          <w:szCs w:val="28"/>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λ</m:t>
                      </m:r>
                    </m:e>
                  </m:d>
                  <m:r>
                    <w:rPr>
                      <w:rFonts w:ascii="Cambria Math" w:eastAsia="Times New Roman" w:hAnsi="Cambria Math" w:cs="Times New Roman"/>
                      <w:sz w:val="28"/>
                      <w:szCs w:val="28"/>
                    </w:rPr>
                    <m:t>]</m:t>
                  </m:r>
                </m:e>
              </m:nary>
            </m:e>
          </m:nary>
          <m:r>
            <w:rPr>
              <w:rFonts w:ascii="Cambria Math" w:eastAsia="Times New Roman" w:hAnsi="Cambria Math" w:cs="Times New Roman"/>
              <w:sz w:val="28"/>
              <w:szCs w:val="28"/>
            </w:rPr>
            <m:t>d</m:t>
          </m:r>
          <m:r>
            <w:rPr>
              <w:rFonts w:ascii="Cambria Math" w:eastAsia="Times New Roman" w:hAnsi="Cambria Math" w:cs="Times New Roman"/>
              <w:sz w:val="28"/>
              <w:szCs w:val="28"/>
            </w:rPr>
            <m:t>λ,</m:t>
          </m:r>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2.2.</m:t>
          </m:r>
          <m:r>
            <w:rPr>
              <w:rFonts w:ascii="Cambria Math" w:eastAsia="Times New Roman" w:hAnsi="Cambria Math" w:cs="Times New Roman"/>
              <w:sz w:val="28"/>
              <w:szCs w:val="28"/>
            </w:rPr>
            <m:t>13)</m:t>
          </m:r>
        </m:oMath>
      </m:oMathPara>
    </w:p>
    <w:p w:rsidR="007A7C9E" w:rsidRPr="0065148F" w:rsidRDefault="007A7C9E" w:rsidP="007A7C9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=0</m:t>
        </m:r>
      </m:oMath>
      <w:r w:rsidR="0065148F">
        <w:rPr>
          <w:rFonts w:ascii="Times New Roman" w:eastAsia="Times New Roman" w:hAnsi="Times New Roman" w:cs="Times New Roman"/>
          <w:sz w:val="28"/>
          <w:szCs w:val="28"/>
        </w:rPr>
        <w:t>.</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Теперь потребуем, чтобы динамика компонентов вектор-параметра </w:t>
      </w:r>
      <m:oMath>
        <m:r>
          <w:rPr>
            <w:rFonts w:ascii="Cambria Math" w:eastAsia="Calibri" w:hAnsi="Cambria Math" w:cs="Times New Roman"/>
            <w:sz w:val="28"/>
            <w:szCs w:val="28"/>
          </w:rPr>
          <m:t>p=</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n</m:t>
                </m:r>
              </m:sub>
            </m:sSub>
          </m:e>
        </m:d>
      </m:oMath>
      <w:r w:rsidRPr="00271264">
        <w:rPr>
          <w:rFonts w:ascii="Times New Roman" w:eastAsia="Times New Roman" w:hAnsi="Times New Roman" w:cs="Times New Roman"/>
          <w:sz w:val="28"/>
          <w:szCs w:val="28"/>
        </w:rPr>
        <w:t xml:space="preserve">  подчинялась следующим соотношениям:</w:t>
      </w:r>
    </w:p>
    <w:p w:rsidR="00271264" w:rsidRPr="00271264" w:rsidRDefault="00997E80" w:rsidP="00271264">
      <w:pPr>
        <w:spacing w:after="0" w:line="360" w:lineRule="auto"/>
        <w:jc w:val="both"/>
        <w:rPr>
          <w:rFonts w:ascii="Times New Roman" w:eastAsia="Times New Roman" w:hAnsi="Times New Roman" w:cs="Times New Roman"/>
          <w:sz w:val="28"/>
          <w:szCs w:val="28"/>
        </w:rPr>
      </w:pPr>
      <m:oMathPara>
        <m:oMath>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с</m:t>
                  </m:r>
                </m:e>
              </m:acc>
            </m:e>
            <m:sub>
              <m:r>
                <w:rPr>
                  <w:rFonts w:ascii="Cambria Math" w:eastAsia="Calibri" w:hAnsi="Cambria Math" w:cs="Times New Roman"/>
                  <w:sz w:val="28"/>
                  <w:szCs w:val="28"/>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I</m:t>
          </m:r>
          <m:r>
            <w:rPr>
              <w:rFonts w:ascii="Cambria Math" w:eastAsia="Times New Roman" w:hAnsi="Cambria Math" w:cs="Times New Roman"/>
              <w:sz w:val="28"/>
              <w:szCs w:val="28"/>
            </w:rPr>
            <m:t>(t),</m:t>
          </m:r>
        </m:oMath>
      </m:oMathPara>
    </w:p>
    <w:p w:rsidR="00271264" w:rsidRPr="00271264" w:rsidRDefault="00997E80" w:rsidP="00271264">
      <w:pPr>
        <w:spacing w:after="0" w:line="360" w:lineRule="auto"/>
        <w:ind w:firstLine="709"/>
        <w:jc w:val="both"/>
        <w:rPr>
          <w:rFonts w:ascii="Times New Roman" w:eastAsia="Times New Roman" w:hAnsi="Times New Roman" w:cs="Times New Roman"/>
          <w:sz w:val="28"/>
          <w:szCs w:val="28"/>
        </w:rPr>
      </w:pPr>
      <m:oMathPara>
        <m:oMathParaPr>
          <m:jc m:val="right"/>
        </m:oMathParaPr>
        <m:oMath>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α</m:t>
                  </m:r>
                </m:e>
              </m:acc>
            </m:e>
            <m:sub>
              <m:r>
                <w:rPr>
                  <w:rFonts w:ascii="Cambria Math" w:eastAsia="Calibri" w:hAnsi="Cambria Math" w:cs="Times New Roman"/>
                  <w:sz w:val="28"/>
                  <w:szCs w:val="28"/>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ξ</m:t>
              </m:r>
            </m:e>
            <m:sub>
              <m:r>
                <w:rPr>
                  <w:rFonts w:ascii="Cambria Math" w:eastAsia="Calibri" w:hAnsi="Cambria Math" w:cs="Times New Roman"/>
                  <w:sz w:val="28"/>
                  <w:szCs w:val="28"/>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I</m:t>
          </m:r>
          <m:r>
            <w:rPr>
              <w:rFonts w:ascii="Cambria Math" w:eastAsia="Times New Roman" w:hAnsi="Cambria Math" w:cs="Times New Roman"/>
              <w:sz w:val="28"/>
              <w:szCs w:val="28"/>
            </w:rPr>
            <m:t>(t),          i=</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2.2.</m:t>
          </m:r>
          <m:r>
            <w:rPr>
              <w:rFonts w:ascii="Cambria Math" w:eastAsia="Times New Roman" w:hAnsi="Cambria Math" w:cs="Times New Roman"/>
              <w:sz w:val="28"/>
              <w:szCs w:val="28"/>
            </w:rPr>
            <m:t>14)</m:t>
          </m:r>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γ</m:t>
            </m:r>
          </m:e>
          <m:sub>
            <m:r>
              <w:rPr>
                <w:rFonts w:ascii="Cambria Math" w:eastAsia="Times New Roman" w:hAnsi="Cambria Math" w:cs="Times New Roman"/>
                <w:sz w:val="28"/>
                <w:szCs w:val="28"/>
              </w:rPr>
              <m:t>i</m:t>
            </m:r>
          </m:sub>
        </m:sSub>
      </m:oMath>
      <w:r w:rsidRPr="00271264">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ξ</m:t>
            </m:r>
          </m:e>
          <m:sub>
            <m:r>
              <w:rPr>
                <w:rFonts w:ascii="Cambria Math" w:eastAsia="Calibri" w:hAnsi="Cambria Math" w:cs="Times New Roman"/>
                <w:sz w:val="28"/>
                <w:szCs w:val="28"/>
              </w:rPr>
              <m:t>i</m:t>
            </m:r>
          </m:sub>
        </m:sSub>
      </m:oMath>
      <w:r w:rsidRPr="00271264">
        <w:rPr>
          <w:rFonts w:ascii="Times New Roman" w:eastAsia="Times New Roman" w:hAnsi="Times New Roman" w:cs="Times New Roman"/>
          <w:sz w:val="28"/>
          <w:szCs w:val="28"/>
        </w:rPr>
        <w:t xml:space="preserve"> – неизвестные пока вещественные параметры.</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С учетом (2</w:t>
      </w:r>
      <w:r w:rsidR="005E227E">
        <w:rPr>
          <w:rFonts w:ascii="Times New Roman" w:eastAsia="Times New Roman" w:hAnsi="Times New Roman" w:cs="Times New Roman"/>
          <w:sz w:val="28"/>
          <w:szCs w:val="28"/>
        </w:rPr>
        <w:t>.2.14</w:t>
      </w:r>
      <w:r w:rsidRPr="00271264">
        <w:rPr>
          <w:rFonts w:ascii="Times New Roman" w:eastAsia="Times New Roman" w:hAnsi="Times New Roman" w:cs="Times New Roman"/>
          <w:sz w:val="28"/>
          <w:szCs w:val="28"/>
        </w:rPr>
        <w:t>)  критериальная  функция (</w:t>
      </w:r>
      <w:r w:rsidR="005E227E">
        <w:rPr>
          <w:rFonts w:ascii="Times New Roman" w:eastAsia="Times New Roman" w:hAnsi="Times New Roman" w:cs="Times New Roman"/>
          <w:sz w:val="28"/>
          <w:szCs w:val="28"/>
        </w:rPr>
        <w:t>2.2.13</w:t>
      </w:r>
      <w:r w:rsidRPr="00271264">
        <w:rPr>
          <w:rFonts w:ascii="Times New Roman" w:eastAsia="Times New Roman" w:hAnsi="Times New Roman" w:cs="Times New Roman"/>
          <w:sz w:val="28"/>
          <w:szCs w:val="28"/>
        </w:rPr>
        <w:t xml:space="preserve">) запишется в виде: </w:t>
      </w:r>
    </w:p>
    <w:p w:rsidR="00271264" w:rsidRPr="00271264" w:rsidRDefault="0065148F" w:rsidP="00271264">
      <w:pPr>
        <w:spacing w:after="0" w:line="360" w:lineRule="auto"/>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nary>
                <m:naryPr>
                  <m:limLoc m:val="undOvr"/>
                  <m:ctrlPr>
                    <w:rPr>
                      <w:rFonts w:ascii="Cambria Math" w:eastAsia="Times New Roman" w:hAnsi="Cambria Math" w:cs="Times New Roman"/>
                      <w:i/>
                      <w:sz w:val="28"/>
                      <w:szCs w:val="28"/>
                    </w:rPr>
                  </m:ctrlPr>
                </m:naryPr>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0</m:t>
                      </m:r>
                    </m:sub>
                  </m:sSub>
                </m:sub>
                <m:sup>
                  <m:r>
                    <w:rPr>
                      <w:rFonts w:ascii="Cambria Math" w:eastAsia="Times New Roman" w:hAnsi="Cambria Math" w:cs="Times New Roman"/>
                      <w:sz w:val="28"/>
                      <w:szCs w:val="28"/>
                    </w:rPr>
                    <m:t>t</m:t>
                  </m:r>
                </m:sup>
                <m:e>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γ</m:t>
                      </m:r>
                    </m:e>
                    <m:sub>
                      <m:r>
                        <w:rPr>
                          <w:rFonts w:ascii="Cambria Math" w:eastAsia="Times New Roman" w:hAnsi="Cambria Math" w:cs="Times New Roman"/>
                          <w:sz w:val="28"/>
                          <w:szCs w:val="28"/>
                        </w:rPr>
                        <m:t>i</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i</m:t>
                      </m:r>
                    </m:sub>
                    <m:sup>
                      <m:r>
                        <w:rPr>
                          <w:rFonts w:ascii="Cambria Math" w:eastAsia="Times New Roman" w:hAnsi="Cambria Math" w:cs="Times New Roman"/>
                          <w:sz w:val="28"/>
                          <w:szCs w:val="28"/>
                        </w:rPr>
                        <m:t>2</m:t>
                      </m:r>
                    </m:sup>
                  </m:sSub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r>
                    <w:rPr>
                      <w:rFonts w:ascii="Cambria Math" w:eastAsia="Times New Roman" w:hAnsi="Cambria Math" w:cs="Times New Roman"/>
                      <w:sz w:val="28"/>
                      <w:szCs w:val="28"/>
                    </w:rPr>
                    <m:t>λ</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γ</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r>
                    <w:rPr>
                      <w:rFonts w:ascii="Cambria Math" w:eastAsia="Times New Roman" w:hAnsi="Cambria Math" w:cs="Times New Roman"/>
                      <w:sz w:val="28"/>
                      <w:szCs w:val="28"/>
                    </w:rPr>
                    <m:t>λ</m:t>
                  </m:r>
                  <m:r>
                    <w:rPr>
                      <w:rFonts w:ascii="Cambria Math" w:eastAsia="Times New Roman" w:hAnsi="Cambria Math" w:cs="Times New Roman"/>
                      <w:sz w:val="28"/>
                      <w:szCs w:val="28"/>
                    </w:rPr>
                    <m:t>)]</m:t>
                  </m:r>
                </m:e>
              </m:nary>
            </m:e>
          </m:nary>
          <m:r>
            <w:rPr>
              <w:rFonts w:ascii="Cambria Math" w:eastAsia="Times New Roman" w:hAnsi="Cambria Math" w:cs="Times New Roman"/>
              <w:sz w:val="28"/>
              <w:szCs w:val="28"/>
            </w:rPr>
            <m:t>d</m:t>
          </m:r>
          <m:r>
            <w:rPr>
              <w:rFonts w:ascii="Cambria Math" w:eastAsia="Times New Roman" w:hAnsi="Cambria Math" w:cs="Times New Roman"/>
              <w:sz w:val="28"/>
              <w:szCs w:val="28"/>
            </w:rPr>
            <m:t>λ</m:t>
          </m:r>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nary>
                <m:naryPr>
                  <m:limLoc m:val="undOvr"/>
                  <m:ctrlPr>
                    <w:rPr>
                      <w:rFonts w:ascii="Cambria Math" w:eastAsia="Times New Roman" w:hAnsi="Cambria Math" w:cs="Times New Roman"/>
                      <w:i/>
                      <w:sz w:val="28"/>
                      <w:szCs w:val="28"/>
                    </w:rPr>
                  </m:ctrlPr>
                </m:naryPr>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0</m:t>
                      </m:r>
                    </m:sub>
                  </m:sSub>
                </m:sub>
                <m:sup>
                  <m:r>
                    <w:rPr>
                      <w:rFonts w:ascii="Cambria Math" w:eastAsia="Times New Roman" w:hAnsi="Cambria Math" w:cs="Times New Roman"/>
                      <w:sz w:val="28"/>
                      <w:szCs w:val="28"/>
                    </w:rPr>
                    <m:t>t</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γ</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i</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r>
                    <w:rPr>
                      <w:rFonts w:ascii="Cambria Math" w:eastAsia="Times New Roman" w:hAnsi="Cambria Math" w:cs="Times New Roman"/>
                      <w:sz w:val="28"/>
                      <w:szCs w:val="28"/>
                    </w:rPr>
                    <m:t>λ</m:t>
                  </m:r>
                  <m:r>
                    <w:rPr>
                      <w:rFonts w:ascii="Cambria Math" w:eastAsia="Times New Roman" w:hAnsi="Cambria Math" w:cs="Times New Roman"/>
                      <w:sz w:val="28"/>
                      <w:szCs w:val="28"/>
                    </w:rPr>
                    <m:t>)</m:t>
                  </m:r>
                </m:e>
              </m:nary>
            </m:e>
          </m:nary>
          <m:r>
            <w:rPr>
              <w:rFonts w:ascii="Cambria Math" w:eastAsia="Times New Roman" w:hAnsi="Cambria Math" w:cs="Times New Roman"/>
              <w:sz w:val="28"/>
              <w:szCs w:val="28"/>
            </w:rPr>
            <m:t>d</m:t>
          </m:r>
          <m:r>
            <w:rPr>
              <w:rFonts w:ascii="Cambria Math" w:eastAsia="Times New Roman" w:hAnsi="Cambria Math" w:cs="Times New Roman"/>
              <w:sz w:val="28"/>
              <w:szCs w:val="28"/>
            </w:rPr>
            <m:t>λ</m:t>
          </m:r>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2.2.</m:t>
          </m:r>
          <m:r>
            <w:rPr>
              <w:rFonts w:ascii="Cambria Math" w:eastAsia="Times New Roman" w:hAnsi="Cambria Math" w:cs="Times New Roman"/>
              <w:sz w:val="28"/>
              <w:szCs w:val="28"/>
            </w:rPr>
            <m:t>15)</m:t>
          </m:r>
        </m:oMath>
      </m:oMathPara>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Отсюда видно, что если</w:t>
      </w:r>
    </w:p>
    <w:p w:rsidR="00271264" w:rsidRPr="00271264" w:rsidRDefault="00997E80" w:rsidP="00271264">
      <w:pPr>
        <w:spacing w:after="0" w:line="360" w:lineRule="auto"/>
        <w:ind w:firstLine="709"/>
        <w:jc w:val="both"/>
        <w:rPr>
          <w:rFonts w:ascii="Times New Roman" w:eastAsia="Times New Roman" w:hAnsi="Times New Roman" w:cs="Times New Roman"/>
          <w:i/>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γ</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 xml:space="preserve">&lt;0,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&lt;0,      i=</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2.2.</m:t>
          </m:r>
          <m:r>
            <w:rPr>
              <w:rFonts w:ascii="Cambria Math" w:eastAsia="Times New Roman" w:hAnsi="Cambria Math" w:cs="Times New Roman"/>
              <w:sz w:val="28"/>
              <w:szCs w:val="28"/>
            </w:rPr>
            <m:t>16)</m:t>
          </m:r>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то будет выполняться критериальное условие (</w:t>
      </w:r>
      <w:r w:rsidR="004A6A51">
        <w:rPr>
          <w:rFonts w:ascii="Times New Roman" w:eastAsia="Times New Roman" w:hAnsi="Times New Roman" w:cs="Times New Roman"/>
          <w:sz w:val="28"/>
          <w:szCs w:val="28"/>
        </w:rPr>
        <w:t>2.</w:t>
      </w:r>
      <w:r w:rsidR="0065148F">
        <w:rPr>
          <w:rFonts w:ascii="Times New Roman" w:eastAsia="Times New Roman" w:hAnsi="Times New Roman" w:cs="Times New Roman"/>
          <w:sz w:val="28"/>
          <w:szCs w:val="28"/>
          <w:lang w:val="en-US"/>
        </w:rPr>
        <w:t>1</w:t>
      </w:r>
      <w:r w:rsidR="004A6A51">
        <w:rPr>
          <w:rFonts w:ascii="Times New Roman" w:eastAsia="Times New Roman" w:hAnsi="Times New Roman" w:cs="Times New Roman"/>
          <w:sz w:val="28"/>
          <w:szCs w:val="28"/>
        </w:rPr>
        <w:t>.</w:t>
      </w:r>
      <w:r w:rsidR="0065148F">
        <w:rPr>
          <w:rFonts w:ascii="Times New Roman" w:eastAsia="Times New Roman" w:hAnsi="Times New Roman" w:cs="Times New Roman"/>
          <w:sz w:val="28"/>
          <w:szCs w:val="28"/>
          <w:lang w:val="en-US"/>
        </w:rPr>
        <w:t>8</w:t>
      </w:r>
      <w:r w:rsidRPr="00271264">
        <w:rPr>
          <w:rFonts w:ascii="Times New Roman" w:eastAsia="Times New Roman" w:hAnsi="Times New Roman" w:cs="Times New Roman"/>
          <w:sz w:val="28"/>
          <w:szCs w:val="28"/>
        </w:rPr>
        <w:t>).</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Полученный результат позволяет сформулировать следующ</w:t>
      </w:r>
      <w:r w:rsidR="00CE1D66">
        <w:rPr>
          <w:rFonts w:ascii="Times New Roman" w:eastAsia="Times New Roman" w:hAnsi="Times New Roman" w:cs="Times New Roman"/>
          <w:sz w:val="28"/>
          <w:szCs w:val="28"/>
        </w:rPr>
        <w:t>ее</w:t>
      </w:r>
      <w:r w:rsidRPr="00271264">
        <w:rPr>
          <w:rFonts w:ascii="Times New Roman" w:eastAsia="Times New Roman" w:hAnsi="Times New Roman" w:cs="Times New Roman"/>
          <w:sz w:val="28"/>
          <w:szCs w:val="28"/>
        </w:rPr>
        <w:t xml:space="preserve"> </w:t>
      </w:r>
      <w:r w:rsidR="00CE1D66">
        <w:rPr>
          <w:rFonts w:ascii="Times New Roman" w:eastAsia="Times New Roman" w:hAnsi="Times New Roman" w:cs="Times New Roman"/>
          <w:sz w:val="28"/>
          <w:szCs w:val="28"/>
        </w:rPr>
        <w:t>утверждение</w:t>
      </w:r>
      <w:r w:rsidRPr="00271264">
        <w:rPr>
          <w:rFonts w:ascii="Times New Roman" w:eastAsia="Times New Roman" w:hAnsi="Times New Roman" w:cs="Times New Roman"/>
          <w:sz w:val="28"/>
          <w:szCs w:val="28"/>
        </w:rPr>
        <w:t>.</w:t>
      </w:r>
    </w:p>
    <w:p w:rsidR="00271264" w:rsidRPr="00271264" w:rsidRDefault="00CE1D66" w:rsidP="00271264">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Утверждение 1</w:t>
      </w:r>
      <w:r w:rsidR="00271264" w:rsidRPr="00271264">
        <w:rPr>
          <w:rFonts w:ascii="Times New Roman" w:eastAsia="Times New Roman" w:hAnsi="Times New Roman" w:cs="Times New Roman"/>
          <w:b/>
          <w:sz w:val="28"/>
          <w:szCs w:val="28"/>
        </w:rPr>
        <w:t xml:space="preserve">. </w:t>
      </w:r>
      <w:r w:rsidR="00271264" w:rsidRPr="00271264">
        <w:rPr>
          <w:rFonts w:ascii="Times New Roman" w:eastAsia="Times New Roman" w:hAnsi="Times New Roman" w:cs="Times New Roman"/>
          <w:sz w:val="28"/>
          <w:szCs w:val="28"/>
        </w:rPr>
        <w:t>Пусть заданы данные по выходу объекта в виде ряда (</w:t>
      </w:r>
      <w:r w:rsidR="004A6A51">
        <w:rPr>
          <w:rFonts w:ascii="Times New Roman" w:eastAsia="Times New Roman" w:hAnsi="Times New Roman" w:cs="Times New Roman"/>
          <w:sz w:val="28"/>
          <w:szCs w:val="28"/>
        </w:rPr>
        <w:t>2.2.</w:t>
      </w:r>
      <w:r w:rsidR="00271264" w:rsidRPr="00271264">
        <w:rPr>
          <w:rFonts w:ascii="Times New Roman" w:eastAsia="Times New Roman" w:hAnsi="Times New Roman" w:cs="Times New Roman"/>
          <w:sz w:val="28"/>
          <w:szCs w:val="28"/>
        </w:rPr>
        <w:t>1), структура его модели в форме (</w:t>
      </w:r>
      <w:r w:rsidR="004A6A51">
        <w:rPr>
          <w:rFonts w:ascii="Times New Roman" w:eastAsia="Times New Roman" w:hAnsi="Times New Roman" w:cs="Times New Roman"/>
          <w:sz w:val="28"/>
          <w:szCs w:val="28"/>
        </w:rPr>
        <w:t>2.2.</w:t>
      </w:r>
      <w:r w:rsidR="00271264" w:rsidRPr="00271264">
        <w:rPr>
          <w:rFonts w:ascii="Times New Roman" w:eastAsia="Times New Roman" w:hAnsi="Times New Roman" w:cs="Times New Roman"/>
          <w:sz w:val="28"/>
          <w:szCs w:val="28"/>
        </w:rPr>
        <w:t xml:space="preserve">2) и штрафная функция </w:t>
      </w:r>
      <m:oMath>
        <m:r>
          <w:rPr>
            <w:rFonts w:ascii="Cambria Math" w:eastAsia="Times New Roman" w:hAnsi="Cambria Math" w:cs="Times New Roman"/>
            <w:sz w:val="28"/>
            <w:szCs w:val="28"/>
          </w:rPr>
          <m:t>I</m:t>
        </m:r>
        <m:r>
          <w:rPr>
            <w:rFonts w:ascii="Cambria Math" w:eastAsia="Times New Roman" w:hAnsi="Cambria Math" w:cs="Times New Roman"/>
            <w:sz w:val="28"/>
            <w:szCs w:val="28"/>
          </w:rPr>
          <m:t>(p)</m:t>
        </m:r>
      </m:oMath>
      <w:r w:rsidR="00271264" w:rsidRPr="00271264">
        <w:rPr>
          <w:rFonts w:ascii="Times New Roman" w:eastAsia="Times New Roman" w:hAnsi="Times New Roman" w:cs="Times New Roman"/>
          <w:sz w:val="28"/>
          <w:szCs w:val="28"/>
        </w:rPr>
        <w:t xml:space="preserve">  по формуле (</w:t>
      </w:r>
      <w:r w:rsidR="004A6A51">
        <w:rPr>
          <w:rFonts w:ascii="Times New Roman" w:eastAsia="Times New Roman" w:hAnsi="Times New Roman" w:cs="Times New Roman"/>
          <w:sz w:val="28"/>
          <w:szCs w:val="28"/>
        </w:rPr>
        <w:t>2.2.</w:t>
      </w:r>
      <w:r w:rsidR="00271264" w:rsidRPr="00271264">
        <w:rPr>
          <w:rFonts w:ascii="Times New Roman" w:eastAsia="Times New Roman" w:hAnsi="Times New Roman" w:cs="Times New Roman"/>
          <w:sz w:val="28"/>
          <w:szCs w:val="28"/>
        </w:rPr>
        <w:t xml:space="preserve">13). Тогда уравнения самонастройки (адаптации) элементов вектор-параметра </w:t>
      </w:r>
      <m:oMath>
        <m:r>
          <w:rPr>
            <w:rFonts w:ascii="Cambria Math" w:eastAsia="Calibri" w:hAnsi="Cambria Math" w:cs="Times New Roman"/>
            <w:sz w:val="28"/>
            <w:szCs w:val="28"/>
          </w:rPr>
          <m:t>p=</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n</m:t>
                </m:r>
              </m:sub>
            </m:sSub>
          </m:e>
        </m:d>
      </m:oMath>
      <w:r w:rsidR="00271264" w:rsidRPr="00271264">
        <w:rPr>
          <w:rFonts w:ascii="Times New Roman" w:eastAsia="Times New Roman" w:hAnsi="Times New Roman" w:cs="Times New Roman"/>
          <w:sz w:val="28"/>
          <w:szCs w:val="28"/>
        </w:rPr>
        <w:t xml:space="preserve"> модели (</w:t>
      </w:r>
      <w:r w:rsidR="004A6A51">
        <w:rPr>
          <w:rFonts w:ascii="Times New Roman" w:eastAsia="Times New Roman" w:hAnsi="Times New Roman" w:cs="Times New Roman"/>
          <w:sz w:val="28"/>
          <w:szCs w:val="28"/>
        </w:rPr>
        <w:t>2.2.</w:t>
      </w:r>
      <w:r w:rsidR="00271264" w:rsidRPr="00271264">
        <w:rPr>
          <w:rFonts w:ascii="Times New Roman" w:eastAsia="Times New Roman" w:hAnsi="Times New Roman" w:cs="Times New Roman"/>
          <w:sz w:val="28"/>
          <w:szCs w:val="28"/>
        </w:rPr>
        <w:t>2) определяются соотношениями (</w:t>
      </w:r>
      <w:r w:rsidR="004A6A51">
        <w:rPr>
          <w:rFonts w:ascii="Times New Roman" w:eastAsia="Times New Roman" w:hAnsi="Times New Roman" w:cs="Times New Roman"/>
          <w:sz w:val="28"/>
          <w:szCs w:val="28"/>
        </w:rPr>
        <w:t>2.1.</w:t>
      </w:r>
      <w:r w:rsidR="00486C6E">
        <w:rPr>
          <w:rFonts w:ascii="Times New Roman" w:eastAsia="Times New Roman" w:hAnsi="Times New Roman" w:cs="Times New Roman"/>
          <w:sz w:val="28"/>
          <w:szCs w:val="28"/>
          <w:lang w:val="en-US"/>
        </w:rPr>
        <w:t>14</w:t>
      </w:r>
      <w:r w:rsidR="00271264" w:rsidRPr="00271264">
        <w:rPr>
          <w:rFonts w:ascii="Times New Roman" w:eastAsia="Times New Roman" w:hAnsi="Times New Roman" w:cs="Times New Roman"/>
          <w:sz w:val="28"/>
          <w:szCs w:val="28"/>
        </w:rPr>
        <w:t xml:space="preserve">), а установившиеся их решения </w:t>
      </w:r>
      <m:oMath>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p</m:t>
            </m:r>
          </m:e>
          <m:sup>
            <m:r>
              <w:rPr>
                <w:rFonts w:ascii="Cambria Math" w:eastAsia="Calibri" w:hAnsi="Cambria Math" w:cs="Times New Roman"/>
                <w:sz w:val="28"/>
                <w:szCs w:val="28"/>
              </w:rPr>
              <m:t>*</m:t>
            </m:r>
          </m:sup>
        </m:sSup>
      </m:oMath>
      <w:r w:rsidR="00271264" w:rsidRPr="00271264">
        <w:rPr>
          <w:rFonts w:ascii="Times New Roman" w:eastAsia="Times New Roman" w:hAnsi="Times New Roman" w:cs="Times New Roman"/>
          <w:sz w:val="28"/>
          <w:szCs w:val="28"/>
        </w:rPr>
        <w:t xml:space="preserve"> являются оценкой параметров модели (</w:t>
      </w:r>
      <w:r w:rsidR="004A6A51">
        <w:rPr>
          <w:rFonts w:ascii="Times New Roman" w:eastAsia="Times New Roman" w:hAnsi="Times New Roman" w:cs="Times New Roman"/>
          <w:sz w:val="28"/>
          <w:szCs w:val="28"/>
        </w:rPr>
        <w:t>2.2.</w:t>
      </w:r>
      <w:r w:rsidR="00271264" w:rsidRPr="00271264">
        <w:rPr>
          <w:rFonts w:ascii="Times New Roman" w:eastAsia="Times New Roman" w:hAnsi="Times New Roman" w:cs="Times New Roman"/>
          <w:sz w:val="28"/>
          <w:szCs w:val="28"/>
        </w:rPr>
        <w:t>2).</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При этом алгоритм параметрической идентификации объекта включает следующие основные этапы.</w:t>
      </w:r>
    </w:p>
    <w:p w:rsidR="00271264" w:rsidRPr="00271264" w:rsidRDefault="00271264" w:rsidP="005413CF">
      <w:pPr>
        <w:numPr>
          <w:ilvl w:val="0"/>
          <w:numId w:val="20"/>
        </w:numPr>
        <w:spacing w:after="0" w:line="360" w:lineRule="auto"/>
        <w:ind w:left="567"/>
        <w:contextualSpacing/>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Проведение эксперимента и получение данных по переходному процессу на выходе объекта в виде вектора </w:t>
      </w:r>
      <m:oMath>
        <m:sSup>
          <m:sSupPr>
            <m:ctrlPr>
              <w:rPr>
                <w:rFonts w:ascii="Cambria Math" w:eastAsia="Calibri" w:hAnsi="Cambria Math" w:cs="Times New Roman"/>
                <w:i/>
                <w:sz w:val="28"/>
                <w:szCs w:val="28"/>
              </w:rPr>
            </m:ctrlPr>
          </m:sSup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y</m:t>
                </m:r>
              </m:e>
            </m:acc>
          </m:e>
          <m:sup>
            <m:r>
              <w:rPr>
                <w:rFonts w:ascii="Cambria Math" w:eastAsia="Calibri" w:hAnsi="Cambria Math" w:cs="Times New Roman"/>
                <w:sz w:val="28"/>
                <w:szCs w:val="28"/>
              </w:rPr>
              <m:t>*</m:t>
            </m:r>
          </m:sup>
        </m:sSup>
        <m:r>
          <w:rPr>
            <w:rFonts w:ascii="Cambria Math" w:eastAsia="Calibri" w:hAnsi="Cambria Math" w:cs="Times New Roman"/>
            <w:sz w:val="28"/>
            <w:szCs w:val="28"/>
          </w:rPr>
          <m:t>=</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rPr>
                    </m:ctrlPr>
                  </m:sSubSupPr>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y</m:t>
                        </m:r>
                      </m:e>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y</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e>
            </m:d>
          </m:e>
          <m:sup>
            <m:r>
              <w:rPr>
                <w:rFonts w:ascii="Cambria Math" w:eastAsia="Times New Roman" w:hAnsi="Cambria Math" w:cs="Times New Roman"/>
                <w:sz w:val="28"/>
                <w:szCs w:val="28"/>
              </w:rPr>
              <m:t>T</m:t>
            </m:r>
          </m:sup>
        </m:sSup>
      </m:oMath>
      <w:r w:rsidRPr="00271264">
        <w:rPr>
          <w:rFonts w:ascii="Times New Roman" w:eastAsia="Times New Roman" w:hAnsi="Times New Roman" w:cs="Times New Roman"/>
          <w:sz w:val="28"/>
          <w:szCs w:val="28"/>
        </w:rPr>
        <w:t xml:space="preserve"> .</w:t>
      </w:r>
    </w:p>
    <w:p w:rsidR="00271264" w:rsidRPr="00271264" w:rsidRDefault="00271264" w:rsidP="005413CF">
      <w:pPr>
        <w:numPr>
          <w:ilvl w:val="0"/>
          <w:numId w:val="20"/>
        </w:numPr>
        <w:spacing w:after="0" w:line="360" w:lineRule="auto"/>
        <w:ind w:left="567"/>
        <w:contextualSpacing/>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Задание структуры модели объекта в форме (</w:t>
      </w:r>
      <w:r w:rsidR="004A6A51">
        <w:rPr>
          <w:rFonts w:ascii="Times New Roman" w:eastAsia="Times New Roman" w:hAnsi="Times New Roman" w:cs="Times New Roman"/>
          <w:sz w:val="28"/>
          <w:szCs w:val="28"/>
        </w:rPr>
        <w:t>2.2.</w:t>
      </w:r>
      <w:r w:rsidRPr="00271264">
        <w:rPr>
          <w:rFonts w:ascii="Times New Roman" w:eastAsia="Times New Roman" w:hAnsi="Times New Roman" w:cs="Times New Roman"/>
          <w:sz w:val="28"/>
          <w:szCs w:val="28"/>
        </w:rPr>
        <w:t>2).</w:t>
      </w:r>
    </w:p>
    <w:p w:rsidR="00271264" w:rsidRPr="00271264" w:rsidRDefault="00271264" w:rsidP="005413CF">
      <w:pPr>
        <w:numPr>
          <w:ilvl w:val="0"/>
          <w:numId w:val="20"/>
        </w:numPr>
        <w:spacing w:after="0" w:line="360" w:lineRule="auto"/>
        <w:ind w:left="567"/>
        <w:contextualSpacing/>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Определение выражений для невязок</w:t>
      </w:r>
      <m:oMath>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k</m:t>
            </m:r>
          </m:sub>
        </m:sSub>
      </m:oMath>
      <w:r w:rsidRPr="00271264">
        <w:rPr>
          <w:rFonts w:ascii="Times New Roman" w:eastAsia="Times New Roman" w:hAnsi="Times New Roman" w:cs="Times New Roman"/>
          <w:sz w:val="28"/>
          <w:szCs w:val="28"/>
        </w:rPr>
        <w:t xml:space="preserve"> по формуле (</w:t>
      </w:r>
      <w:r w:rsidR="004A6A51">
        <w:rPr>
          <w:rFonts w:ascii="Times New Roman" w:eastAsia="Times New Roman" w:hAnsi="Times New Roman" w:cs="Times New Roman"/>
          <w:sz w:val="28"/>
          <w:szCs w:val="28"/>
        </w:rPr>
        <w:t>2.2.</w:t>
      </w:r>
      <w:r w:rsidRPr="00271264">
        <w:rPr>
          <w:rFonts w:ascii="Times New Roman" w:eastAsia="Times New Roman" w:hAnsi="Times New Roman" w:cs="Times New Roman"/>
          <w:sz w:val="28"/>
          <w:szCs w:val="28"/>
        </w:rPr>
        <w:t>4).</w:t>
      </w:r>
    </w:p>
    <w:p w:rsidR="00271264" w:rsidRPr="00271264" w:rsidRDefault="00271264" w:rsidP="005413CF">
      <w:pPr>
        <w:numPr>
          <w:ilvl w:val="0"/>
          <w:numId w:val="20"/>
        </w:numPr>
        <w:spacing w:after="0" w:line="360" w:lineRule="auto"/>
        <w:ind w:left="567"/>
        <w:contextualSpacing/>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Составление выражений для функций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(t)</m:t>
        </m:r>
      </m:oMath>
      <w:r w:rsidRPr="00271264">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(t)</m:t>
        </m:r>
      </m:oMath>
      <w:r w:rsidRPr="00271264">
        <w:rPr>
          <w:rFonts w:ascii="Times New Roman" w:eastAsia="Times New Roman" w:hAnsi="Times New Roman" w:cs="Times New Roman"/>
          <w:sz w:val="28"/>
          <w:szCs w:val="28"/>
        </w:rPr>
        <w:t xml:space="preserve">   по формуле (</w:t>
      </w:r>
      <w:r w:rsidR="004A6A51">
        <w:rPr>
          <w:rFonts w:ascii="Times New Roman" w:eastAsia="Times New Roman" w:hAnsi="Times New Roman" w:cs="Times New Roman"/>
          <w:sz w:val="28"/>
          <w:szCs w:val="28"/>
        </w:rPr>
        <w:t>2.</w:t>
      </w:r>
      <w:r w:rsidR="00486C6E">
        <w:rPr>
          <w:rFonts w:ascii="Times New Roman" w:eastAsia="Times New Roman" w:hAnsi="Times New Roman" w:cs="Times New Roman"/>
          <w:sz w:val="28"/>
          <w:szCs w:val="28"/>
          <w:lang w:val="en-US"/>
        </w:rPr>
        <w:t>2</w:t>
      </w:r>
      <w:r w:rsidR="004A6A51">
        <w:rPr>
          <w:rFonts w:ascii="Times New Roman" w:eastAsia="Times New Roman" w:hAnsi="Times New Roman" w:cs="Times New Roman"/>
          <w:sz w:val="28"/>
          <w:szCs w:val="28"/>
        </w:rPr>
        <w:t>.</w:t>
      </w:r>
      <w:r w:rsidRPr="00271264">
        <w:rPr>
          <w:rFonts w:ascii="Times New Roman" w:eastAsia="Times New Roman" w:hAnsi="Times New Roman" w:cs="Times New Roman"/>
          <w:sz w:val="28"/>
          <w:szCs w:val="28"/>
        </w:rPr>
        <w:t>1</w:t>
      </w:r>
      <w:r w:rsidR="00486C6E">
        <w:rPr>
          <w:rFonts w:ascii="Times New Roman" w:eastAsia="Times New Roman" w:hAnsi="Times New Roman" w:cs="Times New Roman"/>
          <w:sz w:val="28"/>
          <w:szCs w:val="28"/>
          <w:lang w:val="en-US"/>
        </w:rPr>
        <w:t>2</w:t>
      </w:r>
      <w:r w:rsidRPr="00271264">
        <w:rPr>
          <w:rFonts w:ascii="Times New Roman" w:eastAsia="Times New Roman" w:hAnsi="Times New Roman" w:cs="Times New Roman"/>
          <w:sz w:val="28"/>
          <w:szCs w:val="28"/>
        </w:rPr>
        <w:t>).</w:t>
      </w:r>
    </w:p>
    <w:p w:rsidR="00271264" w:rsidRPr="00271264" w:rsidRDefault="00271264" w:rsidP="005413CF">
      <w:pPr>
        <w:numPr>
          <w:ilvl w:val="0"/>
          <w:numId w:val="20"/>
        </w:numPr>
        <w:spacing w:after="0" w:line="360" w:lineRule="auto"/>
        <w:ind w:left="567"/>
        <w:contextualSpacing/>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Формирование уравнений самонастройки (</w:t>
      </w:r>
      <w:r w:rsidR="004A6A51">
        <w:rPr>
          <w:rFonts w:ascii="Times New Roman" w:eastAsia="Times New Roman" w:hAnsi="Times New Roman" w:cs="Times New Roman"/>
          <w:sz w:val="28"/>
          <w:szCs w:val="28"/>
        </w:rPr>
        <w:t>2.1.</w:t>
      </w:r>
      <w:r w:rsidR="00486C6E">
        <w:rPr>
          <w:rFonts w:ascii="Times New Roman" w:eastAsia="Times New Roman" w:hAnsi="Times New Roman" w:cs="Times New Roman"/>
          <w:sz w:val="28"/>
          <w:szCs w:val="28"/>
          <w:lang w:val="en-US"/>
        </w:rPr>
        <w:t>14</w:t>
      </w:r>
      <w:r w:rsidRPr="00271264">
        <w:rPr>
          <w:rFonts w:ascii="Times New Roman" w:eastAsia="Times New Roman" w:hAnsi="Times New Roman" w:cs="Times New Roman"/>
          <w:sz w:val="28"/>
          <w:szCs w:val="28"/>
        </w:rPr>
        <w:t xml:space="preserve">)  элементов вектор-параметра </w:t>
      </w:r>
      <m:oMath>
        <m:r>
          <w:rPr>
            <w:rFonts w:ascii="Cambria Math" w:eastAsia="Calibri" w:hAnsi="Cambria Math" w:cs="Times New Roman"/>
            <w:sz w:val="28"/>
            <w:szCs w:val="28"/>
          </w:rPr>
          <m:t>p=</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n</m:t>
                </m:r>
              </m:sub>
            </m:sSub>
          </m:e>
        </m:d>
      </m:oMath>
      <w:r w:rsidRPr="00271264">
        <w:rPr>
          <w:rFonts w:ascii="Times New Roman" w:eastAsia="Times New Roman" w:hAnsi="Times New Roman" w:cs="Times New Roman"/>
          <w:sz w:val="28"/>
          <w:szCs w:val="28"/>
        </w:rPr>
        <w:t>.</w:t>
      </w:r>
    </w:p>
    <w:p w:rsidR="00271264" w:rsidRPr="00271264" w:rsidRDefault="00271264" w:rsidP="005413CF">
      <w:pPr>
        <w:numPr>
          <w:ilvl w:val="0"/>
          <w:numId w:val="20"/>
        </w:numPr>
        <w:spacing w:after="0" w:line="360" w:lineRule="auto"/>
        <w:ind w:left="567"/>
        <w:contextualSpacing/>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Решение уравнений самонастройки (</w:t>
      </w:r>
      <w:r w:rsidR="004A6A51">
        <w:rPr>
          <w:rFonts w:ascii="Times New Roman" w:eastAsia="Times New Roman" w:hAnsi="Times New Roman" w:cs="Times New Roman"/>
          <w:sz w:val="28"/>
          <w:szCs w:val="28"/>
        </w:rPr>
        <w:t>2.1.</w:t>
      </w:r>
      <w:r w:rsidR="00486C6E">
        <w:rPr>
          <w:rFonts w:ascii="Times New Roman" w:eastAsia="Times New Roman" w:hAnsi="Times New Roman" w:cs="Times New Roman"/>
          <w:sz w:val="28"/>
          <w:szCs w:val="28"/>
          <w:lang w:val="en-US"/>
        </w:rPr>
        <w:t>14</w:t>
      </w:r>
      <w:r w:rsidRPr="00271264">
        <w:rPr>
          <w:rFonts w:ascii="Times New Roman" w:eastAsia="Times New Roman" w:hAnsi="Times New Roman" w:cs="Times New Roman"/>
          <w:sz w:val="28"/>
          <w:szCs w:val="28"/>
        </w:rPr>
        <w:t xml:space="preserve">) и определение вектор-параметра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p</m:t>
            </m:r>
          </m:e>
          <m:sup>
            <m:r>
              <w:rPr>
                <w:rFonts w:ascii="Cambria Math" w:eastAsia="Calibri" w:hAnsi="Cambria Math" w:cs="Times New Roman"/>
                <w:sz w:val="28"/>
                <w:szCs w:val="28"/>
              </w:rPr>
              <m:t>*</m:t>
            </m:r>
          </m:sup>
        </m:s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oMath>
      <w:r w:rsidRPr="00271264">
        <w:rPr>
          <w:rFonts w:ascii="Times New Roman" w:eastAsia="Times New Roman" w:hAnsi="Times New Roman" w:cs="Times New Roman"/>
          <w:sz w:val="28"/>
          <w:szCs w:val="28"/>
        </w:rPr>
        <w:t>, элементы которого являются оценкой параметров модели объекта (</w:t>
      </w:r>
      <w:r w:rsidR="004A6A51">
        <w:rPr>
          <w:rFonts w:ascii="Times New Roman" w:eastAsia="Times New Roman" w:hAnsi="Times New Roman" w:cs="Times New Roman"/>
          <w:sz w:val="28"/>
          <w:szCs w:val="28"/>
        </w:rPr>
        <w:t>2.2.</w:t>
      </w:r>
      <w:r w:rsidRPr="00271264">
        <w:rPr>
          <w:rFonts w:ascii="Times New Roman" w:eastAsia="Times New Roman" w:hAnsi="Times New Roman" w:cs="Times New Roman"/>
          <w:sz w:val="28"/>
          <w:szCs w:val="28"/>
        </w:rPr>
        <w:t xml:space="preserve">2). </w:t>
      </w:r>
    </w:p>
    <w:p w:rsidR="00271264" w:rsidRPr="00271264" w:rsidRDefault="00271264" w:rsidP="00271264">
      <w:pPr>
        <w:spacing w:after="0" w:line="360" w:lineRule="auto"/>
        <w:ind w:firstLine="708"/>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При этом в качестве функций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271264">
        <w:rPr>
          <w:rFonts w:ascii="Times New Roman" w:eastAsia="Times New Roman" w:hAnsi="Times New Roman" w:cs="Times New Roman"/>
          <w:sz w:val="28"/>
          <w:szCs w:val="28"/>
        </w:rPr>
        <w:t xml:space="preserve"> можно</w:t>
      </w:r>
      <w:r w:rsidR="00EE6E88">
        <w:rPr>
          <w:rFonts w:ascii="Times New Roman" w:eastAsia="Times New Roman" w:hAnsi="Times New Roman" w:cs="Times New Roman"/>
          <w:sz w:val="28"/>
          <w:szCs w:val="28"/>
        </w:rPr>
        <w:t xml:space="preserve"> выбрать</w:t>
      </w:r>
      <w:r w:rsidRPr="00271264">
        <w:rPr>
          <w:rFonts w:ascii="Times New Roman" w:eastAsia="Times New Roman" w:hAnsi="Times New Roman" w:cs="Times New Roman"/>
          <w:sz w:val="28"/>
          <w:szCs w:val="28"/>
        </w:rPr>
        <w:t xml:space="preserve"> и ортогональные функции [</w:t>
      </w:r>
      <w:r w:rsidR="00171C62">
        <w:rPr>
          <w:rFonts w:ascii="Times New Roman" w:eastAsia="Times New Roman" w:hAnsi="Times New Roman" w:cs="Times New Roman"/>
          <w:sz w:val="28"/>
          <w:szCs w:val="28"/>
        </w:rPr>
        <w:t>10, 22</w:t>
      </w:r>
      <w:r w:rsidRPr="00271264">
        <w:rPr>
          <w:rFonts w:ascii="Times New Roman" w:eastAsia="Times New Roman" w:hAnsi="Times New Roman" w:cs="Times New Roman"/>
          <w:sz w:val="28"/>
          <w:szCs w:val="28"/>
        </w:rPr>
        <w:t>], в частности, функции Ляггера</w:t>
      </w:r>
      <w:r w:rsidR="00171C62">
        <w:rPr>
          <w:rFonts w:ascii="Times New Roman" w:eastAsia="Times New Roman" w:hAnsi="Times New Roman" w:cs="Times New Roman"/>
          <w:sz w:val="28"/>
          <w:szCs w:val="28"/>
        </w:rPr>
        <w:t xml:space="preserve"> </w:t>
      </w:r>
      <w:r w:rsidR="00171C62">
        <w:rPr>
          <w:rFonts w:ascii="Times New Roman" w:eastAsia="Times New Roman" w:hAnsi="Times New Roman" w:cs="Times New Roman"/>
          <w:sz w:val="28"/>
          <w:szCs w:val="28"/>
          <w:lang w:val="en-US"/>
        </w:rPr>
        <w:t>[8]</w:t>
      </w:r>
      <w:r w:rsidRPr="00271264">
        <w:rPr>
          <w:rFonts w:ascii="Times New Roman" w:eastAsia="Times New Roman" w:hAnsi="Times New Roman" w:cs="Times New Roman"/>
          <w:sz w:val="28"/>
          <w:szCs w:val="28"/>
        </w:rPr>
        <w:t xml:space="preserve">. </w:t>
      </w:r>
    </w:p>
    <w:p w:rsidR="00271264" w:rsidRPr="00271264" w:rsidRDefault="00EE6E88" w:rsidP="00271264">
      <w:pPr>
        <w:spacing w:after="0" w:line="360" w:lineRule="auto"/>
        <w:ind w:firstLine="709"/>
        <w:jc w:val="both"/>
        <w:rPr>
          <w:rFonts w:ascii="Times New Roman" w:eastAsia="MS Mincho" w:hAnsi="Times New Roman" w:cs="Times New Roman"/>
          <w:sz w:val="28"/>
          <w:szCs w:val="28"/>
          <w:lang w:eastAsia="zh-CN"/>
        </w:rPr>
      </w:pPr>
      <w:r>
        <w:rPr>
          <w:rFonts w:ascii="Times New Roman" w:eastAsia="MS Mincho" w:hAnsi="Times New Roman" w:cs="Times New Roman"/>
          <w:sz w:val="28"/>
          <w:szCs w:val="28"/>
          <w:lang w:eastAsia="zh-CN"/>
        </w:rPr>
        <w:t>В целях</w:t>
      </w:r>
      <w:r w:rsidR="00271264" w:rsidRPr="00271264">
        <w:rPr>
          <w:rFonts w:ascii="Times New Roman" w:eastAsia="MS Mincho" w:hAnsi="Times New Roman" w:cs="Times New Roman"/>
          <w:sz w:val="28"/>
          <w:szCs w:val="28"/>
          <w:lang w:eastAsia="zh-CN"/>
        </w:rPr>
        <w:t xml:space="preserve"> иллюстрации</w:t>
      </w:r>
      <w:r w:rsidR="001C49AE">
        <w:rPr>
          <w:rFonts w:ascii="Times New Roman" w:eastAsia="MS Mincho" w:hAnsi="Times New Roman" w:cs="Times New Roman"/>
          <w:sz w:val="28"/>
          <w:szCs w:val="28"/>
          <w:lang w:eastAsia="zh-CN"/>
        </w:rPr>
        <w:t xml:space="preserve"> эффективности</w:t>
      </w:r>
      <w:r>
        <w:rPr>
          <w:rFonts w:ascii="Times New Roman" w:eastAsia="MS Mincho" w:hAnsi="Times New Roman" w:cs="Times New Roman"/>
          <w:sz w:val="28"/>
          <w:szCs w:val="28"/>
          <w:lang w:eastAsia="zh-CN"/>
        </w:rPr>
        <w:t xml:space="preserve"> разработанного метода </w:t>
      </w:r>
      <w:r w:rsidR="00271264" w:rsidRPr="00271264">
        <w:rPr>
          <w:rFonts w:ascii="Times New Roman" w:eastAsia="MS Mincho" w:hAnsi="Times New Roman" w:cs="Times New Roman"/>
          <w:sz w:val="28"/>
          <w:szCs w:val="28"/>
          <w:lang w:eastAsia="zh-CN"/>
        </w:rPr>
        <w:t>рассматривается одномерный объект, для которого</w:t>
      </w:r>
      <w:r w:rsidR="00271264" w:rsidRPr="00271264">
        <w:rPr>
          <w:rFonts w:ascii="Times New Roman" w:eastAsia="Times New Roman" w:hAnsi="Times New Roman" w:cs="Times New Roman"/>
          <w:sz w:val="28"/>
          <w:szCs w:val="28"/>
          <w:lang w:eastAsia="zh-CN"/>
        </w:rPr>
        <w:t xml:space="preserve"> с дискретным шагом </w:t>
      </w:r>
      <m:oMath>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=0.75c.</m:t>
        </m:r>
      </m:oMath>
      <w:r w:rsidR="00271264" w:rsidRPr="00271264">
        <w:rPr>
          <w:rFonts w:ascii="Times New Roman" w:eastAsia="Times New Roman" w:hAnsi="Times New Roman" w:cs="Times New Roman"/>
          <w:sz w:val="28"/>
          <w:szCs w:val="28"/>
          <w:lang w:eastAsia="zh-CN"/>
        </w:rPr>
        <w:t xml:space="preserve">  получены экспериментальные данные переходного процесса </w:t>
      </w:r>
      <m:oMath>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00271264" w:rsidRPr="00271264">
        <w:rPr>
          <w:rFonts w:ascii="Times New Roman" w:eastAsia="Times New Roman" w:hAnsi="Times New Roman" w:cs="Times New Roman"/>
          <w:sz w:val="28"/>
          <w:szCs w:val="28"/>
          <w:lang w:eastAsia="zh-CN"/>
        </w:rPr>
        <w:t xml:space="preserve"> при  </w:t>
      </w:r>
      <w:r w:rsidR="00271264" w:rsidRPr="00271264">
        <w:rPr>
          <w:rFonts w:ascii="Times New Roman" w:eastAsia="Times New Roman" w:hAnsi="Times New Roman" w:cs="Times New Roman"/>
          <w:sz w:val="28"/>
          <w:szCs w:val="28"/>
          <w:lang w:val="en-US" w:eastAsia="zh-CN"/>
        </w:rPr>
        <w:t>N</w:t>
      </w:r>
      <w:r w:rsidR="00271264" w:rsidRPr="00271264">
        <w:rPr>
          <w:rFonts w:ascii="Times New Roman" w:eastAsia="Times New Roman" w:hAnsi="Times New Roman" w:cs="Times New Roman"/>
          <w:sz w:val="28"/>
          <w:szCs w:val="28"/>
          <w:lang w:eastAsia="zh-CN"/>
        </w:rPr>
        <w:t>=6 (табл.</w:t>
      </w:r>
      <w:r>
        <w:rPr>
          <w:rFonts w:ascii="Times New Roman" w:eastAsia="Times New Roman" w:hAnsi="Times New Roman" w:cs="Times New Roman"/>
          <w:sz w:val="28"/>
          <w:szCs w:val="28"/>
          <w:lang w:eastAsia="zh-CN"/>
        </w:rPr>
        <w:t xml:space="preserve"> </w:t>
      </w:r>
      <w:r w:rsidR="00271264" w:rsidRPr="00271264">
        <w:rPr>
          <w:rFonts w:ascii="Times New Roman" w:eastAsia="Times New Roman" w:hAnsi="Times New Roman" w:cs="Times New Roman"/>
          <w:sz w:val="28"/>
          <w:szCs w:val="28"/>
          <w:lang w:eastAsia="zh-CN"/>
        </w:rPr>
        <w:t xml:space="preserve">2.1). </w:t>
      </w:r>
    </w:p>
    <w:p w:rsidR="00271264" w:rsidRPr="00271264" w:rsidRDefault="00271264" w:rsidP="00075087">
      <w:pPr>
        <w:spacing w:after="0" w:line="360" w:lineRule="auto"/>
        <w:ind w:firstLine="709"/>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 xml:space="preserve">Таблица </w:t>
      </w:r>
      <w:r w:rsidRPr="00767870">
        <w:rPr>
          <w:rFonts w:ascii="Times New Roman" w:eastAsia="Times New Roman" w:hAnsi="Times New Roman" w:cs="Times New Roman"/>
          <w:sz w:val="28"/>
          <w:szCs w:val="28"/>
          <w:lang w:eastAsia="zh-CN"/>
        </w:rPr>
        <w:t>2</w:t>
      </w:r>
      <w:r w:rsidRPr="00271264">
        <w:rPr>
          <w:rFonts w:ascii="Times New Roman" w:eastAsia="Times New Roman" w:hAnsi="Times New Roman" w:cs="Times New Roman"/>
          <w:sz w:val="28"/>
          <w:szCs w:val="28"/>
          <w:lang w:eastAsia="zh-CN"/>
        </w:rPr>
        <w:t>.</w:t>
      </w:r>
      <w:r w:rsidR="00DC2AAE">
        <w:rPr>
          <w:rFonts w:ascii="Times New Roman" w:eastAsia="Times New Roman" w:hAnsi="Times New Roman" w:cs="Times New Roman"/>
          <w:sz w:val="28"/>
          <w:szCs w:val="28"/>
          <w:lang w:eastAsia="zh-CN"/>
        </w:rPr>
        <w:t>2.</w:t>
      </w:r>
      <w:r w:rsidRPr="00271264">
        <w:rPr>
          <w:rFonts w:ascii="Times New Roman" w:eastAsia="Times New Roman" w:hAnsi="Times New Roman" w:cs="Times New Roman"/>
          <w:sz w:val="28"/>
          <w:szCs w:val="28"/>
          <w:lang w:eastAsia="zh-CN"/>
        </w:rPr>
        <w:t>1</w:t>
      </w:r>
      <w:r w:rsidR="00767870">
        <w:rPr>
          <w:rFonts w:ascii="Times New Roman" w:eastAsia="Times New Roman" w:hAnsi="Times New Roman" w:cs="Times New Roman"/>
          <w:sz w:val="28"/>
          <w:szCs w:val="28"/>
          <w:lang w:eastAsia="zh-CN"/>
        </w:rPr>
        <w:t xml:space="preserve"> - Э</w:t>
      </w:r>
      <w:r w:rsidR="00767870" w:rsidRPr="00271264">
        <w:rPr>
          <w:rFonts w:ascii="Times New Roman" w:eastAsia="Times New Roman" w:hAnsi="Times New Roman" w:cs="Times New Roman"/>
          <w:sz w:val="28"/>
          <w:szCs w:val="28"/>
          <w:lang w:eastAsia="zh-CN"/>
        </w:rPr>
        <w:t xml:space="preserve">кспериментальные данные переходного процесса </w:t>
      </w:r>
      <m:oMath>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093"/>
        <w:gridCol w:w="1094"/>
        <w:gridCol w:w="1094"/>
        <w:gridCol w:w="1093"/>
        <w:gridCol w:w="1094"/>
        <w:gridCol w:w="1094"/>
        <w:gridCol w:w="1094"/>
      </w:tblGrid>
      <w:tr w:rsidR="00271264" w:rsidRPr="00271264" w:rsidTr="004C365A">
        <w:trPr>
          <w:trHeight w:val="522"/>
        </w:trPr>
        <w:tc>
          <w:tcPr>
            <w:tcW w:w="1915"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val="en-US" w:eastAsia="zh-CN"/>
              </w:rPr>
            </w:pPr>
            <m:oMathPara>
              <m:oMath>
                <m:r>
                  <w:rPr>
                    <w:rFonts w:ascii="Cambria Math" w:eastAsia="Calibri" w:hAnsi="Cambria Math" w:cs="Times New Roman"/>
                    <w:szCs w:val="28"/>
                  </w:rPr>
                  <m:t>k</m:t>
                </m:r>
              </m:oMath>
            </m:oMathPara>
          </w:p>
        </w:tc>
        <w:tc>
          <w:tcPr>
            <w:tcW w:w="1093"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0</w:t>
            </w:r>
          </w:p>
        </w:tc>
        <w:tc>
          <w:tcPr>
            <w:tcW w:w="1094"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1</w:t>
            </w:r>
          </w:p>
        </w:tc>
        <w:tc>
          <w:tcPr>
            <w:tcW w:w="1094"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2</w:t>
            </w:r>
          </w:p>
        </w:tc>
        <w:tc>
          <w:tcPr>
            <w:tcW w:w="1093"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3</w:t>
            </w:r>
          </w:p>
        </w:tc>
        <w:tc>
          <w:tcPr>
            <w:tcW w:w="1094"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4</w:t>
            </w:r>
          </w:p>
        </w:tc>
        <w:tc>
          <w:tcPr>
            <w:tcW w:w="1094"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5</w:t>
            </w:r>
          </w:p>
        </w:tc>
        <w:tc>
          <w:tcPr>
            <w:tcW w:w="1094"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6</w:t>
            </w:r>
          </w:p>
        </w:tc>
      </w:tr>
      <w:tr w:rsidR="00271264" w:rsidRPr="00271264" w:rsidTr="004C365A">
        <w:trPr>
          <w:trHeight w:val="522"/>
        </w:trPr>
        <w:tc>
          <w:tcPr>
            <w:tcW w:w="1915"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m:oMath>
              <m:r>
                <w:rPr>
                  <w:rFonts w:ascii="Cambria Math" w:eastAsia="Calibri" w:hAnsi="Cambria Math" w:cs="Times New Roman"/>
                  <w:szCs w:val="28"/>
                </w:rPr>
                <m:t>k∆t</m:t>
              </m:r>
            </m:oMath>
            <w:r w:rsidRPr="00271264">
              <w:rPr>
                <w:rFonts w:ascii="Times New Roman" w:eastAsia="Times New Roman" w:hAnsi="Times New Roman" w:cs="Times New Roman"/>
                <w:sz w:val="28"/>
                <w:szCs w:val="28"/>
                <w:lang w:eastAsia="zh-CN"/>
              </w:rPr>
              <w:t>, сек</w:t>
            </w:r>
          </w:p>
        </w:tc>
        <w:tc>
          <w:tcPr>
            <w:tcW w:w="1093"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val="en-US" w:eastAsia="zh-CN"/>
              </w:rPr>
            </w:pPr>
            <w:r w:rsidRPr="00271264">
              <w:rPr>
                <w:rFonts w:ascii="Times New Roman" w:eastAsia="Times New Roman" w:hAnsi="Times New Roman" w:cs="Times New Roman"/>
                <w:sz w:val="28"/>
                <w:szCs w:val="28"/>
                <w:lang w:val="en-US" w:eastAsia="zh-CN"/>
              </w:rPr>
              <w:t>0</w:t>
            </w:r>
          </w:p>
        </w:tc>
        <w:tc>
          <w:tcPr>
            <w:tcW w:w="1094"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val="en-US" w:eastAsia="zh-CN"/>
              </w:rPr>
            </w:pPr>
            <w:r w:rsidRPr="00271264">
              <w:rPr>
                <w:rFonts w:ascii="Times New Roman" w:eastAsia="Times New Roman" w:hAnsi="Times New Roman" w:cs="Times New Roman"/>
                <w:sz w:val="28"/>
                <w:szCs w:val="28"/>
                <w:lang w:val="en-US" w:eastAsia="zh-CN"/>
              </w:rPr>
              <w:t>0.75</w:t>
            </w:r>
          </w:p>
        </w:tc>
        <w:tc>
          <w:tcPr>
            <w:tcW w:w="1094"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1.5</w:t>
            </w:r>
          </w:p>
        </w:tc>
        <w:tc>
          <w:tcPr>
            <w:tcW w:w="1093"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2.25</w:t>
            </w:r>
          </w:p>
        </w:tc>
        <w:tc>
          <w:tcPr>
            <w:tcW w:w="1094"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3.0</w:t>
            </w:r>
          </w:p>
        </w:tc>
        <w:tc>
          <w:tcPr>
            <w:tcW w:w="1094"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3.75</w:t>
            </w:r>
          </w:p>
        </w:tc>
        <w:tc>
          <w:tcPr>
            <w:tcW w:w="1094"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4.5</w:t>
            </w:r>
          </w:p>
        </w:tc>
      </w:tr>
      <w:tr w:rsidR="00271264" w:rsidRPr="00271264" w:rsidTr="004C365A">
        <w:trPr>
          <w:trHeight w:val="522"/>
        </w:trPr>
        <w:tc>
          <w:tcPr>
            <w:tcW w:w="1915" w:type="dxa"/>
          </w:tcPr>
          <w:p w:rsidR="00271264" w:rsidRPr="00271264" w:rsidRDefault="00997E80" w:rsidP="00271264">
            <w:pPr>
              <w:spacing w:after="0" w:line="360" w:lineRule="auto"/>
              <w:jc w:val="center"/>
              <w:rPr>
                <w:rFonts w:ascii="Times New Roman" w:eastAsia="Times New Roman" w:hAnsi="Times New Roman" w:cs="Times New Roman"/>
                <w:sz w:val="28"/>
                <w:szCs w:val="28"/>
                <w:lang w:eastAsia="zh-CN"/>
              </w:rPr>
            </w:pPr>
            <m:oMathPara>
              <m:oMath>
                <m:sSubSup>
                  <m:sSubSupPr>
                    <m:ctrlPr>
                      <w:rPr>
                        <w:rFonts w:ascii="Cambria Math" w:eastAsia="Calibri" w:hAnsi="Cambria Math" w:cs="Times New Roman"/>
                        <w:i/>
                        <w:szCs w:val="28"/>
                        <w:lang w:val="en-US"/>
                      </w:rPr>
                    </m:ctrlPr>
                  </m:sSubSupPr>
                  <m:e>
                    <m:r>
                      <w:rPr>
                        <w:rFonts w:ascii="Cambria Math" w:eastAsia="Calibri" w:hAnsi="Cambria Math" w:cs="Times New Roman"/>
                        <w:szCs w:val="28"/>
                        <w:lang w:val="en-US"/>
                      </w:rPr>
                      <m:t>y</m:t>
                    </m:r>
                  </m:e>
                  <m:sub>
                    <m:r>
                      <w:rPr>
                        <w:rFonts w:ascii="Cambria Math" w:eastAsia="Calibri" w:hAnsi="Cambria Math" w:cs="Times New Roman"/>
                        <w:szCs w:val="28"/>
                        <w:lang w:val="en-US"/>
                      </w:rPr>
                      <m:t>k</m:t>
                    </m:r>
                  </m:sub>
                  <m:sup>
                    <m:r>
                      <w:rPr>
                        <w:rFonts w:ascii="Cambria Math" w:eastAsia="Calibri" w:hAnsi="Cambria Math" w:cs="Times New Roman"/>
                        <w:szCs w:val="28"/>
                      </w:rPr>
                      <m:t>*</m:t>
                    </m:r>
                  </m:sup>
                </m:sSubSup>
                <m:r>
                  <w:rPr>
                    <w:rFonts w:ascii="Cambria Math" w:eastAsia="Calibri" w:hAnsi="Cambria Math" w:cs="Times New Roman"/>
                    <w:szCs w:val="28"/>
                    <w:lang w:val="en-US"/>
                  </w:rPr>
                  <m:t>(k)</m:t>
                </m:r>
              </m:oMath>
            </m:oMathPara>
          </w:p>
        </w:tc>
        <w:tc>
          <w:tcPr>
            <w:tcW w:w="1093"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0</w:t>
            </w:r>
          </w:p>
        </w:tc>
        <w:tc>
          <w:tcPr>
            <w:tcW w:w="1094"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0.75</w:t>
            </w:r>
          </w:p>
        </w:tc>
        <w:tc>
          <w:tcPr>
            <w:tcW w:w="1094"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1.03</w:t>
            </w:r>
          </w:p>
        </w:tc>
        <w:tc>
          <w:tcPr>
            <w:tcW w:w="1093"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1.15</w:t>
            </w:r>
          </w:p>
        </w:tc>
        <w:tc>
          <w:tcPr>
            <w:tcW w:w="1094"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1.2</w:t>
            </w:r>
          </w:p>
        </w:tc>
        <w:tc>
          <w:tcPr>
            <w:tcW w:w="1094"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1.23</w:t>
            </w:r>
          </w:p>
        </w:tc>
        <w:tc>
          <w:tcPr>
            <w:tcW w:w="1094" w:type="dxa"/>
          </w:tcPr>
          <w:p w:rsidR="00271264" w:rsidRPr="00271264" w:rsidRDefault="00271264" w:rsidP="00271264">
            <w:pPr>
              <w:spacing w:after="0" w:line="360" w:lineRule="auto"/>
              <w:jc w:val="center"/>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1.24</w:t>
            </w:r>
          </w:p>
        </w:tc>
      </w:tr>
    </w:tbl>
    <w:p w:rsidR="00D66F95" w:rsidRDefault="00D66F95" w:rsidP="00D66F95">
      <w:pPr>
        <w:spacing w:before="120" w:after="0" w:line="360" w:lineRule="auto"/>
        <w:ind w:firstLine="709"/>
        <w:contextualSpacing/>
        <w:jc w:val="both"/>
        <w:rPr>
          <w:rFonts w:ascii="Times New Roman" w:eastAsia="Times New Roman" w:hAnsi="Times New Roman" w:cs="Times New Roman"/>
          <w:sz w:val="28"/>
          <w:szCs w:val="28"/>
          <w:lang w:val="en-US"/>
        </w:rPr>
      </w:pPr>
    </w:p>
    <w:p w:rsidR="00271264" w:rsidRPr="00271264" w:rsidRDefault="00271264" w:rsidP="00D66F95">
      <w:pPr>
        <w:spacing w:before="120" w:after="0" w:line="360" w:lineRule="auto"/>
        <w:ind w:firstLine="709"/>
        <w:contextualSpacing/>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lastRenderedPageBreak/>
        <w:t>Непрерывная модель неизвестного объекта представляется в форме:</w:t>
      </w:r>
    </w:p>
    <w:p w:rsidR="00271264" w:rsidRPr="00271264" w:rsidRDefault="00271264" w:rsidP="00271264">
      <w:pPr>
        <w:spacing w:after="0" w:line="360" w:lineRule="auto"/>
        <w:jc w:val="right"/>
        <w:rPr>
          <w:rFonts w:ascii="Times New Roman" w:eastAsia="Times New Roman" w:hAnsi="Times New Roman" w:cs="Times New Roman"/>
          <w:sz w:val="28"/>
          <w:szCs w:val="28"/>
          <w:lang w:eastAsia="zh-CN"/>
        </w:rPr>
      </w:pPr>
      <m:oMath>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2</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oMath>
      <w:r w:rsidRPr="00271264">
        <w:rPr>
          <w:rFonts w:ascii="Times New Roman" w:eastAsia="Times New Roman" w:hAnsi="Times New Roman" w:cs="Times New Roman"/>
          <w:sz w:val="28"/>
          <w:szCs w:val="28"/>
          <w:lang w:eastAsia="zh-CN"/>
        </w:rPr>
        <w:t xml:space="preserve">                           (2.2.17)</w:t>
      </w:r>
    </w:p>
    <w:p w:rsidR="00271264" w:rsidRPr="00271264" w:rsidRDefault="00271264" w:rsidP="00271264">
      <w:pPr>
        <w:spacing w:after="0" w:line="360" w:lineRule="auto"/>
        <w:jc w:val="both"/>
        <w:rPr>
          <w:rFonts w:ascii="Times New Roman" w:eastAsia="Times New Roman" w:hAnsi="Times New Roman" w:cs="Times New Roman"/>
          <w:sz w:val="28"/>
          <w:szCs w:val="28"/>
          <w:lang w:eastAsia="zh-CN"/>
        </w:rPr>
      </w:pPr>
      <w:r w:rsidRPr="00271264">
        <w:rPr>
          <w:rFonts w:ascii="Times New Roman" w:eastAsia="MS Mincho" w:hAnsi="Times New Roman" w:cs="Times New Roman"/>
          <w:sz w:val="28"/>
          <w:szCs w:val="28"/>
          <w:lang w:eastAsia="zh-CN"/>
        </w:rPr>
        <w:t xml:space="preserve">где    </w:t>
      </w:r>
      <w:r w:rsidRPr="00271264">
        <w:rPr>
          <w:rFonts w:ascii="Times New Roman" w:eastAsia="Times New Roman" w:hAnsi="Times New Roman" w:cs="Times New Roman"/>
          <w:i/>
          <w:sz w:val="28"/>
          <w:szCs w:val="28"/>
          <w:lang w:val="en-US" w:eastAsia="zh-CN"/>
        </w:rPr>
        <w:t>n</w:t>
      </w:r>
      <w:r w:rsidRPr="00271264">
        <w:rPr>
          <w:rFonts w:ascii="Times New Roman" w:eastAsia="Times New Roman" w:hAnsi="Times New Roman" w:cs="Times New Roman"/>
          <w:sz w:val="28"/>
          <w:szCs w:val="28"/>
          <w:lang w:eastAsia="zh-CN"/>
        </w:rPr>
        <w:t xml:space="preserve">=2;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oMath>
      <w:r w:rsidRPr="00271264">
        <w:rPr>
          <w:rFonts w:ascii="Times New Roman" w:eastAsia="Times New Roman" w:hAnsi="Times New Roman" w:cs="Times New Roman"/>
          <w:sz w:val="28"/>
          <w:szCs w:val="28"/>
          <w:lang w:eastAsia="zh-CN"/>
        </w:rPr>
        <w:t xml:space="preserve">1.25;  </w:t>
      </w:r>
    </w:p>
    <w:p w:rsidR="00271264" w:rsidRPr="00271264" w:rsidRDefault="00997E80" w:rsidP="00271264">
      <w:pPr>
        <w:spacing w:after="0" w:line="360" w:lineRule="auto"/>
        <w:jc w:val="center"/>
        <w:rPr>
          <w:rFonts w:ascii="Times New Roman" w:eastAsia="Times New Roman" w:hAnsi="Times New Roman" w:cs="Times New Roman"/>
          <w:sz w:val="28"/>
          <w:szCs w:val="28"/>
          <w:lang w:eastAsia="zh-CN"/>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e</m:t>
              </m:r>
            </m:e>
            <m: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t</m:t>
              </m:r>
            </m:sup>
          </m:sSup>
          <m:r>
            <w:rPr>
              <w:rFonts w:ascii="Cambria Math" w:eastAsia="Times New Roman" w:hAnsi="Cambria Math" w:cs="Times New Roman"/>
              <w:sz w:val="28"/>
              <w:szCs w:val="28"/>
            </w:rPr>
            <m:t>,              i=1,2.</m:t>
          </m:r>
        </m:oMath>
      </m:oMathPara>
    </w:p>
    <w:p w:rsidR="00271264" w:rsidRDefault="00271264" w:rsidP="00271264">
      <w:pPr>
        <w:spacing w:after="0" w:line="360" w:lineRule="auto"/>
        <w:ind w:firstLine="709"/>
        <w:jc w:val="both"/>
        <w:rPr>
          <w:rFonts w:ascii="Times New Roman" w:eastAsia="MS Mincho" w:hAnsi="Times New Roman" w:cs="Times New Roman"/>
          <w:sz w:val="28"/>
          <w:szCs w:val="28"/>
          <w:lang w:eastAsia="zh-CN"/>
        </w:rPr>
      </w:pPr>
      <w:r w:rsidRPr="00271264">
        <w:rPr>
          <w:rFonts w:ascii="Times New Roman" w:eastAsia="Times New Roman" w:hAnsi="Times New Roman" w:cs="Times New Roman"/>
          <w:sz w:val="28"/>
          <w:szCs w:val="28"/>
          <w:lang w:eastAsia="zh-CN"/>
        </w:rPr>
        <w:t xml:space="preserve">При этом вектор – параметр выбранной модели    </w:t>
      </w:r>
      <m:oMath>
        <m:r>
          <w:rPr>
            <w:rFonts w:ascii="Cambria Math" w:eastAsia="Calibri" w:hAnsi="Cambria Math" w:cs="Times New Roman"/>
            <w:sz w:val="28"/>
            <w:szCs w:val="28"/>
            <w:lang w:val="en-US"/>
          </w:rPr>
          <m:t>p</m:t>
        </m:r>
        <m:r>
          <w:rPr>
            <w:rFonts w:ascii="Cambria Math" w:eastAsia="Calibri" w:hAnsi="Cambria Math" w:cs="Times New Roman"/>
            <w:sz w:val="28"/>
            <w:szCs w:val="28"/>
          </w:rPr>
          <m:t>=</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4</m:t>
                </m:r>
              </m:sub>
            </m:sSub>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e>
        </m:d>
      </m:oMath>
      <w:r w:rsidRPr="00271264">
        <w:rPr>
          <w:rFonts w:ascii="Times New Roman" w:eastAsia="Times New Roman" w:hAnsi="Times New Roman" w:cs="Times New Roman"/>
          <w:sz w:val="28"/>
          <w:szCs w:val="28"/>
          <w:lang w:eastAsia="zh-CN"/>
        </w:rPr>
        <w:t xml:space="preserve">.  Задача идентификации состоит в нахождении вектора </w:t>
      </w:r>
      <w:r w:rsidRPr="00271264">
        <w:rPr>
          <w:rFonts w:ascii="Times New Roman" w:eastAsia="Times New Roman" w:hAnsi="Times New Roman" w:cs="Times New Roman"/>
          <w:sz w:val="28"/>
          <w:szCs w:val="28"/>
          <w:lang w:val="en-US" w:eastAsia="zh-CN"/>
        </w:rPr>
        <w:t>p</w:t>
      </w:r>
      <w:r w:rsidRPr="00271264">
        <w:rPr>
          <w:rFonts w:ascii="Times New Roman" w:eastAsia="Times New Roman" w:hAnsi="Times New Roman" w:cs="Times New Roman"/>
          <w:sz w:val="28"/>
          <w:szCs w:val="28"/>
          <w:lang w:eastAsia="zh-CN"/>
        </w:rPr>
        <w:t xml:space="preserve">, обеспечивающего минимум штрафной функции </w:t>
      </w:r>
      <m:oMath>
        <m:r>
          <w:rPr>
            <w:rFonts w:ascii="Cambria Math" w:eastAsia="Times New Roman" w:hAnsi="Cambria Math" w:cs="Times New Roman"/>
            <w:sz w:val="28"/>
            <w:szCs w:val="28"/>
          </w:rPr>
          <m:t>I</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p</m:t>
            </m:r>
          </m:e>
        </m:d>
      </m:oMath>
      <w:r w:rsidRPr="00271264">
        <w:rPr>
          <w:rFonts w:ascii="Times New Roman" w:eastAsia="Times New Roman" w:hAnsi="Times New Roman" w:cs="Times New Roman"/>
          <w:sz w:val="28"/>
          <w:szCs w:val="28"/>
          <w:lang w:eastAsia="zh-CN"/>
        </w:rPr>
        <w:t>, определяемой формулой (2.</w:t>
      </w:r>
      <w:r w:rsidR="001C49AE">
        <w:rPr>
          <w:rFonts w:ascii="Times New Roman" w:eastAsia="Times New Roman" w:hAnsi="Times New Roman" w:cs="Times New Roman"/>
          <w:sz w:val="28"/>
          <w:szCs w:val="28"/>
          <w:lang w:eastAsia="zh-CN"/>
        </w:rPr>
        <w:t>1</w:t>
      </w:r>
      <w:r w:rsidRPr="00271264">
        <w:rPr>
          <w:rFonts w:ascii="Times New Roman" w:eastAsia="Times New Roman" w:hAnsi="Times New Roman" w:cs="Times New Roman"/>
          <w:sz w:val="28"/>
          <w:szCs w:val="28"/>
          <w:lang w:eastAsia="zh-CN"/>
        </w:rPr>
        <w:t>.</w:t>
      </w:r>
      <w:r w:rsidR="001C49AE">
        <w:rPr>
          <w:rFonts w:ascii="Times New Roman" w:eastAsia="Times New Roman" w:hAnsi="Times New Roman" w:cs="Times New Roman"/>
          <w:sz w:val="28"/>
          <w:szCs w:val="28"/>
          <w:lang w:eastAsia="zh-CN"/>
        </w:rPr>
        <w:t>2</w:t>
      </w:r>
      <w:r w:rsidRPr="00271264">
        <w:rPr>
          <w:rFonts w:ascii="Times New Roman" w:eastAsia="Times New Roman" w:hAnsi="Times New Roman" w:cs="Times New Roman"/>
          <w:sz w:val="28"/>
          <w:szCs w:val="28"/>
          <w:lang w:eastAsia="zh-CN"/>
        </w:rPr>
        <w:t>). Для решения сформулированной задачи использован разработанный в</w:t>
      </w:r>
      <w:r w:rsidR="001C49AE">
        <w:rPr>
          <w:rFonts w:ascii="Times New Roman" w:eastAsia="Times New Roman" w:hAnsi="Times New Roman" w:cs="Times New Roman"/>
          <w:sz w:val="28"/>
          <w:szCs w:val="28"/>
          <w:lang w:eastAsia="zh-CN"/>
        </w:rPr>
        <w:t xml:space="preserve"> данном разделе </w:t>
      </w:r>
      <w:r w:rsidRPr="00271264">
        <w:rPr>
          <w:rFonts w:ascii="Times New Roman" w:eastAsia="Times New Roman" w:hAnsi="Times New Roman" w:cs="Times New Roman"/>
          <w:sz w:val="28"/>
          <w:szCs w:val="28"/>
          <w:lang w:eastAsia="zh-CN"/>
        </w:rPr>
        <w:t>алгоритм параметрической идентификации.  При этом у</w:t>
      </w:r>
      <w:r w:rsidRPr="00271264">
        <w:rPr>
          <w:rFonts w:ascii="Times New Roman" w:eastAsia="MS Mincho" w:hAnsi="Times New Roman" w:cs="Times New Roman"/>
          <w:sz w:val="28"/>
          <w:szCs w:val="28"/>
          <w:lang w:eastAsia="zh-CN"/>
        </w:rPr>
        <w:t>равнения контура самонастройки (КС) параметров модели имеют вид:</w:t>
      </w:r>
    </w:p>
    <w:p w:rsidR="005E227E" w:rsidRPr="00271264" w:rsidRDefault="00997E80" w:rsidP="00271264">
      <w:pPr>
        <w:spacing w:after="0" w:line="360" w:lineRule="auto"/>
        <w:ind w:firstLine="709"/>
        <w:jc w:val="both"/>
        <w:rPr>
          <w:rFonts w:ascii="Times New Roman" w:eastAsia="MS Mincho" w:hAnsi="Times New Roman" w:cs="Times New Roman"/>
          <w:sz w:val="28"/>
          <w:szCs w:val="28"/>
          <w:lang w:eastAsia="zh-CN"/>
        </w:rPr>
      </w:pPr>
      <m:oMathPara>
        <m:oMath>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α</m:t>
                  </m:r>
                </m:e>
              </m:acc>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τ</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I</m:t>
          </m:r>
          <m:r>
            <w:rPr>
              <w:rFonts w:ascii="Cambria Math" w:eastAsia="Times New Roman" w:hAnsi="Cambria Math" w:cs="Times New Roman"/>
              <w:sz w:val="28"/>
              <w:szCs w:val="28"/>
            </w:rPr>
            <m:t>(</m:t>
          </m:r>
          <m:r>
            <w:rPr>
              <w:rFonts w:ascii="Cambria Math" w:eastAsia="Times New Roman" w:hAnsi="Cambria Math" w:cs="Times New Roman"/>
              <w:sz w:val="28"/>
              <w:szCs w:val="28"/>
            </w:rPr>
            <m:t>τ</m:t>
          </m:r>
          <m:r>
            <w:rPr>
              <w:rFonts w:ascii="Cambria Math" w:eastAsia="Times New Roman" w:hAnsi="Cambria Math" w:cs="Times New Roman"/>
              <w:sz w:val="28"/>
              <w:szCs w:val="28"/>
            </w:rPr>
            <m:t>)</m:t>
          </m:r>
          <m:r>
            <w:rPr>
              <w:rFonts w:ascii="Cambria Math" w:eastAsia="MS Mincho" w:hAnsi="Cambria Math" w:cs="Times New Roman"/>
              <w:sz w:val="28"/>
              <w:szCs w:val="28"/>
            </w:rPr>
            <m:t>,</m:t>
          </m:r>
        </m:oMath>
      </m:oMathPara>
    </w:p>
    <w:p w:rsidR="004A6A51" w:rsidRPr="00271264" w:rsidRDefault="00997E80" w:rsidP="004A6A51">
      <w:pPr>
        <w:spacing w:after="0" w:line="360" w:lineRule="auto"/>
        <w:ind w:firstLine="709"/>
        <w:jc w:val="both"/>
        <w:rPr>
          <w:rFonts w:ascii="Times New Roman" w:eastAsia="MS Mincho" w:hAnsi="Times New Roman" w:cs="Times New Roman"/>
          <w:sz w:val="28"/>
          <w:szCs w:val="28"/>
          <w:lang w:eastAsia="zh-CN"/>
        </w:rPr>
      </w:pPr>
      <m:oMathPara>
        <m:oMath>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α</m:t>
                  </m:r>
                </m:e>
              </m:acc>
            </m:e>
            <m:sub>
              <m:r>
                <w:rPr>
                  <w:rFonts w:ascii="Cambria Math" w:eastAsia="Calibri" w:hAnsi="Cambria Math" w:cs="Times New Roman"/>
                  <w:sz w:val="28"/>
                  <w:szCs w:val="28"/>
                </w:rPr>
                <m:t>2</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τ</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I</m:t>
          </m:r>
          <m:r>
            <w:rPr>
              <w:rFonts w:ascii="Cambria Math" w:eastAsia="Times New Roman" w:hAnsi="Cambria Math" w:cs="Times New Roman"/>
              <w:sz w:val="28"/>
              <w:szCs w:val="28"/>
            </w:rPr>
            <m:t>(</m:t>
          </m:r>
          <m:r>
            <w:rPr>
              <w:rFonts w:ascii="Cambria Math" w:eastAsia="Times New Roman" w:hAnsi="Cambria Math" w:cs="Times New Roman"/>
              <w:sz w:val="28"/>
              <w:szCs w:val="28"/>
            </w:rPr>
            <m:t>τ</m:t>
          </m:r>
          <m:r>
            <w:rPr>
              <w:rFonts w:ascii="Cambria Math" w:eastAsia="Times New Roman" w:hAnsi="Cambria Math" w:cs="Times New Roman"/>
              <w:sz w:val="28"/>
              <w:szCs w:val="28"/>
            </w:rPr>
            <m:t>)</m:t>
          </m:r>
          <m:r>
            <w:rPr>
              <w:rFonts w:ascii="Cambria Math" w:eastAsia="MS Mincho" w:hAnsi="Cambria Math" w:cs="Times New Roman"/>
              <w:sz w:val="28"/>
              <w:szCs w:val="28"/>
            </w:rPr>
            <m:t>,</m:t>
          </m:r>
        </m:oMath>
      </m:oMathPara>
    </w:p>
    <w:p w:rsidR="004A6A51" w:rsidRPr="00271264" w:rsidRDefault="00997E80" w:rsidP="004A6A51">
      <w:pPr>
        <w:spacing w:after="0" w:line="360" w:lineRule="auto"/>
        <w:ind w:firstLine="709"/>
        <w:jc w:val="both"/>
        <w:rPr>
          <w:rFonts w:ascii="Times New Roman" w:eastAsia="MS Mincho" w:hAnsi="Times New Roman" w:cs="Times New Roman"/>
          <w:sz w:val="28"/>
          <w:szCs w:val="28"/>
          <w:lang w:eastAsia="zh-CN"/>
        </w:rPr>
      </w:pPr>
      <m:oMathPara>
        <m:oMath>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c</m:t>
                  </m:r>
                </m:e>
              </m:acc>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τ</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I</m:t>
          </m:r>
          <m:r>
            <w:rPr>
              <w:rFonts w:ascii="Cambria Math" w:eastAsia="Times New Roman" w:hAnsi="Cambria Math" w:cs="Times New Roman"/>
              <w:sz w:val="28"/>
              <w:szCs w:val="28"/>
            </w:rPr>
            <m:t>(</m:t>
          </m:r>
          <m:r>
            <w:rPr>
              <w:rFonts w:ascii="Cambria Math" w:eastAsia="Times New Roman" w:hAnsi="Cambria Math" w:cs="Times New Roman"/>
              <w:sz w:val="28"/>
              <w:szCs w:val="28"/>
            </w:rPr>
            <m:t>τ</m:t>
          </m:r>
          <m:r>
            <w:rPr>
              <w:rFonts w:ascii="Cambria Math" w:eastAsia="Times New Roman" w:hAnsi="Cambria Math" w:cs="Times New Roman"/>
              <w:sz w:val="28"/>
              <w:szCs w:val="28"/>
            </w:rPr>
            <m:t>)</m:t>
          </m:r>
          <m:r>
            <w:rPr>
              <w:rFonts w:ascii="Cambria Math" w:eastAsia="MS Mincho" w:hAnsi="Cambria Math" w:cs="Times New Roman"/>
              <w:sz w:val="28"/>
              <w:szCs w:val="28"/>
            </w:rPr>
            <m:t>,</m:t>
          </m:r>
        </m:oMath>
      </m:oMathPara>
    </w:p>
    <w:p w:rsidR="00271264" w:rsidRPr="00271264" w:rsidRDefault="00997E80" w:rsidP="004A6A51">
      <w:pPr>
        <w:spacing w:after="0" w:line="360" w:lineRule="auto"/>
        <w:ind w:firstLine="709"/>
        <w:jc w:val="right"/>
        <w:rPr>
          <w:rFonts w:ascii="Times New Roman" w:eastAsia="Times New Roman" w:hAnsi="Times New Roman" w:cs="Times New Roman"/>
          <w:sz w:val="28"/>
          <w:szCs w:val="28"/>
          <w:lang w:eastAsia="zh-CN"/>
        </w:rPr>
      </w:pPr>
      <m:oMath>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c</m:t>
                </m:r>
              </m:e>
            </m:acc>
          </m:e>
          <m:sub>
            <m:r>
              <w:rPr>
                <w:rFonts w:ascii="Cambria Math" w:eastAsia="Calibri" w:hAnsi="Cambria Math" w:cs="Times New Roman"/>
                <w:sz w:val="28"/>
                <w:szCs w:val="28"/>
              </w:rPr>
              <m:t>2</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τ</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I</m:t>
        </m:r>
        <m:r>
          <w:rPr>
            <w:rFonts w:ascii="Cambria Math" w:eastAsia="Times New Roman" w:hAnsi="Cambria Math" w:cs="Times New Roman"/>
            <w:sz w:val="28"/>
            <w:szCs w:val="28"/>
          </w:rPr>
          <m:t>(</m:t>
        </m:r>
        <m:r>
          <w:rPr>
            <w:rFonts w:ascii="Cambria Math" w:eastAsia="Times New Roman" w:hAnsi="Cambria Math" w:cs="Times New Roman"/>
            <w:sz w:val="28"/>
            <w:szCs w:val="28"/>
          </w:rPr>
          <m:t>τ</m:t>
        </m:r>
        <m:r>
          <w:rPr>
            <w:rFonts w:ascii="Cambria Math" w:eastAsia="Times New Roman" w:hAnsi="Cambria Math" w:cs="Times New Roman"/>
            <w:sz w:val="28"/>
            <w:szCs w:val="28"/>
          </w:rPr>
          <m:t>)</m:t>
        </m:r>
        <m:r>
          <w:rPr>
            <w:rFonts w:ascii="Cambria Math" w:eastAsia="MS Mincho" w:hAnsi="Cambria Math" w:cs="Times New Roman"/>
            <w:sz w:val="28"/>
            <w:szCs w:val="28"/>
          </w:rPr>
          <m:t>,</m:t>
        </m:r>
      </m:oMath>
      <w:r w:rsidR="004A6A51">
        <w:rPr>
          <w:rFonts w:ascii="Times New Roman" w:eastAsia="MS Mincho" w:hAnsi="Times New Roman" w:cs="Times New Roman"/>
          <w:sz w:val="28"/>
          <w:szCs w:val="28"/>
          <w:lang w:val="en-US"/>
        </w:rPr>
        <w:t xml:space="preserve">  </w:t>
      </w:r>
      <w:r w:rsidR="00271264" w:rsidRPr="00271264">
        <w:rPr>
          <w:rFonts w:ascii="Times New Roman" w:eastAsia="Times New Roman" w:hAnsi="Times New Roman" w:cs="Times New Roman"/>
          <w:sz w:val="28"/>
          <w:szCs w:val="28"/>
          <w:lang w:eastAsia="zh-CN"/>
        </w:rPr>
        <w:t xml:space="preserve">                                       (2.2.18)</w:t>
      </w:r>
    </w:p>
    <w:p w:rsidR="00271264" w:rsidRPr="00271264" w:rsidRDefault="00271264" w:rsidP="00271264">
      <w:pPr>
        <w:spacing w:after="0" w:line="240" w:lineRule="auto"/>
        <w:jc w:val="both"/>
        <w:rPr>
          <w:rFonts w:ascii="Times New Roman" w:eastAsia="Times New Roman" w:hAnsi="Times New Roman" w:cs="Times New Roman"/>
          <w:sz w:val="28"/>
          <w:szCs w:val="28"/>
          <w:lang w:eastAsia="zh-CN"/>
        </w:rPr>
      </w:pPr>
      <w:r w:rsidRPr="00271264">
        <w:rPr>
          <w:rFonts w:ascii="Times New Roman" w:eastAsia="Times New Roman" w:hAnsi="Times New Roman" w:cs="Times New Roman"/>
          <w:sz w:val="28"/>
          <w:szCs w:val="28"/>
          <w:lang w:eastAsia="zh-CN"/>
        </w:rPr>
        <w:t>где</w:t>
      </w:r>
    </w:p>
    <w:p w:rsidR="00D66F95" w:rsidRDefault="00D66F95" w:rsidP="00271264">
      <w:pPr>
        <w:spacing w:after="0" w:line="240" w:lineRule="auto"/>
        <w:ind w:firstLine="851"/>
        <w:contextualSpacing/>
        <w:jc w:val="right"/>
        <w:rPr>
          <w:rFonts w:ascii="Times New Roman" w:eastAsia="MS Mincho" w:hAnsi="Times New Roman" w:cs="Times New Roman"/>
          <w:position w:val="-28"/>
          <w:sz w:val="28"/>
          <w:szCs w:val="28"/>
          <w:lang w:val="en-US" w:eastAsia="zh-CN"/>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(τ)=2</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k=0</m:t>
              </m:r>
            </m:sub>
            <m:sup>
              <m:r>
                <w:rPr>
                  <w:rFonts w:ascii="Cambria Math" w:eastAsia="Times New Roman" w:hAnsi="Cambria Math" w:cs="Times New Roman"/>
                  <w:sz w:val="28"/>
                  <w:szCs w:val="28"/>
                </w:rPr>
                <m:t>6</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(τ)</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(k)</m:t>
              </m:r>
            </m:e>
          </m:nary>
          <m:r>
            <w:rPr>
              <w:rFonts w:ascii="Cambria Math" w:eastAsia="Times New Roman" w:hAnsi="Cambria Math" w:cs="Times New Roman"/>
              <w:sz w:val="28"/>
              <w:szCs w:val="28"/>
            </w:rPr>
            <m:t>,</m:t>
          </m:r>
        </m:oMath>
      </m:oMathPara>
    </w:p>
    <w:p w:rsidR="00D66F95" w:rsidRPr="00D66F95" w:rsidRDefault="00D66F95" w:rsidP="00D66F95">
      <w:pPr>
        <w:spacing w:after="0" w:line="240" w:lineRule="auto"/>
        <w:ind w:firstLine="851"/>
        <w:contextualSpacing/>
        <w:jc w:val="right"/>
        <w:rPr>
          <w:rFonts w:ascii="Times New Roman" w:eastAsia="MS Mincho" w:hAnsi="Times New Roman" w:cs="Times New Roman"/>
          <w:position w:val="-28"/>
          <w:sz w:val="28"/>
          <w:szCs w:val="28"/>
          <w:lang w:val="en-US" w:eastAsia="zh-CN"/>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(τ)=2</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k=0</m:t>
              </m:r>
            </m:sub>
            <m:sup>
              <m:r>
                <w:rPr>
                  <w:rFonts w:ascii="Cambria Math" w:eastAsia="Times New Roman" w:hAnsi="Cambria Math" w:cs="Times New Roman"/>
                  <w:sz w:val="28"/>
                  <w:szCs w:val="28"/>
                </w:rPr>
                <m:t>6</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(τ)</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(k)</m:t>
              </m:r>
            </m:e>
          </m:nary>
          <m: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 xml:space="preserve">   i=</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1,2</m:t>
              </m:r>
            </m:e>
          </m:acc>
          <m:r>
            <w:rPr>
              <w:rFonts w:ascii="Cambria Math" w:eastAsia="Times New Roman" w:hAnsi="Cambria Math" w:cs="Times New Roman"/>
              <w:sz w:val="28"/>
              <w:szCs w:val="28"/>
            </w:rPr>
            <m:t>,</m:t>
          </m:r>
          <m:r>
            <w:rPr>
              <w:rFonts w:ascii="Cambria Math" w:eastAsia="MS Mincho" w:hAnsi="Cambria Math" w:cs="Times New Roman"/>
              <w:sz w:val="28"/>
              <w:szCs w:val="28"/>
            </w:rPr>
            <m:t xml:space="preserve">          </m:t>
          </m:r>
          <m:r>
            <w:rPr>
              <w:rFonts w:ascii="Cambria Math" w:eastAsia="MS Mincho" w:hAnsi="Cambria Math" w:cs="Times New Roman"/>
              <w:sz w:val="28"/>
              <w:szCs w:val="28"/>
            </w:rPr>
            <m:t xml:space="preserve">  </m:t>
          </m:r>
          <m:r>
            <w:rPr>
              <w:rFonts w:ascii="Cambria Math" w:eastAsia="MS Mincho" w:hAnsi="Cambria Math" w:cs="Times New Roman"/>
              <w:sz w:val="28"/>
              <w:szCs w:val="28"/>
            </w:rPr>
            <m:t xml:space="preserve">         (2.2.19</m:t>
          </m:r>
          <m:r>
            <w:rPr>
              <w:rFonts w:ascii="Cambria Math" w:eastAsia="MS Mincho" w:hAnsi="Cambria Math" w:cs="Times New Roman"/>
              <w:sz w:val="28"/>
              <w:szCs w:val="28"/>
            </w:rPr>
            <m:t>)</m:t>
          </m:r>
        </m:oMath>
      </m:oMathPara>
    </w:p>
    <w:p w:rsidR="00D66F95" w:rsidRPr="00985F4C" w:rsidRDefault="00D66F95" w:rsidP="00271264">
      <w:pPr>
        <w:spacing w:after="0" w:line="360" w:lineRule="auto"/>
        <w:jc w:val="center"/>
        <w:rPr>
          <w:rFonts w:ascii="Times New Roman" w:eastAsia="MS Mincho" w:hAnsi="Times New Roman" w:cs="Times New Roman"/>
          <w:position w:val="-12"/>
          <w:sz w:val="28"/>
          <w:szCs w:val="28"/>
          <w:lang w:val="en-US" w:eastAsia="zh-CN"/>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(k)=</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k</m:t>
            </m:r>
            <m:r>
              <m:rPr>
                <m:sty m:val="p"/>
              </m:rPr>
              <w:rPr>
                <w:rFonts w:ascii="Cambria Math" w:eastAsia="Times New Roman" w:hAnsi="Cambria Math" w:cs="Times New Roman"/>
                <w:sz w:val="28"/>
                <w:szCs w:val="28"/>
              </w:rPr>
              <m:t>Δ</m:t>
            </m:r>
            <m:r>
              <w:rPr>
                <w:rFonts w:ascii="Cambria Math" w:eastAsia="Times New Roman" w:hAnsi="Cambria Math" w:cs="Times New Roman"/>
                <w:sz w:val="28"/>
                <w:szCs w:val="28"/>
              </w:rPr>
              <m:t>τ</m:t>
            </m:r>
          </m:sup>
        </m:sSup>
        <m:r>
          <w:rPr>
            <w:rFonts w:ascii="Cambria Math" w:eastAsia="MS Mincho"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(k)</m:t>
        </m:r>
        <m:r>
          <w:rPr>
            <w:rFonts w:ascii="Cambria Math" w:eastAsia="Times New Roman" w:hAnsi="Cambria Math" w:cs="Times New Roman"/>
            <w:sz w:val="28"/>
            <w:szCs w:val="28"/>
          </w:rPr>
          <m:t>=k</m:t>
        </m:r>
        <m:r>
          <m:rPr>
            <m:sty m:val="p"/>
          </m:rPr>
          <w:rPr>
            <w:rFonts w:ascii="Cambria Math" w:eastAsia="Times New Roman" w:hAnsi="Cambria Math" w:cs="Times New Roman"/>
            <w:sz w:val="28"/>
            <w:szCs w:val="28"/>
          </w:rPr>
          <m:t>Δ</m:t>
        </m:r>
        <m:r>
          <w:rPr>
            <w:rFonts w:ascii="Cambria Math" w:eastAsia="Times New Roman" w:hAnsi="Cambria Math" w:cs="Times New Roman"/>
            <w:sz w:val="28"/>
            <w:szCs w:val="28"/>
          </w:rPr>
          <m:t>τ</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(k)</m:t>
        </m:r>
      </m:oMath>
      <w:r w:rsidR="00985F4C">
        <w:rPr>
          <w:rFonts w:ascii="Times New Roman" w:eastAsia="MS Mincho" w:hAnsi="Times New Roman" w:cs="Times New Roman"/>
          <w:sz w:val="28"/>
          <w:szCs w:val="28"/>
          <w:lang w:val="en-US"/>
        </w:rPr>
        <w:t>.</w:t>
      </w:r>
    </w:p>
    <w:p w:rsidR="00271264" w:rsidRPr="00271264" w:rsidRDefault="00271264" w:rsidP="00271264">
      <w:pPr>
        <w:spacing w:after="0" w:line="360" w:lineRule="auto"/>
        <w:ind w:firstLine="709"/>
        <w:jc w:val="both"/>
        <w:rPr>
          <w:rFonts w:ascii="Times New Roman" w:eastAsia="MS Mincho" w:hAnsi="Times New Roman" w:cs="Times New Roman"/>
          <w:sz w:val="28"/>
          <w:szCs w:val="28"/>
          <w:lang w:eastAsia="zh-CN"/>
        </w:rPr>
      </w:pPr>
      <w:r w:rsidRPr="00271264">
        <w:rPr>
          <w:rFonts w:ascii="Times New Roman" w:eastAsia="MS Mincho" w:hAnsi="Times New Roman" w:cs="Times New Roman"/>
          <w:sz w:val="28"/>
          <w:szCs w:val="28"/>
          <w:lang w:eastAsia="zh-CN"/>
        </w:rPr>
        <w:t xml:space="preserve">Для решения системы (2.2.19)  использован программный комплекс </w:t>
      </w:r>
      <w:r w:rsidRPr="00271264">
        <w:rPr>
          <w:rFonts w:ascii="Times New Roman" w:eastAsia="MS Mincho" w:hAnsi="Times New Roman" w:cs="Times New Roman"/>
          <w:sz w:val="28"/>
          <w:szCs w:val="28"/>
          <w:lang w:val="en-US" w:eastAsia="zh-CN"/>
        </w:rPr>
        <w:t>Matlab</w:t>
      </w:r>
      <w:r w:rsidRPr="00271264">
        <w:rPr>
          <w:rFonts w:ascii="Times New Roman" w:eastAsia="MS Mincho" w:hAnsi="Times New Roman" w:cs="Times New Roman"/>
          <w:sz w:val="28"/>
          <w:szCs w:val="28"/>
          <w:lang w:eastAsia="zh-CN"/>
        </w:rPr>
        <w:t xml:space="preserve">,   при  следующих значениях параметров: </w:t>
      </w:r>
    </w:p>
    <w:p w:rsidR="00271264" w:rsidRPr="00271264" w:rsidRDefault="00997E80" w:rsidP="00271264">
      <w:pPr>
        <w:spacing w:after="0" w:line="360" w:lineRule="auto"/>
        <w:ind w:firstLine="709"/>
        <w:jc w:val="center"/>
        <w:rPr>
          <w:rFonts w:ascii="Times New Roman" w:eastAsia="MS Mincho" w:hAnsi="Times New Roman" w:cs="Times New Roman"/>
          <w:sz w:val="28"/>
          <w:szCs w:val="28"/>
          <w:lang w:eastAsia="zh-CN"/>
        </w:rPr>
      </w:p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γ</m:t>
            </m:r>
          </m:e>
          <m:sub>
            <m:r>
              <w:rPr>
                <w:rFonts w:ascii="Cambria Math" w:eastAsia="Calibri" w:hAnsi="Cambria Math" w:cs="Times New Roman"/>
                <w:sz w:val="28"/>
                <w:szCs w:val="28"/>
              </w:rPr>
              <m:t>1</m:t>
            </m:r>
          </m:sub>
        </m:sSub>
      </m:oMath>
      <w:r w:rsidR="00271264" w:rsidRPr="00271264">
        <w:rPr>
          <w:rFonts w:ascii="Times New Roman" w:eastAsia="MS Mincho" w:hAnsi="Times New Roman" w:cs="Times New Roman"/>
          <w:sz w:val="28"/>
          <w:szCs w:val="28"/>
          <w:lang w:eastAsia="zh-CN"/>
        </w:rPr>
        <w:t xml:space="preserve">=-150,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γ</m:t>
            </m:r>
          </m:e>
          <m:sub>
            <m:r>
              <w:rPr>
                <w:rFonts w:ascii="Cambria Math" w:eastAsia="Calibri" w:hAnsi="Cambria Math" w:cs="Times New Roman"/>
                <w:sz w:val="28"/>
                <w:szCs w:val="28"/>
              </w:rPr>
              <m:t>2</m:t>
            </m:r>
          </m:sub>
        </m:sSub>
      </m:oMath>
      <w:r w:rsidR="00271264" w:rsidRPr="00271264">
        <w:rPr>
          <w:rFonts w:ascii="Times New Roman" w:eastAsia="MS Mincho" w:hAnsi="Times New Roman" w:cs="Times New Roman"/>
          <w:sz w:val="28"/>
          <w:szCs w:val="28"/>
          <w:lang w:eastAsia="zh-CN"/>
        </w:rPr>
        <w:t xml:space="preserve">=-200,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ξ</m:t>
            </m:r>
          </m:e>
          <m:sub>
            <m:r>
              <w:rPr>
                <w:rFonts w:ascii="Cambria Math" w:eastAsia="Calibri" w:hAnsi="Cambria Math" w:cs="Times New Roman"/>
                <w:sz w:val="28"/>
                <w:szCs w:val="28"/>
              </w:rPr>
              <m:t>1</m:t>
            </m:r>
          </m:sub>
        </m:sSub>
      </m:oMath>
      <w:r w:rsidR="00271264" w:rsidRPr="00271264">
        <w:rPr>
          <w:rFonts w:ascii="Times New Roman" w:eastAsia="MS Mincho" w:hAnsi="Times New Roman" w:cs="Times New Roman"/>
          <w:sz w:val="28"/>
          <w:szCs w:val="28"/>
          <w:lang w:eastAsia="zh-CN"/>
        </w:rPr>
        <w:t xml:space="preserve">=-500,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ξ</m:t>
            </m:r>
          </m:e>
          <m:sub>
            <m:r>
              <w:rPr>
                <w:rFonts w:ascii="Cambria Math" w:eastAsia="Calibri" w:hAnsi="Cambria Math" w:cs="Times New Roman"/>
                <w:sz w:val="28"/>
                <w:szCs w:val="28"/>
              </w:rPr>
              <m:t>2</m:t>
            </m:r>
          </m:sub>
        </m:sSub>
      </m:oMath>
      <w:r w:rsidR="00271264" w:rsidRPr="00271264">
        <w:rPr>
          <w:rFonts w:ascii="Times New Roman" w:eastAsia="MS Mincho" w:hAnsi="Times New Roman" w:cs="Times New Roman"/>
          <w:sz w:val="28"/>
          <w:szCs w:val="28"/>
          <w:lang w:eastAsia="zh-CN"/>
        </w:rPr>
        <w:t>=-800</w:t>
      </w:r>
    </w:p>
    <w:p w:rsidR="00271264" w:rsidRPr="00271264" w:rsidRDefault="00271264" w:rsidP="00271264">
      <w:pPr>
        <w:spacing w:after="0" w:line="360" w:lineRule="auto"/>
        <w:ind w:firstLine="709"/>
        <w:jc w:val="both"/>
        <w:rPr>
          <w:rFonts w:ascii="Times New Roman" w:eastAsia="MS Mincho" w:hAnsi="Times New Roman" w:cs="Times New Roman"/>
          <w:sz w:val="28"/>
          <w:szCs w:val="28"/>
          <w:lang w:eastAsia="zh-CN"/>
        </w:rPr>
      </w:pPr>
      <w:r w:rsidRPr="00271264">
        <w:rPr>
          <w:rFonts w:ascii="Times New Roman" w:eastAsia="MS Mincho" w:hAnsi="Times New Roman" w:cs="Times New Roman"/>
          <w:sz w:val="28"/>
          <w:szCs w:val="28"/>
          <w:lang w:eastAsia="zh-CN"/>
        </w:rPr>
        <w:t xml:space="preserve">Динамика самонастройки компонентов вектора </w:t>
      </w:r>
      <m:oMath>
        <m:r>
          <w:rPr>
            <w:rFonts w:ascii="Cambria Math" w:eastAsia="Calibri" w:hAnsi="Cambria Math" w:cs="Times New Roman"/>
            <w:sz w:val="28"/>
            <w:szCs w:val="28"/>
            <w:lang w:val="en-US"/>
          </w:rPr>
          <m:t>p</m:t>
        </m:r>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e>
        </m:d>
      </m:oMath>
      <w:r w:rsidRPr="00271264">
        <w:rPr>
          <w:rFonts w:ascii="Times New Roman" w:eastAsia="MS Mincho" w:hAnsi="Times New Roman" w:cs="Times New Roman"/>
          <w:sz w:val="28"/>
          <w:szCs w:val="28"/>
          <w:lang w:eastAsia="zh-CN"/>
        </w:rPr>
        <w:t xml:space="preserve"> в процессе идентификации показана на рис.2.2.1-2.2.4. </w:t>
      </w:r>
    </w:p>
    <w:p w:rsidR="00271264" w:rsidRPr="00271264" w:rsidRDefault="00271264" w:rsidP="00271264">
      <w:pPr>
        <w:spacing w:after="0" w:line="240" w:lineRule="auto"/>
        <w:rPr>
          <w:rFonts w:ascii="Times New Roman" w:eastAsia="MS Mincho" w:hAnsi="Times New Roman" w:cs="Times New Roman"/>
          <w:noProof/>
          <w:sz w:val="28"/>
          <w:szCs w:val="20"/>
          <w:lang w:eastAsia="ru-RU"/>
        </w:rPr>
      </w:pPr>
      <w:r w:rsidRPr="00271264">
        <w:rPr>
          <w:rFonts w:ascii="Times New Roman" w:eastAsia="MS Mincho" w:hAnsi="Times New Roman" w:cs="Times New Roman"/>
          <w:noProof/>
          <w:sz w:val="28"/>
          <w:szCs w:val="20"/>
          <w:lang w:eastAsia="ru-RU"/>
        </w:rPr>
        <w:lastRenderedPageBreak/>
        <w:drawing>
          <wp:inline distT="0" distB="0" distL="0" distR="0" wp14:anchorId="79F039A8" wp14:editId="0FE0DFC4">
            <wp:extent cx="2703195" cy="2276475"/>
            <wp:effectExtent l="0" t="0" r="190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03195" cy="2276475"/>
                    </a:xfrm>
                    <a:prstGeom prst="rect">
                      <a:avLst/>
                    </a:prstGeom>
                    <a:noFill/>
                    <a:ln>
                      <a:noFill/>
                    </a:ln>
                  </pic:spPr>
                </pic:pic>
              </a:graphicData>
            </a:graphic>
          </wp:inline>
        </w:drawing>
      </w:r>
      <w:r w:rsidRPr="00271264">
        <w:rPr>
          <w:rFonts w:ascii="Times New Roman" w:eastAsia="MS Mincho" w:hAnsi="Times New Roman" w:cs="Times New Roman"/>
          <w:noProof/>
          <w:sz w:val="28"/>
          <w:szCs w:val="20"/>
          <w:lang w:eastAsia="ru-RU"/>
        </w:rPr>
        <w:t xml:space="preserve">         </w:t>
      </w:r>
      <w:r w:rsidRPr="00271264">
        <w:rPr>
          <w:rFonts w:ascii="Times New Roman" w:eastAsia="MS Mincho" w:hAnsi="Times New Roman" w:cs="Times New Roman"/>
          <w:noProof/>
          <w:sz w:val="28"/>
          <w:szCs w:val="20"/>
          <w:lang w:eastAsia="ru-RU"/>
        </w:rPr>
        <w:drawing>
          <wp:inline distT="0" distB="0" distL="0" distR="0" wp14:anchorId="40F50DBD" wp14:editId="141CD398">
            <wp:extent cx="2703195" cy="2295525"/>
            <wp:effectExtent l="0" t="0" r="190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03195" cy="2295525"/>
                    </a:xfrm>
                    <a:prstGeom prst="rect">
                      <a:avLst/>
                    </a:prstGeom>
                    <a:noFill/>
                    <a:ln>
                      <a:noFill/>
                    </a:ln>
                  </pic:spPr>
                </pic:pic>
              </a:graphicData>
            </a:graphic>
          </wp:inline>
        </w:drawing>
      </w:r>
    </w:p>
    <w:p w:rsidR="00271264" w:rsidRPr="00271264" w:rsidRDefault="00271264" w:rsidP="00DC2AAE">
      <w:pPr>
        <w:spacing w:before="120" w:after="0" w:line="360" w:lineRule="auto"/>
        <w:rPr>
          <w:rFonts w:ascii="Times New Roman" w:eastAsia="MS Mincho" w:hAnsi="Times New Roman" w:cs="Times New Roman"/>
          <w:i/>
          <w:noProof/>
          <w:sz w:val="28"/>
          <w:szCs w:val="28"/>
          <w:vertAlign w:val="subscript"/>
          <w:lang w:eastAsia="ru-RU"/>
        </w:rPr>
      </w:pPr>
      <w:r w:rsidRPr="00271264">
        <w:rPr>
          <w:rFonts w:ascii="Times New Roman" w:eastAsia="MS Mincho" w:hAnsi="Times New Roman" w:cs="Times New Roman"/>
          <w:noProof/>
          <w:sz w:val="28"/>
          <w:szCs w:val="28"/>
          <w:lang w:eastAsia="ru-RU"/>
        </w:rPr>
        <w:t>Рис.</w:t>
      </w:r>
      <w:r w:rsidRPr="00271264">
        <w:rPr>
          <w:rFonts w:ascii="Times New Roman" w:eastAsia="MS Mincho" w:hAnsi="Times New Roman" w:cs="Times New Roman"/>
          <w:sz w:val="28"/>
          <w:szCs w:val="28"/>
          <w:lang w:eastAsia="zh-CN"/>
        </w:rPr>
        <w:t xml:space="preserve"> 2.2.1</w:t>
      </w:r>
      <w:r w:rsidRPr="00271264">
        <w:rPr>
          <w:rFonts w:ascii="Times New Roman" w:eastAsia="MS Mincho" w:hAnsi="Times New Roman" w:cs="Times New Roman"/>
          <w:noProof/>
          <w:sz w:val="28"/>
          <w:szCs w:val="28"/>
          <w:lang w:eastAsia="ru-RU"/>
        </w:rPr>
        <w:t xml:space="preserve">.  Динамика параметра </w:t>
      </w:r>
      <w:r w:rsidRPr="00271264">
        <w:rPr>
          <w:rFonts w:ascii="Times New Roman" w:eastAsia="MS Mincho" w:hAnsi="Times New Roman" w:cs="Times New Roman"/>
          <w:i/>
          <w:noProof/>
          <w:sz w:val="28"/>
          <w:szCs w:val="28"/>
          <w:lang w:eastAsia="ru-RU"/>
        </w:rPr>
        <w:t>с</w:t>
      </w:r>
      <w:r w:rsidRPr="00271264">
        <w:rPr>
          <w:rFonts w:ascii="Times New Roman" w:eastAsia="MS Mincho" w:hAnsi="Times New Roman" w:cs="Times New Roman"/>
          <w:i/>
          <w:noProof/>
          <w:sz w:val="28"/>
          <w:szCs w:val="28"/>
          <w:vertAlign w:val="subscript"/>
          <w:lang w:eastAsia="ru-RU"/>
        </w:rPr>
        <w:t>1</w:t>
      </w:r>
      <w:r w:rsidRPr="00271264">
        <w:rPr>
          <w:rFonts w:ascii="Times New Roman" w:eastAsia="MS Mincho" w:hAnsi="Times New Roman" w:cs="Times New Roman"/>
          <w:noProof/>
          <w:sz w:val="28"/>
          <w:szCs w:val="28"/>
          <w:lang w:eastAsia="ru-RU"/>
        </w:rPr>
        <w:t xml:space="preserve">             Рис.</w:t>
      </w:r>
      <w:r w:rsidRPr="00271264">
        <w:rPr>
          <w:rFonts w:ascii="Times New Roman" w:eastAsia="MS Mincho" w:hAnsi="Times New Roman" w:cs="Times New Roman"/>
          <w:sz w:val="28"/>
          <w:szCs w:val="28"/>
          <w:lang w:eastAsia="zh-CN"/>
        </w:rPr>
        <w:t xml:space="preserve"> 2.2.2</w:t>
      </w:r>
      <w:r w:rsidRPr="00271264">
        <w:rPr>
          <w:rFonts w:ascii="Times New Roman" w:eastAsia="MS Mincho" w:hAnsi="Times New Roman" w:cs="Times New Roman"/>
          <w:noProof/>
          <w:sz w:val="28"/>
          <w:szCs w:val="28"/>
          <w:lang w:eastAsia="ru-RU"/>
        </w:rPr>
        <w:t xml:space="preserve">. Динамика параметра </w:t>
      </w:r>
      <w:r w:rsidRPr="00271264">
        <w:rPr>
          <w:rFonts w:ascii="Times New Roman" w:eastAsia="MS Mincho" w:hAnsi="Times New Roman" w:cs="Times New Roman"/>
          <w:i/>
          <w:noProof/>
          <w:sz w:val="28"/>
          <w:szCs w:val="28"/>
          <w:lang w:eastAsia="ru-RU"/>
        </w:rPr>
        <w:t>с</w:t>
      </w:r>
      <w:r w:rsidRPr="00271264">
        <w:rPr>
          <w:rFonts w:ascii="Times New Roman" w:eastAsia="MS Mincho" w:hAnsi="Times New Roman" w:cs="Times New Roman"/>
          <w:i/>
          <w:noProof/>
          <w:sz w:val="28"/>
          <w:szCs w:val="28"/>
          <w:vertAlign w:val="subscript"/>
          <w:lang w:eastAsia="ru-RU"/>
        </w:rPr>
        <w:t>2</w:t>
      </w:r>
    </w:p>
    <w:p w:rsidR="00271264" w:rsidRPr="00271264" w:rsidRDefault="00271264" w:rsidP="00271264">
      <w:pPr>
        <w:spacing w:after="0" w:line="240" w:lineRule="auto"/>
        <w:rPr>
          <w:rFonts w:ascii="Times New Roman" w:eastAsia="MS Mincho" w:hAnsi="Times New Roman" w:cs="Times New Roman"/>
          <w:sz w:val="28"/>
          <w:szCs w:val="20"/>
          <w:lang w:eastAsia="zh-CN"/>
        </w:rPr>
      </w:pPr>
      <w:r w:rsidRPr="00271264">
        <w:rPr>
          <w:rFonts w:ascii="Times New Roman" w:eastAsia="MS Mincho" w:hAnsi="Times New Roman" w:cs="Times New Roman"/>
          <w:noProof/>
          <w:sz w:val="28"/>
          <w:szCs w:val="20"/>
          <w:lang w:eastAsia="ru-RU"/>
        </w:rPr>
        <w:drawing>
          <wp:inline distT="0" distB="0" distL="0" distR="0" wp14:anchorId="30EE3015" wp14:editId="3CB76282">
            <wp:extent cx="2703195" cy="2362200"/>
            <wp:effectExtent l="0" t="0" r="190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03195" cy="2362200"/>
                    </a:xfrm>
                    <a:prstGeom prst="rect">
                      <a:avLst/>
                    </a:prstGeom>
                    <a:noFill/>
                    <a:ln>
                      <a:noFill/>
                    </a:ln>
                  </pic:spPr>
                </pic:pic>
              </a:graphicData>
            </a:graphic>
          </wp:inline>
        </w:drawing>
      </w:r>
      <w:r w:rsidRPr="00271264">
        <w:rPr>
          <w:rFonts w:ascii="Times New Roman" w:eastAsia="MS Mincho" w:hAnsi="Times New Roman" w:cs="Times New Roman"/>
          <w:noProof/>
          <w:sz w:val="28"/>
          <w:szCs w:val="20"/>
          <w:lang w:eastAsia="ru-RU"/>
        </w:rPr>
        <w:t xml:space="preserve">         </w:t>
      </w:r>
      <w:r w:rsidRPr="00271264">
        <w:rPr>
          <w:rFonts w:ascii="Times New Roman" w:eastAsia="MS Mincho" w:hAnsi="Times New Roman" w:cs="Times New Roman"/>
          <w:noProof/>
          <w:sz w:val="28"/>
          <w:szCs w:val="20"/>
          <w:lang w:eastAsia="ru-RU"/>
        </w:rPr>
        <w:drawing>
          <wp:inline distT="0" distB="0" distL="0" distR="0" wp14:anchorId="624AD6A3" wp14:editId="6C191B01">
            <wp:extent cx="2647950" cy="23526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47950" cy="2352675"/>
                    </a:xfrm>
                    <a:prstGeom prst="rect">
                      <a:avLst/>
                    </a:prstGeom>
                    <a:noFill/>
                    <a:ln>
                      <a:noFill/>
                    </a:ln>
                  </pic:spPr>
                </pic:pic>
              </a:graphicData>
            </a:graphic>
          </wp:inline>
        </w:drawing>
      </w:r>
    </w:p>
    <w:p w:rsidR="00271264" w:rsidRPr="00271264" w:rsidRDefault="00271264" w:rsidP="00DC2AAE">
      <w:pPr>
        <w:spacing w:before="120" w:after="0" w:line="240" w:lineRule="auto"/>
        <w:rPr>
          <w:rFonts w:ascii="Times New Roman" w:eastAsia="Times New Roman" w:hAnsi="Times New Roman" w:cs="Times New Roman"/>
          <w:i/>
          <w:noProof/>
          <w:sz w:val="28"/>
          <w:szCs w:val="28"/>
          <w:vertAlign w:val="subscript"/>
          <w:lang w:eastAsia="zh-CN"/>
        </w:rPr>
      </w:pPr>
      <w:r w:rsidRPr="00271264">
        <w:rPr>
          <w:rFonts w:ascii="Times New Roman" w:eastAsia="MS Mincho" w:hAnsi="Times New Roman" w:cs="Times New Roman"/>
          <w:noProof/>
          <w:sz w:val="28"/>
          <w:szCs w:val="28"/>
          <w:lang w:eastAsia="ru-RU"/>
        </w:rPr>
        <w:t xml:space="preserve">  Рис.2.2.3.  Динамика параметра </w:t>
      </w:r>
      <w:r w:rsidRPr="00271264">
        <w:rPr>
          <w:rFonts w:ascii="Bookman Old Style" w:eastAsia="MS Mincho" w:hAnsi="Bookman Old Style" w:cs="Times New Roman"/>
          <w:i/>
          <w:noProof/>
          <w:sz w:val="28"/>
          <w:szCs w:val="28"/>
          <w:lang w:val="en-US" w:eastAsia="ru-RU"/>
        </w:rPr>
        <w:t>a</w:t>
      </w:r>
      <w:r w:rsidRPr="00271264">
        <w:rPr>
          <w:rFonts w:ascii="Times New Roman" w:eastAsia="MS Mincho" w:hAnsi="Times New Roman" w:cs="Times New Roman"/>
          <w:i/>
          <w:noProof/>
          <w:sz w:val="28"/>
          <w:szCs w:val="28"/>
          <w:vertAlign w:val="subscript"/>
          <w:lang w:eastAsia="ru-RU"/>
        </w:rPr>
        <w:t>1</w:t>
      </w:r>
      <w:r w:rsidRPr="00271264">
        <w:rPr>
          <w:rFonts w:ascii="Times New Roman" w:eastAsia="MS Mincho" w:hAnsi="Times New Roman" w:cs="Times New Roman"/>
          <w:noProof/>
          <w:sz w:val="28"/>
          <w:szCs w:val="28"/>
          <w:lang w:eastAsia="ru-RU"/>
        </w:rPr>
        <w:t xml:space="preserve">           Рис.2.2.4. Динамика параметра </w:t>
      </w:r>
      <w:r w:rsidRPr="00271264">
        <w:rPr>
          <w:rFonts w:ascii="Bookman Old Style" w:eastAsia="MS Mincho" w:hAnsi="Bookman Old Style" w:cs="Times New Roman"/>
          <w:i/>
          <w:noProof/>
          <w:sz w:val="28"/>
          <w:szCs w:val="28"/>
          <w:lang w:val="en-US" w:eastAsia="ru-RU"/>
        </w:rPr>
        <w:t>a</w:t>
      </w:r>
      <w:r w:rsidRPr="00271264">
        <w:rPr>
          <w:rFonts w:ascii="Times New Roman" w:eastAsia="MS Mincho" w:hAnsi="Times New Roman" w:cs="Times New Roman"/>
          <w:i/>
          <w:noProof/>
          <w:sz w:val="28"/>
          <w:szCs w:val="28"/>
          <w:vertAlign w:val="subscript"/>
          <w:lang w:eastAsia="ru-RU"/>
        </w:rPr>
        <w:t>2</w:t>
      </w:r>
    </w:p>
    <w:p w:rsidR="00271264" w:rsidRPr="00271264" w:rsidRDefault="00271264" w:rsidP="00271264">
      <w:pPr>
        <w:spacing w:after="0" w:line="360" w:lineRule="auto"/>
        <w:ind w:firstLine="709"/>
        <w:jc w:val="both"/>
        <w:rPr>
          <w:rFonts w:ascii="Times New Roman" w:eastAsia="MS Mincho" w:hAnsi="Times New Roman" w:cs="Times New Roman"/>
          <w:sz w:val="28"/>
          <w:szCs w:val="28"/>
          <w:lang w:eastAsia="zh-CN"/>
        </w:rPr>
      </w:pPr>
    </w:p>
    <w:p w:rsidR="00271264" w:rsidRPr="00271264" w:rsidRDefault="00271264" w:rsidP="00271264">
      <w:pPr>
        <w:spacing w:after="0" w:line="360" w:lineRule="auto"/>
        <w:ind w:firstLine="709"/>
        <w:jc w:val="both"/>
        <w:rPr>
          <w:rFonts w:ascii="Times New Roman" w:eastAsia="MS Mincho" w:hAnsi="Times New Roman" w:cs="Times New Roman"/>
          <w:sz w:val="28"/>
          <w:szCs w:val="28"/>
          <w:lang w:eastAsia="zh-CN"/>
        </w:rPr>
      </w:pPr>
      <w:r w:rsidRPr="00271264">
        <w:rPr>
          <w:rFonts w:ascii="Times New Roman" w:eastAsia="MS Mincho" w:hAnsi="Times New Roman" w:cs="Times New Roman"/>
          <w:sz w:val="28"/>
          <w:szCs w:val="28"/>
          <w:lang w:eastAsia="zh-CN"/>
        </w:rPr>
        <w:t>Как видно из графиков установившиеся решения системы (</w:t>
      </w:r>
      <w:r w:rsidR="00C26F70">
        <w:rPr>
          <w:rFonts w:ascii="Times New Roman" w:eastAsia="MS Mincho" w:hAnsi="Times New Roman" w:cs="Times New Roman"/>
          <w:sz w:val="28"/>
          <w:szCs w:val="28"/>
          <w:lang w:eastAsia="zh-CN"/>
        </w:rPr>
        <w:t>2.2.18</w:t>
      </w:r>
      <w:r w:rsidRPr="00271264">
        <w:rPr>
          <w:rFonts w:ascii="Times New Roman" w:eastAsia="MS Mincho" w:hAnsi="Times New Roman" w:cs="Times New Roman"/>
          <w:sz w:val="28"/>
          <w:szCs w:val="28"/>
          <w:lang w:eastAsia="zh-CN"/>
        </w:rPr>
        <w:t xml:space="preserve">): </w:t>
      </w:r>
    </w:p>
    <w:p w:rsidR="00271264" w:rsidRPr="00271264" w:rsidRDefault="00271264" w:rsidP="005E227E">
      <w:pPr>
        <w:spacing w:after="0" w:line="360" w:lineRule="auto"/>
        <w:jc w:val="center"/>
        <w:rPr>
          <w:rFonts w:ascii="Times New Roman" w:eastAsia="MS Mincho" w:hAnsi="Times New Roman" w:cs="Times New Roman"/>
          <w:sz w:val="28"/>
          <w:szCs w:val="28"/>
          <w:lang w:eastAsia="zh-CN"/>
        </w:rPr>
      </w:pPr>
      <w:r w:rsidRPr="00271264">
        <w:rPr>
          <w:rFonts w:ascii="Times New Roman" w:eastAsia="MS Mincho" w:hAnsi="Times New Roman" w:cs="Times New Roman"/>
          <w:sz w:val="28"/>
          <w:szCs w:val="28"/>
          <w:lang w:eastAsia="zh-CN"/>
        </w:rPr>
        <w:t xml:space="preserve"> </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c</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oMath>
      <w:r w:rsidRPr="00271264">
        <w:rPr>
          <w:rFonts w:ascii="Times New Roman" w:eastAsia="MS Mincho" w:hAnsi="Times New Roman" w:cs="Times New Roman"/>
          <w:sz w:val="28"/>
          <w:szCs w:val="28"/>
          <w:lang w:eastAsia="zh-CN"/>
        </w:rPr>
        <w:t xml:space="preserve">-0.762,    </w:t>
      </w:r>
      <w:r w:rsidR="005E227E">
        <w:rPr>
          <w:rFonts w:ascii="Times New Roman" w:eastAsia="MS Mincho" w:hAnsi="Times New Roman" w:cs="Times New Roman"/>
          <w:sz w:val="28"/>
          <w:szCs w:val="28"/>
          <w:lang w:eastAsia="zh-CN"/>
        </w:rPr>
        <w:t xml:space="preserve">                </w:t>
      </w:r>
      <w:r w:rsidRPr="00271264">
        <w:rPr>
          <w:rFonts w:ascii="Times New Roman" w:eastAsia="MS Mincho" w:hAnsi="Times New Roman" w:cs="Times New Roman"/>
          <w:sz w:val="28"/>
          <w:szCs w:val="28"/>
          <w:lang w:eastAsia="zh-CN"/>
        </w:rPr>
        <w:t xml:space="preserve">   </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c</m:t>
            </m:r>
          </m:e>
          <m:sub>
            <m:r>
              <w:rPr>
                <w:rFonts w:ascii="Cambria Math" w:eastAsia="Calibri" w:hAnsi="Cambria Math" w:cs="Times New Roman"/>
                <w:sz w:val="28"/>
                <w:szCs w:val="28"/>
              </w:rPr>
              <m:t>2</m:t>
            </m:r>
          </m:sub>
          <m:sup>
            <m:r>
              <w:rPr>
                <w:rFonts w:ascii="Cambria Math" w:eastAsia="Calibri" w:hAnsi="Cambria Math" w:cs="Times New Roman"/>
                <w:sz w:val="28"/>
                <w:szCs w:val="28"/>
              </w:rPr>
              <m:t>*</m:t>
            </m:r>
          </m:sup>
        </m:sSubSup>
      </m:oMath>
      <w:r w:rsidRPr="00271264">
        <w:rPr>
          <w:rFonts w:ascii="Times New Roman" w:eastAsia="MS Mincho" w:hAnsi="Times New Roman" w:cs="Times New Roman"/>
          <w:sz w:val="28"/>
          <w:szCs w:val="28"/>
          <w:lang w:eastAsia="zh-CN"/>
        </w:rPr>
        <w:t>=-0.487,</w:t>
      </w:r>
    </w:p>
    <w:p w:rsidR="00271264" w:rsidRPr="00271264" w:rsidRDefault="00997E80" w:rsidP="005E227E">
      <w:pPr>
        <w:spacing w:after="0" w:line="360" w:lineRule="auto"/>
        <w:jc w:val="center"/>
        <w:rPr>
          <w:rFonts w:ascii="Times New Roman" w:eastAsia="MS Mincho" w:hAnsi="Times New Roman" w:cs="Times New Roman"/>
          <w:sz w:val="28"/>
          <w:szCs w:val="28"/>
          <w:lang w:eastAsia="zh-CN"/>
        </w:rPr>
      </w:pP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α</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oMath>
      <w:r w:rsidR="00271264" w:rsidRPr="00271264">
        <w:rPr>
          <w:rFonts w:ascii="Times New Roman" w:eastAsia="MS Mincho" w:hAnsi="Times New Roman" w:cs="Times New Roman"/>
          <w:sz w:val="28"/>
          <w:szCs w:val="28"/>
          <w:lang w:eastAsia="zh-CN"/>
        </w:rPr>
        <w:t xml:space="preserve">=-0.949,  </w:t>
      </w:r>
      <w:r w:rsidR="005E227E">
        <w:rPr>
          <w:rFonts w:ascii="Times New Roman" w:eastAsia="MS Mincho" w:hAnsi="Times New Roman" w:cs="Times New Roman"/>
          <w:sz w:val="28"/>
          <w:szCs w:val="28"/>
          <w:lang w:eastAsia="zh-CN"/>
        </w:rPr>
        <w:t xml:space="preserve">               </w:t>
      </w:r>
      <w:r w:rsidR="00271264" w:rsidRPr="00271264">
        <w:rPr>
          <w:rFonts w:ascii="Times New Roman" w:eastAsia="MS Mincho" w:hAnsi="Times New Roman" w:cs="Times New Roman"/>
          <w:sz w:val="28"/>
          <w:szCs w:val="28"/>
          <w:lang w:eastAsia="zh-CN"/>
        </w:rPr>
        <w:t xml:space="preserve">      </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α</m:t>
            </m:r>
          </m:e>
          <m:sub>
            <m:r>
              <w:rPr>
                <w:rFonts w:ascii="Cambria Math" w:eastAsia="Calibri" w:hAnsi="Cambria Math" w:cs="Times New Roman"/>
                <w:sz w:val="28"/>
                <w:szCs w:val="28"/>
              </w:rPr>
              <m:t>2</m:t>
            </m:r>
          </m:sub>
          <m:sup>
            <m:r>
              <w:rPr>
                <w:rFonts w:ascii="Cambria Math" w:eastAsia="Calibri" w:hAnsi="Cambria Math" w:cs="Times New Roman"/>
                <w:sz w:val="28"/>
                <w:szCs w:val="28"/>
              </w:rPr>
              <m:t>*</m:t>
            </m:r>
          </m:sup>
        </m:sSubSup>
      </m:oMath>
      <w:r w:rsidR="00271264" w:rsidRPr="00271264">
        <w:rPr>
          <w:rFonts w:ascii="Times New Roman" w:eastAsia="MS Mincho" w:hAnsi="Times New Roman" w:cs="Times New Roman"/>
          <w:sz w:val="28"/>
          <w:szCs w:val="28"/>
          <w:lang w:eastAsia="zh-CN"/>
        </w:rPr>
        <w:t>=-1.748</w:t>
      </w:r>
    </w:p>
    <w:p w:rsidR="00271264" w:rsidRPr="00271264" w:rsidRDefault="00271264" w:rsidP="00271264">
      <w:pPr>
        <w:spacing w:after="0" w:line="360" w:lineRule="auto"/>
        <w:jc w:val="both"/>
        <w:rPr>
          <w:rFonts w:ascii="Times New Roman" w:eastAsia="MS Mincho" w:hAnsi="Times New Roman" w:cs="Times New Roman"/>
          <w:sz w:val="28"/>
          <w:szCs w:val="28"/>
          <w:lang w:eastAsia="zh-CN"/>
        </w:rPr>
      </w:pPr>
      <w:r w:rsidRPr="00271264">
        <w:rPr>
          <w:rFonts w:ascii="Times New Roman" w:eastAsia="MS Mincho" w:hAnsi="Times New Roman" w:cs="Times New Roman"/>
          <w:sz w:val="28"/>
          <w:szCs w:val="28"/>
          <w:lang w:eastAsia="zh-CN"/>
        </w:rPr>
        <w:t xml:space="preserve">составляют искомый вектор–параметр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en-US"/>
              </w:rPr>
              <m:t>p</m:t>
            </m:r>
          </m:e>
          <m:sup>
            <m:r>
              <w:rPr>
                <w:rFonts w:ascii="Cambria Math" w:eastAsia="Calibri" w:hAnsi="Cambria Math" w:cs="Times New Roman"/>
                <w:sz w:val="28"/>
                <w:szCs w:val="28"/>
              </w:rPr>
              <m:t>*</m:t>
            </m:r>
          </m:sup>
        </m:s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 xml:space="preserve"> c</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 xml:space="preserve"> α</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oMath>
      <w:r w:rsidRPr="00271264">
        <w:rPr>
          <w:rFonts w:ascii="Times New Roman" w:eastAsia="MS Mincho" w:hAnsi="Times New Roman" w:cs="Times New Roman"/>
          <w:sz w:val="28"/>
          <w:szCs w:val="28"/>
          <w:lang w:eastAsia="zh-CN"/>
        </w:rPr>
        <w:t>=[-0.762, -0.487, -0.949, -1.748].</w:t>
      </w:r>
    </w:p>
    <w:p w:rsidR="00271264" w:rsidRDefault="00271264" w:rsidP="00271264">
      <w:pPr>
        <w:spacing w:after="0" w:line="360" w:lineRule="auto"/>
        <w:ind w:firstLine="709"/>
        <w:jc w:val="both"/>
        <w:rPr>
          <w:rFonts w:ascii="Times New Roman" w:eastAsia="MS Mincho" w:hAnsi="Times New Roman" w:cs="Times New Roman"/>
          <w:sz w:val="28"/>
          <w:szCs w:val="28"/>
          <w:lang w:val="en-US" w:eastAsia="zh-CN"/>
        </w:rPr>
      </w:pPr>
      <w:r w:rsidRPr="00271264">
        <w:rPr>
          <w:rFonts w:ascii="Times New Roman" w:eastAsia="MS Mincho" w:hAnsi="Times New Roman" w:cs="Times New Roman"/>
          <w:sz w:val="28"/>
          <w:szCs w:val="28"/>
          <w:lang w:eastAsia="zh-CN"/>
        </w:rPr>
        <w:t>Для оценки качества идентификации в табл.</w:t>
      </w:r>
      <w:r w:rsidR="005E227E">
        <w:rPr>
          <w:rFonts w:ascii="Times New Roman" w:eastAsia="MS Mincho" w:hAnsi="Times New Roman" w:cs="Times New Roman"/>
          <w:sz w:val="28"/>
          <w:szCs w:val="28"/>
          <w:lang w:eastAsia="zh-CN"/>
        </w:rPr>
        <w:t>2.2</w:t>
      </w:r>
      <w:r w:rsidRPr="00271264">
        <w:rPr>
          <w:rFonts w:ascii="Times New Roman" w:eastAsia="MS Mincho" w:hAnsi="Times New Roman" w:cs="Times New Roman"/>
          <w:sz w:val="28"/>
          <w:szCs w:val="28"/>
          <w:lang w:eastAsia="zh-CN"/>
        </w:rPr>
        <w:t>.2 приведены исходные экспериментальные данные из табл.</w:t>
      </w:r>
      <w:r w:rsidR="005E227E">
        <w:rPr>
          <w:rFonts w:ascii="Times New Roman" w:eastAsia="MS Mincho" w:hAnsi="Times New Roman" w:cs="Times New Roman"/>
          <w:sz w:val="28"/>
          <w:szCs w:val="28"/>
          <w:lang w:eastAsia="zh-CN"/>
        </w:rPr>
        <w:t>2.2</w:t>
      </w:r>
      <w:r w:rsidRPr="00271264">
        <w:rPr>
          <w:rFonts w:ascii="Times New Roman" w:eastAsia="MS Mincho" w:hAnsi="Times New Roman" w:cs="Times New Roman"/>
          <w:sz w:val="28"/>
          <w:szCs w:val="28"/>
          <w:lang w:eastAsia="zh-CN"/>
        </w:rPr>
        <w:t xml:space="preserve">.1 и результаты, полученные в конце процедуры построения модели объекта. </w:t>
      </w:r>
    </w:p>
    <w:p w:rsidR="00985F4C" w:rsidRDefault="00985F4C" w:rsidP="00271264">
      <w:pPr>
        <w:spacing w:after="0" w:line="360" w:lineRule="auto"/>
        <w:ind w:firstLine="709"/>
        <w:jc w:val="both"/>
        <w:rPr>
          <w:rFonts w:ascii="Times New Roman" w:eastAsia="MS Mincho" w:hAnsi="Times New Roman" w:cs="Times New Roman"/>
          <w:sz w:val="28"/>
          <w:szCs w:val="28"/>
          <w:lang w:val="en-US" w:eastAsia="zh-CN"/>
        </w:rPr>
      </w:pPr>
    </w:p>
    <w:p w:rsidR="00985F4C" w:rsidRDefault="00985F4C" w:rsidP="00271264">
      <w:pPr>
        <w:spacing w:after="0" w:line="360" w:lineRule="auto"/>
        <w:ind w:firstLine="709"/>
        <w:jc w:val="both"/>
        <w:rPr>
          <w:rFonts w:ascii="Times New Roman" w:eastAsia="MS Mincho" w:hAnsi="Times New Roman" w:cs="Times New Roman"/>
          <w:sz w:val="28"/>
          <w:szCs w:val="28"/>
          <w:lang w:val="en-US" w:eastAsia="zh-CN"/>
        </w:rPr>
      </w:pPr>
    </w:p>
    <w:p w:rsidR="00985F4C" w:rsidRPr="00985F4C" w:rsidRDefault="00985F4C" w:rsidP="00271264">
      <w:pPr>
        <w:spacing w:after="0" w:line="360" w:lineRule="auto"/>
        <w:ind w:firstLine="709"/>
        <w:jc w:val="both"/>
        <w:rPr>
          <w:rFonts w:ascii="Times New Roman" w:eastAsia="MS Mincho" w:hAnsi="Times New Roman" w:cs="Times New Roman"/>
          <w:sz w:val="28"/>
          <w:szCs w:val="28"/>
          <w:lang w:val="en-US" w:eastAsia="zh-CN"/>
        </w:rPr>
      </w:pPr>
    </w:p>
    <w:p w:rsidR="00271264" w:rsidRPr="00271264" w:rsidRDefault="00271264" w:rsidP="00C26F70">
      <w:pPr>
        <w:spacing w:after="0" w:line="360" w:lineRule="auto"/>
        <w:jc w:val="center"/>
        <w:rPr>
          <w:rFonts w:ascii="Times New Roman" w:eastAsia="MS Mincho" w:hAnsi="Times New Roman" w:cs="Times New Roman"/>
          <w:sz w:val="28"/>
          <w:szCs w:val="28"/>
          <w:lang w:eastAsia="zh-CN"/>
        </w:rPr>
      </w:pPr>
      <w:r w:rsidRPr="00271264">
        <w:rPr>
          <w:rFonts w:ascii="Times New Roman" w:eastAsia="MS Mincho" w:hAnsi="Times New Roman" w:cs="Times New Roman"/>
          <w:sz w:val="28"/>
          <w:szCs w:val="28"/>
          <w:lang w:eastAsia="zh-CN"/>
        </w:rPr>
        <w:lastRenderedPageBreak/>
        <w:t>Таблица 2.2</w:t>
      </w:r>
      <w:r w:rsidR="00DC2AAE">
        <w:rPr>
          <w:rFonts w:ascii="Times New Roman" w:eastAsia="MS Mincho" w:hAnsi="Times New Roman" w:cs="Times New Roman"/>
          <w:sz w:val="28"/>
          <w:szCs w:val="28"/>
          <w:lang w:eastAsia="zh-CN"/>
        </w:rPr>
        <w:t>.2</w:t>
      </w:r>
      <w:r w:rsidR="00C26F70">
        <w:rPr>
          <w:rFonts w:ascii="Times New Roman" w:eastAsia="MS Mincho" w:hAnsi="Times New Roman" w:cs="Times New Roman"/>
          <w:sz w:val="28"/>
          <w:szCs w:val="28"/>
          <w:lang w:eastAsia="zh-CN"/>
        </w:rPr>
        <w:t xml:space="preserve"> – Данные,</w:t>
      </w:r>
      <w:r w:rsidR="00C26F70" w:rsidRPr="00271264">
        <w:rPr>
          <w:rFonts w:ascii="Times New Roman" w:eastAsia="MS Mincho" w:hAnsi="Times New Roman" w:cs="Times New Roman"/>
          <w:sz w:val="28"/>
          <w:szCs w:val="28"/>
          <w:lang w:eastAsia="zh-CN"/>
        </w:rPr>
        <w:t xml:space="preserve"> полученные в </w:t>
      </w:r>
      <w:r w:rsidR="00C26F70">
        <w:rPr>
          <w:rFonts w:ascii="Times New Roman" w:eastAsia="MS Mincho" w:hAnsi="Times New Roman" w:cs="Times New Roman"/>
          <w:sz w:val="28"/>
          <w:szCs w:val="28"/>
          <w:lang w:eastAsia="zh-CN"/>
        </w:rPr>
        <w:t>р</w:t>
      </w:r>
      <w:r w:rsidR="00C26F70" w:rsidRPr="00271264">
        <w:rPr>
          <w:rFonts w:ascii="Times New Roman" w:eastAsia="MS Mincho" w:hAnsi="Times New Roman" w:cs="Times New Roman"/>
          <w:sz w:val="28"/>
          <w:szCs w:val="28"/>
          <w:lang w:eastAsia="zh-CN"/>
        </w:rPr>
        <w:t>езультат</w:t>
      </w:r>
      <w:r w:rsidR="00C26F70">
        <w:rPr>
          <w:rFonts w:ascii="Times New Roman" w:eastAsia="MS Mincho" w:hAnsi="Times New Roman" w:cs="Times New Roman"/>
          <w:sz w:val="28"/>
          <w:szCs w:val="28"/>
          <w:lang w:eastAsia="zh-CN"/>
        </w:rPr>
        <w:t xml:space="preserve">е </w:t>
      </w:r>
      <w:r w:rsidR="00C26F70" w:rsidRPr="00271264">
        <w:rPr>
          <w:rFonts w:ascii="Times New Roman" w:eastAsia="MS Mincho" w:hAnsi="Times New Roman" w:cs="Times New Roman"/>
          <w:sz w:val="28"/>
          <w:szCs w:val="28"/>
          <w:lang w:eastAsia="zh-CN"/>
        </w:rPr>
        <w:t>построения модели объекта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1115"/>
        <w:gridCol w:w="1116"/>
        <w:gridCol w:w="1116"/>
        <w:gridCol w:w="1115"/>
        <w:gridCol w:w="1116"/>
        <w:gridCol w:w="1116"/>
        <w:gridCol w:w="1116"/>
      </w:tblGrid>
      <w:tr w:rsidR="00271264" w:rsidRPr="00271264" w:rsidTr="004C365A">
        <w:trPr>
          <w:trHeight w:val="455"/>
        </w:trPr>
        <w:tc>
          <w:tcPr>
            <w:tcW w:w="1952"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val="en-US" w:eastAsia="zh-CN"/>
              </w:rPr>
            </w:pPr>
            <m:oMathPara>
              <m:oMath>
                <m:r>
                  <w:rPr>
                    <w:rFonts w:ascii="Cambria Math" w:eastAsia="Calibri" w:hAnsi="Cambria Math" w:cs="Times New Roman"/>
                    <w:sz w:val="24"/>
                    <w:szCs w:val="24"/>
                  </w:rPr>
                  <m:t>k</m:t>
                </m:r>
              </m:oMath>
            </m:oMathPara>
          </w:p>
        </w:tc>
        <w:tc>
          <w:tcPr>
            <w:tcW w:w="1115"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0</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1</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2</w:t>
            </w:r>
          </w:p>
        </w:tc>
        <w:tc>
          <w:tcPr>
            <w:tcW w:w="1115"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3</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4</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5</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6</w:t>
            </w:r>
          </w:p>
        </w:tc>
      </w:tr>
      <w:tr w:rsidR="00271264" w:rsidRPr="00271264" w:rsidTr="004C365A">
        <w:trPr>
          <w:trHeight w:val="455"/>
        </w:trPr>
        <w:tc>
          <w:tcPr>
            <w:tcW w:w="1952"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m:oMath>
              <m:r>
                <w:rPr>
                  <w:rFonts w:ascii="Cambria Math" w:eastAsia="Calibri" w:hAnsi="Cambria Math" w:cs="Times New Roman"/>
                  <w:sz w:val="24"/>
                  <w:szCs w:val="24"/>
                </w:rPr>
                <m:t>k∆t</m:t>
              </m:r>
            </m:oMath>
            <w:r w:rsidRPr="00271264">
              <w:rPr>
                <w:rFonts w:ascii="Times New Roman" w:eastAsia="Times New Roman" w:hAnsi="Times New Roman" w:cs="Times New Roman"/>
                <w:sz w:val="24"/>
                <w:szCs w:val="24"/>
                <w:lang w:eastAsia="zh-CN"/>
              </w:rPr>
              <w:t>, сек</w:t>
            </w:r>
          </w:p>
        </w:tc>
        <w:tc>
          <w:tcPr>
            <w:tcW w:w="1115"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val="en-US" w:eastAsia="zh-CN"/>
              </w:rPr>
            </w:pPr>
            <w:r w:rsidRPr="00271264">
              <w:rPr>
                <w:rFonts w:ascii="Times New Roman" w:eastAsia="Times New Roman" w:hAnsi="Times New Roman" w:cs="Times New Roman"/>
                <w:sz w:val="24"/>
                <w:szCs w:val="24"/>
                <w:lang w:val="en-US" w:eastAsia="zh-CN"/>
              </w:rPr>
              <w:t>0</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val="en-US" w:eastAsia="zh-CN"/>
              </w:rPr>
            </w:pPr>
            <w:r w:rsidRPr="00271264">
              <w:rPr>
                <w:rFonts w:ascii="Times New Roman" w:eastAsia="Times New Roman" w:hAnsi="Times New Roman" w:cs="Times New Roman"/>
                <w:sz w:val="24"/>
                <w:szCs w:val="24"/>
                <w:lang w:val="en-US" w:eastAsia="zh-CN"/>
              </w:rPr>
              <w:t>0.75</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1.5</w:t>
            </w:r>
          </w:p>
        </w:tc>
        <w:tc>
          <w:tcPr>
            <w:tcW w:w="1115"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2.25</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3.0</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3.75</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4.5</w:t>
            </w:r>
          </w:p>
        </w:tc>
      </w:tr>
      <w:tr w:rsidR="00271264" w:rsidRPr="00271264" w:rsidTr="004C365A">
        <w:trPr>
          <w:trHeight w:val="455"/>
        </w:trPr>
        <w:tc>
          <w:tcPr>
            <w:tcW w:w="1952" w:type="dxa"/>
            <w:vAlign w:val="center"/>
          </w:tcPr>
          <w:p w:rsidR="00271264" w:rsidRPr="00271264" w:rsidRDefault="00997E80" w:rsidP="00271264">
            <w:pPr>
              <w:spacing w:after="0" w:line="480" w:lineRule="auto"/>
              <w:jc w:val="center"/>
              <w:rPr>
                <w:rFonts w:ascii="Times New Roman" w:eastAsia="Times New Roman" w:hAnsi="Times New Roman" w:cs="Times New Roman"/>
                <w:sz w:val="24"/>
                <w:szCs w:val="24"/>
                <w:lang w:eastAsia="zh-CN"/>
              </w:rPr>
            </w:pPr>
            <m:oMathPara>
              <m:oMath>
                <m:sSubSup>
                  <m:sSubSupPr>
                    <m:ctrlPr>
                      <w:rPr>
                        <w:rFonts w:ascii="Cambria Math" w:eastAsia="Calibri" w:hAnsi="Cambria Math" w:cs="Times New Roman"/>
                        <w:i/>
                        <w:sz w:val="24"/>
                        <w:szCs w:val="24"/>
                        <w:lang w:val="en-US"/>
                      </w:rPr>
                    </m:ctrlPr>
                  </m:sSubSupPr>
                  <m:e>
                    <m:r>
                      <w:rPr>
                        <w:rFonts w:ascii="Cambria Math" w:eastAsia="Calibri" w:hAnsi="Cambria Math" w:cs="Times New Roman"/>
                        <w:sz w:val="24"/>
                        <w:szCs w:val="24"/>
                        <w:lang w:val="en-US"/>
                      </w:rPr>
                      <m:t>y</m:t>
                    </m:r>
                  </m:e>
                  <m:sub>
                    <m:r>
                      <w:rPr>
                        <w:rFonts w:ascii="Cambria Math" w:eastAsia="Calibri" w:hAnsi="Cambria Math" w:cs="Times New Roman"/>
                        <w:sz w:val="24"/>
                        <w:szCs w:val="24"/>
                        <w:lang w:val="en-US"/>
                      </w:rPr>
                      <m:t>k</m:t>
                    </m:r>
                  </m:sub>
                  <m:sup>
                    <m:r>
                      <w:rPr>
                        <w:rFonts w:ascii="Cambria Math" w:eastAsia="Calibri" w:hAnsi="Cambria Math" w:cs="Times New Roman"/>
                        <w:sz w:val="24"/>
                        <w:szCs w:val="24"/>
                      </w:rPr>
                      <m:t>*</m:t>
                    </m:r>
                  </m:sup>
                </m:sSubSup>
              </m:oMath>
            </m:oMathPara>
          </w:p>
        </w:tc>
        <w:tc>
          <w:tcPr>
            <w:tcW w:w="1115"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0</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0.75</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1.03</w:t>
            </w:r>
          </w:p>
        </w:tc>
        <w:tc>
          <w:tcPr>
            <w:tcW w:w="1115"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1.15</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1.2</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1.23</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1.24</w:t>
            </w:r>
          </w:p>
        </w:tc>
      </w:tr>
      <w:tr w:rsidR="00271264" w:rsidRPr="00271264" w:rsidTr="004C365A">
        <w:trPr>
          <w:trHeight w:val="455"/>
        </w:trPr>
        <w:tc>
          <w:tcPr>
            <w:tcW w:w="1952" w:type="dxa"/>
            <w:vAlign w:val="center"/>
          </w:tcPr>
          <w:p w:rsidR="00271264" w:rsidRPr="00271264" w:rsidRDefault="00997E80" w:rsidP="00271264">
            <w:pPr>
              <w:spacing w:after="0" w:line="480" w:lineRule="auto"/>
              <w:jc w:val="center"/>
              <w:rPr>
                <w:rFonts w:ascii="Times New Roman" w:eastAsia="MS Mincho" w:hAnsi="Times New Roman" w:cs="Times New Roman"/>
                <w:sz w:val="24"/>
                <w:szCs w:val="24"/>
                <w:lang w:val="en-US" w:eastAsia="zh-CN"/>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y</m:t>
                    </m:r>
                  </m:e>
                  <m:sub>
                    <m:r>
                      <w:rPr>
                        <w:rFonts w:ascii="Cambria Math" w:eastAsia="Calibri" w:hAnsi="Cambria Math" w:cs="Times New Roman"/>
                        <w:sz w:val="24"/>
                        <w:szCs w:val="24"/>
                        <w:lang w:val="en-US"/>
                      </w:rPr>
                      <m:t>k</m:t>
                    </m:r>
                  </m:sub>
                </m:sSub>
              </m:oMath>
            </m:oMathPara>
          </w:p>
        </w:tc>
        <w:tc>
          <w:tcPr>
            <w:tcW w:w="1115"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0</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0.745</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1.032</w:t>
            </w:r>
          </w:p>
        </w:tc>
        <w:tc>
          <w:tcPr>
            <w:tcW w:w="1115"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1.151</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1.202</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1.227</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1.239</w:t>
            </w:r>
          </w:p>
        </w:tc>
      </w:tr>
      <w:tr w:rsidR="00271264" w:rsidRPr="00271264" w:rsidTr="004C365A">
        <w:trPr>
          <w:trHeight w:val="455"/>
        </w:trPr>
        <w:tc>
          <w:tcPr>
            <w:tcW w:w="1952" w:type="dxa"/>
            <w:vAlign w:val="center"/>
          </w:tcPr>
          <w:p w:rsidR="00271264" w:rsidRPr="00271264" w:rsidRDefault="00997E80" w:rsidP="00271264">
            <w:pPr>
              <w:spacing w:after="0" w:line="480" w:lineRule="auto"/>
              <w:jc w:val="center"/>
              <w:rPr>
                <w:rFonts w:ascii="Times New Roman" w:eastAsia="MS Mincho" w:hAnsi="Times New Roman" w:cs="Times New Roman"/>
                <w:sz w:val="24"/>
                <w:szCs w:val="24"/>
                <w:lang w:val="en-US" w:eastAsia="zh-CN"/>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e</m:t>
                    </m:r>
                  </m:e>
                  <m:sub>
                    <m:r>
                      <w:rPr>
                        <w:rFonts w:ascii="Cambria Math" w:eastAsia="Calibri" w:hAnsi="Cambria Math" w:cs="Times New Roman"/>
                        <w:sz w:val="24"/>
                        <w:szCs w:val="24"/>
                        <w:lang w:val="en-US"/>
                      </w:rPr>
                      <m:t>k</m:t>
                    </m:r>
                  </m:sub>
                </m:sSub>
              </m:oMath>
            </m:oMathPara>
          </w:p>
        </w:tc>
        <w:tc>
          <w:tcPr>
            <w:tcW w:w="1115"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0</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-0.005</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0.002</w:t>
            </w:r>
          </w:p>
        </w:tc>
        <w:tc>
          <w:tcPr>
            <w:tcW w:w="1115"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0.001</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0.002</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-0.003</w:t>
            </w:r>
          </w:p>
        </w:tc>
        <w:tc>
          <w:tcPr>
            <w:tcW w:w="1116" w:type="dxa"/>
            <w:vAlign w:val="center"/>
          </w:tcPr>
          <w:p w:rsidR="00271264" w:rsidRPr="00271264" w:rsidRDefault="00271264" w:rsidP="00271264">
            <w:pPr>
              <w:spacing w:after="0" w:line="480" w:lineRule="auto"/>
              <w:jc w:val="center"/>
              <w:rPr>
                <w:rFonts w:ascii="Times New Roman" w:eastAsia="Times New Roman" w:hAnsi="Times New Roman" w:cs="Times New Roman"/>
                <w:sz w:val="24"/>
                <w:szCs w:val="24"/>
                <w:lang w:eastAsia="zh-CN"/>
              </w:rPr>
            </w:pPr>
            <w:r w:rsidRPr="00271264">
              <w:rPr>
                <w:rFonts w:ascii="Times New Roman" w:eastAsia="Times New Roman" w:hAnsi="Times New Roman" w:cs="Times New Roman"/>
                <w:sz w:val="24"/>
                <w:szCs w:val="24"/>
                <w:lang w:eastAsia="zh-CN"/>
              </w:rPr>
              <w:t>-0.001</w:t>
            </w:r>
          </w:p>
        </w:tc>
      </w:tr>
    </w:tbl>
    <w:p w:rsidR="00271264" w:rsidRPr="00271264" w:rsidRDefault="00271264" w:rsidP="00271264">
      <w:pPr>
        <w:spacing w:before="120" w:after="0" w:line="360" w:lineRule="auto"/>
        <w:ind w:firstLine="709"/>
        <w:jc w:val="both"/>
        <w:rPr>
          <w:rFonts w:ascii="Times New Roman" w:eastAsia="MS Mincho" w:hAnsi="Times New Roman" w:cs="Times New Roman"/>
          <w:sz w:val="28"/>
          <w:szCs w:val="28"/>
          <w:lang w:eastAsia="zh-CN"/>
        </w:rPr>
      </w:pPr>
      <w:r w:rsidRPr="00271264">
        <w:rPr>
          <w:rFonts w:ascii="Times New Roman" w:eastAsia="MS Mincho" w:hAnsi="Times New Roman" w:cs="Times New Roman"/>
          <w:sz w:val="28"/>
          <w:szCs w:val="28"/>
          <w:lang w:eastAsia="zh-CN"/>
        </w:rPr>
        <w:t xml:space="preserve">Переходный процесс </w:t>
      </w:r>
      <w:r w:rsidRPr="00271264">
        <w:rPr>
          <w:rFonts w:ascii="Times New Roman" w:eastAsia="MS Mincho" w:hAnsi="Times New Roman" w:cs="Times New Roman"/>
          <w:i/>
          <w:sz w:val="28"/>
          <w:szCs w:val="28"/>
          <w:lang w:val="en-US" w:eastAsia="zh-CN"/>
        </w:rPr>
        <w:t>y</w:t>
      </w:r>
      <w:r w:rsidRPr="00271264">
        <w:rPr>
          <w:rFonts w:ascii="Times New Roman" w:eastAsia="MS Mincho" w:hAnsi="Times New Roman" w:cs="Times New Roman"/>
          <w:i/>
          <w:sz w:val="28"/>
          <w:szCs w:val="28"/>
          <w:lang w:eastAsia="zh-CN"/>
        </w:rPr>
        <w:t>(</w:t>
      </w:r>
      <w:r w:rsidRPr="00271264">
        <w:rPr>
          <w:rFonts w:ascii="Times New Roman" w:eastAsia="MS Mincho" w:hAnsi="Times New Roman" w:cs="Times New Roman"/>
          <w:i/>
          <w:sz w:val="28"/>
          <w:szCs w:val="28"/>
          <w:lang w:val="en-US" w:eastAsia="zh-CN"/>
        </w:rPr>
        <w:t>t</w:t>
      </w:r>
      <w:r w:rsidRPr="00271264">
        <w:rPr>
          <w:rFonts w:ascii="Times New Roman" w:eastAsia="MS Mincho" w:hAnsi="Times New Roman" w:cs="Times New Roman"/>
          <w:i/>
          <w:sz w:val="28"/>
          <w:szCs w:val="28"/>
          <w:lang w:eastAsia="zh-CN"/>
        </w:rPr>
        <w:t>)</w:t>
      </w:r>
      <w:r w:rsidRPr="00271264">
        <w:rPr>
          <w:rFonts w:ascii="Times New Roman" w:eastAsia="MS Mincho" w:hAnsi="Times New Roman" w:cs="Times New Roman"/>
          <w:sz w:val="28"/>
          <w:szCs w:val="28"/>
          <w:lang w:eastAsia="zh-CN"/>
        </w:rPr>
        <w:t xml:space="preserve"> на выходе объекта и динамика штрафной функции показаны соответственно на рис.2.2.5 и 2.2.6.  </w:t>
      </w:r>
    </w:p>
    <w:p w:rsidR="00271264" w:rsidRPr="00271264" w:rsidRDefault="00271264" w:rsidP="00271264">
      <w:pPr>
        <w:spacing w:after="0" w:line="240" w:lineRule="auto"/>
        <w:rPr>
          <w:rFonts w:ascii="Times New Roman" w:eastAsia="Times New Roman" w:hAnsi="Times New Roman" w:cs="Times New Roman"/>
          <w:noProof/>
          <w:sz w:val="24"/>
          <w:szCs w:val="24"/>
          <w:lang w:eastAsia="zh-CN"/>
        </w:rPr>
      </w:pPr>
      <w:r w:rsidRPr="00271264">
        <w:rPr>
          <w:rFonts w:ascii="Times New Roman" w:eastAsia="MS Mincho" w:hAnsi="Times New Roman" w:cs="Times New Roman"/>
          <w:noProof/>
          <w:sz w:val="28"/>
          <w:szCs w:val="20"/>
          <w:lang w:eastAsia="ru-RU"/>
        </w:rPr>
        <w:t xml:space="preserve">  </w:t>
      </w:r>
      <w:r w:rsidRPr="00271264">
        <w:rPr>
          <w:rFonts w:ascii="Times New Roman" w:eastAsia="MS Mincho" w:hAnsi="Times New Roman" w:cs="Times New Roman"/>
          <w:noProof/>
          <w:sz w:val="28"/>
          <w:szCs w:val="20"/>
          <w:lang w:eastAsia="ru-RU"/>
        </w:rPr>
        <w:drawing>
          <wp:inline distT="0" distB="0" distL="0" distR="0" wp14:anchorId="1A2DF5DE" wp14:editId="703E0CE7">
            <wp:extent cx="2790825" cy="25622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90825" cy="2562225"/>
                    </a:xfrm>
                    <a:prstGeom prst="rect">
                      <a:avLst/>
                    </a:prstGeom>
                    <a:noFill/>
                    <a:ln>
                      <a:noFill/>
                    </a:ln>
                  </pic:spPr>
                </pic:pic>
              </a:graphicData>
            </a:graphic>
          </wp:inline>
        </w:drawing>
      </w:r>
      <w:r w:rsidRPr="00271264">
        <w:rPr>
          <w:rFonts w:ascii="Times New Roman" w:eastAsia="Times New Roman" w:hAnsi="Times New Roman" w:cs="Times New Roman"/>
          <w:noProof/>
          <w:sz w:val="24"/>
          <w:szCs w:val="24"/>
          <w:lang w:eastAsia="zh-CN"/>
        </w:rPr>
        <w:t xml:space="preserve">       </w:t>
      </w:r>
      <w:r w:rsidRPr="00271264">
        <w:rPr>
          <w:rFonts w:ascii="Times New Roman" w:eastAsia="MS Mincho" w:hAnsi="Times New Roman" w:cs="Times New Roman"/>
          <w:noProof/>
          <w:sz w:val="28"/>
          <w:szCs w:val="20"/>
          <w:lang w:eastAsia="ru-RU"/>
        </w:rPr>
        <w:drawing>
          <wp:inline distT="0" distB="0" distL="0" distR="0" wp14:anchorId="1781F028" wp14:editId="6EE6FA22">
            <wp:extent cx="2703195" cy="2562225"/>
            <wp:effectExtent l="0" t="0" r="190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03195" cy="2562225"/>
                    </a:xfrm>
                    <a:prstGeom prst="rect">
                      <a:avLst/>
                    </a:prstGeom>
                    <a:noFill/>
                    <a:ln>
                      <a:noFill/>
                    </a:ln>
                  </pic:spPr>
                </pic:pic>
              </a:graphicData>
            </a:graphic>
          </wp:inline>
        </w:drawing>
      </w:r>
      <w:r w:rsidRPr="00271264">
        <w:rPr>
          <w:rFonts w:ascii="Times New Roman" w:eastAsia="Times New Roman" w:hAnsi="Times New Roman" w:cs="Times New Roman"/>
          <w:noProof/>
          <w:sz w:val="24"/>
          <w:szCs w:val="24"/>
          <w:lang w:eastAsia="zh-CN"/>
        </w:rPr>
        <w:t xml:space="preserve">               </w:t>
      </w:r>
    </w:p>
    <w:p w:rsidR="00271264" w:rsidRPr="00271264" w:rsidRDefault="00271264" w:rsidP="00DC2AAE">
      <w:pPr>
        <w:spacing w:before="120" w:after="0" w:line="360" w:lineRule="auto"/>
        <w:rPr>
          <w:rFonts w:ascii="Times New Roman" w:eastAsia="MS Mincho" w:hAnsi="Times New Roman" w:cs="Times New Roman"/>
          <w:sz w:val="28"/>
          <w:szCs w:val="28"/>
          <w:lang w:eastAsia="zh-CN"/>
        </w:rPr>
      </w:pPr>
      <w:r w:rsidRPr="00271264">
        <w:rPr>
          <w:rFonts w:ascii="Times New Roman" w:eastAsia="MS Mincho" w:hAnsi="Times New Roman" w:cs="Times New Roman"/>
          <w:sz w:val="28"/>
          <w:szCs w:val="28"/>
          <w:lang w:eastAsia="zh-CN"/>
        </w:rPr>
        <w:t xml:space="preserve">Рис.2.2.5. Переходный процесс </w:t>
      </w:r>
      <w:r w:rsidRPr="00271264">
        <w:rPr>
          <w:rFonts w:ascii="Times New Roman" w:eastAsia="MS Mincho" w:hAnsi="Times New Roman" w:cs="Times New Roman"/>
          <w:i/>
          <w:sz w:val="28"/>
          <w:szCs w:val="28"/>
          <w:lang w:val="en-US" w:eastAsia="zh-CN"/>
        </w:rPr>
        <w:t>y</w:t>
      </w:r>
      <w:r w:rsidRPr="00271264">
        <w:rPr>
          <w:rFonts w:ascii="Times New Roman" w:eastAsia="MS Mincho" w:hAnsi="Times New Roman" w:cs="Times New Roman"/>
          <w:i/>
          <w:sz w:val="28"/>
          <w:szCs w:val="28"/>
          <w:lang w:eastAsia="zh-CN"/>
        </w:rPr>
        <w:t>(</w:t>
      </w:r>
      <w:r w:rsidRPr="00271264">
        <w:rPr>
          <w:rFonts w:ascii="Times New Roman" w:eastAsia="MS Mincho" w:hAnsi="Times New Roman" w:cs="Times New Roman"/>
          <w:i/>
          <w:sz w:val="28"/>
          <w:szCs w:val="28"/>
          <w:lang w:val="en-US" w:eastAsia="zh-CN"/>
        </w:rPr>
        <w:t>t</w:t>
      </w:r>
      <w:r w:rsidRPr="00271264">
        <w:rPr>
          <w:rFonts w:ascii="Times New Roman" w:eastAsia="MS Mincho" w:hAnsi="Times New Roman" w:cs="Times New Roman"/>
          <w:i/>
          <w:sz w:val="28"/>
          <w:szCs w:val="28"/>
          <w:lang w:eastAsia="zh-CN"/>
        </w:rPr>
        <w:t>)</w:t>
      </w:r>
      <w:r w:rsidRPr="00271264">
        <w:rPr>
          <w:rFonts w:ascii="Times New Roman" w:eastAsia="MS Mincho" w:hAnsi="Times New Roman" w:cs="Times New Roman"/>
          <w:sz w:val="28"/>
          <w:szCs w:val="28"/>
          <w:lang w:eastAsia="zh-CN"/>
        </w:rPr>
        <w:t xml:space="preserve">                Рис.2.2.6. Динамика штрафной </w:t>
      </w:r>
    </w:p>
    <w:p w:rsidR="00271264" w:rsidRDefault="00271264" w:rsidP="00271264">
      <w:pPr>
        <w:spacing w:after="0" w:line="360" w:lineRule="auto"/>
        <w:ind w:firstLine="708"/>
        <w:jc w:val="both"/>
        <w:rPr>
          <w:rFonts w:ascii="Times New Roman" w:eastAsia="MS Mincho" w:hAnsi="Times New Roman" w:cs="Times New Roman"/>
          <w:i/>
          <w:sz w:val="28"/>
          <w:szCs w:val="28"/>
          <w:lang w:val="en-US" w:eastAsia="zh-CN"/>
        </w:rPr>
      </w:pPr>
      <w:r w:rsidRPr="00271264">
        <w:rPr>
          <w:rFonts w:ascii="Times New Roman" w:eastAsia="MS Mincho" w:hAnsi="Times New Roman" w:cs="Times New Roman"/>
          <w:sz w:val="28"/>
          <w:szCs w:val="28"/>
          <w:lang w:eastAsia="zh-CN"/>
        </w:rPr>
        <w:t xml:space="preserve">                                                                               функции </w:t>
      </w:r>
      <w:r w:rsidRPr="00271264">
        <w:rPr>
          <w:rFonts w:ascii="Times New Roman" w:eastAsia="MS Mincho" w:hAnsi="Times New Roman" w:cs="Times New Roman"/>
          <w:i/>
          <w:sz w:val="28"/>
          <w:szCs w:val="28"/>
          <w:lang w:val="en-US" w:eastAsia="zh-CN"/>
        </w:rPr>
        <w:t>E</w:t>
      </w:r>
    </w:p>
    <w:p w:rsidR="00DC2AAE" w:rsidRDefault="00933500" w:rsidP="0027126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Сравнение выходов рассматриваемого объекта управления и его модели с найденными параметрами показывает достаточную их близость</w:t>
      </w:r>
      <w:r w:rsidR="001C49AE">
        <w:rPr>
          <w:rFonts w:ascii="Times New Roman" w:eastAsia="Times New Roman" w:hAnsi="Times New Roman" w:cs="Times New Roman"/>
          <w:sz w:val="28"/>
          <w:szCs w:val="28"/>
        </w:rPr>
        <w:t>, что свидетельствует о</w:t>
      </w:r>
      <w:r w:rsidR="003F542E">
        <w:rPr>
          <w:rFonts w:ascii="Times New Roman" w:eastAsia="Times New Roman" w:hAnsi="Times New Roman" w:cs="Times New Roman"/>
          <w:sz w:val="28"/>
          <w:szCs w:val="28"/>
        </w:rPr>
        <w:t>б</w:t>
      </w:r>
      <w:r w:rsidR="001C49AE">
        <w:rPr>
          <w:rFonts w:ascii="Times New Roman" w:eastAsia="Times New Roman" w:hAnsi="Times New Roman" w:cs="Times New Roman"/>
          <w:sz w:val="28"/>
          <w:szCs w:val="28"/>
        </w:rPr>
        <w:t xml:space="preserve"> эффективности разработанного метода идентификации</w:t>
      </w:r>
      <w:r>
        <w:rPr>
          <w:rFonts w:ascii="Times New Roman" w:eastAsia="Times New Roman" w:hAnsi="Times New Roman" w:cs="Times New Roman"/>
          <w:sz w:val="28"/>
          <w:szCs w:val="28"/>
        </w:rPr>
        <w:t xml:space="preserve">.  </w:t>
      </w:r>
    </w:p>
    <w:p w:rsidR="00933500" w:rsidRPr="00271264" w:rsidRDefault="00933500" w:rsidP="00271264">
      <w:pPr>
        <w:spacing w:after="0" w:line="360" w:lineRule="auto"/>
        <w:ind w:firstLine="708"/>
        <w:jc w:val="both"/>
        <w:rPr>
          <w:rFonts w:ascii="Times New Roman" w:eastAsia="Times New Roman" w:hAnsi="Times New Roman" w:cs="Times New Roman"/>
          <w:sz w:val="28"/>
          <w:szCs w:val="28"/>
        </w:rPr>
      </w:pPr>
    </w:p>
    <w:p w:rsidR="00271264" w:rsidRPr="00271264" w:rsidRDefault="00271264" w:rsidP="005413CF">
      <w:pPr>
        <w:numPr>
          <w:ilvl w:val="1"/>
          <w:numId w:val="21"/>
        </w:numPr>
        <w:tabs>
          <w:tab w:val="left" w:pos="851"/>
          <w:tab w:val="left" w:pos="1276"/>
        </w:tabs>
        <w:spacing w:before="120" w:line="360" w:lineRule="auto"/>
        <w:ind w:left="1276" w:hanging="578"/>
        <w:contextualSpacing/>
        <w:rPr>
          <w:rFonts w:ascii="Times New Roman" w:eastAsia="Calibri" w:hAnsi="Times New Roman" w:cs="Times New Roman"/>
          <w:b/>
          <w:sz w:val="30"/>
          <w:szCs w:val="30"/>
        </w:rPr>
      </w:pPr>
      <w:r w:rsidRPr="00271264">
        <w:rPr>
          <w:rFonts w:ascii="Times New Roman" w:eastAsia="Calibri" w:hAnsi="Times New Roman" w:cs="Times New Roman"/>
          <w:b/>
          <w:sz w:val="30"/>
          <w:szCs w:val="30"/>
        </w:rPr>
        <w:t xml:space="preserve">Синтез импульсной характеристики управляемого объекта </w:t>
      </w:r>
    </w:p>
    <w:p w:rsidR="00271264" w:rsidRPr="00271264" w:rsidRDefault="00271264" w:rsidP="00B030B8">
      <w:pPr>
        <w:spacing w:before="240" w:after="0" w:line="360" w:lineRule="auto"/>
        <w:ind w:firstLine="709"/>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Рассматривается одномерный стационарный объект, на входе которого действует</w:t>
      </w:r>
      <w:r w:rsidRPr="00271264">
        <w:rPr>
          <w:rFonts w:ascii="Times New Roman" w:eastAsia="Times New Roman" w:hAnsi="Times New Roman" w:cs="Times New Roman"/>
          <w:sz w:val="28"/>
          <w:szCs w:val="28"/>
        </w:rPr>
        <w:t xml:space="preserve"> единичное ступенчатое входное воздействие </w:t>
      </w:r>
      <m:oMath>
        <m:r>
          <w:rPr>
            <w:rFonts w:ascii="Cambria Math" w:eastAsia="Times New Roman" w:hAnsi="Cambria Math" w:cs="Times New Roman"/>
            <w:sz w:val="28"/>
            <w:szCs w:val="28"/>
          </w:rPr>
          <m:t>u</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=1(t)</m:t>
        </m:r>
      </m:oMath>
      <w:r w:rsidRPr="00271264">
        <w:rPr>
          <w:rFonts w:ascii="Times New Roman" w:eastAsia="Times New Roman" w:hAnsi="Times New Roman" w:cs="Times New Roman"/>
          <w:sz w:val="28"/>
          <w:szCs w:val="28"/>
        </w:rPr>
        <w:t xml:space="preserve">. При этом </w:t>
      </w:r>
      <w:r w:rsidRPr="00271264">
        <w:rPr>
          <w:rFonts w:ascii="Times New Roman" w:eastAsia="Calibri" w:hAnsi="Times New Roman" w:cs="Times New Roman"/>
          <w:sz w:val="28"/>
          <w:szCs w:val="28"/>
        </w:rPr>
        <w:t xml:space="preserve">в дискретные моменты времени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k</m:t>
            </m:r>
          </m:sub>
        </m:sSub>
        <m:r>
          <w:rPr>
            <w:rFonts w:ascii="Cambria Math" w:eastAsia="Calibri" w:hAnsi="Cambria Math" w:cs="Times New Roman"/>
            <w:sz w:val="28"/>
            <w:szCs w:val="28"/>
          </w:rPr>
          <m:t>=k∆t</m:t>
        </m:r>
      </m:oMath>
      <w:r w:rsidRPr="00271264">
        <w:rPr>
          <w:rFonts w:ascii="Times New Roman" w:eastAsia="Times New Roman" w:hAnsi="Times New Roman" w:cs="Times New Roman"/>
          <w:sz w:val="28"/>
          <w:szCs w:val="28"/>
        </w:rPr>
        <w:t xml:space="preserve">  на его выходе получены</w:t>
      </w:r>
      <w:r w:rsidRPr="00271264">
        <w:rPr>
          <w:rFonts w:ascii="Times New Roman" w:eastAsia="Calibri" w:hAnsi="Times New Roman" w:cs="Times New Roman"/>
          <w:sz w:val="28"/>
          <w:szCs w:val="28"/>
        </w:rPr>
        <w:t xml:space="preserve"> </w:t>
      </w:r>
      <w:r w:rsidRPr="00271264">
        <w:rPr>
          <w:rFonts w:ascii="Times New Roman" w:eastAsia="Times New Roman" w:hAnsi="Times New Roman" w:cs="Times New Roman"/>
          <w:sz w:val="28"/>
          <w:szCs w:val="28"/>
        </w:rPr>
        <w:t xml:space="preserve">значения переходного процесса </w:t>
      </w:r>
      <m:oMath>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y</m:t>
            </m:r>
          </m:e>
          <m:sup>
            <m:r>
              <w:rPr>
                <w:rFonts w:ascii="Cambria Math" w:eastAsia="Calibri" w:hAnsi="Cambria Math" w:cs="Times New Roman"/>
                <w:sz w:val="28"/>
                <w:szCs w:val="28"/>
              </w:rPr>
              <m:t>*</m:t>
            </m:r>
          </m:sup>
        </m:sSup>
        <m:r>
          <w:rPr>
            <w:rFonts w:ascii="Cambria Math" w:eastAsia="Calibri" w:hAnsi="Cambria Math" w:cs="Times New Roman"/>
            <w:sz w:val="28"/>
            <w:szCs w:val="28"/>
          </w:rPr>
          <m:t>(</m:t>
        </m:r>
        <m:r>
          <w:rPr>
            <w:rFonts w:ascii="Cambria Math" w:eastAsia="Calibri" w:hAnsi="Cambria Math" w:cs="Times New Roman"/>
            <w:sz w:val="28"/>
            <w:szCs w:val="28"/>
            <w:lang w:val="en-US"/>
          </w:rPr>
          <m:t>t</m:t>
        </m:r>
        <m:r>
          <w:rPr>
            <w:rFonts w:ascii="Cambria Math" w:eastAsia="Calibri" w:hAnsi="Cambria Math" w:cs="Times New Roman"/>
            <w:sz w:val="28"/>
            <w:szCs w:val="28"/>
          </w:rPr>
          <m:t>)</m:t>
        </m:r>
      </m:oMath>
      <w:r w:rsidRPr="00271264">
        <w:rPr>
          <w:rFonts w:ascii="Times New Roman" w:eastAsia="Times New Roman" w:hAnsi="Times New Roman" w:cs="Times New Roman"/>
          <w:sz w:val="28"/>
          <w:szCs w:val="28"/>
        </w:rPr>
        <w:t>:</w:t>
      </w:r>
    </w:p>
    <w:p w:rsidR="00271264" w:rsidRPr="00271264" w:rsidRDefault="00997E80" w:rsidP="00271264">
      <w:pPr>
        <w:spacing w:after="0" w:line="360" w:lineRule="auto"/>
        <w:ind w:firstLine="709"/>
        <w:jc w:val="right"/>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rPr>
            </m:ctrlPr>
          </m:sSubPr>
          <m:e>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y</m:t>
                </m:r>
              </m:e>
              <m:sup>
                <m:r>
                  <w:rPr>
                    <w:rFonts w:ascii="Cambria Math" w:eastAsia="Calibri" w:hAnsi="Cambria Math" w:cs="Times New Roman"/>
                    <w:sz w:val="28"/>
                    <w:szCs w:val="28"/>
                  </w:rPr>
                  <m:t>*</m:t>
                </m:r>
              </m:sup>
            </m:sSup>
            <m:r>
              <w:rPr>
                <w:rFonts w:ascii="Cambria Math" w:eastAsia="Calibri" w:hAnsi="Cambria Math" w:cs="Times New Roman"/>
                <w:sz w:val="28"/>
                <w:szCs w:val="28"/>
              </w:rPr>
              <m:t>(</m:t>
            </m:r>
            <m:r>
              <w:rPr>
                <w:rFonts w:ascii="Cambria Math" w:eastAsia="Calibri" w:hAnsi="Cambria Math" w:cs="Times New Roman"/>
                <w:sz w:val="28"/>
                <w:szCs w:val="28"/>
                <w:lang w:val="en-US"/>
              </w:rPr>
              <m:t>t</m:t>
            </m:r>
          </m:e>
          <m:sub>
            <m:r>
              <w:rPr>
                <w:rFonts w:ascii="Cambria Math" w:eastAsia="Calibri" w:hAnsi="Cambria Math" w:cs="Times New Roman"/>
                <w:sz w:val="28"/>
                <w:szCs w:val="28"/>
              </w:rPr>
              <m:t>k</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k</m:t>
            </m:r>
          </m:sub>
          <m:sup>
            <m:r>
              <w:rPr>
                <w:rFonts w:ascii="Cambria Math" w:eastAsia="Calibri" w:hAnsi="Cambria Math" w:cs="Times New Roman"/>
                <w:sz w:val="28"/>
                <w:szCs w:val="28"/>
              </w:rPr>
              <m:t>*</m:t>
            </m:r>
          </m:sup>
        </m:sSubSup>
        <m:r>
          <w:rPr>
            <w:rFonts w:ascii="Cambria Math" w:eastAsia="Times New Roman" w:hAnsi="Cambria Math" w:cs="Times New Roman"/>
            <w:sz w:val="28"/>
            <w:szCs w:val="28"/>
          </w:rPr>
          <m:t xml:space="preserve">,    </m:t>
        </m:r>
        <m:r>
          <w:rPr>
            <w:rFonts w:ascii="Cambria Math" w:eastAsia="Calibri" w:hAnsi="Cambria Math" w:cs="Times New Roman"/>
            <w:sz w:val="28"/>
            <w:szCs w:val="28"/>
          </w:rPr>
          <m:t xml:space="preserve">             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0,N</m:t>
            </m:r>
          </m:e>
        </m:acc>
      </m:oMath>
      <w:r w:rsidR="00271264" w:rsidRPr="00271264">
        <w:rPr>
          <w:rFonts w:ascii="Times New Roman" w:eastAsia="Times New Roman" w:hAnsi="Times New Roman" w:cs="Times New Roman"/>
          <w:sz w:val="28"/>
          <w:szCs w:val="28"/>
        </w:rPr>
        <w:t xml:space="preserve">,                                    (2.3.1)  </w:t>
      </w:r>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lastRenderedPageBreak/>
        <w:t xml:space="preserve">где </w:t>
      </w:r>
      <m:oMath>
        <m:r>
          <w:rPr>
            <w:rFonts w:ascii="Cambria Math" w:eastAsia="Calibri" w:hAnsi="Cambria Math" w:cs="Times New Roman"/>
            <w:sz w:val="28"/>
            <w:szCs w:val="28"/>
          </w:rPr>
          <m:t>∆t</m:t>
        </m:r>
      </m:oMath>
      <w:r w:rsidRPr="00271264">
        <w:rPr>
          <w:rFonts w:ascii="Times New Roman" w:eastAsia="Times New Roman" w:hAnsi="Times New Roman" w:cs="Times New Roman"/>
          <w:sz w:val="28"/>
          <w:szCs w:val="28"/>
        </w:rPr>
        <w:t xml:space="preserve"> – шаг дискретизации; </w:t>
      </w:r>
      <m:oMath>
        <m:r>
          <w:rPr>
            <w:rFonts w:ascii="Cambria Math" w:eastAsia="Times New Roman" w:hAnsi="Cambria Math" w:cs="Times New Roman"/>
            <w:sz w:val="28"/>
            <w:szCs w:val="28"/>
          </w:rPr>
          <m:t xml:space="preserve"> (</m:t>
        </m:r>
        <m:r>
          <w:rPr>
            <w:rFonts w:ascii="Cambria Math" w:eastAsia="Calibri" w:hAnsi="Cambria Math" w:cs="Times New Roman"/>
            <w:sz w:val="28"/>
            <w:szCs w:val="28"/>
          </w:rPr>
          <m:t>N+1)</m:t>
        </m:r>
      </m:oMath>
      <w:r w:rsidRPr="00271264">
        <w:rPr>
          <w:rFonts w:ascii="Times New Roman" w:eastAsia="Times New Roman" w:hAnsi="Times New Roman" w:cs="Times New Roman"/>
          <w:sz w:val="28"/>
          <w:szCs w:val="28"/>
        </w:rPr>
        <w:t xml:space="preserve"> - количество дискретных точек. </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Задача состоит в том, чтобы по данным наблюдения (2.3.1) определить импульсную переходную функцию (ИПФ) объекта.  Как известно, для линейной стационарной системы функциональная связь между ее выходной переменной и входным воздействием при нулевых начальных условиях определяется выражением [</w:t>
      </w:r>
      <w:r w:rsidR="00171C62">
        <w:rPr>
          <w:rFonts w:ascii="Times New Roman" w:eastAsia="Times New Roman" w:hAnsi="Times New Roman" w:cs="Times New Roman"/>
          <w:sz w:val="28"/>
          <w:szCs w:val="28"/>
        </w:rPr>
        <w:t>3</w:t>
      </w:r>
      <w:r w:rsidRPr="00271264">
        <w:rPr>
          <w:rFonts w:ascii="Times New Roman" w:eastAsia="Times New Roman" w:hAnsi="Times New Roman" w:cs="Times New Roman"/>
          <w:sz w:val="28"/>
          <w:szCs w:val="28"/>
        </w:rPr>
        <w:t>]:</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lang w:val="en-US"/>
        </w:rPr>
      </w:pPr>
      <m:oMathPara>
        <m:oMathParaPr>
          <m:jc m:val="right"/>
        </m:oMathParaPr>
        <m:oMath>
          <m:r>
            <w:rPr>
              <w:rFonts w:ascii="Cambria Math" w:eastAsia="Times New Roman" w:hAnsi="Cambria Math" w:cs="Times New Roman"/>
              <w:sz w:val="28"/>
              <w:szCs w:val="28"/>
            </w:rPr>
            <m:t>y(t)=</m:t>
          </m:r>
          <m:nary>
            <m:naryPr>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t</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(τ)</m:t>
              </m:r>
            </m:e>
          </m:nary>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(t-τ)dτ.</m:t>
          </m:r>
          <m:r>
            <w:rPr>
              <w:rFonts w:ascii="Cambria Math" w:eastAsia="Calibri" w:hAnsi="Cambria Math" w:cs="Times New Roman"/>
              <w:sz w:val="28"/>
              <w:szCs w:val="28"/>
              <w:lang w:val="en-US"/>
            </w:rPr>
            <m:t xml:space="preserve">                              (</m:t>
          </m:r>
          <m:r>
            <m:rPr>
              <m:sty m:val="p"/>
            </m:rPr>
            <w:rPr>
              <w:rFonts w:ascii="Cambria Math" w:eastAsia="Times New Roman" w:hAnsi="Cambria Math" w:cs="Times New Roman"/>
              <w:sz w:val="28"/>
              <w:szCs w:val="28"/>
            </w:rPr>
            <m:t>2.3.</m:t>
          </m:r>
          <m:r>
            <w:rPr>
              <w:rFonts w:ascii="Cambria Math" w:eastAsia="Calibri" w:hAnsi="Cambria Math" w:cs="Times New Roman"/>
              <w:sz w:val="28"/>
              <w:szCs w:val="28"/>
              <w:lang w:val="en-US"/>
            </w:rPr>
            <m:t>2)</m:t>
          </m:r>
        </m:oMath>
      </m:oMathPara>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Пусть переходный процесс представлен в следующей параметрической форме:</w:t>
      </w:r>
    </w:p>
    <w:p w:rsidR="00271264" w:rsidRPr="00271264" w:rsidRDefault="00271264" w:rsidP="00271264">
      <w:pPr>
        <w:spacing w:after="0" w:line="360" w:lineRule="auto"/>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i=0</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2.3.</m:t>
              </m:r>
              <m:r>
                <w:rPr>
                  <w:rFonts w:ascii="Cambria Math" w:eastAsia="Times New Roman" w:hAnsi="Cambria Math" w:cs="Times New Roman"/>
                  <w:sz w:val="28"/>
                  <w:szCs w:val="28"/>
                </w:rPr>
                <m:t>3)</m:t>
              </m:r>
            </m:e>
          </m:nary>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где</w:t>
      </w:r>
      <w:r w:rsidRPr="00271264">
        <w:rPr>
          <w:rFonts w:ascii="Times New Roman" w:eastAsia="Times New Roman" w:hAnsi="Times New Roman" w:cs="Times New Roman"/>
          <w:sz w:val="28"/>
          <w:szCs w:val="28"/>
        </w:rPr>
        <w:t xml:space="preserve"> функции</w:t>
      </w:r>
    </w:p>
    <w:p w:rsidR="00271264" w:rsidRPr="00271264" w:rsidRDefault="00997E80" w:rsidP="00271264">
      <w:pPr>
        <w:spacing w:after="0" w:line="360" w:lineRule="auto"/>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t</m:t>
            </m:r>
          </m:sup>
        </m:sSup>
        <m:r>
          <w:rPr>
            <w:rFonts w:ascii="Cambria Math" w:eastAsia="Times New Roman" w:hAnsi="Cambria Math" w:cs="Times New Roman"/>
            <w:sz w:val="28"/>
            <w:szCs w:val="28"/>
          </w:rPr>
          <m:t>,              i=</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0,n</m:t>
            </m:r>
          </m:e>
        </m:acc>
        <m:r>
          <w:rPr>
            <w:rFonts w:ascii="Cambria Math" w:eastAsia="Times New Roman" w:hAnsi="Cambria Math" w:cs="Times New Roman"/>
            <w:sz w:val="28"/>
            <w:szCs w:val="28"/>
          </w:rPr>
          <m:t>;</m:t>
        </m:r>
      </m:oMath>
      <w:r w:rsidR="00271264" w:rsidRPr="00271264">
        <w:rPr>
          <w:rFonts w:ascii="Times New Roman" w:eastAsia="Times New Roman" w:hAnsi="Times New Roman" w:cs="Times New Roman"/>
          <w:sz w:val="28"/>
          <w:szCs w:val="28"/>
        </w:rPr>
        <w:t xml:space="preserve">                              (2.3.4)</w:t>
      </w:r>
    </w:p>
    <w:p w:rsidR="00271264" w:rsidRPr="00271264" w:rsidRDefault="00997E80" w:rsidP="00271264">
      <w:pPr>
        <w:spacing w:after="0" w:line="360" w:lineRule="auto"/>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oMath>
      <w:r w:rsidR="00271264" w:rsidRPr="00271264">
        <w:rPr>
          <w:rFonts w:ascii="Times New Roman" w:eastAsia="Times New Roman" w:hAnsi="Times New Roman" w:cs="Times New Roman"/>
          <w:sz w:val="28"/>
          <w:szCs w:val="28"/>
        </w:rPr>
        <w:t xml:space="preserve"> – неизвестные пока параметры, составляющие </w:t>
      </w:r>
      <w:r w:rsidR="001432AF">
        <w:rPr>
          <w:rFonts w:ascii="Times New Roman" w:eastAsia="Times New Roman" w:hAnsi="Times New Roman" w:cs="Times New Roman"/>
          <w:sz w:val="28"/>
          <w:szCs w:val="28"/>
          <w:lang w:val="en-US"/>
        </w:rPr>
        <w:t>m</w:t>
      </w:r>
      <w:r w:rsidR="00271264" w:rsidRPr="00271264">
        <w:rPr>
          <w:rFonts w:ascii="Times New Roman" w:eastAsia="Times New Roman" w:hAnsi="Times New Roman" w:cs="Times New Roman"/>
          <w:sz w:val="28"/>
          <w:szCs w:val="28"/>
        </w:rPr>
        <w:t>=</w:t>
      </w:r>
      <w:r w:rsidR="00271264" w:rsidRPr="00271264">
        <w:rPr>
          <w:rFonts w:ascii="Times New Roman" w:eastAsia="Times New Roman" w:hAnsi="Times New Roman" w:cs="Times New Roman"/>
          <w:sz w:val="28"/>
          <w:szCs w:val="28"/>
          <w:lang w:val="en-US"/>
        </w:rPr>
        <w:t>n</w:t>
      </w:r>
      <w:r w:rsidR="00271264" w:rsidRPr="00271264">
        <w:rPr>
          <w:rFonts w:ascii="Times New Roman" w:eastAsia="Times New Roman" w:hAnsi="Times New Roman" w:cs="Times New Roman"/>
          <w:sz w:val="28"/>
          <w:szCs w:val="28"/>
        </w:rPr>
        <w:t>-мерный вектор</w:t>
      </w:r>
      <w:r w:rsidR="001432AF">
        <w:rPr>
          <w:rFonts w:ascii="Times New Roman" w:eastAsia="Times New Roman" w:hAnsi="Times New Roman" w:cs="Times New Roman"/>
          <w:sz w:val="28"/>
          <w:szCs w:val="28"/>
        </w:rPr>
        <w:t>-параметр</w:t>
      </w:r>
      <w:r w:rsidR="00271264" w:rsidRPr="00271264">
        <w:rPr>
          <w:rFonts w:ascii="Times New Roman" w:eastAsia="Times New Roman" w:hAnsi="Times New Roman" w:cs="Times New Roman"/>
          <w:sz w:val="28"/>
          <w:szCs w:val="28"/>
        </w:rPr>
        <w:t xml:space="preserve"> </w:t>
      </w:r>
      <m:oMath>
        <m:r>
          <w:rPr>
            <w:rFonts w:ascii="Cambria Math" w:eastAsia="Calibri" w:hAnsi="Cambria Math" w:cs="Times New Roman"/>
            <w:sz w:val="28"/>
            <w:szCs w:val="28"/>
            <w:lang w:val="en-US"/>
          </w:rPr>
          <m:t>c</m:t>
        </m:r>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n</m:t>
                </m:r>
              </m:sub>
            </m:sSub>
          </m:e>
        </m:d>
        <m:r>
          <w:rPr>
            <w:rFonts w:ascii="Cambria Math" w:eastAsia="Times New Roman" w:hAnsi="Cambria Math" w:cs="Times New Roman"/>
            <w:sz w:val="28"/>
            <w:szCs w:val="28"/>
          </w:rPr>
          <m:t>.</m:t>
        </m:r>
      </m:oMath>
      <w:r w:rsidR="00271264" w:rsidRPr="00271264">
        <w:rPr>
          <w:rFonts w:ascii="Times New Roman" w:eastAsia="Times New Roman" w:hAnsi="Times New Roman" w:cs="Times New Roman"/>
          <w:sz w:val="28"/>
          <w:szCs w:val="28"/>
        </w:rPr>
        <w:t xml:space="preserve"> Далее</w:t>
      </w:r>
      <w:r w:rsidR="00A14A00">
        <w:rPr>
          <w:rFonts w:ascii="Times New Roman" w:eastAsia="Times New Roman" w:hAnsi="Times New Roman" w:cs="Times New Roman"/>
          <w:sz w:val="28"/>
          <w:szCs w:val="28"/>
        </w:rPr>
        <w:t xml:space="preserve"> будем считать,</w:t>
      </w:r>
      <w:r w:rsidR="00271264" w:rsidRPr="00271264">
        <w:rPr>
          <w:rFonts w:ascii="Times New Roman" w:eastAsia="Times New Roman" w:hAnsi="Times New Roman" w:cs="Times New Roman"/>
          <w:sz w:val="28"/>
          <w:szCs w:val="28"/>
        </w:rPr>
        <w:t xml:space="preserve"> что</w:t>
      </w:r>
      <w:r w:rsidR="00A14A00">
        <w:rPr>
          <w:rFonts w:ascii="Times New Roman" w:eastAsia="Times New Roman" w:hAnsi="Times New Roman" w:cs="Times New Roman"/>
          <w:sz w:val="28"/>
          <w:szCs w:val="28"/>
        </w:rPr>
        <w:t xml:space="preserve"> вектор настраиваемых параметров </w:t>
      </w:r>
      <m:oMath>
        <m:r>
          <w:rPr>
            <w:rFonts w:ascii="Cambria Math" w:eastAsia="Times New Roman" w:hAnsi="Cambria Math" w:cs="Times New Roman"/>
            <w:sz w:val="28"/>
            <w:szCs w:val="28"/>
            <w:lang w:val="en-US"/>
          </w:rPr>
          <m:t>p=</m:t>
        </m:r>
        <m:r>
          <w:rPr>
            <w:rFonts w:ascii="Cambria Math" w:eastAsia="Calibri" w:hAnsi="Cambria Math" w:cs="Times New Roman"/>
            <w:sz w:val="28"/>
            <w:szCs w:val="28"/>
            <w:lang w:val="en-US"/>
          </w:rPr>
          <m:t>c</m:t>
        </m:r>
      </m:oMath>
      <w:r w:rsidR="00A14A00">
        <w:rPr>
          <w:rFonts w:ascii="Times New Roman" w:eastAsia="Times New Roman" w:hAnsi="Times New Roman" w:cs="Times New Roman"/>
          <w:sz w:val="28"/>
          <w:szCs w:val="28"/>
        </w:rPr>
        <w:t>, а</w:t>
      </w:r>
      <w:r w:rsidR="00A14A00" w:rsidRPr="00A14A00">
        <w:rPr>
          <w:rFonts w:ascii="Times New Roman" w:eastAsia="Times New Roman" w:hAnsi="Times New Roman" w:cs="Times New Roman"/>
          <w:sz w:val="28"/>
          <w:szCs w:val="28"/>
        </w:rPr>
        <w:t xml:space="preserve"> </w:t>
      </w:r>
      <w:r w:rsidR="00A14A00" w:rsidRPr="00271264">
        <w:rPr>
          <w:rFonts w:ascii="Times New Roman" w:eastAsia="Times New Roman" w:hAnsi="Times New Roman" w:cs="Times New Roman"/>
          <w:sz w:val="28"/>
          <w:szCs w:val="28"/>
        </w:rPr>
        <w:t xml:space="preserve">установившееся значение переходного процесса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y</m:t>
            </m:r>
          </m:e>
          <m:sup>
            <m:r>
              <w:rPr>
                <w:rFonts w:ascii="Cambria Math" w:eastAsia="Calibri" w:hAnsi="Cambria Math" w:cs="Times New Roman"/>
                <w:sz w:val="28"/>
                <w:szCs w:val="28"/>
              </w:rPr>
              <m:t>*</m:t>
            </m:r>
          </m:sup>
        </m:sSup>
        <m:r>
          <w:rPr>
            <w:rFonts w:ascii="Cambria Math" w:eastAsia="Calibri" w:hAnsi="Cambria Math" w:cs="Times New Roman"/>
            <w:sz w:val="28"/>
            <w:szCs w:val="28"/>
          </w:rPr>
          <m:t>(</m:t>
        </m:r>
        <m:r>
          <w:rPr>
            <w:rFonts w:ascii="Cambria Math" w:eastAsia="Calibri" w:hAnsi="Cambria Math" w:cs="Times New Roman"/>
            <w:sz w:val="28"/>
            <w:szCs w:val="28"/>
            <w:lang w:val="en-US"/>
          </w:rPr>
          <m:t>N</m:t>
        </m:r>
        <m:r>
          <w:rPr>
            <w:rFonts w:ascii="Cambria Math" w:eastAsia="Calibri" w:hAnsi="Cambria Math" w:cs="Times New Roman"/>
            <w:sz w:val="28"/>
            <w:szCs w:val="28"/>
          </w:rPr>
          <m:t>∆</m:t>
        </m:r>
        <m:r>
          <w:rPr>
            <w:rFonts w:ascii="Cambria Math" w:eastAsia="Calibri" w:hAnsi="Cambria Math" w:cs="Times New Roman"/>
            <w:sz w:val="28"/>
            <w:szCs w:val="28"/>
            <w:lang w:val="en-US"/>
          </w:rPr>
          <m:t>t</m:t>
        </m:r>
        <m:r>
          <w:rPr>
            <w:rFonts w:ascii="Cambria Math" w:eastAsia="Calibri" w:hAnsi="Cambria Math" w:cs="Times New Roman"/>
            <w:sz w:val="28"/>
            <w:szCs w:val="28"/>
          </w:rPr>
          <m:t>)</m:t>
        </m:r>
      </m:oMath>
      <w:r w:rsidR="00A14A00">
        <w:rPr>
          <w:rFonts w:ascii="Times New Roman" w:eastAsia="Times New Roman" w:hAnsi="Times New Roman" w:cs="Times New Roman"/>
          <w:sz w:val="28"/>
          <w:szCs w:val="28"/>
        </w:rPr>
        <w:t xml:space="preserve">, 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r>
          <w:rPr>
            <w:rFonts w:ascii="Cambria Math" w:eastAsia="Calibri" w:hAnsi="Cambria Math" w:cs="Times New Roman"/>
            <w:sz w:val="28"/>
            <w:szCs w:val="28"/>
            <w:lang w:val="en-US"/>
          </w:rPr>
          <m:t>const</m:t>
        </m:r>
      </m:oMath>
      <w:r w:rsidR="00271264" w:rsidRPr="00271264">
        <w:rPr>
          <w:rFonts w:ascii="Times New Roman" w:eastAsia="Times New Roman" w:hAnsi="Times New Roman" w:cs="Times New Roman"/>
          <w:sz w:val="28"/>
          <w:szCs w:val="28"/>
        </w:rPr>
        <w:t>.</w:t>
      </w:r>
      <w:r w:rsidR="00A14A00">
        <w:rPr>
          <w:rFonts w:ascii="Times New Roman" w:eastAsia="Times New Roman" w:hAnsi="Times New Roman" w:cs="Times New Roman"/>
          <w:sz w:val="28"/>
          <w:szCs w:val="28"/>
        </w:rPr>
        <w:t xml:space="preserve"> </w:t>
      </w:r>
      <w:r w:rsidR="00271264" w:rsidRPr="00271264">
        <w:rPr>
          <w:rFonts w:ascii="Times New Roman" w:eastAsia="Times New Roman" w:hAnsi="Times New Roman" w:cs="Times New Roman"/>
          <w:sz w:val="28"/>
          <w:szCs w:val="28"/>
        </w:rPr>
        <w:t xml:space="preserve"> </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В случае, когда входной сигнал является ступенчатым</w:t>
      </w:r>
      <m:oMath>
        <m:r>
          <w:rPr>
            <w:rFonts w:ascii="Cambria Math" w:eastAsia="Times New Roman" w:hAnsi="Cambria Math" w:cs="Times New Roman"/>
            <w:sz w:val="28"/>
            <w:szCs w:val="28"/>
          </w:rPr>
          <m:t xml:space="preserve">  (u</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=1(t))</m:t>
        </m:r>
      </m:oMath>
      <w:r w:rsidRPr="00271264">
        <w:rPr>
          <w:rFonts w:ascii="Times New Roman" w:eastAsia="Times New Roman" w:hAnsi="Times New Roman" w:cs="Times New Roman"/>
          <w:sz w:val="28"/>
          <w:szCs w:val="28"/>
        </w:rPr>
        <w:t xml:space="preserve">, а переходный процесс </w:t>
      </w:r>
      <m:oMath>
        <m:r>
          <w:rPr>
            <w:rFonts w:ascii="Cambria Math" w:eastAsia="Times New Roman" w:hAnsi="Cambria Math" w:cs="Times New Roman"/>
            <w:sz w:val="28"/>
            <w:szCs w:val="28"/>
          </w:rPr>
          <m:t>y(t)</m:t>
        </m:r>
      </m:oMath>
      <w:r w:rsidRPr="00271264">
        <w:rPr>
          <w:rFonts w:ascii="Times New Roman" w:eastAsia="Times New Roman" w:hAnsi="Times New Roman" w:cs="Times New Roman"/>
          <w:sz w:val="28"/>
          <w:szCs w:val="28"/>
        </w:rPr>
        <w:t xml:space="preserve"> задается в форме (2.3.3), ИПФ объекта с учетом (2.3.2) определяется в явном виде:</w:t>
      </w:r>
    </w:p>
    <w:p w:rsidR="00271264" w:rsidRPr="00271264" w:rsidRDefault="00997E80" w:rsidP="00271264">
      <w:pPr>
        <w:spacing w:after="0" w:line="360" w:lineRule="auto"/>
        <w:ind w:firstLine="709"/>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rPr>
                <m:t>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y</m:t>
              </m:r>
            </m:e>
          </m:acc>
          <m:r>
            <w:rPr>
              <w:rFonts w:ascii="Cambria Math" w:eastAsia="Times New Roman" w:hAnsi="Cambria Math" w:cs="Times New Roman"/>
              <w:sz w:val="28"/>
              <w:szCs w:val="28"/>
            </w:rPr>
            <m:t>(t)=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k</m:t>
                  </m:r>
                </m:e>
                <m:sub>
                  <m:r>
                    <w:rPr>
                      <w:rFonts w:ascii="Cambria Math" w:eastAsia="Calibri" w:hAnsi="Cambria Math" w:cs="Times New Roman"/>
                      <w:sz w:val="28"/>
                      <w:szCs w:val="28"/>
                      <w:lang w:val="en-US"/>
                    </w:rPr>
                    <m:t>i</m:t>
                  </m:r>
                </m:sub>
              </m:sSub>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φ</m:t>
                  </m:r>
                </m:e>
                <m:sub>
                  <m:r>
                    <w:rPr>
                      <w:rFonts w:ascii="Cambria Math" w:eastAsia="Calibri" w:hAnsi="Cambria Math" w:cs="Times New Roman"/>
                      <w:sz w:val="28"/>
                      <w:szCs w:val="28"/>
                      <w:lang w:val="en-US"/>
                    </w:rPr>
                    <m:t>i</m:t>
                  </m:r>
                </m:sub>
              </m:sSub>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t</m:t>
                  </m:r>
                </m:e>
              </m:d>
              <m:r>
                <w:rPr>
                  <w:rFonts w:ascii="Cambria Math" w:eastAsia="Calibri" w:hAnsi="Cambria Math" w:cs="Times New Roman"/>
                  <w:sz w:val="28"/>
                  <w:szCs w:val="28"/>
                  <w:lang w:val="en-US"/>
                </w:rPr>
                <m:t>,                                          (</m:t>
              </m:r>
              <m:r>
                <m:rPr>
                  <m:sty m:val="p"/>
                </m:rPr>
                <w:rPr>
                  <w:rFonts w:ascii="Cambria Math" w:eastAsia="Times New Roman" w:hAnsi="Cambria Math" w:cs="Times New Roman"/>
                  <w:sz w:val="28"/>
                  <w:szCs w:val="28"/>
                </w:rPr>
                <m:t>2.3.</m:t>
              </m:r>
              <m:r>
                <w:rPr>
                  <w:rFonts w:ascii="Cambria Math" w:eastAsia="Calibri" w:hAnsi="Cambria Math" w:cs="Times New Roman"/>
                  <w:sz w:val="28"/>
                  <w:szCs w:val="28"/>
                  <w:lang w:val="en-US"/>
                </w:rPr>
                <m:t>5)</m:t>
              </m:r>
            </m:e>
          </m:nary>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где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k</m:t>
            </m:r>
          </m:e>
          <m:sub>
            <m:r>
              <w:rPr>
                <w:rFonts w:ascii="Cambria Math" w:eastAsia="Calibri" w:hAnsi="Cambria Math" w:cs="Times New Roman"/>
                <w:sz w:val="28"/>
                <w:szCs w:val="28"/>
                <w:lang w:val="en-US"/>
              </w:rPr>
              <m:t>i</m:t>
            </m:r>
          </m:sub>
        </m:sSub>
        <m:r>
          <w:rPr>
            <w:rFonts w:ascii="Cambria Math" w:eastAsia="Calibri" w:hAnsi="Cambria Math" w:cs="Times New Roman"/>
            <w:sz w:val="28"/>
            <w:szCs w:val="28"/>
          </w:rPr>
          <m:t>=-</m:t>
        </m:r>
        <m:r>
          <w:rPr>
            <w:rFonts w:ascii="Cambria Math" w:eastAsia="Calibri" w:hAnsi="Cambria Math" w:cs="Times New Roman"/>
            <w:sz w:val="28"/>
            <w:szCs w:val="28"/>
            <w:lang w:val="en-US"/>
          </w:rPr>
          <m:t>i</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oMath>
      <w:r w:rsidRPr="00271264">
        <w:rPr>
          <w:rFonts w:ascii="Times New Roman" w:eastAsia="Times New Roman" w:hAnsi="Times New Roman" w:cs="Times New Roman"/>
          <w:sz w:val="28"/>
          <w:szCs w:val="28"/>
        </w:rPr>
        <w:t>.</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Проведем дискретизацию функции </w:t>
      </w:r>
      <w:r w:rsidRPr="00271264">
        <w:rPr>
          <w:rFonts w:ascii="Times New Roman" w:eastAsia="Times New Roman" w:hAnsi="Times New Roman" w:cs="Times New Roman"/>
          <w:i/>
          <w:sz w:val="28"/>
          <w:szCs w:val="28"/>
          <w:lang w:val="en-US"/>
        </w:rPr>
        <w:t>y</w:t>
      </w:r>
      <w:r w:rsidRPr="00271264">
        <w:rPr>
          <w:rFonts w:ascii="Times New Roman" w:eastAsia="Times New Roman" w:hAnsi="Times New Roman" w:cs="Times New Roman"/>
          <w:sz w:val="28"/>
          <w:szCs w:val="28"/>
        </w:rPr>
        <w:t>(</w:t>
      </w:r>
      <w:r w:rsidRPr="00271264">
        <w:rPr>
          <w:rFonts w:ascii="Times New Roman" w:eastAsia="Times New Roman" w:hAnsi="Times New Roman" w:cs="Times New Roman"/>
          <w:i/>
          <w:sz w:val="28"/>
          <w:szCs w:val="28"/>
          <w:lang w:val="en-US"/>
        </w:rPr>
        <w:t>t</w:t>
      </w:r>
      <w:r w:rsidRPr="00271264">
        <w:rPr>
          <w:rFonts w:ascii="Times New Roman" w:eastAsia="Times New Roman" w:hAnsi="Times New Roman" w:cs="Times New Roman"/>
          <w:sz w:val="28"/>
          <w:szCs w:val="28"/>
        </w:rPr>
        <w:t>):</w:t>
      </w:r>
    </w:p>
    <w:p w:rsidR="00271264" w:rsidRPr="00271264" w:rsidRDefault="00997E80" w:rsidP="00271264">
      <w:pPr>
        <w:spacing w:after="0" w:line="360" w:lineRule="auto"/>
        <w:jc w:val="both"/>
        <w:rPr>
          <w:rFonts w:ascii="Times New Roman" w:eastAsia="Calibri"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r>
                <w:rPr>
                  <w:rFonts w:ascii="Cambria Math" w:eastAsia="Calibri" w:hAnsi="Cambria Math" w:cs="Times New Roman"/>
                  <w:sz w:val="28"/>
                  <w:szCs w:val="28"/>
                </w:rPr>
                <m:t>∆t</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i=0</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r>
                    <w:rPr>
                      <w:rFonts w:ascii="Cambria Math" w:eastAsia="Calibri" w:hAnsi="Cambria Math" w:cs="Times New Roman"/>
                      <w:sz w:val="28"/>
                      <w:szCs w:val="28"/>
                    </w:rPr>
                    <m:t>∆t</m:t>
                  </m:r>
                </m:e>
              </m:d>
              <m:r>
                <w:rPr>
                  <w:rFonts w:ascii="Cambria Math" w:eastAsia="Times New Roman" w:hAnsi="Cambria Math" w:cs="Times New Roman"/>
                  <w:sz w:val="28"/>
                  <w:szCs w:val="28"/>
                </w:rPr>
                <m:t xml:space="preserve">,          </m:t>
              </m:r>
              <m:r>
                <w:rPr>
                  <w:rFonts w:ascii="Cambria Math" w:eastAsia="Calibri" w:hAnsi="Cambria Math" w:cs="Times New Roman"/>
                  <w:sz w:val="28"/>
                  <w:szCs w:val="28"/>
                </w:rPr>
                <m:t xml:space="preserve"> 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0,N</m:t>
                  </m:r>
                </m:e>
              </m:acc>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2.3.</m:t>
              </m:r>
              <m:r>
                <w:rPr>
                  <w:rFonts w:ascii="Cambria Math" w:eastAsia="Times New Roman" w:hAnsi="Cambria Math" w:cs="Times New Roman"/>
                  <w:sz w:val="28"/>
                  <w:szCs w:val="28"/>
                </w:rPr>
                <m:t>6)</m:t>
              </m:r>
            </m:e>
          </m:nary>
        </m:oMath>
      </m:oMathPara>
    </w:p>
    <w:p w:rsidR="00271264" w:rsidRPr="00271264" w:rsidRDefault="00271264" w:rsidP="00271264">
      <w:pPr>
        <w:spacing w:line="360" w:lineRule="auto"/>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rPr>
              <m:t>-i</m:t>
            </m:r>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sup>
        </m:sSup>
      </m:oMath>
      <w:r w:rsidRPr="00271264">
        <w:rPr>
          <w:rFonts w:ascii="Times New Roman" w:eastAsia="Times New Roman" w:hAnsi="Times New Roman" w:cs="Times New Roman"/>
          <w:sz w:val="28"/>
          <w:szCs w:val="28"/>
        </w:rPr>
        <w:t xml:space="preserve">. </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lastRenderedPageBreak/>
        <w:t xml:space="preserve">В каждый момент времени </w:t>
      </w:r>
      <m:oMath>
        <m:r>
          <w:rPr>
            <w:rFonts w:ascii="Cambria Math" w:eastAsia="Calibri" w:hAnsi="Cambria Math" w:cs="Times New Roman"/>
            <w:sz w:val="28"/>
            <w:szCs w:val="28"/>
          </w:rPr>
          <m:t>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lang w:val="en-US"/>
              </w:rPr>
              <m:t>k</m:t>
            </m:r>
          </m:sub>
        </m:sSub>
      </m:oMath>
      <w:r w:rsidRPr="00271264">
        <w:rPr>
          <w:rFonts w:ascii="Times New Roman" w:eastAsia="Times New Roman" w:hAnsi="Times New Roman" w:cs="Times New Roman"/>
          <w:sz w:val="28"/>
          <w:szCs w:val="28"/>
        </w:rPr>
        <w:t xml:space="preserve"> между соответствующими значениями рядов (2.3.1) и  (2.3.6) существуют невязки (ошибки идентификации)</w:t>
      </w:r>
      <w:r w:rsidRPr="00271264">
        <w:rPr>
          <w:rFonts w:ascii="Times New Roman" w:eastAsia="Calibri" w:hAnsi="Times New Roman" w:cs="Times New Roman"/>
          <w:sz w:val="28"/>
          <w:szCs w:val="28"/>
        </w:rPr>
        <w:t>:</w:t>
      </w:r>
    </w:p>
    <w:p w:rsidR="00271264" w:rsidRPr="00271264" w:rsidRDefault="00271264" w:rsidP="00271264">
      <w:pPr>
        <w:spacing w:after="0" w:line="360" w:lineRule="auto"/>
        <w:ind w:firstLine="709"/>
        <w:jc w:val="right"/>
        <w:rPr>
          <w:rFonts w:ascii="Times New Roman" w:eastAsia="Times New Roman" w:hAnsi="Times New Roman" w:cs="Times New Roman"/>
          <w:sz w:val="28"/>
          <w:szCs w:val="28"/>
        </w:rPr>
      </w:pPr>
      <m:oMath>
        <m:r>
          <w:rPr>
            <w:rFonts w:ascii="Cambria Math" w:eastAsia="Calibri" w:hAnsi="Cambria Math" w:cs="Times New Roman"/>
            <w:sz w:val="28"/>
            <w:szCs w:val="28"/>
          </w:rPr>
          <m:t xml:space="preserve"> </m:t>
        </m:r>
        <m:sSub>
          <m:sSubPr>
            <m:ctrlPr>
              <w:rPr>
                <w:rFonts w:ascii="Cambria Math" w:eastAsia="Times New Roman" w:hAnsi="Cambria Math" w:cs="Times New Roman"/>
                <w:i/>
                <w:sz w:val="28"/>
                <w:szCs w:val="28"/>
              </w:rPr>
            </m:ctrlPr>
          </m:sSub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=e</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k</m:t>
            </m:r>
          </m:sub>
          <m:sup>
            <m:r>
              <w:rPr>
                <w:rFonts w:ascii="Cambria Math" w:eastAsia="Calibri" w:hAnsi="Cambria Math" w:cs="Times New Roman"/>
                <w:sz w:val="28"/>
                <w:szCs w:val="28"/>
              </w:rPr>
              <m:t>*</m:t>
            </m:r>
          </m:sup>
        </m:sSubSup>
      </m:oMath>
      <w:r w:rsidRPr="00271264">
        <w:rPr>
          <w:rFonts w:ascii="Times New Roman" w:eastAsia="Times New Roman" w:hAnsi="Times New Roman" w:cs="Times New Roman"/>
          <w:sz w:val="28"/>
          <w:szCs w:val="28"/>
        </w:rPr>
        <w:t xml:space="preserve">,           </w:t>
      </w:r>
      <m:oMath>
        <m:r>
          <w:rPr>
            <w:rFonts w:ascii="Cambria Math" w:eastAsia="Calibri" w:hAnsi="Cambria Math" w:cs="Times New Roman"/>
            <w:sz w:val="28"/>
            <w:szCs w:val="28"/>
          </w:rPr>
          <m:t>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0,N</m:t>
            </m:r>
          </m:e>
        </m:acc>
      </m:oMath>
      <w:r w:rsidRPr="00271264">
        <w:rPr>
          <w:rFonts w:ascii="Times New Roman" w:eastAsia="Times New Roman" w:hAnsi="Times New Roman" w:cs="Times New Roman"/>
          <w:sz w:val="28"/>
          <w:szCs w:val="28"/>
        </w:rPr>
        <w:t xml:space="preserve">.                      (2.3.7)   </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Для оценки качества идентификации будем использовать следующую штрафную функцию</w:t>
      </w:r>
      <w:r w:rsidR="00AD578E">
        <w:rPr>
          <w:rFonts w:ascii="Times New Roman" w:eastAsia="Times New Roman" w:hAnsi="Times New Roman" w:cs="Times New Roman"/>
          <w:sz w:val="28"/>
          <w:szCs w:val="28"/>
        </w:rPr>
        <w:t>, определяемую формулой (2.1.2)</w:t>
      </w:r>
      <w:r w:rsidRPr="00271264">
        <w:rPr>
          <w:rFonts w:ascii="Times New Roman" w:eastAsia="Times New Roman" w:hAnsi="Times New Roman" w:cs="Times New Roman"/>
          <w:sz w:val="28"/>
          <w:szCs w:val="28"/>
        </w:rPr>
        <w:t>:</w:t>
      </w:r>
    </w:p>
    <w:p w:rsidR="00271264" w:rsidRPr="00AD578E" w:rsidRDefault="001432AF" w:rsidP="00271264">
      <w:pPr>
        <w:spacing w:after="0" w:line="360" w:lineRule="auto"/>
        <w:ind w:firstLine="709"/>
        <w:jc w:val="both"/>
        <w:rPr>
          <w:rFonts w:ascii="Times New Roman" w:eastAsia="Times New Roman" w:hAnsi="Times New Roman" w:cs="Times New Roman"/>
          <w:i/>
          <w:sz w:val="28"/>
          <w:szCs w:val="28"/>
        </w:rPr>
      </w:pPr>
      <m:oMathPara>
        <m:oMathParaPr>
          <m:jc m:val="center"/>
        </m:oMathParaPr>
        <m:oMath>
          <m:r>
            <w:rPr>
              <w:rFonts w:ascii="Cambria Math" w:eastAsia="Calibri" w:hAnsi="Cambria Math" w:cs="Times New Roman"/>
              <w:sz w:val="28"/>
              <w:szCs w:val="28"/>
              <w:lang w:val="en-US"/>
            </w:rPr>
            <m:t>I</m:t>
          </m:r>
          <m:r>
            <w:rPr>
              <w:rFonts w:ascii="Cambria Math" w:eastAsia="Calibri" w:hAnsi="Cambria Math" w:cs="Times New Roman"/>
              <w:sz w:val="28"/>
              <w:szCs w:val="28"/>
            </w:rPr>
            <m:t>=</m:t>
          </m:r>
          <m:r>
            <w:rPr>
              <w:rFonts w:ascii="Cambria Math" w:eastAsia="Calibri" w:hAnsi="Cambria Math" w:cs="Times New Roman"/>
              <w:sz w:val="28"/>
              <w:szCs w:val="28"/>
              <w:lang w:val="en-US"/>
            </w:rPr>
            <m:t>I</m:t>
          </m:r>
          <m:r>
            <w:rPr>
              <w:rFonts w:ascii="Cambria Math" w:eastAsia="Calibri" w:hAnsi="Cambria Math" w:cs="Times New Roman"/>
              <w:sz w:val="28"/>
              <w:szCs w:val="28"/>
              <w:lang w:val="en-US"/>
            </w:rPr>
            <m:t>(c)=</m:t>
          </m:r>
          <m:nary>
            <m:naryPr>
              <m:chr m:val="∑"/>
              <m:limLoc m:val="undOvr"/>
              <m:ctrlPr>
                <w:rPr>
                  <w:rFonts w:ascii="Cambria Math" w:eastAsia="Calibri" w:hAnsi="Cambria Math" w:cs="Times New Roman"/>
                  <w:i/>
                  <w:sz w:val="28"/>
                  <w:szCs w:val="28"/>
                  <w:lang w:val="en-US"/>
                </w:rPr>
              </m:ctrlPr>
            </m:naryPr>
            <m:sub>
              <m:r>
                <w:rPr>
                  <w:rFonts w:ascii="Cambria Math" w:eastAsia="Calibri" w:hAnsi="Cambria Math" w:cs="Times New Roman"/>
                  <w:sz w:val="28"/>
                  <w:szCs w:val="28"/>
                  <w:lang w:val="en-US"/>
                </w:rPr>
                <m:t>k=0</m:t>
              </m:r>
            </m:sub>
            <m:sup>
              <m:r>
                <w:rPr>
                  <w:rFonts w:ascii="Cambria Math" w:eastAsia="Calibri" w:hAnsi="Cambria Math" w:cs="Times New Roman"/>
                  <w:sz w:val="28"/>
                  <w:szCs w:val="28"/>
                  <w:lang w:val="en-US"/>
                </w:rPr>
                <m:t>N</m:t>
              </m:r>
            </m:sup>
            <m:e>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e</m:t>
                  </m:r>
                </m:e>
                <m:sub>
                  <m:r>
                    <w:rPr>
                      <w:rFonts w:ascii="Cambria Math" w:eastAsia="Calibri" w:hAnsi="Cambria Math" w:cs="Times New Roman"/>
                      <w:sz w:val="28"/>
                      <w:szCs w:val="28"/>
                      <w:lang w:val="en-US"/>
                    </w:rPr>
                    <m:t>k</m:t>
                  </m:r>
                </m:sub>
                <m:sup>
                  <m:r>
                    <w:rPr>
                      <w:rFonts w:ascii="Cambria Math" w:eastAsia="Calibri" w:hAnsi="Cambria Math" w:cs="Times New Roman"/>
                      <w:sz w:val="28"/>
                      <w:szCs w:val="28"/>
                      <w:lang w:val="en-US"/>
                    </w:rPr>
                    <m:t>2</m:t>
                  </m:r>
                </m:sup>
              </m:sSubSup>
            </m:e>
          </m:nary>
          <m:r>
            <w:rPr>
              <w:rFonts w:ascii="Cambria Math" w:eastAsia="Calibri" w:hAnsi="Cambria Math" w:cs="Times New Roman"/>
              <w:sz w:val="28"/>
              <w:szCs w:val="28"/>
              <w:lang w:val="en-US"/>
            </w:rPr>
            <m:t>,</m:t>
          </m:r>
        </m:oMath>
      </m:oMathPara>
    </w:p>
    <w:p w:rsidR="00271264" w:rsidRPr="00271264" w:rsidRDefault="00271264" w:rsidP="00271264">
      <w:pPr>
        <w:spacing w:after="0" w:line="360" w:lineRule="auto"/>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 xml:space="preserve">которая определяет суммарную квадратическую ошибку.  </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 xml:space="preserve">Теперь проблема идентификации объекта состоит в определении такого вектор – параметра </w:t>
      </w:r>
      <m:oMath>
        <m:r>
          <w:rPr>
            <w:rFonts w:ascii="Cambria Math" w:eastAsia="Times New Roman" w:hAnsi="Cambria Math" w:cs="Times New Roman"/>
            <w:sz w:val="28"/>
            <w:szCs w:val="28"/>
            <w:lang w:val="en-US"/>
          </w:rPr>
          <m:t>c</m:t>
        </m:r>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c</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 xml:space="preserve"> 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e>
        </m:d>
      </m:oMath>
      <w:r w:rsidRPr="00271264">
        <w:rPr>
          <w:rFonts w:ascii="Times New Roman" w:eastAsia="Times New Roman" w:hAnsi="Times New Roman" w:cs="Times New Roman"/>
          <w:sz w:val="28"/>
          <w:szCs w:val="28"/>
        </w:rPr>
        <w:t xml:space="preserve">, обеспечивающего минимум штрафной функции  </w:t>
      </w:r>
      <m:oMath>
        <m:r>
          <w:rPr>
            <w:rFonts w:ascii="Cambria Math" w:eastAsia="Calibri" w:hAnsi="Cambria Math" w:cs="Times New Roman"/>
            <w:sz w:val="28"/>
            <w:szCs w:val="28"/>
            <w:lang w:val="en-US"/>
          </w:rPr>
          <m:t>I</m:t>
        </m:r>
        <m:r>
          <w:rPr>
            <w:rFonts w:ascii="Cambria Math" w:eastAsia="Calibri" w:hAnsi="Cambria Math" w:cs="Times New Roman"/>
            <w:sz w:val="28"/>
            <w:szCs w:val="28"/>
          </w:rPr>
          <m:t>=</m:t>
        </m:r>
        <m:r>
          <w:rPr>
            <w:rFonts w:ascii="Cambria Math" w:eastAsia="Calibri" w:hAnsi="Cambria Math" w:cs="Times New Roman"/>
            <w:sz w:val="28"/>
            <w:szCs w:val="28"/>
            <w:lang w:val="en-US"/>
          </w:rPr>
          <m:t>I</m:t>
        </m:r>
        <m:r>
          <w:rPr>
            <w:rFonts w:ascii="Cambria Math" w:eastAsia="Calibri" w:hAnsi="Cambria Math" w:cs="Times New Roman"/>
            <w:sz w:val="28"/>
            <w:szCs w:val="28"/>
          </w:rPr>
          <m:t>(c)</m:t>
        </m:r>
      </m:oMath>
      <w:r w:rsidRPr="00271264">
        <w:rPr>
          <w:rFonts w:ascii="Times New Roman" w:eastAsia="Times New Roman" w:hAnsi="Times New Roman" w:cs="Times New Roman"/>
          <w:sz w:val="28"/>
          <w:szCs w:val="28"/>
        </w:rPr>
        <w:t>:</w:t>
      </w:r>
    </w:p>
    <w:p w:rsidR="00271264" w:rsidRPr="00271264" w:rsidRDefault="00997E80" w:rsidP="00271264">
      <w:pPr>
        <w:spacing w:after="0" w:line="360" w:lineRule="auto"/>
        <w:ind w:firstLine="709"/>
        <w:jc w:val="both"/>
        <w:rPr>
          <w:rFonts w:ascii="Times New Roman" w:eastAsia="Calibri" w:hAnsi="Times New Roman" w:cs="Times New Roman"/>
          <w:sz w:val="28"/>
          <w:szCs w:val="28"/>
        </w:rPr>
      </w:pPr>
      <m:oMathPara>
        <m:oMathParaPr>
          <m:jc m:val="right"/>
        </m:oMathParaPr>
        <m:oMath>
          <m:func>
            <m:funcPr>
              <m:ctrlPr>
                <w:rPr>
                  <w:rFonts w:ascii="Cambria Math" w:eastAsia="Calibri" w:hAnsi="Cambria Math" w:cs="Times New Roman"/>
                  <w:i/>
                  <w:sz w:val="28"/>
                  <w:szCs w:val="28"/>
                </w:rPr>
              </m:ctrlPr>
            </m:funcPr>
            <m:fName>
              <m:limLow>
                <m:limLowPr>
                  <m:ctrlPr>
                    <w:rPr>
                      <w:rFonts w:ascii="Cambria Math" w:eastAsia="Calibri" w:hAnsi="Cambria Math" w:cs="Times New Roman"/>
                      <w:i/>
                      <w:sz w:val="28"/>
                      <w:szCs w:val="28"/>
                    </w:rPr>
                  </m:ctrlPr>
                </m:limLowPr>
                <m:e>
                  <m:r>
                    <m:rPr>
                      <m:sty m:val="p"/>
                    </m:rPr>
                    <w:rPr>
                      <w:rFonts w:ascii="Cambria Math" w:eastAsia="Calibri" w:hAnsi="Cambria Math" w:cs="Times New Roman"/>
                      <w:sz w:val="28"/>
                      <w:szCs w:val="28"/>
                    </w:rPr>
                    <m:t>min</m:t>
                  </m:r>
                </m:e>
                <m:lim>
                  <m:r>
                    <w:rPr>
                      <w:rFonts w:ascii="Cambria Math" w:eastAsia="Calibri" w:hAnsi="Cambria Math" w:cs="Times New Roman"/>
                      <w:sz w:val="28"/>
                      <w:szCs w:val="28"/>
                      <w:lang w:val="en-US"/>
                    </w:rPr>
                    <m:t xml:space="preserve">      c∈</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R</m:t>
                      </m:r>
                    </m:e>
                    <m:sup>
                      <m:r>
                        <w:rPr>
                          <w:rFonts w:ascii="Cambria Math" w:eastAsia="Calibri" w:hAnsi="Cambria Math" w:cs="Times New Roman"/>
                          <w:sz w:val="28"/>
                          <w:szCs w:val="28"/>
                          <w:lang w:val="en-US"/>
                        </w:rPr>
                        <m:t>n</m:t>
                      </m:r>
                    </m:sup>
                  </m:sSup>
                </m:lim>
              </m:limLow>
            </m:fName>
            <m:e>
              <m:r>
                <w:rPr>
                  <w:rFonts w:ascii="Cambria Math" w:eastAsia="Calibri" w:hAnsi="Cambria Math" w:cs="Times New Roman"/>
                  <w:sz w:val="28"/>
                  <w:szCs w:val="28"/>
                </w:rPr>
                <m:t>I</m:t>
              </m:r>
              <m:d>
                <m:dPr>
                  <m:ctrlPr>
                    <w:rPr>
                      <w:rFonts w:ascii="Cambria Math" w:eastAsia="Calibri" w:hAnsi="Cambria Math" w:cs="Times New Roman"/>
                      <w:i/>
                      <w:sz w:val="28"/>
                      <w:szCs w:val="28"/>
                    </w:rPr>
                  </m:ctrlPr>
                </m:dPr>
                <m:e>
                  <m:r>
                    <w:rPr>
                      <w:rFonts w:ascii="Cambria Math" w:eastAsia="Calibri" w:hAnsi="Cambria Math" w:cs="Times New Roman"/>
                      <w:sz w:val="28"/>
                      <w:szCs w:val="28"/>
                    </w:rPr>
                    <m:t>c</m:t>
                  </m:r>
                </m:e>
              </m:d>
              <m:r>
                <w:rPr>
                  <w:rFonts w:ascii="Cambria Math" w:eastAsia="Calibri" w:hAnsi="Cambria Math" w:cs="Times New Roman"/>
                  <w:sz w:val="28"/>
                  <w:szCs w:val="28"/>
                </w:rPr>
                <m:t>=</m:t>
              </m:r>
              <m:r>
                <w:rPr>
                  <w:rFonts w:ascii="Cambria Math" w:eastAsia="Calibri" w:hAnsi="Cambria Math" w:cs="Times New Roman"/>
                  <w:sz w:val="28"/>
                  <w:szCs w:val="28"/>
                  <w:lang w:val="en-US"/>
                </w:rPr>
                <m:t>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c</m:t>
                  </m:r>
                </m:e>
                <m:sup>
                  <m:r>
                    <w:rPr>
                      <w:rFonts w:ascii="Cambria Math" w:eastAsia="Calibri" w:hAnsi="Cambria Math" w:cs="Times New Roman"/>
                      <w:sz w:val="28"/>
                      <w:szCs w:val="28"/>
                    </w:rPr>
                    <m:t>*</m:t>
                  </m:r>
                </m:sup>
              </m:sSup>
              <m:r>
                <w:rPr>
                  <w:rFonts w:ascii="Cambria Math" w:eastAsia="Calibri" w:hAnsi="Cambria Math" w:cs="Times New Roman"/>
                  <w:sz w:val="28"/>
                  <w:szCs w:val="28"/>
                </w:rPr>
                <m:t>)</m:t>
              </m:r>
            </m:e>
          </m:func>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2.3.</m:t>
          </m:r>
          <m:r>
            <w:rPr>
              <w:rFonts w:ascii="Cambria Math" w:eastAsia="Times New Roman" w:hAnsi="Cambria Math" w:cs="Times New Roman"/>
              <w:sz w:val="28"/>
              <w:szCs w:val="28"/>
            </w:rPr>
            <m:t>8</m:t>
          </m:r>
          <m:r>
            <w:rPr>
              <w:rFonts w:ascii="Cambria Math" w:eastAsia="Times New Roman" w:hAnsi="Cambria Math" w:cs="Times New Roman"/>
              <w:sz w:val="28"/>
              <w:szCs w:val="28"/>
            </w:rPr>
            <m:t>)</m:t>
          </m:r>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где</w:t>
      </w:r>
      <m:oMath>
        <m:r>
          <w:rPr>
            <w:rFonts w:ascii="Cambria Math" w:eastAsia="Calibri" w:hAnsi="Cambria Math" w:cs="Times New Roman"/>
            <w:sz w:val="28"/>
            <w:szCs w:val="28"/>
          </w:rPr>
          <m:t xml:space="preserve"> </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R</m:t>
            </m:r>
          </m:e>
          <m:sup>
            <m:r>
              <w:rPr>
                <w:rFonts w:ascii="Cambria Math" w:eastAsia="Calibri" w:hAnsi="Cambria Math" w:cs="Times New Roman"/>
                <w:sz w:val="28"/>
                <w:szCs w:val="28"/>
                <w:lang w:val="en-US"/>
              </w:rPr>
              <m:t>n</m:t>
            </m:r>
          </m:sup>
        </m:sSup>
      </m:oMath>
      <w:r w:rsidRPr="00271264">
        <w:rPr>
          <w:rFonts w:ascii="Times New Roman" w:eastAsia="Times New Roman" w:hAnsi="Times New Roman" w:cs="Times New Roman"/>
          <w:sz w:val="28"/>
          <w:szCs w:val="28"/>
        </w:rPr>
        <w:t xml:space="preserve"> – </w:t>
      </w:r>
      <m:oMath>
        <m:r>
          <w:rPr>
            <w:rFonts w:ascii="Cambria Math" w:eastAsia="Calibri" w:hAnsi="Cambria Math" w:cs="Times New Roman"/>
            <w:sz w:val="28"/>
            <w:szCs w:val="28"/>
            <w:lang w:val="en-US"/>
          </w:rPr>
          <m:t>n</m:t>
        </m:r>
      </m:oMath>
      <w:r w:rsidRPr="00271264">
        <w:rPr>
          <w:rFonts w:ascii="Times New Roman" w:eastAsia="Times New Roman" w:hAnsi="Times New Roman" w:cs="Times New Roman"/>
          <w:sz w:val="28"/>
          <w:szCs w:val="28"/>
        </w:rPr>
        <w:t>-мерное  вещественное арифметическое пространство.</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Для решения экстремальной задачи (2.3.9) будем использовать алгоритм, описанный в 2.2. </w:t>
      </w:r>
      <w:r w:rsidR="00A14A00">
        <w:rPr>
          <w:rFonts w:ascii="Times New Roman" w:eastAsia="Times New Roman" w:hAnsi="Times New Roman" w:cs="Times New Roman"/>
          <w:sz w:val="28"/>
          <w:szCs w:val="28"/>
        </w:rPr>
        <w:t xml:space="preserve">Далее будем считать, что </w:t>
      </w:r>
      <w:r w:rsidR="00A14A00" w:rsidRPr="00271264">
        <w:rPr>
          <w:rFonts w:ascii="Times New Roman" w:eastAsia="Times New Roman" w:hAnsi="Times New Roman" w:cs="Times New Roman"/>
          <w:sz w:val="28"/>
          <w:szCs w:val="28"/>
        </w:rPr>
        <w:t>процесс идентификации</w:t>
      </w:r>
      <w:r w:rsidR="00A14A00">
        <w:rPr>
          <w:rFonts w:ascii="Times New Roman" w:eastAsia="Times New Roman" w:hAnsi="Times New Roman" w:cs="Times New Roman"/>
          <w:sz w:val="28"/>
          <w:szCs w:val="28"/>
        </w:rPr>
        <w:t xml:space="preserve"> протекает во времени</w:t>
      </w:r>
      <w:r w:rsidR="00A14A00">
        <w:rPr>
          <w:rFonts w:ascii="Times New Roman" w:eastAsia="Times New Roman" w:hAnsi="Times New Roman" w:cs="Times New Roman"/>
          <w:sz w:val="28"/>
          <w:szCs w:val="28"/>
          <w:lang w:val="en-US"/>
        </w:rPr>
        <w:t xml:space="preserve"> </w:t>
      </w:r>
      <m:oMath>
        <m:r>
          <w:rPr>
            <w:rFonts w:ascii="Cambria Math" w:eastAsia="Times New Roman" w:hAnsi="Cambria Math" w:cs="Times New Roman"/>
            <w:sz w:val="28"/>
            <w:szCs w:val="28"/>
            <w:lang w:val="en-US"/>
          </w:rPr>
          <m:t>t</m:t>
        </m:r>
      </m:oMath>
      <w:r w:rsidR="00A14A00">
        <w:rPr>
          <w:rFonts w:ascii="Times New Roman" w:eastAsia="Times New Roman" w:hAnsi="Times New Roman" w:cs="Times New Roman"/>
          <w:sz w:val="28"/>
          <w:szCs w:val="28"/>
        </w:rPr>
        <w:t xml:space="preserve"> </w:t>
      </w:r>
      <w:r w:rsidR="00A14A00">
        <w:rPr>
          <w:rFonts w:ascii="Times New Roman" w:eastAsia="Times New Roman" w:hAnsi="Times New Roman" w:cs="Times New Roman"/>
          <w:sz w:val="28"/>
          <w:szCs w:val="28"/>
          <w:lang w:val="en-US"/>
        </w:rPr>
        <w:t>(</w:t>
      </w:r>
      <m:oMath>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τ</m:t>
        </m:r>
      </m:oMath>
      <w:r w:rsidR="00A14A00">
        <w:rPr>
          <w:rFonts w:ascii="Times New Roman" w:eastAsia="Times New Roman" w:hAnsi="Times New Roman" w:cs="Times New Roman"/>
          <w:sz w:val="28"/>
          <w:szCs w:val="28"/>
          <w:lang w:val="en-US"/>
        </w:rPr>
        <w:t>)</w:t>
      </w:r>
      <w:r w:rsidR="00A14A00">
        <w:rPr>
          <w:rFonts w:ascii="Times New Roman" w:eastAsia="Times New Roman" w:hAnsi="Times New Roman" w:cs="Times New Roman"/>
          <w:sz w:val="28"/>
          <w:szCs w:val="28"/>
        </w:rPr>
        <w:t xml:space="preserve">. </w:t>
      </w:r>
      <w:r w:rsidR="00A14A00" w:rsidRPr="00271264">
        <w:rPr>
          <w:rFonts w:ascii="Times New Roman" w:eastAsia="Times New Roman" w:hAnsi="Times New Roman" w:cs="Times New Roman"/>
          <w:sz w:val="28"/>
          <w:szCs w:val="28"/>
        </w:rPr>
        <w:t xml:space="preserve"> </w:t>
      </w:r>
      <w:r w:rsidR="00A14A00">
        <w:rPr>
          <w:rFonts w:ascii="Times New Roman" w:eastAsia="Times New Roman" w:hAnsi="Times New Roman" w:cs="Times New Roman"/>
          <w:sz w:val="28"/>
          <w:szCs w:val="28"/>
        </w:rPr>
        <w:t xml:space="preserve">В процессе </w:t>
      </w:r>
      <w:r w:rsidR="00A14A00" w:rsidRPr="00271264">
        <w:rPr>
          <w:rFonts w:ascii="Times New Roman" w:eastAsia="Times New Roman" w:hAnsi="Times New Roman" w:cs="Times New Roman"/>
          <w:sz w:val="28"/>
          <w:szCs w:val="28"/>
        </w:rPr>
        <w:t>поиска экстремума</w:t>
      </w:r>
      <w:r w:rsidR="00A14A00">
        <w:rPr>
          <w:rFonts w:ascii="Times New Roman" w:eastAsia="Times New Roman" w:hAnsi="Times New Roman" w:cs="Times New Roman"/>
          <w:sz w:val="28"/>
          <w:szCs w:val="28"/>
        </w:rPr>
        <w:t xml:space="preserve"> функции </w:t>
      </w:r>
      <m:oMath>
        <m:r>
          <w:rPr>
            <w:rFonts w:ascii="Cambria Math" w:eastAsia="Calibri" w:hAnsi="Cambria Math" w:cs="Times New Roman"/>
            <w:sz w:val="28"/>
            <w:szCs w:val="28"/>
          </w:rPr>
          <m:t>I(c)</m:t>
        </m:r>
      </m:oMath>
      <w:r w:rsidR="00A14A00" w:rsidRPr="00271264">
        <w:rPr>
          <w:rFonts w:ascii="Times New Roman" w:eastAsia="Times New Roman" w:hAnsi="Times New Roman" w:cs="Times New Roman"/>
          <w:sz w:val="28"/>
          <w:szCs w:val="28"/>
        </w:rPr>
        <w:t xml:space="preserve">, вектор-параметр </w:t>
      </w:r>
      <m:oMath>
        <m:r>
          <w:rPr>
            <w:rFonts w:ascii="Cambria Math" w:eastAsia="Times New Roman" w:hAnsi="Cambria Math" w:cs="Times New Roman"/>
            <w:sz w:val="28"/>
            <w:szCs w:val="28"/>
          </w:rPr>
          <m:t>c</m:t>
        </m:r>
      </m:oMath>
      <w:r w:rsidR="00A14A00" w:rsidRPr="00271264">
        <w:rPr>
          <w:rFonts w:ascii="Times New Roman" w:eastAsia="Times New Roman" w:hAnsi="Times New Roman" w:cs="Times New Roman"/>
          <w:sz w:val="28"/>
          <w:szCs w:val="28"/>
        </w:rPr>
        <w:t xml:space="preserve"> изменяется во времени</w:t>
      </w:r>
      <w:r w:rsidR="00A14A00">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(c=</m:t>
        </m:r>
        <m:r>
          <w:rPr>
            <w:rFonts w:ascii="Cambria Math" w:eastAsia="Times New Roman" w:hAnsi="Cambria Math" w:cs="Times New Roman"/>
            <w:sz w:val="28"/>
            <w:szCs w:val="28"/>
          </w:rPr>
          <m:t>c</m:t>
        </m:r>
        <m:r>
          <w:rPr>
            <w:rFonts w:ascii="Cambria Math" w:eastAsia="Times New Roman" w:hAnsi="Cambria Math" w:cs="Times New Roman"/>
            <w:sz w:val="28"/>
            <w:szCs w:val="28"/>
          </w:rPr>
          <m:t>(t))</m:t>
        </m:r>
      </m:oMath>
      <w:r w:rsidR="00A14A00">
        <w:rPr>
          <w:rFonts w:ascii="Times New Roman" w:eastAsia="Times New Roman" w:hAnsi="Times New Roman" w:cs="Times New Roman"/>
          <w:sz w:val="28"/>
          <w:szCs w:val="28"/>
        </w:rPr>
        <w:t xml:space="preserve">. </w:t>
      </w:r>
      <w:r w:rsidRPr="00271264">
        <w:rPr>
          <w:rFonts w:ascii="Times New Roman" w:eastAsia="Times New Roman" w:hAnsi="Times New Roman" w:cs="Times New Roman"/>
          <w:sz w:val="28"/>
          <w:szCs w:val="28"/>
        </w:rPr>
        <w:t>В соответствии с этим алгоритмом решение задачи (2.</w:t>
      </w:r>
      <w:r w:rsidR="00171C62">
        <w:rPr>
          <w:rFonts w:ascii="Times New Roman" w:eastAsia="Times New Roman" w:hAnsi="Times New Roman" w:cs="Times New Roman"/>
          <w:sz w:val="28"/>
          <w:szCs w:val="28"/>
        </w:rPr>
        <w:t>3</w:t>
      </w:r>
      <w:r w:rsidRPr="00271264">
        <w:rPr>
          <w:rFonts w:ascii="Times New Roman" w:eastAsia="Times New Roman" w:hAnsi="Times New Roman" w:cs="Times New Roman"/>
          <w:sz w:val="28"/>
          <w:szCs w:val="28"/>
        </w:rPr>
        <w:t>.</w:t>
      </w:r>
      <w:r w:rsidR="00AD578E">
        <w:rPr>
          <w:rFonts w:ascii="Times New Roman" w:eastAsia="Times New Roman" w:hAnsi="Times New Roman" w:cs="Times New Roman"/>
          <w:sz w:val="28"/>
          <w:szCs w:val="28"/>
        </w:rPr>
        <w:t>8</w:t>
      </w:r>
      <w:r w:rsidRPr="00271264">
        <w:rPr>
          <w:rFonts w:ascii="Times New Roman" w:eastAsia="Times New Roman" w:hAnsi="Times New Roman" w:cs="Times New Roman"/>
          <w:sz w:val="28"/>
          <w:szCs w:val="28"/>
        </w:rPr>
        <w:t>) сводится к решению следующей системы уравнений:</w:t>
      </w:r>
    </w:p>
    <w:p w:rsidR="00271264" w:rsidRPr="00271264" w:rsidRDefault="00997E80" w:rsidP="00271264">
      <w:pPr>
        <w:spacing w:after="0" w:line="360" w:lineRule="auto"/>
        <w:ind w:firstLine="709"/>
        <w:jc w:val="both"/>
        <w:rPr>
          <w:rFonts w:ascii="Times New Roman" w:eastAsia="Times New Roman" w:hAnsi="Times New Roman" w:cs="Times New Roman"/>
          <w:sz w:val="28"/>
          <w:szCs w:val="28"/>
          <w:lang w:val="en-US"/>
        </w:rPr>
      </w:pPr>
      <m:oMathPara>
        <m:oMathParaPr>
          <m:jc m:val="right"/>
        </m:oMathParaPr>
        <m:oMath>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с</m:t>
                  </m:r>
                </m:e>
              </m:acc>
            </m:e>
            <m:sub>
              <m:r>
                <w:rPr>
                  <w:rFonts w:ascii="Cambria Math" w:eastAsia="Calibri" w:hAnsi="Cambria Math" w:cs="Times New Roman"/>
                  <w:sz w:val="28"/>
                  <w:szCs w:val="28"/>
                  <w:lang w:val="en-US"/>
                </w:rPr>
                <m:t>i</m:t>
              </m:r>
            </m:sub>
          </m:sSub>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t</m:t>
              </m:r>
            </m:e>
          </m:d>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γ</m:t>
              </m:r>
            </m:e>
            <m:sub>
              <m:r>
                <w:rPr>
                  <w:rFonts w:ascii="Cambria Math" w:eastAsia="Calibri" w:hAnsi="Cambria Math" w:cs="Times New Roman"/>
                  <w:sz w:val="28"/>
                  <w:szCs w:val="28"/>
                  <w:lang w:val="en-US"/>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(t)I</m:t>
          </m:r>
          <m:r>
            <w:rPr>
              <w:rFonts w:ascii="Cambria Math" w:eastAsia="Times New Roman" w:hAnsi="Cambria Math" w:cs="Times New Roman"/>
              <w:sz w:val="28"/>
              <w:szCs w:val="28"/>
            </w:rPr>
            <m:t>(t),         i=</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2.3.</m:t>
          </m:r>
          <m:r>
            <w:rPr>
              <w:rFonts w:ascii="Cambria Math" w:eastAsia="Times New Roman" w:hAnsi="Cambria Math" w:cs="Times New Roman"/>
              <w:sz w:val="28"/>
              <w:szCs w:val="28"/>
            </w:rPr>
            <m:t>9</m:t>
          </m:r>
          <m:r>
            <w:rPr>
              <w:rFonts w:ascii="Cambria Math" w:eastAsia="Times New Roman" w:hAnsi="Cambria Math" w:cs="Times New Roman"/>
              <w:sz w:val="28"/>
              <w:szCs w:val="28"/>
            </w:rPr>
            <m:t>)</m:t>
          </m:r>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γ</m:t>
            </m:r>
          </m:e>
          <m:sub>
            <m:r>
              <w:rPr>
                <w:rFonts w:ascii="Cambria Math" w:eastAsia="Times New Roman" w:hAnsi="Cambria Math" w:cs="Times New Roman"/>
                <w:sz w:val="28"/>
                <w:szCs w:val="28"/>
                <w:lang w:val="en-US"/>
              </w:rPr>
              <m:t>i</m:t>
            </m:r>
          </m:sub>
        </m:sSub>
      </m:oMath>
      <w:r w:rsidRPr="00271264">
        <w:rPr>
          <w:rFonts w:ascii="Times New Roman" w:eastAsia="Times New Roman" w:hAnsi="Times New Roman" w:cs="Times New Roman"/>
          <w:sz w:val="28"/>
          <w:szCs w:val="28"/>
        </w:rPr>
        <w:t xml:space="preserve">  – отрицательные числа;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271264">
        <w:rPr>
          <w:rFonts w:ascii="Times New Roman" w:eastAsia="Times New Roman" w:hAnsi="Times New Roman" w:cs="Times New Roman"/>
          <w:sz w:val="28"/>
          <w:szCs w:val="28"/>
        </w:rPr>
        <w:t xml:space="preserve"> – функции, определяемые формулой:</w:t>
      </w:r>
    </w:p>
    <w:p w:rsidR="00271264" w:rsidRPr="00AD578E" w:rsidRDefault="00997E80" w:rsidP="00271264">
      <w:pPr>
        <w:spacing w:after="0" w:line="360" w:lineRule="auto"/>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r>
            <w:rPr>
              <w:rFonts w:ascii="Cambria Math" w:eastAsia="Calibri" w:hAnsi="Cambria Math" w:cs="Times New Roman"/>
              <w:sz w:val="28"/>
              <w:szCs w:val="28"/>
            </w:rPr>
            <m:t>2</m:t>
          </m:r>
          <m:nary>
            <m:naryPr>
              <m:chr m:val="∑"/>
              <m:limLoc m:val="undOvr"/>
              <m:ctrlPr>
                <w:rPr>
                  <w:rFonts w:ascii="Cambria Math" w:eastAsia="Calibri" w:hAnsi="Cambria Math" w:cs="Times New Roman"/>
                  <w:i/>
                  <w:sz w:val="28"/>
                  <w:szCs w:val="28"/>
                  <w:lang w:val="en-US"/>
                </w:rPr>
              </m:ctrlPr>
            </m:naryPr>
            <m:sub>
              <m:r>
                <w:rPr>
                  <w:rFonts w:ascii="Cambria Math" w:eastAsia="Calibri" w:hAnsi="Cambria Math" w:cs="Times New Roman"/>
                  <w:sz w:val="28"/>
                  <w:szCs w:val="28"/>
                  <w:lang w:val="en-US"/>
                </w:rPr>
                <m:t>k</m:t>
              </m:r>
              <m:r>
                <w:rPr>
                  <w:rFonts w:ascii="Cambria Math" w:eastAsia="Calibri" w:hAnsi="Cambria Math" w:cs="Times New Roman"/>
                  <w:sz w:val="28"/>
                  <w:szCs w:val="28"/>
                </w:rPr>
                <m:t>=0</m:t>
              </m:r>
            </m:sub>
            <m:sup>
              <m:r>
                <w:rPr>
                  <w:rFonts w:ascii="Cambria Math" w:eastAsia="Calibri" w:hAnsi="Cambria Math" w:cs="Times New Roman"/>
                  <w:sz w:val="28"/>
                  <w:szCs w:val="28"/>
                  <w:lang w:val="en-US"/>
                </w:rPr>
                <m:t>N</m:t>
              </m:r>
            </m:sup>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e</m:t>
                  </m:r>
                </m:e>
                <m:sub>
                  <m:r>
                    <w:rPr>
                      <w:rFonts w:ascii="Cambria Math" w:eastAsia="Calibri" w:hAnsi="Cambria Math" w:cs="Times New Roman"/>
                      <w:sz w:val="28"/>
                      <w:szCs w:val="28"/>
                      <w:lang w:val="en-US"/>
                    </w:rPr>
                    <m:t>k</m:t>
                  </m:r>
                </m:sub>
              </m:sSub>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t</m:t>
                  </m:r>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lang w:val="en-US"/>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m:t>
              </m:r>
            </m:e>
          </m:nary>
          <m: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2.3.</m:t>
          </m:r>
          <m:r>
            <w:rPr>
              <w:rFonts w:ascii="Cambria Math" w:eastAsia="Times New Roman" w:hAnsi="Cambria Math" w:cs="Times New Roman"/>
              <w:sz w:val="28"/>
              <w:szCs w:val="28"/>
            </w:rPr>
            <m:t>10</m:t>
          </m:r>
          <m:r>
            <w:rPr>
              <w:rFonts w:ascii="Cambria Math" w:eastAsia="Times New Roman" w:hAnsi="Cambria Math" w:cs="Times New Roman"/>
              <w:sz w:val="28"/>
              <w:szCs w:val="28"/>
            </w:rPr>
            <m:t>)</m:t>
          </m:r>
        </m:oMath>
      </m:oMathPara>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При этом установившиеся решения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lang w:val="en-US"/>
              </w:rPr>
              <m:t>i</m:t>
            </m:r>
          </m:sub>
          <m:sup>
            <m:r>
              <w:rPr>
                <w:rFonts w:ascii="Cambria Math" w:eastAsia="Times New Roman" w:hAnsi="Cambria Math" w:cs="Times New Roman"/>
                <w:sz w:val="28"/>
                <w:szCs w:val="28"/>
              </w:rPr>
              <m:t>*</m:t>
            </m:r>
          </m:sup>
        </m:sSubSup>
      </m:oMath>
      <w:r w:rsidRPr="00271264">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i=</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oMath>
      <w:r w:rsidRPr="00271264">
        <w:rPr>
          <w:rFonts w:ascii="Times New Roman" w:eastAsia="Times New Roman" w:hAnsi="Times New Roman" w:cs="Times New Roman"/>
          <w:sz w:val="28"/>
          <w:szCs w:val="28"/>
        </w:rPr>
        <w:t>) системы уравнений (2.3.10):</w:t>
      </w:r>
    </w:p>
    <w:p w:rsidR="00271264" w:rsidRPr="001432AF" w:rsidRDefault="00997E80" w:rsidP="00271264">
      <w:pPr>
        <w:spacing w:after="0" w:line="360" w:lineRule="auto"/>
        <w:ind w:firstLine="709"/>
        <w:jc w:val="both"/>
      </w:pPr>
      <m:oMathPara>
        <m:oMathParaPr>
          <m:jc m:val="center"/>
        </m:oMathParaPr>
        <m:oMath>
          <m:func>
            <m:funcPr>
              <m:ctrlPr>
                <w:rPr>
                  <w:rFonts w:ascii="Cambria Math" w:eastAsia="Calibri" w:hAnsi="Cambria Math" w:cs="Times New Roman"/>
                  <w:i/>
                  <w:sz w:val="28"/>
                  <w:szCs w:val="28"/>
                </w:rPr>
              </m:ctrlPr>
            </m:funcPr>
            <m:fName>
              <m:limLow>
                <m:limLowPr>
                  <m:ctrlPr>
                    <w:rPr>
                      <w:rFonts w:ascii="Cambria Math" w:eastAsia="Calibri" w:hAnsi="Cambria Math" w:cs="Times New Roman"/>
                      <w:i/>
                      <w:sz w:val="28"/>
                      <w:szCs w:val="28"/>
                    </w:rPr>
                  </m:ctrlPr>
                </m:limLowPr>
                <m:e>
                  <m:r>
                    <m:rPr>
                      <m:sty m:val="p"/>
                    </m:rPr>
                    <w:rPr>
                      <w:rFonts w:ascii="Cambria Math" w:eastAsia="Calibri" w:hAnsi="Cambria Math" w:cs="Times New Roman"/>
                      <w:sz w:val="28"/>
                      <w:szCs w:val="28"/>
                    </w:rPr>
                    <m:t>lim</m:t>
                  </m:r>
                </m:e>
                <m:lim>
                  <m:r>
                    <w:rPr>
                      <w:rFonts w:ascii="Cambria Math" w:eastAsia="Calibri" w:hAnsi="Cambria Math" w:cs="Times New Roman"/>
                      <w:sz w:val="28"/>
                      <w:szCs w:val="28"/>
                      <w:lang w:val="en-US"/>
                    </w:rPr>
                    <m:t xml:space="preserve">      t→∞</m:t>
                  </m:r>
                </m:lim>
              </m:limLow>
            </m:fName>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lang w:val="en-US"/>
                    </w:rPr>
                    <m:t>i</m:t>
                  </m:r>
                </m:sub>
              </m:sSub>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t</m:t>
                  </m:r>
                </m:e>
              </m:d>
            </m:e>
          </m:func>
          <m:r>
            <w:rPr>
              <w:rFonts w:ascii="Cambria Math" w:eastAsia="Calibri"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lang w:val="en-US"/>
                </w:rPr>
                <m:t>i</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i=</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являются искомыми элементами</w:t>
      </w:r>
      <w:r w:rsidRPr="00271264">
        <w:rPr>
          <w:rFonts w:ascii="Times New Roman" w:eastAsia="Calibri" w:hAnsi="Times New Roman" w:cs="Times New Roman"/>
          <w:sz w:val="28"/>
          <w:szCs w:val="28"/>
        </w:rPr>
        <w:t xml:space="preserve"> вектор – параметра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c</m:t>
            </m:r>
          </m:e>
          <m:sup>
            <m:r>
              <w:rPr>
                <w:rFonts w:ascii="Cambria Math" w:eastAsia="Calibri" w:hAnsi="Cambria Math" w:cs="Times New Roman"/>
                <w:sz w:val="28"/>
                <w:szCs w:val="28"/>
              </w:rPr>
              <m:t>*</m:t>
            </m:r>
          </m:sup>
        </m:sSup>
      </m:oMath>
      <w:r w:rsidRPr="00271264">
        <w:rPr>
          <w:rFonts w:ascii="Times New Roman" w:eastAsia="Times New Roman" w:hAnsi="Times New Roman" w:cs="Times New Roman"/>
          <w:sz w:val="28"/>
          <w:szCs w:val="28"/>
        </w:rPr>
        <w:t xml:space="preserve">, т.е.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c</m:t>
            </m:r>
          </m:e>
          <m:sup>
            <m:r>
              <w:rPr>
                <w:rFonts w:ascii="Cambria Math" w:eastAsia="Calibri" w:hAnsi="Cambria Math" w:cs="Times New Roman"/>
                <w:sz w:val="28"/>
                <w:szCs w:val="28"/>
              </w:rPr>
              <m:t>*</m:t>
            </m:r>
          </m:sup>
        </m:sSup>
        <m:r>
          <w:rPr>
            <w:rFonts w:ascii="Cambria Math" w:eastAsia="Calibri" w:hAnsi="Cambria Math" w:cs="Times New Roman"/>
            <w:sz w:val="28"/>
            <w:szCs w:val="28"/>
          </w:rPr>
          <m:t>=</m:t>
        </m:r>
        <m:d>
          <m:dPr>
            <m:begChr m:val="["/>
            <m:endChr m:val="]"/>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e>
        </m:d>
      </m:oMath>
      <w:r w:rsidRPr="00271264">
        <w:rPr>
          <w:rFonts w:ascii="Times New Roman" w:eastAsia="Times New Roman" w:hAnsi="Times New Roman" w:cs="Times New Roman"/>
          <w:sz w:val="28"/>
          <w:szCs w:val="28"/>
        </w:rPr>
        <w:t xml:space="preserve">. </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lastRenderedPageBreak/>
        <w:t>Таким образом, в результате идентификации искомая ИПФ объекта имеет вид:</w:t>
      </w:r>
    </w:p>
    <w:p w:rsidR="00271264" w:rsidRPr="00271264" w:rsidRDefault="00997E80" w:rsidP="00271264">
      <w:pPr>
        <w:spacing w:after="0" w:line="360" w:lineRule="auto"/>
        <w:ind w:firstLine="709"/>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(t)= </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k</m:t>
                  </m:r>
                </m:e>
                <m:sub>
                  <m:r>
                    <w:rPr>
                      <w:rFonts w:ascii="Cambria Math" w:eastAsia="Calibri" w:hAnsi="Cambria Math" w:cs="Times New Roman"/>
                      <w:sz w:val="28"/>
                      <w:szCs w:val="28"/>
                      <w:lang w:val="en-US"/>
                    </w:rPr>
                    <m:t>i</m:t>
                  </m:r>
                </m:sub>
                <m:sup>
                  <m:r>
                    <w:rPr>
                      <w:rFonts w:ascii="Cambria Math" w:eastAsia="Calibri" w:hAnsi="Cambria Math" w:cs="Times New Roman"/>
                      <w:sz w:val="28"/>
                      <w:szCs w:val="28"/>
                    </w:rPr>
                    <m:t>*</m:t>
                  </m:r>
                </m:sup>
              </m:sSubSup>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φ</m:t>
                  </m:r>
                </m:e>
                <m:sub>
                  <m:r>
                    <w:rPr>
                      <w:rFonts w:ascii="Cambria Math" w:eastAsia="Calibri" w:hAnsi="Cambria Math" w:cs="Times New Roman"/>
                      <w:sz w:val="28"/>
                      <w:szCs w:val="28"/>
                      <w:lang w:val="en-US"/>
                    </w:rPr>
                    <m:t>i</m:t>
                  </m:r>
                </m:sub>
              </m:sSub>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t</m:t>
                  </m:r>
                </m:e>
              </m:d>
              <m:r>
                <w:rPr>
                  <w:rFonts w:ascii="Cambria Math" w:eastAsia="Calibri" w:hAnsi="Cambria Math" w:cs="Times New Roman"/>
                  <w:sz w:val="28"/>
                  <w:szCs w:val="28"/>
                </w:rPr>
                <m:t>,                                                    (</m:t>
              </m:r>
              <m:r>
                <m:rPr>
                  <m:sty m:val="p"/>
                </m:rPr>
                <w:rPr>
                  <w:rFonts w:ascii="Cambria Math" w:eastAsia="Times New Roman" w:hAnsi="Cambria Math" w:cs="Times New Roman"/>
                  <w:sz w:val="28"/>
                  <w:szCs w:val="28"/>
                </w:rPr>
                <m:t>2.3.</m:t>
              </m:r>
              <m:r>
                <w:rPr>
                  <w:rFonts w:ascii="Cambria Math" w:eastAsia="Calibri" w:hAnsi="Cambria Math" w:cs="Times New Roman"/>
                  <w:sz w:val="28"/>
                  <w:szCs w:val="28"/>
                </w:rPr>
                <m:t>1</m:t>
              </m:r>
              <m:r>
                <w:rPr>
                  <w:rFonts w:ascii="Cambria Math" w:eastAsia="Calibri" w:hAnsi="Cambria Math" w:cs="Times New Roman"/>
                  <w:sz w:val="28"/>
                  <w:szCs w:val="28"/>
                </w:rPr>
                <m:t>1</m:t>
              </m:r>
              <m:r>
                <w:rPr>
                  <w:rFonts w:ascii="Cambria Math" w:eastAsia="Calibri" w:hAnsi="Cambria Math" w:cs="Times New Roman"/>
                  <w:sz w:val="28"/>
                  <w:szCs w:val="28"/>
                </w:rPr>
                <m:t>)</m:t>
              </m:r>
            </m:e>
          </m:nary>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где  </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k</m:t>
            </m:r>
          </m:e>
          <m:sub>
            <m:r>
              <w:rPr>
                <w:rFonts w:ascii="Cambria Math" w:eastAsia="Calibri" w:hAnsi="Cambria Math" w:cs="Times New Roman"/>
                <w:sz w:val="28"/>
                <w:szCs w:val="28"/>
                <w:lang w:val="en-US"/>
              </w:rPr>
              <m:t>i</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c</m:t>
            </m:r>
          </m:e>
          <m:sub>
            <m:r>
              <w:rPr>
                <w:rFonts w:ascii="Cambria Math" w:eastAsia="Times New Roman" w:hAnsi="Cambria Math" w:cs="Times New Roman"/>
                <w:sz w:val="28"/>
                <w:szCs w:val="28"/>
                <w:lang w:val="en-US"/>
              </w:rPr>
              <m:t>i</m:t>
            </m:r>
          </m:sub>
          <m:sup>
            <m:r>
              <w:rPr>
                <w:rFonts w:ascii="Cambria Math" w:eastAsia="Times New Roman" w:hAnsi="Cambria Math" w:cs="Times New Roman"/>
                <w:sz w:val="28"/>
                <w:szCs w:val="28"/>
              </w:rPr>
              <m:t>*</m:t>
            </m:r>
          </m:sup>
        </m:sSubSup>
      </m:oMath>
      <w:r w:rsidRPr="00271264">
        <w:rPr>
          <w:rFonts w:ascii="Times New Roman" w:eastAsia="Times New Roman" w:hAnsi="Times New Roman" w:cs="Times New Roman"/>
          <w:sz w:val="28"/>
          <w:szCs w:val="28"/>
        </w:rPr>
        <w:t xml:space="preserve">. </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Для иллюстрации изложенной процедуры идентификации  рассмотрим следующий пример.</w:t>
      </w:r>
      <w:r w:rsidR="00B069A5">
        <w:rPr>
          <w:rFonts w:ascii="Times New Roman" w:eastAsia="Calibri" w:hAnsi="Times New Roman" w:cs="Times New Roman"/>
          <w:sz w:val="28"/>
          <w:szCs w:val="28"/>
          <w:lang w:val="en-US"/>
        </w:rPr>
        <w:t xml:space="preserve"> </w:t>
      </w:r>
      <w:r w:rsidR="00DC2AAE">
        <w:rPr>
          <w:rFonts w:ascii="Times New Roman" w:eastAsia="Times New Roman" w:hAnsi="Times New Roman" w:cs="Times New Roman"/>
          <w:sz w:val="28"/>
          <w:szCs w:val="28"/>
        </w:rPr>
        <w:t>Э</w:t>
      </w:r>
      <w:r w:rsidRPr="00271264">
        <w:rPr>
          <w:rFonts w:ascii="Times New Roman" w:eastAsia="Times New Roman" w:hAnsi="Times New Roman" w:cs="Times New Roman"/>
          <w:sz w:val="28"/>
          <w:szCs w:val="28"/>
        </w:rPr>
        <w:t xml:space="preserve">кспериментальные данные, определяющие значения  переходного процесса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271264">
        <w:rPr>
          <w:rFonts w:ascii="Times New Roman" w:eastAsia="Times New Roman" w:hAnsi="Times New Roman" w:cs="Times New Roman"/>
          <w:sz w:val="28"/>
          <w:szCs w:val="28"/>
        </w:rPr>
        <w:t xml:space="preserve"> на выходе объекта в дискретные моменты времени с шагом </w:t>
      </w:r>
      <m:oMath>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=0.5c.</m:t>
        </m:r>
      </m:oMath>
      <w:r w:rsidRPr="00271264">
        <w:rPr>
          <w:rFonts w:ascii="Times New Roman" w:eastAsia="Times New Roman" w:hAnsi="Times New Roman" w:cs="Times New Roman"/>
          <w:sz w:val="28"/>
          <w:szCs w:val="28"/>
        </w:rPr>
        <w:t xml:space="preserve">  представлены в табл.</w:t>
      </w:r>
      <w:r w:rsidR="00B069A5">
        <w:rPr>
          <w:rFonts w:ascii="Times New Roman" w:eastAsia="Times New Roman" w:hAnsi="Times New Roman" w:cs="Times New Roman"/>
          <w:sz w:val="28"/>
          <w:szCs w:val="28"/>
          <w:lang w:val="en-US"/>
        </w:rPr>
        <w:t>2</w:t>
      </w:r>
      <w:r w:rsidR="00B069A5">
        <w:rPr>
          <w:rFonts w:ascii="Times New Roman" w:eastAsia="Times New Roman" w:hAnsi="Times New Roman" w:cs="Times New Roman"/>
          <w:sz w:val="28"/>
          <w:szCs w:val="28"/>
        </w:rPr>
        <w:t>.3.</w:t>
      </w:r>
      <w:r w:rsidRPr="00271264">
        <w:rPr>
          <w:rFonts w:ascii="Times New Roman" w:eastAsia="Times New Roman" w:hAnsi="Times New Roman" w:cs="Times New Roman"/>
          <w:sz w:val="28"/>
          <w:szCs w:val="28"/>
        </w:rPr>
        <w:t>1 (</w:t>
      </w:r>
      <w:r w:rsidRPr="00271264">
        <w:rPr>
          <w:rFonts w:ascii="Times New Roman" w:eastAsia="Times New Roman" w:hAnsi="Times New Roman" w:cs="Times New Roman"/>
          <w:i/>
          <w:sz w:val="28"/>
          <w:szCs w:val="28"/>
          <w:lang w:val="en-US"/>
        </w:rPr>
        <w:t>N</w:t>
      </w:r>
      <w:r w:rsidRPr="00271264">
        <w:rPr>
          <w:rFonts w:ascii="Times New Roman" w:eastAsia="Times New Roman" w:hAnsi="Times New Roman" w:cs="Times New Roman"/>
          <w:sz w:val="28"/>
          <w:szCs w:val="28"/>
        </w:rPr>
        <w:t xml:space="preserve">=10). </w:t>
      </w:r>
    </w:p>
    <w:p w:rsidR="00271264" w:rsidRPr="00271264" w:rsidRDefault="00271264" w:rsidP="00DC2AAE">
      <w:pPr>
        <w:spacing w:after="0" w:line="276" w:lineRule="auto"/>
        <w:ind w:firstLine="709"/>
        <w:jc w:val="center"/>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Таблица 2.3.1</w:t>
      </w:r>
      <w:r w:rsidR="00DC2AAE">
        <w:rPr>
          <w:rFonts w:ascii="Times New Roman" w:eastAsia="Times New Roman" w:hAnsi="Times New Roman" w:cs="Times New Roman"/>
          <w:sz w:val="28"/>
          <w:szCs w:val="28"/>
        </w:rPr>
        <w:t xml:space="preserve"> </w:t>
      </w:r>
      <w:r w:rsidR="00166F3C">
        <w:rPr>
          <w:rFonts w:ascii="Times New Roman" w:eastAsia="Times New Roman" w:hAnsi="Times New Roman" w:cs="Times New Roman"/>
          <w:sz w:val="28"/>
          <w:szCs w:val="28"/>
        </w:rPr>
        <w:t>–</w:t>
      </w:r>
      <w:r w:rsidR="00DC2AAE">
        <w:rPr>
          <w:rFonts w:ascii="Times New Roman" w:eastAsia="Times New Roman" w:hAnsi="Times New Roman" w:cs="Times New Roman"/>
          <w:sz w:val="28"/>
          <w:szCs w:val="28"/>
        </w:rPr>
        <w:t xml:space="preserve"> Экспериментальные</w:t>
      </w:r>
      <w:r w:rsidR="00166F3C">
        <w:rPr>
          <w:rFonts w:ascii="Times New Roman" w:eastAsia="Times New Roman" w:hAnsi="Times New Roman" w:cs="Times New Roman"/>
          <w:sz w:val="28"/>
          <w:szCs w:val="28"/>
        </w:rPr>
        <w:t xml:space="preserve"> </w:t>
      </w:r>
      <w:r w:rsidR="00DC2AAE">
        <w:rPr>
          <w:rFonts w:ascii="Times New Roman" w:eastAsia="Times New Roman" w:hAnsi="Times New Roman" w:cs="Times New Roman"/>
          <w:sz w:val="28"/>
          <w:szCs w:val="28"/>
        </w:rPr>
        <w:t xml:space="preserve">данные </w:t>
      </w:r>
      <w:r w:rsidR="00DC2AAE" w:rsidRPr="00271264">
        <w:rPr>
          <w:rFonts w:ascii="Times New Roman" w:eastAsia="Times New Roman" w:hAnsi="Times New Roman" w:cs="Times New Roman"/>
          <w:sz w:val="28"/>
          <w:szCs w:val="28"/>
        </w:rPr>
        <w:t xml:space="preserve">переходного процесса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p>
    <w:tbl>
      <w:tblPr>
        <w:tblStyle w:val="13"/>
        <w:tblW w:w="9781" w:type="dxa"/>
        <w:tblLayout w:type="fixed"/>
        <w:tblLook w:val="04A0" w:firstRow="1" w:lastRow="0" w:firstColumn="1" w:lastColumn="0" w:noHBand="0" w:noVBand="1"/>
      </w:tblPr>
      <w:tblGrid>
        <w:gridCol w:w="993"/>
        <w:gridCol w:w="637"/>
        <w:gridCol w:w="815"/>
        <w:gridCol w:w="815"/>
        <w:gridCol w:w="815"/>
        <w:gridCol w:w="815"/>
        <w:gridCol w:w="815"/>
        <w:gridCol w:w="815"/>
        <w:gridCol w:w="815"/>
        <w:gridCol w:w="815"/>
        <w:gridCol w:w="815"/>
        <w:gridCol w:w="816"/>
      </w:tblGrid>
      <w:tr w:rsidR="00271264" w:rsidRPr="00271264" w:rsidTr="004C365A">
        <w:trPr>
          <w:trHeight w:val="522"/>
        </w:trPr>
        <w:tc>
          <w:tcPr>
            <w:tcW w:w="993" w:type="dxa"/>
          </w:tcPr>
          <w:p w:rsidR="00271264" w:rsidRPr="00271264" w:rsidRDefault="00271264" w:rsidP="00271264">
            <w:pPr>
              <w:spacing w:line="276" w:lineRule="auto"/>
              <w:jc w:val="center"/>
              <w:rPr>
                <w:rFonts w:ascii="Times New Roman" w:eastAsia="Times New Roman" w:hAnsi="Times New Roman" w:cs="Times New Roman"/>
                <w:sz w:val="24"/>
                <w:szCs w:val="24"/>
                <w:lang w:val="en-US"/>
              </w:rPr>
            </w:pPr>
            <m:oMathPara>
              <m:oMath>
                <m:r>
                  <w:rPr>
                    <w:rFonts w:ascii="Cambria Math" w:eastAsia="Calibri" w:hAnsi="Cambria Math" w:cs="Times New Roman"/>
                    <w:sz w:val="24"/>
                    <w:szCs w:val="24"/>
                  </w:rPr>
                  <m:t>k</m:t>
                </m:r>
              </m:oMath>
            </m:oMathPara>
          </w:p>
        </w:tc>
        <w:tc>
          <w:tcPr>
            <w:tcW w:w="637"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0</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1</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2</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3</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4</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5</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6</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7</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8</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9</w:t>
            </w:r>
          </w:p>
        </w:tc>
        <w:tc>
          <w:tcPr>
            <w:tcW w:w="816"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10</w:t>
            </w:r>
          </w:p>
        </w:tc>
      </w:tr>
      <w:tr w:rsidR="00271264" w:rsidRPr="00271264" w:rsidTr="004C365A">
        <w:trPr>
          <w:trHeight w:val="522"/>
        </w:trPr>
        <w:tc>
          <w:tcPr>
            <w:tcW w:w="993" w:type="dxa"/>
          </w:tcPr>
          <w:p w:rsidR="00271264" w:rsidRPr="00271264" w:rsidRDefault="00271264" w:rsidP="00271264">
            <w:pPr>
              <w:spacing w:line="276" w:lineRule="auto"/>
              <w:rPr>
                <w:rFonts w:ascii="Times New Roman" w:eastAsia="Times New Roman" w:hAnsi="Times New Roman" w:cs="Times New Roman"/>
                <w:sz w:val="24"/>
                <w:szCs w:val="24"/>
              </w:rPr>
            </w:pPr>
            <m:oMathPara>
              <m:oMath>
                <m:r>
                  <w:rPr>
                    <w:rFonts w:ascii="Cambria Math" w:eastAsia="Calibri" w:hAnsi="Cambria Math" w:cs="Times New Roman"/>
                    <w:sz w:val="24"/>
                    <w:szCs w:val="24"/>
                  </w:rPr>
                  <m:t>k∆t</m:t>
                </m:r>
              </m:oMath>
            </m:oMathPara>
          </w:p>
        </w:tc>
        <w:tc>
          <w:tcPr>
            <w:tcW w:w="637"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0</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0.5</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1</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1.5</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2</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2.5</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3</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3.5</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4</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4.5</w:t>
            </w:r>
          </w:p>
        </w:tc>
        <w:tc>
          <w:tcPr>
            <w:tcW w:w="816"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5</w:t>
            </w:r>
          </w:p>
        </w:tc>
      </w:tr>
      <w:tr w:rsidR="00271264" w:rsidRPr="00271264" w:rsidTr="004C365A">
        <w:trPr>
          <w:trHeight w:val="522"/>
        </w:trPr>
        <w:tc>
          <w:tcPr>
            <w:tcW w:w="993" w:type="dxa"/>
          </w:tcPr>
          <w:p w:rsidR="00271264" w:rsidRPr="00271264" w:rsidRDefault="00997E80" w:rsidP="00271264">
            <w:pPr>
              <w:spacing w:line="276" w:lineRule="auto"/>
              <w:rPr>
                <w:rFonts w:ascii="Times New Roman" w:eastAsia="Times New Roman" w:hAnsi="Times New Roman" w:cs="Times New Roman"/>
                <w:sz w:val="24"/>
                <w:szCs w:val="24"/>
              </w:rPr>
            </w:pPr>
            <m:oMathPara>
              <m:oMath>
                <m:sSubSup>
                  <m:sSubSupPr>
                    <m:ctrlPr>
                      <w:rPr>
                        <w:rFonts w:ascii="Cambria Math" w:eastAsia="Calibri" w:hAnsi="Cambria Math" w:cs="Times New Roman"/>
                        <w:i/>
                        <w:sz w:val="24"/>
                        <w:szCs w:val="24"/>
                        <w:lang w:val="en-US"/>
                      </w:rPr>
                    </m:ctrlPr>
                  </m:sSubSupPr>
                  <m:e>
                    <m:r>
                      <w:rPr>
                        <w:rFonts w:ascii="Cambria Math" w:eastAsia="Calibri" w:hAnsi="Cambria Math" w:cs="Times New Roman"/>
                        <w:sz w:val="24"/>
                        <w:szCs w:val="24"/>
                        <w:lang w:val="en-US"/>
                      </w:rPr>
                      <m:t>y</m:t>
                    </m:r>
                  </m:e>
                  <m:sub>
                    <m:r>
                      <w:rPr>
                        <w:rFonts w:ascii="Cambria Math" w:eastAsia="Calibri" w:hAnsi="Cambria Math" w:cs="Times New Roman"/>
                        <w:sz w:val="24"/>
                        <w:szCs w:val="24"/>
                        <w:lang w:val="en-US"/>
                      </w:rPr>
                      <m:t>k</m:t>
                    </m:r>
                  </m:sub>
                  <m:sup>
                    <m:r>
                      <w:rPr>
                        <w:rFonts w:ascii="Cambria Math" w:eastAsia="Calibri" w:hAnsi="Cambria Math" w:cs="Times New Roman"/>
                        <w:sz w:val="24"/>
                        <w:szCs w:val="24"/>
                      </w:rPr>
                      <m:t>*</m:t>
                    </m:r>
                  </m:sup>
                </m:sSubSup>
                <m:r>
                  <w:rPr>
                    <w:rFonts w:ascii="Cambria Math" w:eastAsia="Calibri" w:hAnsi="Cambria Math" w:cs="Times New Roman"/>
                    <w:sz w:val="24"/>
                    <w:szCs w:val="24"/>
                    <w:lang w:val="en-US"/>
                  </w:rPr>
                  <m:t>(k)</m:t>
                </m:r>
              </m:oMath>
            </m:oMathPara>
          </w:p>
        </w:tc>
        <w:tc>
          <w:tcPr>
            <w:tcW w:w="637"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0</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0.46</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0.68</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0.811</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0.885</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0.93</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0.96</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0.975</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0.985</w:t>
            </w:r>
          </w:p>
        </w:tc>
        <w:tc>
          <w:tcPr>
            <w:tcW w:w="815"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0.99</w:t>
            </w:r>
          </w:p>
        </w:tc>
        <w:tc>
          <w:tcPr>
            <w:tcW w:w="816" w:type="dxa"/>
          </w:tcPr>
          <w:p w:rsidR="00271264" w:rsidRPr="00271264" w:rsidRDefault="00271264" w:rsidP="00271264">
            <w:pPr>
              <w:spacing w:line="276" w:lineRule="auto"/>
              <w:jc w:val="center"/>
              <w:rPr>
                <w:rFonts w:ascii="Times New Roman" w:eastAsia="Times New Roman" w:hAnsi="Times New Roman" w:cs="Times New Roman"/>
                <w:sz w:val="24"/>
                <w:szCs w:val="24"/>
              </w:rPr>
            </w:pPr>
            <w:r w:rsidRPr="00271264">
              <w:rPr>
                <w:rFonts w:ascii="Times New Roman" w:eastAsia="Times New Roman" w:hAnsi="Times New Roman" w:cs="Times New Roman"/>
                <w:sz w:val="24"/>
                <w:szCs w:val="24"/>
              </w:rPr>
              <w:t>0.994</w:t>
            </w:r>
          </w:p>
        </w:tc>
      </w:tr>
    </w:tbl>
    <w:p w:rsidR="00271264" w:rsidRPr="00271264" w:rsidRDefault="00271264" w:rsidP="00271264">
      <w:pPr>
        <w:spacing w:after="0"/>
        <w:ind w:firstLine="709"/>
        <w:contextualSpacing/>
        <w:jc w:val="both"/>
        <w:rPr>
          <w:rFonts w:ascii="Times New Roman" w:eastAsia="Times New Roman" w:hAnsi="Times New Roman" w:cs="Times New Roman"/>
          <w:sz w:val="24"/>
          <w:szCs w:val="24"/>
        </w:rPr>
      </w:pPr>
    </w:p>
    <w:p w:rsidR="00271264" w:rsidRPr="00271264" w:rsidRDefault="00271264" w:rsidP="00271264">
      <w:pPr>
        <w:spacing w:after="0" w:line="360" w:lineRule="auto"/>
        <w:ind w:firstLine="284"/>
        <w:contextualSpacing/>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Непрерывная модель неизвестного объекта представляется в форме (2.3.3):</w:t>
      </w:r>
    </w:p>
    <w:p w:rsidR="00271264" w:rsidRPr="00271264" w:rsidRDefault="00271264" w:rsidP="00271264">
      <w:pPr>
        <w:spacing w:after="0" w:line="360" w:lineRule="auto"/>
        <w:jc w:val="right"/>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2</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3</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3</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4</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4</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 xml:space="preserve">где    </w:t>
      </w:r>
      <w:r w:rsidRPr="00271264">
        <w:rPr>
          <w:rFonts w:ascii="Times New Roman" w:eastAsia="Times New Roman" w:hAnsi="Times New Roman" w:cs="Times New Roman"/>
          <w:i/>
          <w:sz w:val="28"/>
          <w:szCs w:val="28"/>
          <w:lang w:val="en-US"/>
        </w:rPr>
        <w:t>n</w:t>
      </w:r>
      <w:r w:rsidRPr="00271264">
        <w:rPr>
          <w:rFonts w:ascii="Times New Roman" w:eastAsia="Times New Roman" w:hAnsi="Times New Roman" w:cs="Times New Roman"/>
          <w:sz w:val="28"/>
          <w:szCs w:val="28"/>
        </w:rPr>
        <w:t xml:space="preserve">=4;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oMath>
      <w:r w:rsidRPr="00271264">
        <w:rPr>
          <w:rFonts w:ascii="Times New Roman" w:eastAsia="Times New Roman" w:hAnsi="Times New Roman" w:cs="Times New Roman"/>
          <w:sz w:val="28"/>
          <w:szCs w:val="28"/>
        </w:rPr>
        <w:t xml:space="preserve">0.994;  </w:t>
      </w:r>
    </w:p>
    <w:p w:rsidR="00271264" w:rsidRPr="00271264" w:rsidRDefault="00997E80" w:rsidP="00271264">
      <w:pPr>
        <w:spacing w:after="0"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t</m:t>
              </m:r>
            </m:sup>
          </m:sSup>
          <m:r>
            <w:rPr>
              <w:rFonts w:ascii="Cambria Math" w:eastAsia="Times New Roman" w:hAnsi="Cambria Math" w:cs="Times New Roman"/>
              <w:sz w:val="28"/>
              <w:szCs w:val="28"/>
            </w:rPr>
            <m:t>,              i=</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1,4</m:t>
              </m:r>
            </m:e>
          </m:acc>
          <m:r>
            <w:rPr>
              <w:rFonts w:ascii="Cambria Math" w:eastAsia="Times New Roman" w:hAnsi="Cambria Math" w:cs="Times New Roman"/>
              <w:sz w:val="28"/>
              <w:szCs w:val="28"/>
            </w:rPr>
            <m:t>.</m:t>
          </m:r>
        </m:oMath>
      </m:oMathPara>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При этом вектор – параметр выбранной модели </w:t>
      </w:r>
      <m:oMath>
        <m:r>
          <w:rPr>
            <w:rFonts w:ascii="Cambria Math" w:eastAsia="Calibri" w:hAnsi="Cambria Math" w:cs="Times New Roman"/>
            <w:sz w:val="28"/>
            <w:szCs w:val="28"/>
            <w:lang w:val="en-US"/>
          </w:rPr>
          <m:t>c</m:t>
        </m:r>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3,</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4</m:t>
                </m:r>
              </m:sub>
            </m:sSub>
          </m:e>
        </m:d>
      </m:oMath>
      <w:r w:rsidRPr="00271264">
        <w:rPr>
          <w:rFonts w:ascii="Times New Roman" w:eastAsia="Times New Roman" w:hAnsi="Times New Roman" w:cs="Times New Roman"/>
          <w:sz w:val="28"/>
          <w:szCs w:val="28"/>
        </w:rPr>
        <w:t xml:space="preserve">. Выполним дискретизацию непрерывной функции </w:t>
      </w:r>
      <m:oMath>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271264">
        <w:rPr>
          <w:rFonts w:ascii="Times New Roman" w:eastAsia="Times New Roman" w:hAnsi="Times New Roman" w:cs="Times New Roman"/>
          <w:sz w:val="28"/>
          <w:szCs w:val="28"/>
        </w:rPr>
        <w:t xml:space="preserve">  в точках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k</m:t>
            </m:r>
          </m:sub>
        </m:sSub>
        <m:r>
          <w:rPr>
            <w:rFonts w:ascii="Cambria Math" w:eastAsia="Calibri" w:hAnsi="Cambria Math" w:cs="Times New Roman"/>
            <w:sz w:val="28"/>
            <w:szCs w:val="28"/>
          </w:rPr>
          <m:t>=k∆t</m:t>
        </m:r>
      </m:oMath>
      <w:r w:rsidRPr="00271264">
        <w:rPr>
          <w:rFonts w:ascii="Times New Roman" w:eastAsia="Times New Roman" w:hAnsi="Times New Roman" w:cs="Times New Roman"/>
          <w:sz w:val="28"/>
          <w:szCs w:val="28"/>
        </w:rPr>
        <w:t>:</w:t>
      </w:r>
    </w:p>
    <w:p w:rsidR="00271264" w:rsidRPr="00AD578E" w:rsidRDefault="00997E80" w:rsidP="00271264">
      <w:pPr>
        <w:spacing w:after="0" w:line="360" w:lineRule="auto"/>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4</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 xml:space="preserve">,          </m:t>
              </m:r>
              <m:r>
                <w:rPr>
                  <w:rFonts w:ascii="Cambria Math" w:eastAsia="Calibri" w:hAnsi="Cambria Math" w:cs="Times New Roman"/>
                  <w:sz w:val="28"/>
                  <w:szCs w:val="28"/>
                </w:rPr>
                <m:t xml:space="preserve"> 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0, 10</m:t>
                  </m:r>
                </m:e>
              </m:acc>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e>
          </m:nary>
        </m:oMath>
      </m:oMathPara>
    </w:p>
    <w:p w:rsidR="00271264" w:rsidRPr="00271264" w:rsidRDefault="00271264" w:rsidP="00271264">
      <w:pPr>
        <w:spacing w:after="0" w:line="360" w:lineRule="auto"/>
        <w:rPr>
          <w:rFonts w:ascii="Times New Roman" w:eastAsia="Times New Roman" w:hAnsi="Times New Roman" w:cs="Times New Roman"/>
          <w:i/>
          <w:sz w:val="28"/>
          <w:szCs w:val="28"/>
        </w:rPr>
      </w:pPr>
      <w:r w:rsidRPr="00271264">
        <w:rPr>
          <w:rFonts w:ascii="Times New Roman" w:eastAsia="Calibri"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k</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rPr>
              <m:t>-ik∆t</m:t>
            </m:r>
          </m:sup>
        </m:sSup>
        <m:r>
          <w:rPr>
            <w:rFonts w:ascii="Cambria Math" w:eastAsia="Times New Roman" w:hAnsi="Cambria Math" w:cs="Times New Roman"/>
            <w:sz w:val="28"/>
            <w:szCs w:val="28"/>
          </w:rPr>
          <m:t>,     i=</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0,4</m:t>
            </m:r>
          </m:e>
        </m:acc>
        <m:r>
          <w:rPr>
            <w:rFonts w:ascii="Cambria Math" w:eastAsia="Times New Roman" w:hAnsi="Cambria Math" w:cs="Times New Roman"/>
            <w:sz w:val="28"/>
            <w:szCs w:val="28"/>
          </w:rPr>
          <m:t>.</m:t>
        </m:r>
      </m:oMath>
    </w:p>
    <w:p w:rsidR="00271264" w:rsidRPr="00271264" w:rsidRDefault="00271264" w:rsidP="00271264">
      <w:pPr>
        <w:spacing w:after="0" w:line="360" w:lineRule="auto"/>
        <w:ind w:firstLine="709"/>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Далее определяем невязки:</w:t>
      </w:r>
    </w:p>
    <w:p w:rsidR="00271264" w:rsidRPr="00271264" w:rsidRDefault="00997E80" w:rsidP="00271264">
      <w:pPr>
        <w:spacing w:after="0" w:line="360" w:lineRule="auto"/>
        <w:ind w:firstLine="709"/>
        <w:jc w:val="both"/>
        <w:rPr>
          <w:rFonts w:ascii="Times New Roman" w:eastAsia="Times New Roman" w:hAnsi="Times New Roman" w:cs="Times New Roman"/>
          <w:sz w:val="28"/>
          <w:szCs w:val="28"/>
        </w:rPr>
      </w:pPr>
      <m:oMathPara>
        <m:oMath>
          <m:sSubSup>
            <m:sSubSupPr>
              <m:ctrlPr>
                <w:rPr>
                  <w:rFonts w:ascii="Cambria Math" w:eastAsia="Calibri" w:hAnsi="Cambria Math" w:cs="Times New Roman"/>
                  <w:i/>
                  <w:sz w:val="28"/>
                  <w:szCs w:val="28"/>
                  <w:lang w:val="en-US"/>
                </w:rPr>
              </m:ctrlPr>
            </m:sSubSupPr>
            <m:e>
              <m:sSub>
                <m:sSubPr>
                  <m:ctrlPr>
                    <w:rPr>
                      <w:rFonts w:ascii="Cambria Math" w:eastAsia="Times New Roman" w:hAnsi="Cambria Math" w:cs="Times New Roman"/>
                      <w:i/>
                      <w:sz w:val="28"/>
                      <w:szCs w:val="28"/>
                    </w:rPr>
                  </m:ctrlPr>
                </m:sSub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k</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4</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y</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r>
                <w:rPr>
                  <w:rFonts w:ascii="Cambria Math" w:eastAsia="Calibri" w:hAnsi="Cambria Math" w:cs="Times New Roman"/>
                  <w:sz w:val="28"/>
                  <w:szCs w:val="28"/>
                </w:rPr>
                <m:t>,             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0, 10</m:t>
                  </m:r>
                </m:e>
              </m:acc>
            </m:e>
          </m:nary>
          <m:r>
            <w:rPr>
              <w:rFonts w:ascii="Cambria Math" w:eastAsia="Times New Roman" w:hAnsi="Cambria Math" w:cs="Times New Roman"/>
              <w:sz w:val="28"/>
              <w:szCs w:val="28"/>
            </w:rPr>
            <m:t xml:space="preserve">,      </m:t>
          </m:r>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и штрафную функцию: </w:t>
      </w:r>
    </w:p>
    <w:p w:rsidR="00271264" w:rsidRPr="00AD578E" w:rsidRDefault="00AD578E" w:rsidP="00271264">
      <w:pPr>
        <w:spacing w:after="0" w:line="360" w:lineRule="auto"/>
        <w:ind w:firstLine="709"/>
        <w:jc w:val="both"/>
        <w:rPr>
          <w:rFonts w:ascii="Times New Roman" w:eastAsia="Times New Roman" w:hAnsi="Times New Roman" w:cs="Times New Roman"/>
          <w:i/>
          <w:sz w:val="28"/>
          <w:szCs w:val="28"/>
          <w:lang w:val="en-US"/>
        </w:rPr>
      </w:pPr>
      <m:oMathPara>
        <m:oMathParaPr>
          <m:jc m:val="center"/>
        </m:oMathParaPr>
        <m:oMath>
          <m:r>
            <w:rPr>
              <w:rFonts w:ascii="Cambria Math" w:eastAsia="Times New Roman" w:hAnsi="Cambria Math" w:cs="Times New Roman"/>
              <w:sz w:val="28"/>
              <w:szCs w:val="28"/>
            </w:rPr>
            <m:t>I</m:t>
          </m:r>
          <m:r>
            <w:rPr>
              <w:rFonts w:ascii="Cambria Math" w:eastAsia="Calibri" w:hAnsi="Cambria Math" w:cs="Times New Roman"/>
              <w:sz w:val="28"/>
              <w:szCs w:val="28"/>
              <w:lang w:val="en-US"/>
            </w:rPr>
            <m:t>(t)</m:t>
          </m:r>
          <m:r>
            <w:rPr>
              <w:rFonts w:ascii="Cambria Math" w:eastAsia="Calibri" w:hAnsi="Cambria Math" w:cs="Times New Roman"/>
              <w:sz w:val="28"/>
              <w:szCs w:val="28"/>
            </w:rPr>
            <m:t>=</m:t>
          </m:r>
          <m:nary>
            <m:naryPr>
              <m:chr m:val="∑"/>
              <m:limLoc m:val="undOvr"/>
              <m:ctrlPr>
                <w:rPr>
                  <w:rFonts w:ascii="Cambria Math" w:eastAsia="Calibri" w:hAnsi="Cambria Math" w:cs="Times New Roman"/>
                  <w:i/>
                  <w:sz w:val="28"/>
                  <w:szCs w:val="28"/>
                  <w:lang w:val="en-US"/>
                </w:rPr>
              </m:ctrlPr>
            </m:naryPr>
            <m:sub>
              <m:r>
                <w:rPr>
                  <w:rFonts w:ascii="Cambria Math" w:eastAsia="Calibri" w:hAnsi="Cambria Math" w:cs="Times New Roman"/>
                  <w:sz w:val="28"/>
                  <w:szCs w:val="28"/>
                  <w:lang w:val="en-US"/>
                </w:rPr>
                <m:t>k=0</m:t>
              </m:r>
            </m:sub>
            <m:sup>
              <m:r>
                <w:rPr>
                  <w:rFonts w:ascii="Cambria Math" w:eastAsia="Calibri" w:hAnsi="Cambria Math" w:cs="Times New Roman"/>
                  <w:sz w:val="28"/>
                  <w:szCs w:val="28"/>
                  <w:lang w:val="en-US"/>
                </w:rPr>
                <m:t>10</m:t>
              </m:r>
            </m:sup>
            <m:e>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e</m:t>
                  </m:r>
                </m:e>
                <m:sub>
                  <m:r>
                    <w:rPr>
                      <w:rFonts w:ascii="Cambria Math" w:eastAsia="Calibri" w:hAnsi="Cambria Math" w:cs="Times New Roman"/>
                      <w:sz w:val="28"/>
                      <w:szCs w:val="28"/>
                      <w:lang w:val="en-US"/>
                    </w:rPr>
                    <m:t>k</m:t>
                  </m:r>
                </m:sub>
                <m:sup>
                  <m:r>
                    <w:rPr>
                      <w:rFonts w:ascii="Cambria Math" w:eastAsia="Calibri" w:hAnsi="Cambria Math" w:cs="Times New Roman"/>
                      <w:sz w:val="28"/>
                      <w:szCs w:val="28"/>
                      <w:lang w:val="en-US"/>
                    </w:rPr>
                    <m:t>2</m:t>
                  </m:r>
                </m:sup>
              </m:sSubSup>
              <m:r>
                <w:rPr>
                  <w:rFonts w:ascii="Cambria Math" w:eastAsia="Calibri" w:hAnsi="Cambria Math" w:cs="Times New Roman"/>
                  <w:sz w:val="28"/>
                  <w:szCs w:val="28"/>
                  <w:lang w:val="en-US"/>
                </w:rPr>
                <m:t>(t)</m:t>
              </m:r>
            </m:e>
          </m:nary>
          <m:r>
            <w:rPr>
              <w:rFonts w:ascii="Cambria Math" w:eastAsia="Times New Roman" w:hAnsi="Cambria Math" w:cs="Times New Roman"/>
              <w:sz w:val="28"/>
              <w:szCs w:val="28"/>
              <w:lang w:val="en-US"/>
            </w:rPr>
            <m:t>.</m:t>
          </m:r>
        </m:oMath>
      </m:oMathPara>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lastRenderedPageBreak/>
        <w:t xml:space="preserve">Функции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(t)</m:t>
        </m:r>
      </m:oMath>
      <w:r w:rsidR="00AD578E">
        <w:rPr>
          <w:rFonts w:ascii="Times New Roman" w:eastAsia="Times New Roman" w:hAnsi="Times New Roman" w:cs="Times New Roman"/>
          <w:sz w:val="28"/>
          <w:szCs w:val="28"/>
        </w:rPr>
        <w:t>,</w:t>
      </w:r>
      <w:r w:rsidRPr="00271264">
        <w:rPr>
          <w:rFonts w:ascii="Times New Roman" w:eastAsia="Times New Roman" w:hAnsi="Times New Roman" w:cs="Times New Roman"/>
          <w:sz w:val="28"/>
          <w:szCs w:val="28"/>
        </w:rPr>
        <w:t xml:space="preserve"> </w:t>
      </w:r>
      <w:r w:rsidR="00AD578E">
        <w:rPr>
          <w:rFonts w:ascii="Times New Roman" w:eastAsia="Times New Roman" w:hAnsi="Times New Roman" w:cs="Times New Roman"/>
          <w:sz w:val="28"/>
          <w:szCs w:val="28"/>
        </w:rPr>
        <w:t>определяемые формулами (2.3.10)</w:t>
      </w:r>
      <w:r w:rsidRPr="00271264">
        <w:rPr>
          <w:rFonts w:ascii="Times New Roman" w:eastAsia="Times New Roman" w:hAnsi="Times New Roman" w:cs="Times New Roman"/>
          <w:sz w:val="28"/>
          <w:szCs w:val="28"/>
        </w:rPr>
        <w:t xml:space="preserve"> </w:t>
      </w:r>
      <w:r w:rsidR="00AD578E">
        <w:rPr>
          <w:rFonts w:ascii="Times New Roman" w:eastAsia="Times New Roman" w:hAnsi="Times New Roman" w:cs="Times New Roman"/>
          <w:sz w:val="28"/>
          <w:szCs w:val="28"/>
        </w:rPr>
        <w:t>,</w:t>
      </w:r>
      <w:r w:rsidRPr="00271264">
        <w:rPr>
          <w:rFonts w:ascii="Times New Roman" w:eastAsia="Times New Roman" w:hAnsi="Times New Roman" w:cs="Times New Roman"/>
          <w:sz w:val="28"/>
          <w:szCs w:val="28"/>
        </w:rPr>
        <w:t xml:space="preserve"> имеют вид:</w:t>
      </w:r>
    </w:p>
    <w:p w:rsidR="00271264" w:rsidRPr="00AD578E" w:rsidRDefault="00997E80" w:rsidP="00271264">
      <w:pPr>
        <w:spacing w:after="0" w:line="360" w:lineRule="auto"/>
        <w:jc w:val="both"/>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r>
            <w:rPr>
              <w:rFonts w:ascii="Cambria Math" w:eastAsia="Calibri" w:hAnsi="Cambria Math" w:cs="Times New Roman"/>
              <w:sz w:val="28"/>
              <w:szCs w:val="28"/>
            </w:rPr>
            <m:t>2</m:t>
          </m:r>
          <m:nary>
            <m:naryPr>
              <m:chr m:val="∑"/>
              <m:limLoc m:val="undOvr"/>
              <m:ctrlPr>
                <w:rPr>
                  <w:rFonts w:ascii="Cambria Math" w:eastAsia="Calibri" w:hAnsi="Cambria Math" w:cs="Times New Roman"/>
                  <w:i/>
                  <w:sz w:val="28"/>
                  <w:szCs w:val="28"/>
                  <w:lang w:val="en-US"/>
                </w:rPr>
              </m:ctrlPr>
            </m:naryPr>
            <m:sub>
              <m:r>
                <w:rPr>
                  <w:rFonts w:ascii="Cambria Math" w:eastAsia="Calibri" w:hAnsi="Cambria Math" w:cs="Times New Roman"/>
                  <w:sz w:val="28"/>
                  <w:szCs w:val="28"/>
                  <w:lang w:val="en-US"/>
                </w:rPr>
                <m:t>k</m:t>
              </m:r>
              <m:r>
                <w:rPr>
                  <w:rFonts w:ascii="Cambria Math" w:eastAsia="Calibri" w:hAnsi="Cambria Math" w:cs="Times New Roman"/>
                  <w:sz w:val="28"/>
                  <w:szCs w:val="28"/>
                </w:rPr>
                <m:t>=0</m:t>
              </m:r>
            </m:sub>
            <m:sup>
              <m:r>
                <w:rPr>
                  <w:rFonts w:ascii="Cambria Math" w:eastAsia="Calibri" w:hAnsi="Cambria Math" w:cs="Times New Roman"/>
                  <w:sz w:val="28"/>
                  <w:szCs w:val="28"/>
                </w:rPr>
                <m:t>10</m:t>
              </m:r>
            </m:sup>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e</m:t>
                  </m:r>
                </m:e>
                <m:sub>
                  <m:r>
                    <w:rPr>
                      <w:rFonts w:ascii="Cambria Math" w:eastAsia="Calibri" w:hAnsi="Cambria Math" w:cs="Times New Roman"/>
                      <w:sz w:val="28"/>
                      <w:szCs w:val="28"/>
                      <w:lang w:val="en-US"/>
                    </w:rPr>
                    <m:t>k</m:t>
                  </m:r>
                </m:sub>
              </m:sSub>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t</m:t>
                  </m:r>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lang w:val="en-US"/>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m:t>
              </m:r>
            </m:e>
          </m:nary>
          <m:r>
            <w:rPr>
              <w:rFonts w:ascii="Cambria Math" w:eastAsia="Calibri" w:hAnsi="Cambria Math" w:cs="Times New Roman"/>
              <w:sz w:val="28"/>
              <w:szCs w:val="28"/>
              <w:lang w:val="en-US"/>
            </w:rPr>
            <m:t xml:space="preserve">         </m:t>
          </m:r>
          <m:r>
            <w:rPr>
              <w:rFonts w:ascii="Cambria Math" w:eastAsia="Times New Roman" w:hAnsi="Cambria Math" w:cs="Times New Roman"/>
              <w:sz w:val="28"/>
              <w:szCs w:val="28"/>
            </w:rPr>
            <m:t>i=</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1,4</m:t>
              </m:r>
            </m:e>
          </m:acc>
          <m:r>
            <w:rPr>
              <w:rFonts w:ascii="Cambria Math" w:eastAsia="Times New Roman" w:hAnsi="Cambria Math" w:cs="Times New Roman"/>
              <w:sz w:val="28"/>
              <w:szCs w:val="28"/>
            </w:rPr>
            <m:t>.</m:t>
          </m:r>
        </m:oMath>
      </m:oMathPara>
    </w:p>
    <w:p w:rsidR="00271264" w:rsidRPr="00271264" w:rsidRDefault="00271264" w:rsidP="00271264">
      <w:pPr>
        <w:spacing w:after="0" w:line="360" w:lineRule="auto"/>
        <w:ind w:firstLine="709"/>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 xml:space="preserve">Алгоритм самонастройки параметров модели, обеспечивающий минимизацию штрафной функции </w:t>
      </w:r>
      <m:oMath>
        <m:r>
          <w:rPr>
            <w:rFonts w:ascii="Cambria Math" w:eastAsia="Times New Roman" w:hAnsi="Cambria Math" w:cs="Times New Roman"/>
            <w:sz w:val="28"/>
            <w:szCs w:val="28"/>
          </w:rPr>
          <m:t>I</m:t>
        </m:r>
        <m:r>
          <w:rPr>
            <w:rFonts w:ascii="Cambria Math" w:eastAsia="Calibri" w:hAnsi="Cambria Math" w:cs="Times New Roman"/>
            <w:sz w:val="28"/>
            <w:szCs w:val="28"/>
          </w:rPr>
          <m:t>(</m:t>
        </m:r>
        <m:r>
          <w:rPr>
            <w:rFonts w:ascii="Cambria Math" w:eastAsia="Calibri" w:hAnsi="Cambria Math" w:cs="Times New Roman"/>
            <w:sz w:val="28"/>
            <w:szCs w:val="28"/>
            <w:lang w:val="en-US"/>
          </w:rPr>
          <m:t>t</m:t>
        </m:r>
        <m:r>
          <w:rPr>
            <w:rFonts w:ascii="Cambria Math" w:eastAsia="Calibri" w:hAnsi="Cambria Math" w:cs="Times New Roman"/>
            <w:sz w:val="28"/>
            <w:szCs w:val="28"/>
          </w:rPr>
          <m:t>)</m:t>
        </m:r>
      </m:oMath>
      <w:r w:rsidRPr="00271264">
        <w:rPr>
          <w:rFonts w:ascii="Times New Roman" w:eastAsia="Calibri" w:hAnsi="Times New Roman" w:cs="Times New Roman"/>
          <w:sz w:val="28"/>
          <w:szCs w:val="28"/>
        </w:rPr>
        <w:t>, определяется следующими уравнениями:</w:t>
      </w:r>
    </w:p>
    <w:p w:rsidR="00271264" w:rsidRPr="00271264" w:rsidRDefault="00997E80" w:rsidP="00271264">
      <w:pPr>
        <w:spacing w:after="0" w:line="360" w:lineRule="auto"/>
        <w:jc w:val="both"/>
        <w:rPr>
          <w:rFonts w:ascii="Times New Roman" w:eastAsia="Times New Roman" w:hAnsi="Times New Roman" w:cs="Times New Roman"/>
          <w:sz w:val="28"/>
          <w:szCs w:val="28"/>
        </w:rPr>
      </w:pPr>
      <m:oMathPara>
        <m:oMath>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с</m:t>
                  </m:r>
                </m:e>
              </m:acc>
            </m:e>
            <m:sub>
              <m:r>
                <w:rPr>
                  <w:rFonts w:ascii="Cambria Math" w:eastAsia="Calibri" w:hAnsi="Cambria Math" w:cs="Times New Roman"/>
                  <w:sz w:val="28"/>
                  <w:szCs w:val="28"/>
                  <w:lang w:val="en-US"/>
                </w:rPr>
                <m:t>1</m:t>
              </m:r>
            </m:sub>
          </m:sSub>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t</m:t>
              </m:r>
            </m:e>
          </m:d>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γ</m:t>
              </m:r>
            </m:e>
            <m:sub>
              <m:r>
                <w:rPr>
                  <w:rFonts w:ascii="Cambria Math" w:eastAsia="Calibri" w:hAnsi="Cambria Math" w:cs="Times New Roman"/>
                  <w:sz w:val="28"/>
                  <w:szCs w:val="28"/>
                  <w:lang w:val="en-US"/>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I</m:t>
          </m:r>
          <m:r>
            <w:rPr>
              <w:rFonts w:ascii="Cambria Math" w:eastAsia="Times New Roman" w:hAnsi="Cambria Math" w:cs="Times New Roman"/>
              <w:sz w:val="28"/>
              <w:szCs w:val="28"/>
            </w:rPr>
            <m:t>(t),</m:t>
          </m:r>
        </m:oMath>
      </m:oMathPara>
    </w:p>
    <w:p w:rsidR="00271264" w:rsidRPr="00271264" w:rsidRDefault="00997E80" w:rsidP="00271264">
      <w:pPr>
        <w:spacing w:after="0" w:line="360" w:lineRule="auto"/>
        <w:ind w:firstLine="709"/>
        <w:jc w:val="both"/>
        <w:rPr>
          <w:rFonts w:ascii="Times New Roman" w:eastAsia="Times New Roman" w:hAnsi="Times New Roman" w:cs="Times New Roman"/>
          <w:sz w:val="28"/>
          <w:szCs w:val="28"/>
          <w:lang w:val="en-US"/>
        </w:rPr>
      </w:pPr>
      <m:oMathPara>
        <m:oMathParaPr>
          <m:jc m:val="right"/>
        </m:oMathParaPr>
        <m:oMath>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с</m:t>
                  </m:r>
                </m:e>
              </m:acc>
            </m:e>
            <m:sub>
              <m:r>
                <w:rPr>
                  <w:rFonts w:ascii="Cambria Math" w:eastAsia="Calibri" w:hAnsi="Cambria Math" w:cs="Times New Roman"/>
                  <w:sz w:val="28"/>
                  <w:szCs w:val="28"/>
                  <w:lang w:val="en-US"/>
                </w:rPr>
                <m:t>2</m:t>
              </m:r>
            </m:sub>
          </m:sSub>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t</m:t>
              </m:r>
            </m:e>
          </m:d>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γ</m:t>
              </m:r>
            </m:e>
            <m:sub>
              <m:r>
                <w:rPr>
                  <w:rFonts w:ascii="Cambria Math" w:eastAsia="Calibri" w:hAnsi="Cambria Math" w:cs="Times New Roman"/>
                  <w:sz w:val="28"/>
                  <w:szCs w:val="28"/>
                  <w:lang w:val="en-US"/>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I</m:t>
          </m:r>
          <m:r>
            <w:rPr>
              <w:rFonts w:ascii="Cambria Math" w:eastAsia="Times New Roman" w:hAnsi="Cambria Math" w:cs="Times New Roman"/>
              <w:sz w:val="28"/>
              <w:szCs w:val="28"/>
            </w:rPr>
            <m:t xml:space="preserve">(t),                                        </m:t>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2.3.</m:t>
          </m:r>
          <m:r>
            <w:rPr>
              <w:rFonts w:ascii="Cambria Math" w:eastAsia="Times New Roman" w:hAnsi="Cambria Math" w:cs="Times New Roman"/>
              <w:sz w:val="28"/>
              <w:szCs w:val="28"/>
            </w:rPr>
            <m:t>1</m:t>
          </m:r>
          <m:r>
            <w:rPr>
              <w:rFonts w:ascii="Cambria Math" w:eastAsia="Times New Roman" w:hAnsi="Cambria Math" w:cs="Times New Roman"/>
              <w:sz w:val="28"/>
              <w:szCs w:val="28"/>
            </w:rPr>
            <m:t>2</m:t>
          </m:r>
          <m:r>
            <w:rPr>
              <w:rFonts w:ascii="Cambria Math" w:eastAsia="Times New Roman" w:hAnsi="Cambria Math" w:cs="Times New Roman"/>
              <w:sz w:val="28"/>
              <w:szCs w:val="28"/>
            </w:rPr>
            <m:t>)</m:t>
          </m:r>
        </m:oMath>
      </m:oMathPara>
    </w:p>
    <w:p w:rsidR="00271264" w:rsidRPr="00271264" w:rsidRDefault="00997E80" w:rsidP="00271264">
      <w:pPr>
        <w:spacing w:after="0" w:line="360" w:lineRule="auto"/>
        <w:jc w:val="both"/>
        <w:rPr>
          <w:rFonts w:ascii="Times New Roman" w:eastAsia="Times New Roman" w:hAnsi="Times New Roman" w:cs="Times New Roman"/>
          <w:sz w:val="28"/>
          <w:szCs w:val="28"/>
          <w:lang w:val="en-US"/>
        </w:rPr>
      </w:pPr>
      <m:oMathPara>
        <m:oMath>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с</m:t>
                  </m:r>
                </m:e>
              </m:acc>
            </m:e>
            <m:sub>
              <m:r>
                <w:rPr>
                  <w:rFonts w:ascii="Cambria Math" w:eastAsia="Calibri" w:hAnsi="Cambria Math" w:cs="Times New Roman"/>
                  <w:sz w:val="28"/>
                  <w:szCs w:val="28"/>
                  <w:lang w:val="en-US"/>
                </w:rPr>
                <m:t>3</m:t>
              </m:r>
            </m:sub>
          </m:sSub>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t</m:t>
              </m:r>
            </m:e>
          </m:d>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γ</m:t>
              </m:r>
            </m:e>
            <m:sub>
              <m:r>
                <w:rPr>
                  <w:rFonts w:ascii="Cambria Math" w:eastAsia="Calibri" w:hAnsi="Cambria Math" w:cs="Times New Roman"/>
                  <w:sz w:val="28"/>
                  <w:szCs w:val="28"/>
                  <w:lang w:val="en-US"/>
                </w:rPr>
                <m:t>3</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I</m:t>
          </m:r>
          <m:r>
            <w:rPr>
              <w:rFonts w:ascii="Cambria Math" w:eastAsia="Times New Roman" w:hAnsi="Cambria Math" w:cs="Times New Roman"/>
              <w:sz w:val="28"/>
              <w:szCs w:val="28"/>
            </w:rPr>
            <m:t>(t),</m:t>
          </m:r>
        </m:oMath>
      </m:oMathPara>
    </w:p>
    <w:p w:rsidR="00271264" w:rsidRPr="00271264" w:rsidRDefault="00997E80" w:rsidP="00271264">
      <w:pPr>
        <w:spacing w:after="0" w:line="360" w:lineRule="auto"/>
        <w:jc w:val="both"/>
        <w:rPr>
          <w:rFonts w:ascii="Times New Roman" w:eastAsia="Times New Roman" w:hAnsi="Times New Roman" w:cs="Times New Roman"/>
          <w:sz w:val="28"/>
          <w:szCs w:val="28"/>
          <w:lang w:val="en-US"/>
        </w:rPr>
      </w:pPr>
      <m:oMathPara>
        <m:oMath>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с</m:t>
                  </m:r>
                </m:e>
              </m:acc>
            </m:e>
            <m:sub>
              <m:r>
                <w:rPr>
                  <w:rFonts w:ascii="Cambria Math" w:eastAsia="Calibri" w:hAnsi="Cambria Math" w:cs="Times New Roman"/>
                  <w:sz w:val="28"/>
                  <w:szCs w:val="28"/>
                  <w:lang w:val="en-US"/>
                </w:rPr>
                <m:t>4</m:t>
              </m:r>
            </m:sub>
          </m:sSub>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t</m:t>
              </m:r>
            </m:e>
          </m:d>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γ</m:t>
              </m:r>
            </m:e>
            <m:sub>
              <m:r>
                <w:rPr>
                  <w:rFonts w:ascii="Cambria Math" w:eastAsia="Calibri" w:hAnsi="Cambria Math" w:cs="Times New Roman"/>
                  <w:sz w:val="28"/>
                  <w:szCs w:val="28"/>
                  <w:lang w:val="en-US"/>
                </w:rPr>
                <m:t>4</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I</m:t>
          </m:r>
          <m:r>
            <w:rPr>
              <w:rFonts w:ascii="Cambria Math" w:eastAsia="Times New Roman" w:hAnsi="Cambria Math" w:cs="Times New Roman"/>
              <w:sz w:val="28"/>
              <w:szCs w:val="28"/>
            </w:rPr>
            <m:t>(t).</m:t>
          </m:r>
        </m:oMath>
      </m:oMathPara>
    </w:p>
    <w:p w:rsidR="00271264" w:rsidRPr="00271264" w:rsidRDefault="00271264" w:rsidP="00271264">
      <w:pPr>
        <w:spacing w:after="0" w:line="360" w:lineRule="auto"/>
        <w:ind w:firstLine="709"/>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Для решения системы (</w:t>
      </w:r>
      <w:r w:rsidRPr="00271264">
        <w:rPr>
          <w:rFonts w:ascii="Times New Roman" w:eastAsia="Times New Roman" w:hAnsi="Times New Roman" w:cs="Times New Roman"/>
          <w:sz w:val="28"/>
          <w:szCs w:val="28"/>
        </w:rPr>
        <w:t>2.3.</w:t>
      </w:r>
      <w:r w:rsidRPr="00271264">
        <w:rPr>
          <w:rFonts w:ascii="Times New Roman" w:eastAsia="Calibri" w:hAnsi="Times New Roman" w:cs="Times New Roman"/>
          <w:sz w:val="28"/>
          <w:szCs w:val="28"/>
        </w:rPr>
        <w:t>1</w:t>
      </w:r>
      <w:r w:rsidR="00985F4C">
        <w:rPr>
          <w:rFonts w:ascii="Times New Roman" w:eastAsia="Calibri" w:hAnsi="Times New Roman" w:cs="Times New Roman"/>
          <w:sz w:val="28"/>
          <w:szCs w:val="28"/>
          <w:lang w:val="en-US"/>
        </w:rPr>
        <w:t>2</w:t>
      </w:r>
      <w:r w:rsidRPr="00271264">
        <w:rPr>
          <w:rFonts w:ascii="Times New Roman" w:eastAsia="Calibri" w:hAnsi="Times New Roman" w:cs="Times New Roman"/>
          <w:sz w:val="28"/>
          <w:szCs w:val="28"/>
        </w:rPr>
        <w:t xml:space="preserve">)  использован программный комплекс </w:t>
      </w:r>
      <w:r w:rsidRPr="00271264">
        <w:rPr>
          <w:rFonts w:ascii="Times New Roman" w:eastAsia="Calibri" w:hAnsi="Times New Roman" w:cs="Times New Roman"/>
          <w:sz w:val="28"/>
          <w:szCs w:val="28"/>
          <w:lang w:val="en-US"/>
        </w:rPr>
        <w:t>Matlab</w:t>
      </w:r>
      <w:r w:rsidRPr="00271264">
        <w:rPr>
          <w:rFonts w:ascii="Times New Roman" w:eastAsia="Calibri" w:hAnsi="Times New Roman" w:cs="Times New Roman"/>
          <w:sz w:val="28"/>
          <w:szCs w:val="28"/>
        </w:rPr>
        <w:t xml:space="preserve"> [</w:t>
      </w:r>
      <w:r w:rsidR="00171C62">
        <w:rPr>
          <w:rFonts w:ascii="Times New Roman" w:eastAsia="Calibri" w:hAnsi="Times New Roman" w:cs="Times New Roman"/>
          <w:sz w:val="28"/>
          <w:szCs w:val="28"/>
        </w:rPr>
        <w:t>40</w:t>
      </w:r>
      <w:r w:rsidRPr="00271264">
        <w:rPr>
          <w:rFonts w:ascii="Times New Roman" w:eastAsia="Calibri" w:hAnsi="Times New Roman" w:cs="Times New Roman"/>
          <w:sz w:val="28"/>
          <w:szCs w:val="28"/>
        </w:rPr>
        <w:t xml:space="preserve">],   при  следующих значениях параметров: </w:t>
      </w:r>
    </w:p>
    <w:p w:rsidR="00271264" w:rsidRPr="00271264" w:rsidRDefault="00997E80" w:rsidP="00271264">
      <w:pPr>
        <w:spacing w:after="0" w:line="360" w:lineRule="auto"/>
        <w:ind w:firstLine="709"/>
        <w:jc w:val="center"/>
        <w:rPr>
          <w:rFonts w:ascii="Times New Roman" w:eastAsia="Calibri" w:hAnsi="Times New Roman" w:cs="Times New Roman"/>
          <w:sz w:val="28"/>
          <w:szCs w:val="28"/>
        </w:rPr>
      </w:p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γ</m:t>
            </m:r>
          </m:e>
          <m:sub>
            <m:r>
              <w:rPr>
                <w:rFonts w:ascii="Cambria Math" w:eastAsia="Calibri" w:hAnsi="Cambria Math" w:cs="Times New Roman"/>
                <w:sz w:val="28"/>
                <w:szCs w:val="28"/>
              </w:rPr>
              <m:t>1</m:t>
            </m:r>
          </m:sub>
        </m:sSub>
      </m:oMath>
      <w:r w:rsidR="00271264" w:rsidRPr="00271264">
        <w:rPr>
          <w:rFonts w:ascii="Times New Roman" w:eastAsia="Calibri" w:hAnsi="Times New Roman" w:cs="Times New Roman"/>
          <w:sz w:val="28"/>
          <w:szCs w:val="28"/>
        </w:rPr>
        <w:t xml:space="preserve">=-900,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γ</m:t>
            </m:r>
          </m:e>
          <m:sub>
            <m:r>
              <w:rPr>
                <w:rFonts w:ascii="Cambria Math" w:eastAsia="Calibri" w:hAnsi="Cambria Math" w:cs="Times New Roman"/>
                <w:sz w:val="28"/>
                <w:szCs w:val="28"/>
              </w:rPr>
              <m:t>2</m:t>
            </m:r>
          </m:sub>
        </m:sSub>
      </m:oMath>
      <w:r w:rsidR="00271264" w:rsidRPr="00271264">
        <w:rPr>
          <w:rFonts w:ascii="Times New Roman" w:eastAsia="Calibri" w:hAnsi="Times New Roman" w:cs="Times New Roman"/>
          <w:sz w:val="28"/>
          <w:szCs w:val="28"/>
        </w:rPr>
        <w:t>=-900</w:t>
      </w:r>
      <m:oMath>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γ</m:t>
            </m:r>
          </m:e>
          <m:sub>
            <m:r>
              <w:rPr>
                <w:rFonts w:ascii="Cambria Math" w:eastAsia="Calibri" w:hAnsi="Cambria Math" w:cs="Times New Roman"/>
                <w:sz w:val="28"/>
                <w:szCs w:val="28"/>
              </w:rPr>
              <m:t>3</m:t>
            </m:r>
          </m:sub>
        </m:sSub>
      </m:oMath>
      <w:r w:rsidR="00271264" w:rsidRPr="00271264">
        <w:rPr>
          <w:rFonts w:ascii="Times New Roman" w:eastAsia="Calibri" w:hAnsi="Times New Roman" w:cs="Times New Roman"/>
          <w:sz w:val="28"/>
          <w:szCs w:val="28"/>
        </w:rPr>
        <w:t xml:space="preserve">=-2000,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γ</m:t>
            </m:r>
          </m:e>
          <m:sub>
            <m:r>
              <w:rPr>
                <w:rFonts w:ascii="Cambria Math" w:eastAsia="Calibri" w:hAnsi="Cambria Math" w:cs="Times New Roman"/>
                <w:sz w:val="28"/>
                <w:szCs w:val="28"/>
              </w:rPr>
              <m:t>4</m:t>
            </m:r>
          </m:sub>
        </m:sSub>
      </m:oMath>
      <w:r w:rsidR="00271264" w:rsidRPr="00271264">
        <w:rPr>
          <w:rFonts w:ascii="Times New Roman" w:eastAsia="Calibri" w:hAnsi="Times New Roman" w:cs="Times New Roman"/>
          <w:sz w:val="28"/>
          <w:szCs w:val="28"/>
        </w:rPr>
        <w:t>=-2000</w:t>
      </w:r>
    </w:p>
    <w:p w:rsidR="00271264" w:rsidRPr="00271264" w:rsidRDefault="00271264" w:rsidP="00271264">
      <w:pPr>
        <w:spacing w:after="0" w:line="360" w:lineRule="auto"/>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и начальных условиях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0</m:t>
            </m:r>
          </m:sub>
        </m:sSub>
        <m:r>
          <w:rPr>
            <w:rFonts w:ascii="Cambria Math" w:eastAsia="Calibri" w:hAnsi="Cambria Math" w:cs="Times New Roman"/>
            <w:sz w:val="28"/>
            <w:szCs w:val="28"/>
          </w:rPr>
          <m:t>=0</m:t>
        </m:r>
      </m:oMath>
      <w:r w:rsidRPr="00271264">
        <w:rPr>
          <w:rFonts w:ascii="Times New Roman" w:eastAsia="Calibri" w:hAnsi="Times New Roman" w:cs="Times New Roman"/>
          <w:sz w:val="28"/>
          <w:szCs w:val="28"/>
        </w:rPr>
        <w:t>):</w:t>
      </w:r>
      <m:oMath>
        <m:r>
          <w:rPr>
            <w:rFonts w:ascii="Cambria Math" w:eastAsia="Calibri" w:hAnsi="Cambria Math" w:cs="Times New Roman"/>
            <w:sz w:val="28"/>
            <w:szCs w:val="28"/>
          </w:rPr>
          <m:t xml:space="preserve"> </m:t>
        </m:r>
      </m:oMath>
    </w:p>
    <w:p w:rsidR="00271264" w:rsidRPr="00271264" w:rsidRDefault="00997E80" w:rsidP="00271264">
      <w:pPr>
        <w:spacing w:after="0" w:line="360" w:lineRule="auto"/>
        <w:ind w:firstLine="709"/>
        <w:jc w:val="center"/>
        <w:rPr>
          <w:rFonts w:ascii="Times New Roman" w:eastAsia="Calibri" w:hAnsi="Times New Roman" w:cs="Times New Roman"/>
          <w:sz w:val="28"/>
          <w:szCs w:val="28"/>
        </w:rPr>
      </w:p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1</m:t>
            </m:r>
          </m:sub>
        </m:sSub>
        <m:r>
          <w:rPr>
            <w:rFonts w:ascii="Cambria Math" w:eastAsia="Calibri" w:hAnsi="Cambria Math" w:cs="Times New Roman"/>
            <w:sz w:val="28"/>
            <w:szCs w:val="28"/>
          </w:rPr>
          <m:t>(0)=0,</m:t>
        </m:r>
      </m:oMath>
      <w:r w:rsidR="00271264" w:rsidRPr="00271264">
        <w:rPr>
          <w:rFonts w:ascii="Times New Roman" w:eastAsia="Calibri" w:hAnsi="Times New Roman" w:cs="Times New Roman"/>
          <w:sz w:val="28"/>
          <w:szCs w:val="28"/>
        </w:rPr>
        <w:t xml:space="preserve">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2</m:t>
            </m:r>
          </m:sub>
        </m:sSub>
        <m:r>
          <w:rPr>
            <w:rFonts w:ascii="Cambria Math" w:eastAsia="Calibri" w:hAnsi="Cambria Math" w:cs="Times New Roman"/>
            <w:sz w:val="28"/>
            <w:szCs w:val="28"/>
          </w:rPr>
          <m:t>(0)=0,</m:t>
        </m:r>
      </m:oMath>
      <w:r w:rsidR="00271264" w:rsidRPr="00271264">
        <w:rPr>
          <w:rFonts w:ascii="Times New Roman" w:eastAsia="Calibri" w:hAnsi="Times New Roman" w:cs="Times New Roman"/>
          <w:sz w:val="28"/>
          <w:szCs w:val="28"/>
        </w:rPr>
        <w:t xml:space="preserve">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3</m:t>
            </m:r>
          </m:sub>
        </m:sSub>
        <m:r>
          <w:rPr>
            <w:rFonts w:ascii="Cambria Math" w:eastAsia="Calibri" w:hAnsi="Cambria Math" w:cs="Times New Roman"/>
            <w:sz w:val="28"/>
            <w:szCs w:val="28"/>
          </w:rPr>
          <m:t>(0)=0</m:t>
        </m:r>
      </m:oMath>
      <w:r w:rsidR="00271264" w:rsidRPr="00271264">
        <w:rPr>
          <w:rFonts w:ascii="Times New Roman" w:eastAsia="Calibri" w:hAnsi="Times New Roman" w:cs="Times New Roman"/>
          <w:sz w:val="28"/>
          <w:szCs w:val="28"/>
        </w:rPr>
        <w:t xml:space="preserve"> </w:t>
      </w:r>
      <m:oMath>
        <m:r>
          <w:rPr>
            <w:rFonts w:ascii="Cambria Math" w:eastAsia="Calibri" w:hAnsi="Cambria Math" w:cs="Times New Roman"/>
            <w:sz w:val="28"/>
            <w:szCs w:val="28"/>
          </w:rPr>
          <m:t>,</m:t>
        </m:r>
      </m:oMath>
      <w:r w:rsidR="00271264" w:rsidRPr="00271264">
        <w:rPr>
          <w:rFonts w:ascii="Times New Roman" w:eastAsia="Calibri" w:hAnsi="Times New Roman" w:cs="Times New Roman"/>
          <w:sz w:val="28"/>
          <w:szCs w:val="28"/>
        </w:rPr>
        <w:t xml:space="preserve">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4</m:t>
            </m:r>
          </m:sub>
        </m:sSub>
        <m:r>
          <w:rPr>
            <w:rFonts w:ascii="Cambria Math" w:eastAsia="Calibri" w:hAnsi="Cambria Math" w:cs="Times New Roman"/>
            <w:sz w:val="28"/>
            <w:szCs w:val="28"/>
          </w:rPr>
          <m:t>(0)=0</m:t>
        </m:r>
      </m:oMath>
      <w:r w:rsidR="00271264" w:rsidRPr="00271264">
        <w:rPr>
          <w:rFonts w:ascii="Times New Roman" w:eastAsia="Calibri" w:hAnsi="Times New Roman" w:cs="Times New Roman"/>
          <w:sz w:val="28"/>
          <w:szCs w:val="28"/>
        </w:rPr>
        <w:t>.</w:t>
      </w:r>
    </w:p>
    <w:p w:rsidR="00271264" w:rsidRPr="00271264" w:rsidRDefault="00271264" w:rsidP="00271264">
      <w:pPr>
        <w:spacing w:after="0" w:line="360" w:lineRule="auto"/>
        <w:ind w:firstLine="709"/>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 xml:space="preserve">Динамика самонастройки компонентов вектора </w:t>
      </w:r>
      <m:oMath>
        <m:r>
          <w:rPr>
            <w:rFonts w:ascii="Cambria Math" w:eastAsia="Calibri" w:hAnsi="Cambria Math" w:cs="Times New Roman"/>
            <w:sz w:val="28"/>
            <w:szCs w:val="28"/>
            <w:lang w:val="en-US"/>
          </w:rPr>
          <m:t>c</m:t>
        </m:r>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4</m:t>
                </m:r>
              </m:sub>
            </m:sSub>
          </m:e>
        </m:d>
      </m:oMath>
      <w:r w:rsidRPr="00271264">
        <w:rPr>
          <w:rFonts w:ascii="Times New Roman" w:eastAsia="Calibri" w:hAnsi="Times New Roman" w:cs="Times New Roman"/>
          <w:sz w:val="28"/>
          <w:szCs w:val="28"/>
        </w:rPr>
        <w:t xml:space="preserve"> в процессе идентификации показана на рис.2.3.1-2.3.4. </w:t>
      </w:r>
    </w:p>
    <w:p w:rsidR="00271264" w:rsidRPr="00271264" w:rsidRDefault="00271264" w:rsidP="00271264">
      <w:pPr>
        <w:spacing w:after="0" w:line="276" w:lineRule="auto"/>
        <w:ind w:firstLine="709"/>
        <w:rPr>
          <w:rFonts w:ascii="Times New Roman" w:eastAsia="Calibri" w:hAnsi="Times New Roman" w:cs="Times New Roman"/>
          <w:sz w:val="24"/>
          <w:szCs w:val="24"/>
        </w:rPr>
      </w:pPr>
    </w:p>
    <w:p w:rsidR="00271264" w:rsidRPr="00271264" w:rsidRDefault="00271264" w:rsidP="00271264">
      <w:pPr>
        <w:rPr>
          <w:rFonts w:ascii="Calibri" w:eastAsia="Calibri" w:hAnsi="Calibri" w:cs="Times New Roman"/>
          <w:noProof/>
          <w:lang w:eastAsia="ru-RU"/>
        </w:rPr>
      </w:pPr>
      <w:r w:rsidRPr="00271264">
        <w:rPr>
          <w:rFonts w:ascii="Calibri" w:eastAsia="Calibri" w:hAnsi="Calibri" w:cs="Times New Roman"/>
          <w:noProof/>
          <w:lang w:eastAsia="ru-RU"/>
        </w:rPr>
        <w:drawing>
          <wp:inline distT="0" distB="0" distL="0" distR="0" wp14:anchorId="2E16CEC2" wp14:editId="3C06AB3D">
            <wp:extent cx="2631882" cy="2502061"/>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634481" cy="2504532"/>
                    </a:xfrm>
                    <a:prstGeom prst="rect">
                      <a:avLst/>
                    </a:prstGeom>
                  </pic:spPr>
                </pic:pic>
              </a:graphicData>
            </a:graphic>
          </wp:inline>
        </w:drawing>
      </w:r>
      <w:r w:rsidRPr="00271264">
        <w:rPr>
          <w:rFonts w:ascii="Calibri" w:eastAsia="Calibri" w:hAnsi="Calibri" w:cs="Times New Roman"/>
          <w:noProof/>
          <w:lang w:eastAsia="ru-RU"/>
        </w:rPr>
        <w:t xml:space="preserve">              </w:t>
      </w:r>
      <w:r w:rsidRPr="00271264">
        <w:rPr>
          <w:rFonts w:ascii="Calibri" w:eastAsia="Calibri" w:hAnsi="Calibri" w:cs="Times New Roman"/>
          <w:noProof/>
          <w:lang w:eastAsia="ru-RU"/>
        </w:rPr>
        <w:drawing>
          <wp:inline distT="0" distB="0" distL="0" distR="0" wp14:anchorId="66E416EE" wp14:editId="57508525">
            <wp:extent cx="2568271" cy="2488758"/>
            <wp:effectExtent l="0" t="0" r="3810" b="698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575815" cy="2496068"/>
                    </a:xfrm>
                    <a:prstGeom prst="rect">
                      <a:avLst/>
                    </a:prstGeom>
                  </pic:spPr>
                </pic:pic>
              </a:graphicData>
            </a:graphic>
          </wp:inline>
        </w:drawing>
      </w:r>
    </w:p>
    <w:p w:rsidR="00271264" w:rsidRPr="00DC2AAE" w:rsidRDefault="00271264" w:rsidP="00271264">
      <w:pPr>
        <w:rPr>
          <w:rFonts w:ascii="Times New Roman" w:eastAsia="Calibri" w:hAnsi="Times New Roman" w:cs="Times New Roman"/>
          <w:i/>
          <w:noProof/>
          <w:sz w:val="28"/>
          <w:szCs w:val="28"/>
          <w:vertAlign w:val="subscript"/>
          <w:lang w:eastAsia="ru-RU"/>
        </w:rPr>
      </w:pPr>
      <w:r w:rsidRPr="00DC2AAE">
        <w:rPr>
          <w:rFonts w:ascii="Times New Roman" w:eastAsia="Calibri" w:hAnsi="Times New Roman" w:cs="Times New Roman"/>
          <w:noProof/>
          <w:sz w:val="28"/>
          <w:szCs w:val="28"/>
          <w:lang w:eastAsia="ru-RU"/>
        </w:rPr>
        <w:t xml:space="preserve"> Рис.</w:t>
      </w:r>
      <w:r w:rsidRPr="00DC2AAE">
        <w:rPr>
          <w:rFonts w:ascii="Times New Roman" w:eastAsia="Times New Roman" w:hAnsi="Times New Roman" w:cs="Times New Roman"/>
          <w:sz w:val="28"/>
          <w:szCs w:val="28"/>
        </w:rPr>
        <w:t xml:space="preserve"> </w:t>
      </w:r>
      <w:r w:rsidRPr="00DC2AAE">
        <w:rPr>
          <w:rFonts w:ascii="Times New Roman" w:eastAsia="Calibri" w:hAnsi="Times New Roman" w:cs="Times New Roman"/>
          <w:noProof/>
          <w:sz w:val="28"/>
          <w:szCs w:val="28"/>
          <w:lang w:eastAsia="ru-RU"/>
        </w:rPr>
        <w:t xml:space="preserve">2.3.1.  Динамика параметра </w:t>
      </w:r>
      <w:r w:rsidRPr="00DC2AAE">
        <w:rPr>
          <w:rFonts w:ascii="Times New Roman" w:eastAsia="Calibri" w:hAnsi="Times New Roman" w:cs="Times New Roman"/>
          <w:i/>
          <w:noProof/>
          <w:sz w:val="28"/>
          <w:szCs w:val="28"/>
          <w:lang w:eastAsia="ru-RU"/>
        </w:rPr>
        <w:t>с</w:t>
      </w:r>
      <w:r w:rsidRPr="00DC2AAE">
        <w:rPr>
          <w:rFonts w:ascii="Times New Roman" w:eastAsia="Calibri" w:hAnsi="Times New Roman" w:cs="Times New Roman"/>
          <w:i/>
          <w:noProof/>
          <w:sz w:val="28"/>
          <w:szCs w:val="28"/>
          <w:vertAlign w:val="subscript"/>
          <w:lang w:eastAsia="ru-RU"/>
        </w:rPr>
        <w:t>1</w:t>
      </w:r>
      <w:r w:rsidRPr="00DC2AAE">
        <w:rPr>
          <w:rFonts w:ascii="Times New Roman" w:eastAsia="Calibri" w:hAnsi="Times New Roman" w:cs="Times New Roman"/>
          <w:noProof/>
          <w:sz w:val="28"/>
          <w:szCs w:val="28"/>
          <w:lang w:eastAsia="ru-RU"/>
        </w:rPr>
        <w:t xml:space="preserve">           Рис.</w:t>
      </w:r>
      <w:r w:rsidRPr="00DC2AAE">
        <w:rPr>
          <w:rFonts w:ascii="Times New Roman" w:eastAsia="Times New Roman" w:hAnsi="Times New Roman" w:cs="Times New Roman"/>
          <w:sz w:val="28"/>
          <w:szCs w:val="28"/>
        </w:rPr>
        <w:t xml:space="preserve"> </w:t>
      </w:r>
      <w:r w:rsidRPr="00DC2AAE">
        <w:rPr>
          <w:rFonts w:ascii="Times New Roman" w:eastAsia="Calibri" w:hAnsi="Times New Roman" w:cs="Times New Roman"/>
          <w:noProof/>
          <w:sz w:val="28"/>
          <w:szCs w:val="28"/>
          <w:lang w:eastAsia="ru-RU"/>
        </w:rPr>
        <w:t xml:space="preserve">2.3.2. Динамика параметра  </w:t>
      </w:r>
      <w:r w:rsidRPr="00DC2AAE">
        <w:rPr>
          <w:rFonts w:ascii="Times New Roman" w:eastAsia="Calibri" w:hAnsi="Times New Roman" w:cs="Times New Roman"/>
          <w:i/>
          <w:noProof/>
          <w:sz w:val="28"/>
          <w:szCs w:val="28"/>
          <w:lang w:eastAsia="ru-RU"/>
        </w:rPr>
        <w:t>с</w:t>
      </w:r>
      <w:r w:rsidRPr="00DC2AAE">
        <w:rPr>
          <w:rFonts w:ascii="Times New Roman" w:eastAsia="Calibri" w:hAnsi="Times New Roman" w:cs="Times New Roman"/>
          <w:i/>
          <w:noProof/>
          <w:sz w:val="28"/>
          <w:szCs w:val="28"/>
          <w:vertAlign w:val="subscript"/>
          <w:lang w:eastAsia="ru-RU"/>
        </w:rPr>
        <w:t>2</w:t>
      </w:r>
    </w:p>
    <w:p w:rsidR="00271264" w:rsidRPr="00271264" w:rsidRDefault="00271264" w:rsidP="00271264">
      <w:pPr>
        <w:rPr>
          <w:rFonts w:ascii="Calibri" w:eastAsia="Calibri" w:hAnsi="Calibri" w:cs="Times New Roman"/>
        </w:rPr>
      </w:pPr>
      <w:r w:rsidRPr="00271264">
        <w:rPr>
          <w:rFonts w:ascii="Calibri" w:eastAsia="Calibri" w:hAnsi="Calibri" w:cs="Times New Roman"/>
          <w:noProof/>
          <w:lang w:eastAsia="ru-RU"/>
        </w:rPr>
        <w:lastRenderedPageBreak/>
        <w:drawing>
          <wp:inline distT="0" distB="0" distL="0" distR="0" wp14:anchorId="4710D0BB" wp14:editId="6B246C2C">
            <wp:extent cx="2631882" cy="2504661"/>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32264" cy="2505024"/>
                    </a:xfrm>
                    <a:prstGeom prst="rect">
                      <a:avLst/>
                    </a:prstGeom>
                  </pic:spPr>
                </pic:pic>
              </a:graphicData>
            </a:graphic>
          </wp:inline>
        </w:drawing>
      </w:r>
      <w:r w:rsidRPr="00271264">
        <w:rPr>
          <w:rFonts w:ascii="Calibri" w:eastAsia="Calibri" w:hAnsi="Calibri" w:cs="Times New Roman"/>
          <w:noProof/>
          <w:lang w:eastAsia="ru-RU"/>
        </w:rPr>
        <w:t xml:space="preserve">              </w:t>
      </w:r>
      <w:r w:rsidRPr="00271264">
        <w:rPr>
          <w:rFonts w:ascii="Calibri" w:eastAsia="Calibri" w:hAnsi="Calibri" w:cs="Times New Roman"/>
          <w:noProof/>
          <w:lang w:eastAsia="ru-RU"/>
        </w:rPr>
        <w:drawing>
          <wp:inline distT="0" distB="0" distL="0" distR="0" wp14:anchorId="6F56D6CE" wp14:editId="717BA295">
            <wp:extent cx="2544417" cy="2470040"/>
            <wp:effectExtent l="0" t="0" r="8890" b="698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546914" cy="2472464"/>
                    </a:xfrm>
                    <a:prstGeom prst="rect">
                      <a:avLst/>
                    </a:prstGeom>
                  </pic:spPr>
                </pic:pic>
              </a:graphicData>
            </a:graphic>
          </wp:inline>
        </w:drawing>
      </w:r>
    </w:p>
    <w:p w:rsidR="00271264" w:rsidRPr="00DC2AAE" w:rsidRDefault="00271264" w:rsidP="00271264">
      <w:pPr>
        <w:rPr>
          <w:rFonts w:ascii="Times New Roman" w:eastAsia="Times New Roman" w:hAnsi="Times New Roman" w:cs="Times New Roman"/>
          <w:i/>
          <w:noProof/>
          <w:sz w:val="28"/>
          <w:szCs w:val="28"/>
          <w:vertAlign w:val="subscript"/>
        </w:rPr>
      </w:pPr>
      <w:r w:rsidRPr="00DC2AAE">
        <w:rPr>
          <w:rFonts w:ascii="Times New Roman" w:eastAsia="Calibri" w:hAnsi="Times New Roman" w:cs="Times New Roman"/>
          <w:noProof/>
          <w:sz w:val="28"/>
          <w:szCs w:val="28"/>
          <w:lang w:eastAsia="ru-RU"/>
        </w:rPr>
        <w:t xml:space="preserve">  Рис.</w:t>
      </w:r>
      <w:r w:rsidRPr="00DC2AAE">
        <w:rPr>
          <w:rFonts w:ascii="Times New Roman" w:eastAsia="Times New Roman" w:hAnsi="Times New Roman" w:cs="Times New Roman"/>
          <w:sz w:val="28"/>
          <w:szCs w:val="28"/>
        </w:rPr>
        <w:t xml:space="preserve"> </w:t>
      </w:r>
      <w:r w:rsidRPr="00DC2AAE">
        <w:rPr>
          <w:rFonts w:ascii="Times New Roman" w:eastAsia="Calibri" w:hAnsi="Times New Roman" w:cs="Times New Roman"/>
          <w:noProof/>
          <w:sz w:val="28"/>
          <w:szCs w:val="28"/>
          <w:lang w:eastAsia="ru-RU"/>
        </w:rPr>
        <w:t xml:space="preserve">2.3.3.  Динамика параметра </w:t>
      </w:r>
      <w:r w:rsidRPr="00DC2AAE">
        <w:rPr>
          <w:rFonts w:ascii="Times New Roman" w:eastAsia="Calibri" w:hAnsi="Times New Roman" w:cs="Times New Roman"/>
          <w:i/>
          <w:noProof/>
          <w:sz w:val="28"/>
          <w:szCs w:val="28"/>
          <w:lang w:eastAsia="ru-RU"/>
        </w:rPr>
        <w:t>с</w:t>
      </w:r>
      <w:r w:rsidRPr="00DC2AAE">
        <w:rPr>
          <w:rFonts w:ascii="Times New Roman" w:eastAsia="Calibri" w:hAnsi="Times New Roman" w:cs="Times New Roman"/>
          <w:i/>
          <w:noProof/>
          <w:sz w:val="28"/>
          <w:szCs w:val="28"/>
          <w:vertAlign w:val="subscript"/>
          <w:lang w:eastAsia="ru-RU"/>
        </w:rPr>
        <w:t>3</w:t>
      </w:r>
      <w:r w:rsidRPr="00DC2AAE">
        <w:rPr>
          <w:rFonts w:ascii="Times New Roman" w:eastAsia="Calibri" w:hAnsi="Times New Roman" w:cs="Times New Roman"/>
          <w:noProof/>
          <w:sz w:val="28"/>
          <w:szCs w:val="28"/>
          <w:lang w:eastAsia="ru-RU"/>
        </w:rPr>
        <w:t xml:space="preserve">         Рис.</w:t>
      </w:r>
      <w:r w:rsidRPr="00DC2AAE">
        <w:rPr>
          <w:rFonts w:ascii="Times New Roman" w:eastAsia="Times New Roman" w:hAnsi="Times New Roman" w:cs="Times New Roman"/>
          <w:sz w:val="28"/>
          <w:szCs w:val="28"/>
        </w:rPr>
        <w:t xml:space="preserve"> 2.3.</w:t>
      </w:r>
      <w:r w:rsidRPr="00DC2AAE">
        <w:rPr>
          <w:rFonts w:ascii="Times New Roman" w:eastAsia="Calibri" w:hAnsi="Times New Roman" w:cs="Times New Roman"/>
          <w:noProof/>
          <w:sz w:val="28"/>
          <w:szCs w:val="28"/>
          <w:lang w:eastAsia="ru-RU"/>
        </w:rPr>
        <w:t xml:space="preserve">4. Динамика параметра </w:t>
      </w:r>
      <w:r w:rsidRPr="00DC2AAE">
        <w:rPr>
          <w:rFonts w:ascii="Times New Roman" w:eastAsia="Calibri" w:hAnsi="Times New Roman" w:cs="Times New Roman"/>
          <w:i/>
          <w:noProof/>
          <w:sz w:val="28"/>
          <w:szCs w:val="28"/>
          <w:lang w:eastAsia="ru-RU"/>
        </w:rPr>
        <w:t>с</w:t>
      </w:r>
      <w:r w:rsidRPr="00DC2AAE">
        <w:rPr>
          <w:rFonts w:ascii="Times New Roman" w:eastAsia="Calibri" w:hAnsi="Times New Roman" w:cs="Times New Roman"/>
          <w:i/>
          <w:noProof/>
          <w:sz w:val="28"/>
          <w:szCs w:val="28"/>
          <w:vertAlign w:val="subscript"/>
          <w:lang w:eastAsia="ru-RU"/>
        </w:rPr>
        <w:t>4</w:t>
      </w:r>
    </w:p>
    <w:p w:rsidR="00271264" w:rsidRPr="00271264" w:rsidRDefault="00271264" w:rsidP="00271264">
      <w:pPr>
        <w:spacing w:after="0" w:line="360" w:lineRule="auto"/>
        <w:ind w:firstLine="709"/>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Как видно из графиков установившимися решениями системы (</w:t>
      </w:r>
      <w:r w:rsidRPr="00271264">
        <w:rPr>
          <w:rFonts w:ascii="Times New Roman" w:eastAsia="Times New Roman" w:hAnsi="Times New Roman" w:cs="Times New Roman"/>
          <w:sz w:val="28"/>
          <w:szCs w:val="28"/>
        </w:rPr>
        <w:t>2.3.</w:t>
      </w:r>
      <w:r w:rsidRPr="00271264">
        <w:rPr>
          <w:rFonts w:ascii="Times New Roman" w:eastAsia="Calibri" w:hAnsi="Times New Roman" w:cs="Times New Roman"/>
          <w:sz w:val="28"/>
          <w:szCs w:val="28"/>
        </w:rPr>
        <w:t>1</w:t>
      </w:r>
      <w:r w:rsidR="00985F4C">
        <w:rPr>
          <w:rFonts w:ascii="Times New Roman" w:eastAsia="Calibri" w:hAnsi="Times New Roman" w:cs="Times New Roman"/>
          <w:sz w:val="28"/>
          <w:szCs w:val="28"/>
          <w:lang w:val="en-US"/>
        </w:rPr>
        <w:t>2</w:t>
      </w:r>
      <w:r w:rsidRPr="00271264">
        <w:rPr>
          <w:rFonts w:ascii="Times New Roman" w:eastAsia="Calibri" w:hAnsi="Times New Roman" w:cs="Times New Roman"/>
          <w:sz w:val="28"/>
          <w:szCs w:val="28"/>
        </w:rPr>
        <w:t>) являются:</w:t>
      </w:r>
    </w:p>
    <w:p w:rsidR="00271264" w:rsidRPr="00271264" w:rsidRDefault="00271264" w:rsidP="00166F3C">
      <w:pPr>
        <w:spacing w:after="0" w:line="288" w:lineRule="auto"/>
        <w:ind w:firstLine="709"/>
        <w:jc w:val="center"/>
        <w:rPr>
          <w:rFonts w:ascii="Times New Roman" w:eastAsia="Calibri" w:hAnsi="Times New Roman" w:cs="Times New Roman"/>
          <w:sz w:val="28"/>
          <w:szCs w:val="28"/>
        </w:rPr>
      </w:pPr>
      <w:r w:rsidRPr="00271264">
        <w:rPr>
          <w:rFonts w:ascii="Times New Roman" w:eastAsia="Calibri" w:hAnsi="Times New Roman" w:cs="Times New Roman"/>
          <w:sz w:val="28"/>
          <w:szCs w:val="28"/>
        </w:rPr>
        <w:t xml:space="preserve"> </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c</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oMath>
      <w:r w:rsidRPr="00271264">
        <w:rPr>
          <w:rFonts w:ascii="Times New Roman" w:eastAsia="Calibri" w:hAnsi="Times New Roman" w:cs="Times New Roman"/>
          <w:sz w:val="28"/>
          <w:szCs w:val="28"/>
        </w:rPr>
        <w:t xml:space="preserve">-0.78,       </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c</m:t>
            </m:r>
          </m:e>
          <m:sub>
            <m:r>
              <w:rPr>
                <w:rFonts w:ascii="Cambria Math" w:eastAsia="Calibri" w:hAnsi="Cambria Math" w:cs="Times New Roman"/>
                <w:sz w:val="28"/>
                <w:szCs w:val="28"/>
              </w:rPr>
              <m:t>2</m:t>
            </m:r>
          </m:sub>
          <m:sup>
            <m:r>
              <w:rPr>
                <w:rFonts w:ascii="Cambria Math" w:eastAsia="Calibri" w:hAnsi="Cambria Math" w:cs="Times New Roman"/>
                <w:sz w:val="28"/>
                <w:szCs w:val="28"/>
              </w:rPr>
              <m:t>*</m:t>
            </m:r>
          </m:sup>
        </m:sSubSup>
      </m:oMath>
      <w:r w:rsidRPr="00271264">
        <w:rPr>
          <w:rFonts w:ascii="Times New Roman" w:eastAsia="Calibri" w:hAnsi="Times New Roman" w:cs="Times New Roman"/>
          <w:sz w:val="28"/>
          <w:szCs w:val="28"/>
        </w:rPr>
        <w:t xml:space="preserve">=-0.143,      </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c</m:t>
            </m:r>
          </m:e>
          <m:sub>
            <m:r>
              <w:rPr>
                <w:rFonts w:ascii="Cambria Math" w:eastAsia="Calibri" w:hAnsi="Cambria Math" w:cs="Times New Roman"/>
                <w:sz w:val="28"/>
                <w:szCs w:val="28"/>
              </w:rPr>
              <m:t>3</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oMath>
      <w:r w:rsidRPr="00271264">
        <w:rPr>
          <w:rFonts w:ascii="Times New Roman" w:eastAsia="Calibri" w:hAnsi="Times New Roman" w:cs="Times New Roman"/>
          <w:sz w:val="28"/>
          <w:szCs w:val="28"/>
        </w:rPr>
        <w:t xml:space="preserve">-0.02,    </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c</m:t>
            </m:r>
          </m:e>
          <m:sub>
            <m:r>
              <w:rPr>
                <w:rFonts w:ascii="Cambria Math" w:eastAsia="Calibri" w:hAnsi="Cambria Math" w:cs="Times New Roman"/>
                <w:sz w:val="28"/>
                <w:szCs w:val="28"/>
              </w:rPr>
              <m:t>4</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oMath>
      <w:r w:rsidRPr="00271264">
        <w:rPr>
          <w:rFonts w:ascii="Times New Roman" w:eastAsia="Calibri" w:hAnsi="Times New Roman" w:cs="Times New Roman"/>
          <w:sz w:val="28"/>
          <w:szCs w:val="28"/>
        </w:rPr>
        <w:t>-0.05.</w:t>
      </w:r>
    </w:p>
    <w:p w:rsidR="00271264" w:rsidRPr="00271264" w:rsidRDefault="00271264" w:rsidP="00271264">
      <w:pPr>
        <w:spacing w:after="0" w:line="360" w:lineRule="auto"/>
        <w:ind w:firstLine="709"/>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 xml:space="preserve">В соответствии с выше изложенным алгоритмом полученный вектор – параметр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en-US"/>
              </w:rPr>
              <m:t>c</m:t>
            </m:r>
          </m:e>
          <m:sup>
            <m:r>
              <w:rPr>
                <w:rFonts w:ascii="Cambria Math" w:eastAsia="Calibri" w:hAnsi="Cambria Math" w:cs="Times New Roman"/>
                <w:sz w:val="28"/>
                <w:szCs w:val="28"/>
              </w:rPr>
              <m:t>*</m:t>
            </m:r>
          </m:sup>
        </m:s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3</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4</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oMath>
      <w:r w:rsidRPr="00271264">
        <w:rPr>
          <w:rFonts w:ascii="Times New Roman" w:eastAsia="Calibri" w:hAnsi="Times New Roman" w:cs="Times New Roman"/>
          <w:sz w:val="28"/>
          <w:szCs w:val="28"/>
        </w:rPr>
        <w:t>=[-0.78, -0.143, -0.02, -0.05] является решением задачи идентификации модели объекта (</w:t>
      </w:r>
      <w:r w:rsidR="00171C62">
        <w:rPr>
          <w:rFonts w:ascii="Times New Roman" w:eastAsia="Calibri" w:hAnsi="Times New Roman" w:cs="Times New Roman"/>
          <w:sz w:val="28"/>
          <w:szCs w:val="28"/>
        </w:rPr>
        <w:t>2.3.3</w:t>
      </w:r>
      <w:r w:rsidRPr="00271264">
        <w:rPr>
          <w:rFonts w:ascii="Times New Roman" w:eastAsia="Calibri" w:hAnsi="Times New Roman" w:cs="Times New Roman"/>
          <w:sz w:val="28"/>
          <w:szCs w:val="28"/>
        </w:rPr>
        <w:t>).</w:t>
      </w:r>
    </w:p>
    <w:p w:rsidR="00271264" w:rsidRPr="00271264" w:rsidRDefault="00271264" w:rsidP="00271264">
      <w:pPr>
        <w:spacing w:after="0" w:line="360" w:lineRule="auto"/>
        <w:ind w:firstLine="709"/>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Таким образом, с учетом (</w:t>
      </w:r>
      <w:r w:rsidRPr="00271264">
        <w:rPr>
          <w:rFonts w:ascii="Times New Roman" w:eastAsia="Times New Roman" w:hAnsi="Times New Roman" w:cs="Times New Roman"/>
          <w:sz w:val="28"/>
          <w:szCs w:val="28"/>
        </w:rPr>
        <w:t>2.3.</w:t>
      </w:r>
      <w:r w:rsidRPr="00271264">
        <w:rPr>
          <w:rFonts w:ascii="Times New Roman" w:eastAsia="Calibri" w:hAnsi="Times New Roman" w:cs="Times New Roman"/>
          <w:sz w:val="28"/>
          <w:szCs w:val="28"/>
        </w:rPr>
        <w:t>5) искомая ИПФ имеет вид:</w:t>
      </w:r>
    </w:p>
    <w:p w:rsidR="00271264" w:rsidRPr="00271264" w:rsidRDefault="00997E80" w:rsidP="00271264">
      <w:pPr>
        <w:spacing w:after="0" w:line="360" w:lineRule="auto"/>
        <w:ind w:firstLine="709"/>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rPr>
                <m:t>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4</m:t>
              </m:r>
            </m:sup>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k</m:t>
                  </m:r>
                </m:e>
                <m:sub>
                  <m:r>
                    <w:rPr>
                      <w:rFonts w:ascii="Cambria Math" w:eastAsia="Calibri" w:hAnsi="Cambria Math" w:cs="Times New Roman"/>
                      <w:sz w:val="28"/>
                      <w:szCs w:val="28"/>
                      <w:lang w:val="en-US"/>
                    </w:rPr>
                    <m:t>i</m:t>
                  </m:r>
                </m:sub>
              </m:sSub>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φ</m:t>
                  </m:r>
                </m:e>
                <m:sub>
                  <m:r>
                    <w:rPr>
                      <w:rFonts w:ascii="Cambria Math" w:eastAsia="Calibri" w:hAnsi="Cambria Math" w:cs="Times New Roman"/>
                      <w:sz w:val="28"/>
                      <w:szCs w:val="28"/>
                      <w:lang w:val="en-US"/>
                    </w:rPr>
                    <m:t>i</m:t>
                  </m:r>
                </m:sub>
              </m:sSub>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t</m:t>
                  </m:r>
                </m:e>
              </m:d>
              <m:r>
                <w:rPr>
                  <w:rFonts w:ascii="Cambria Math" w:eastAsia="Calibri" w:hAnsi="Cambria Math" w:cs="Times New Roman"/>
                  <w:sz w:val="28"/>
                  <w:szCs w:val="28"/>
                  <w:lang w:val="en-US"/>
                </w:rPr>
                <m:t>,                                        (</m:t>
              </m:r>
              <m:r>
                <m:rPr>
                  <m:sty m:val="p"/>
                </m:rPr>
                <w:rPr>
                  <w:rFonts w:ascii="Cambria Math" w:eastAsia="Times New Roman" w:hAnsi="Cambria Math" w:cs="Times New Roman"/>
                  <w:sz w:val="28"/>
                  <w:szCs w:val="28"/>
                </w:rPr>
                <m:t>2.3.</m:t>
              </m:r>
              <m:r>
                <w:rPr>
                  <w:rFonts w:ascii="Cambria Math" w:eastAsia="Calibri" w:hAnsi="Cambria Math" w:cs="Times New Roman"/>
                  <w:sz w:val="28"/>
                  <w:szCs w:val="28"/>
                  <w:lang w:val="en-US"/>
                </w:rPr>
                <m:t>1</m:t>
              </m:r>
              <m:r>
                <w:rPr>
                  <w:rFonts w:ascii="Cambria Math" w:eastAsia="Calibri" w:hAnsi="Cambria Math" w:cs="Times New Roman"/>
                  <w:sz w:val="28"/>
                  <w:szCs w:val="28"/>
                  <w:lang w:val="en-US"/>
                </w:rPr>
                <m:t>3</m:t>
              </m:r>
              <m:r>
                <w:rPr>
                  <w:rFonts w:ascii="Cambria Math" w:eastAsia="Calibri" w:hAnsi="Cambria Math" w:cs="Times New Roman"/>
                  <w:sz w:val="28"/>
                  <w:szCs w:val="28"/>
                  <w:lang w:val="en-US"/>
                </w:rPr>
                <m:t>)</m:t>
              </m:r>
            </m:e>
          </m:nary>
        </m:oMath>
      </m:oMathPara>
    </w:p>
    <w:p w:rsidR="00271264" w:rsidRPr="00271264" w:rsidRDefault="00271264" w:rsidP="00271264">
      <w:pPr>
        <w:spacing w:after="0" w:line="360" w:lineRule="auto"/>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 xml:space="preserve">где коэффициенты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k</m:t>
            </m:r>
          </m:e>
          <m:sub>
            <m:r>
              <w:rPr>
                <w:rFonts w:ascii="Cambria Math" w:eastAsia="Calibri" w:hAnsi="Cambria Math" w:cs="Times New Roman"/>
                <w:sz w:val="28"/>
                <w:szCs w:val="28"/>
                <w:lang w:val="en-US"/>
              </w:rPr>
              <m:t>i</m:t>
            </m:r>
          </m:sub>
        </m:sSub>
      </m:oMath>
      <w:r w:rsidRPr="00271264">
        <w:rPr>
          <w:rFonts w:ascii="Times New Roman" w:eastAsia="Calibri" w:hAnsi="Times New Roman" w:cs="Times New Roman"/>
          <w:sz w:val="28"/>
          <w:szCs w:val="28"/>
        </w:rPr>
        <w:t xml:space="preserve"> имеют следующие численные значения:</w:t>
      </w:r>
    </w:p>
    <w:p w:rsidR="00271264" w:rsidRPr="00271264" w:rsidRDefault="00997E80" w:rsidP="00271264">
      <w:pPr>
        <w:spacing w:after="0" w:line="360" w:lineRule="auto"/>
        <w:jc w:val="center"/>
        <w:rPr>
          <w:rFonts w:ascii="Times New Roman" w:eastAsia="Calibri" w:hAnsi="Times New Roman" w:cs="Times New Roman"/>
          <w:sz w:val="28"/>
          <w:szCs w:val="28"/>
        </w:rPr>
      </w:p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k</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oMath>
      <w:r w:rsidR="00271264" w:rsidRPr="00271264">
        <w:rPr>
          <w:rFonts w:ascii="Times New Roman" w:eastAsia="Calibri" w:hAnsi="Times New Roman" w:cs="Times New Roman"/>
          <w:sz w:val="28"/>
          <w:szCs w:val="28"/>
        </w:rPr>
        <w:t xml:space="preserve">0.78,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k</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oMath>
      <w:r w:rsidR="00271264" w:rsidRPr="00271264">
        <w:rPr>
          <w:rFonts w:ascii="Times New Roman" w:eastAsia="Calibri" w:hAnsi="Times New Roman" w:cs="Times New Roman"/>
          <w:sz w:val="28"/>
          <w:szCs w:val="28"/>
        </w:rPr>
        <w:t xml:space="preserve">0.286,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k</m:t>
            </m:r>
          </m:e>
          <m:sub>
            <m:r>
              <w:rPr>
                <w:rFonts w:ascii="Cambria Math" w:eastAsia="Calibri" w:hAnsi="Cambria Math" w:cs="Times New Roman"/>
                <w:sz w:val="28"/>
                <w:szCs w:val="28"/>
              </w:rPr>
              <m:t>3</m:t>
            </m:r>
          </m:sub>
        </m:sSub>
        <m:r>
          <w:rPr>
            <w:rFonts w:ascii="Cambria Math" w:eastAsia="Calibri" w:hAnsi="Cambria Math" w:cs="Times New Roman"/>
            <w:sz w:val="28"/>
            <w:szCs w:val="28"/>
          </w:rPr>
          <m:t>=</m:t>
        </m:r>
      </m:oMath>
      <w:r w:rsidR="00271264" w:rsidRPr="00271264">
        <w:rPr>
          <w:rFonts w:ascii="Times New Roman" w:eastAsia="Calibri" w:hAnsi="Times New Roman" w:cs="Times New Roman"/>
          <w:sz w:val="28"/>
          <w:szCs w:val="28"/>
        </w:rPr>
        <w:t xml:space="preserve">0.06,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k</m:t>
            </m:r>
          </m:e>
          <m:sub>
            <m:r>
              <w:rPr>
                <w:rFonts w:ascii="Cambria Math" w:eastAsia="Calibri" w:hAnsi="Cambria Math" w:cs="Times New Roman"/>
                <w:sz w:val="28"/>
                <w:szCs w:val="28"/>
              </w:rPr>
              <m:t>4</m:t>
            </m:r>
          </m:sub>
        </m:sSub>
        <m:r>
          <w:rPr>
            <w:rFonts w:ascii="Cambria Math" w:eastAsia="Calibri" w:hAnsi="Cambria Math" w:cs="Times New Roman"/>
            <w:sz w:val="28"/>
            <w:szCs w:val="28"/>
          </w:rPr>
          <m:t>=</m:t>
        </m:r>
      </m:oMath>
      <w:r w:rsidR="00271264" w:rsidRPr="00271264">
        <w:rPr>
          <w:rFonts w:ascii="Times New Roman" w:eastAsia="Calibri" w:hAnsi="Times New Roman" w:cs="Times New Roman"/>
          <w:sz w:val="28"/>
          <w:szCs w:val="28"/>
        </w:rPr>
        <w:t>0.2.</w:t>
      </w:r>
    </w:p>
    <w:p w:rsidR="00271264" w:rsidRPr="00271264" w:rsidRDefault="00271264" w:rsidP="00166F3C">
      <w:pPr>
        <w:spacing w:after="0" w:line="288" w:lineRule="auto"/>
        <w:ind w:firstLine="709"/>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 xml:space="preserve">Для оценки качества идентификации в табл.2.3.2 приведены исходные экспериментальные данные из табл.2.3.1 и результаты, полученные в конце процедуры построения модели объекта. </w:t>
      </w:r>
    </w:p>
    <w:p w:rsidR="00271264" w:rsidRPr="00271264" w:rsidRDefault="00271264" w:rsidP="00166F3C">
      <w:pPr>
        <w:spacing w:after="0" w:line="240" w:lineRule="auto"/>
        <w:jc w:val="center"/>
        <w:rPr>
          <w:rFonts w:ascii="Times New Roman" w:eastAsia="Calibri" w:hAnsi="Times New Roman" w:cs="Times New Roman"/>
          <w:sz w:val="28"/>
          <w:szCs w:val="28"/>
        </w:rPr>
      </w:pPr>
      <w:r w:rsidRPr="00271264">
        <w:rPr>
          <w:rFonts w:ascii="Times New Roman" w:eastAsia="Calibri" w:hAnsi="Times New Roman" w:cs="Times New Roman"/>
          <w:sz w:val="28"/>
          <w:szCs w:val="28"/>
        </w:rPr>
        <w:t xml:space="preserve">Таблица </w:t>
      </w:r>
      <w:r w:rsidRPr="00271264">
        <w:rPr>
          <w:rFonts w:ascii="Times New Roman" w:eastAsia="Times New Roman" w:hAnsi="Times New Roman" w:cs="Times New Roman"/>
          <w:sz w:val="28"/>
          <w:szCs w:val="28"/>
        </w:rPr>
        <w:t>2.3.</w:t>
      </w:r>
      <w:r w:rsidRPr="00271264">
        <w:rPr>
          <w:rFonts w:ascii="Times New Roman" w:eastAsia="Calibri" w:hAnsi="Times New Roman" w:cs="Times New Roman"/>
          <w:sz w:val="28"/>
          <w:szCs w:val="28"/>
        </w:rPr>
        <w:t>2</w:t>
      </w:r>
      <w:r w:rsidR="00166F3C">
        <w:rPr>
          <w:rFonts w:ascii="Times New Roman" w:eastAsia="Calibri" w:hAnsi="Times New Roman" w:cs="Times New Roman"/>
          <w:sz w:val="28"/>
          <w:szCs w:val="28"/>
        </w:rPr>
        <w:t xml:space="preserve"> –</w:t>
      </w:r>
      <w:r w:rsidR="00166F3C" w:rsidRPr="00166F3C">
        <w:rPr>
          <w:rFonts w:ascii="Times New Roman" w:eastAsia="Calibri" w:hAnsi="Times New Roman" w:cs="Times New Roman"/>
          <w:sz w:val="28"/>
          <w:szCs w:val="28"/>
        </w:rPr>
        <w:t xml:space="preserve"> </w:t>
      </w:r>
      <w:r w:rsidR="00166F3C">
        <w:rPr>
          <w:rFonts w:ascii="Times New Roman" w:eastAsia="Calibri" w:hAnsi="Times New Roman" w:cs="Times New Roman"/>
          <w:sz w:val="28"/>
          <w:szCs w:val="28"/>
        </w:rPr>
        <w:t>Данные</w:t>
      </w:r>
      <w:r w:rsidR="00166F3C" w:rsidRPr="00271264">
        <w:rPr>
          <w:rFonts w:ascii="Times New Roman" w:eastAsia="Calibri" w:hAnsi="Times New Roman" w:cs="Times New Roman"/>
          <w:sz w:val="28"/>
          <w:szCs w:val="28"/>
        </w:rPr>
        <w:t xml:space="preserve">, полученные в </w:t>
      </w:r>
      <w:r w:rsidR="00166F3C">
        <w:rPr>
          <w:rFonts w:ascii="Times New Roman" w:eastAsia="Calibri" w:hAnsi="Times New Roman" w:cs="Times New Roman"/>
          <w:sz w:val="28"/>
          <w:szCs w:val="28"/>
        </w:rPr>
        <w:t xml:space="preserve">результате </w:t>
      </w:r>
      <w:r w:rsidR="00166F3C" w:rsidRPr="00271264">
        <w:rPr>
          <w:rFonts w:ascii="Times New Roman" w:eastAsia="Calibri" w:hAnsi="Times New Roman" w:cs="Times New Roman"/>
          <w:sz w:val="28"/>
          <w:szCs w:val="28"/>
        </w:rPr>
        <w:t>построения модели объекта</w:t>
      </w:r>
    </w:p>
    <w:tbl>
      <w:tblPr>
        <w:tblStyle w:val="13"/>
        <w:tblpPr w:leftFromText="180" w:rightFromText="180" w:vertAnchor="text" w:horzAnchor="margin" w:tblpXSpec="center" w:tblpY="192"/>
        <w:tblW w:w="5000" w:type="pct"/>
        <w:tblLook w:val="04A0" w:firstRow="1" w:lastRow="0" w:firstColumn="1" w:lastColumn="0" w:noHBand="0" w:noVBand="1"/>
      </w:tblPr>
      <w:tblGrid>
        <w:gridCol w:w="819"/>
        <w:gridCol w:w="750"/>
        <w:gridCol w:w="893"/>
        <w:gridCol w:w="822"/>
        <w:gridCol w:w="820"/>
        <w:gridCol w:w="822"/>
        <w:gridCol w:w="822"/>
        <w:gridCol w:w="820"/>
        <w:gridCol w:w="822"/>
        <w:gridCol w:w="820"/>
        <w:gridCol w:w="822"/>
        <w:gridCol w:w="822"/>
      </w:tblGrid>
      <w:tr w:rsidR="00271264" w:rsidRPr="00271264" w:rsidTr="00166F3C">
        <w:trPr>
          <w:trHeight w:val="522"/>
        </w:trPr>
        <w:tc>
          <w:tcPr>
            <w:tcW w:w="416" w:type="pct"/>
            <w:vAlign w:val="center"/>
          </w:tcPr>
          <w:p w:rsidR="00271264" w:rsidRPr="00166F3C" w:rsidRDefault="00271264" w:rsidP="00166F3C">
            <w:pPr>
              <w:jc w:val="center"/>
              <w:rPr>
                <w:rFonts w:ascii="Times New Roman" w:eastAsia="Times New Roman" w:hAnsi="Times New Roman" w:cs="Times New Roman"/>
              </w:rPr>
            </w:pPr>
            <m:oMathPara>
              <m:oMath>
                <m:r>
                  <w:rPr>
                    <w:rFonts w:ascii="Cambria Math" w:eastAsia="Calibri" w:hAnsi="Cambria Math" w:cs="Times New Roman"/>
                  </w:rPr>
                  <m:t>k</m:t>
                </m:r>
              </m:oMath>
            </m:oMathPara>
          </w:p>
        </w:tc>
        <w:tc>
          <w:tcPr>
            <w:tcW w:w="381"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w:t>
            </w:r>
          </w:p>
        </w:tc>
        <w:tc>
          <w:tcPr>
            <w:tcW w:w="453"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1</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2</w:t>
            </w:r>
          </w:p>
        </w:tc>
        <w:tc>
          <w:tcPr>
            <w:tcW w:w="416"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3</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4</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5</w:t>
            </w:r>
          </w:p>
        </w:tc>
        <w:tc>
          <w:tcPr>
            <w:tcW w:w="416"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6</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7</w:t>
            </w:r>
          </w:p>
        </w:tc>
        <w:tc>
          <w:tcPr>
            <w:tcW w:w="416"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8</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9</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10</w:t>
            </w:r>
          </w:p>
        </w:tc>
      </w:tr>
      <w:tr w:rsidR="00271264" w:rsidRPr="00271264" w:rsidTr="00166F3C">
        <w:trPr>
          <w:trHeight w:val="522"/>
        </w:trPr>
        <w:tc>
          <w:tcPr>
            <w:tcW w:w="416" w:type="pct"/>
            <w:vAlign w:val="center"/>
          </w:tcPr>
          <w:p w:rsidR="00271264" w:rsidRPr="00166F3C" w:rsidRDefault="00271264" w:rsidP="00166F3C">
            <w:pPr>
              <w:jc w:val="center"/>
              <w:rPr>
                <w:rFonts w:ascii="Times New Roman" w:eastAsia="Times New Roman" w:hAnsi="Times New Roman" w:cs="Times New Roman"/>
              </w:rPr>
            </w:pPr>
            <m:oMathPara>
              <m:oMath>
                <m:r>
                  <w:rPr>
                    <w:rFonts w:ascii="Cambria Math" w:eastAsia="Calibri" w:hAnsi="Cambria Math" w:cs="Times New Roman"/>
                  </w:rPr>
                  <m:t>k∆t</m:t>
                </m:r>
              </m:oMath>
            </m:oMathPara>
          </w:p>
        </w:tc>
        <w:tc>
          <w:tcPr>
            <w:tcW w:w="381"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w:t>
            </w:r>
          </w:p>
        </w:tc>
        <w:tc>
          <w:tcPr>
            <w:tcW w:w="453"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0.5</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1</w:t>
            </w:r>
          </w:p>
        </w:tc>
        <w:tc>
          <w:tcPr>
            <w:tcW w:w="416"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1.5</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2</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2.5</w:t>
            </w:r>
          </w:p>
        </w:tc>
        <w:tc>
          <w:tcPr>
            <w:tcW w:w="416"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3</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3.5</w:t>
            </w:r>
          </w:p>
        </w:tc>
        <w:tc>
          <w:tcPr>
            <w:tcW w:w="416"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4</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4.5</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5</w:t>
            </w:r>
          </w:p>
        </w:tc>
      </w:tr>
      <w:tr w:rsidR="00271264" w:rsidRPr="00271264" w:rsidTr="00166F3C">
        <w:trPr>
          <w:trHeight w:val="522"/>
        </w:trPr>
        <w:tc>
          <w:tcPr>
            <w:tcW w:w="416" w:type="pct"/>
            <w:vAlign w:val="center"/>
          </w:tcPr>
          <w:p w:rsidR="00271264" w:rsidRPr="00166F3C" w:rsidRDefault="00997E80" w:rsidP="00166F3C">
            <w:pPr>
              <w:jc w:val="center"/>
              <w:rPr>
                <w:rFonts w:ascii="Times New Roman" w:eastAsia="Times New Roman" w:hAnsi="Times New Roman" w:cs="Times New Roman"/>
              </w:rPr>
            </w:pPr>
            <m:oMathPara>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y</m:t>
                    </m:r>
                  </m:e>
                  <m:sub>
                    <m:r>
                      <w:rPr>
                        <w:rFonts w:ascii="Cambria Math" w:eastAsia="Calibri" w:hAnsi="Cambria Math" w:cs="Times New Roman"/>
                        <w:lang w:val="en-US"/>
                      </w:rPr>
                      <m:t>k</m:t>
                    </m:r>
                  </m:sub>
                  <m:sup>
                    <m:r>
                      <w:rPr>
                        <w:rFonts w:ascii="Cambria Math" w:eastAsia="Calibri" w:hAnsi="Cambria Math" w:cs="Times New Roman"/>
                      </w:rPr>
                      <m:t>*</m:t>
                    </m:r>
                  </m:sup>
                </m:sSubSup>
              </m:oMath>
            </m:oMathPara>
          </w:p>
        </w:tc>
        <w:tc>
          <w:tcPr>
            <w:tcW w:w="381"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w:t>
            </w:r>
          </w:p>
        </w:tc>
        <w:tc>
          <w:tcPr>
            <w:tcW w:w="453"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0.46</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0.68</w:t>
            </w:r>
          </w:p>
        </w:tc>
        <w:tc>
          <w:tcPr>
            <w:tcW w:w="416"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0.811</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0.885</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0.93</w:t>
            </w:r>
          </w:p>
        </w:tc>
        <w:tc>
          <w:tcPr>
            <w:tcW w:w="416"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0.96</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0.975</w:t>
            </w:r>
          </w:p>
        </w:tc>
        <w:tc>
          <w:tcPr>
            <w:tcW w:w="416"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0.985</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0.99</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0.994</w:t>
            </w:r>
          </w:p>
        </w:tc>
      </w:tr>
      <w:tr w:rsidR="00271264" w:rsidRPr="00271264" w:rsidTr="00166F3C">
        <w:trPr>
          <w:trHeight w:val="522"/>
        </w:trPr>
        <w:tc>
          <w:tcPr>
            <w:tcW w:w="416" w:type="pct"/>
            <w:vAlign w:val="center"/>
          </w:tcPr>
          <w:p w:rsidR="00271264" w:rsidRPr="00166F3C" w:rsidRDefault="00997E80" w:rsidP="00166F3C">
            <w:pPr>
              <w:jc w:val="center"/>
              <w:rPr>
                <w:rFonts w:ascii="Calibri" w:eastAsia="Calibri" w:hAnsi="Calibri" w:cs="Times New Roman"/>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y</m:t>
                    </m:r>
                  </m:e>
                  <m:sub>
                    <m:r>
                      <w:rPr>
                        <w:rFonts w:ascii="Cambria Math" w:eastAsia="Calibri" w:hAnsi="Cambria Math" w:cs="Times New Roman"/>
                        <w:lang w:val="en-US"/>
                      </w:rPr>
                      <m:t>k</m:t>
                    </m:r>
                  </m:sub>
                </m:sSub>
              </m:oMath>
            </m:oMathPara>
          </w:p>
        </w:tc>
        <w:tc>
          <w:tcPr>
            <w:tcW w:w="381"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w:t>
            </w:r>
          </w:p>
        </w:tc>
        <w:tc>
          <w:tcPr>
            <w:tcW w:w="453"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0.459</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0.691</w:t>
            </w:r>
          </w:p>
        </w:tc>
        <w:tc>
          <w:tcPr>
            <w:tcW w:w="416"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0.818</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0.892</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0.935</w:t>
            </w:r>
          </w:p>
        </w:tc>
        <w:tc>
          <w:tcPr>
            <w:tcW w:w="416"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0.961</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0.977</w:t>
            </w:r>
          </w:p>
        </w:tc>
        <w:tc>
          <w:tcPr>
            <w:tcW w:w="416"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0.986</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0.991</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0.995</w:t>
            </w:r>
          </w:p>
        </w:tc>
      </w:tr>
      <w:tr w:rsidR="00271264" w:rsidRPr="00271264" w:rsidTr="00166F3C">
        <w:trPr>
          <w:trHeight w:val="522"/>
        </w:trPr>
        <w:tc>
          <w:tcPr>
            <w:tcW w:w="416" w:type="pct"/>
            <w:vAlign w:val="center"/>
          </w:tcPr>
          <w:p w:rsidR="00271264" w:rsidRPr="00166F3C" w:rsidRDefault="00997E80" w:rsidP="00166F3C">
            <w:pPr>
              <w:jc w:val="center"/>
              <w:rPr>
                <w:rFonts w:ascii="Calibri" w:eastAsia="Calibri" w:hAnsi="Calibri" w:cs="Times New Roman"/>
                <w:lang w:val="en-US"/>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e</m:t>
                    </m:r>
                  </m:e>
                  <m:sub>
                    <m:r>
                      <w:rPr>
                        <w:rFonts w:ascii="Cambria Math" w:eastAsia="Calibri" w:hAnsi="Cambria Math" w:cs="Times New Roman"/>
                        <w:lang w:val="en-US"/>
                      </w:rPr>
                      <m:t>k</m:t>
                    </m:r>
                  </m:sub>
                </m:sSub>
              </m:oMath>
            </m:oMathPara>
          </w:p>
        </w:tc>
        <w:tc>
          <w:tcPr>
            <w:tcW w:w="381"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w:t>
            </w:r>
          </w:p>
        </w:tc>
        <w:tc>
          <w:tcPr>
            <w:tcW w:w="453"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-0.001</w:t>
            </w:r>
          </w:p>
        </w:tc>
        <w:tc>
          <w:tcPr>
            <w:tcW w:w="417"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0.011</w:t>
            </w:r>
          </w:p>
        </w:tc>
        <w:tc>
          <w:tcPr>
            <w:tcW w:w="416" w:type="pct"/>
            <w:vAlign w:val="center"/>
          </w:tcPr>
          <w:p w:rsidR="00271264" w:rsidRPr="00166F3C" w:rsidRDefault="00271264" w:rsidP="00166F3C">
            <w:pPr>
              <w:jc w:val="center"/>
              <w:rPr>
                <w:rFonts w:ascii="Times New Roman" w:eastAsia="Times New Roman" w:hAnsi="Times New Roman" w:cs="Times New Roman"/>
              </w:rPr>
            </w:pPr>
            <w:r w:rsidRPr="00166F3C">
              <w:rPr>
                <w:rFonts w:ascii="Times New Roman" w:eastAsia="Times New Roman" w:hAnsi="Times New Roman" w:cs="Times New Roman"/>
              </w:rPr>
              <w:t>0.007</w:t>
            </w:r>
          </w:p>
        </w:tc>
        <w:tc>
          <w:tcPr>
            <w:tcW w:w="417" w:type="pct"/>
            <w:vAlign w:val="center"/>
          </w:tcPr>
          <w:p w:rsidR="00271264" w:rsidRPr="00166F3C" w:rsidRDefault="00271264" w:rsidP="00166F3C">
            <w:pPr>
              <w:jc w:val="center"/>
              <w:rPr>
                <w:rFonts w:ascii="Times New Roman" w:eastAsia="Times New Roman" w:hAnsi="Times New Roman" w:cs="Times New Roman"/>
                <w:lang w:val="en-US"/>
              </w:rPr>
            </w:pPr>
            <w:r w:rsidRPr="00166F3C">
              <w:rPr>
                <w:rFonts w:ascii="Times New Roman" w:eastAsia="Times New Roman" w:hAnsi="Times New Roman" w:cs="Times New Roman"/>
                <w:lang w:val="en-US"/>
              </w:rPr>
              <w:t>0.007</w:t>
            </w:r>
          </w:p>
        </w:tc>
        <w:tc>
          <w:tcPr>
            <w:tcW w:w="417" w:type="pct"/>
            <w:vAlign w:val="center"/>
          </w:tcPr>
          <w:p w:rsidR="00271264" w:rsidRPr="00166F3C" w:rsidRDefault="00271264" w:rsidP="00166F3C">
            <w:pPr>
              <w:jc w:val="center"/>
              <w:rPr>
                <w:rFonts w:ascii="Times New Roman" w:eastAsia="Times New Roman" w:hAnsi="Times New Roman" w:cs="Times New Roman"/>
                <w:lang w:val="en-US"/>
              </w:rPr>
            </w:pPr>
            <w:r w:rsidRPr="00166F3C">
              <w:rPr>
                <w:rFonts w:ascii="Times New Roman" w:eastAsia="Times New Roman" w:hAnsi="Times New Roman" w:cs="Times New Roman"/>
                <w:lang w:val="en-US"/>
              </w:rPr>
              <w:t>0.005</w:t>
            </w:r>
          </w:p>
        </w:tc>
        <w:tc>
          <w:tcPr>
            <w:tcW w:w="416" w:type="pct"/>
            <w:vAlign w:val="center"/>
          </w:tcPr>
          <w:p w:rsidR="00271264" w:rsidRPr="00166F3C" w:rsidRDefault="00271264" w:rsidP="00166F3C">
            <w:pPr>
              <w:jc w:val="center"/>
              <w:rPr>
                <w:rFonts w:ascii="Times New Roman" w:eastAsia="Times New Roman" w:hAnsi="Times New Roman" w:cs="Times New Roman"/>
                <w:lang w:val="en-US"/>
              </w:rPr>
            </w:pPr>
            <w:r w:rsidRPr="00166F3C">
              <w:rPr>
                <w:rFonts w:ascii="Times New Roman" w:eastAsia="Times New Roman" w:hAnsi="Times New Roman" w:cs="Times New Roman"/>
                <w:lang w:val="en-US"/>
              </w:rPr>
              <w:t>0.001</w:t>
            </w:r>
          </w:p>
        </w:tc>
        <w:tc>
          <w:tcPr>
            <w:tcW w:w="417" w:type="pct"/>
            <w:vAlign w:val="center"/>
          </w:tcPr>
          <w:p w:rsidR="00271264" w:rsidRPr="00166F3C" w:rsidRDefault="00271264" w:rsidP="00166F3C">
            <w:pPr>
              <w:jc w:val="center"/>
              <w:rPr>
                <w:rFonts w:ascii="Times New Roman" w:eastAsia="Times New Roman" w:hAnsi="Times New Roman" w:cs="Times New Roman"/>
                <w:lang w:val="en-US"/>
              </w:rPr>
            </w:pPr>
            <w:r w:rsidRPr="00166F3C">
              <w:rPr>
                <w:rFonts w:ascii="Times New Roman" w:eastAsia="Times New Roman" w:hAnsi="Times New Roman" w:cs="Times New Roman"/>
                <w:lang w:val="en-US"/>
              </w:rPr>
              <w:t>0.002</w:t>
            </w:r>
          </w:p>
        </w:tc>
        <w:tc>
          <w:tcPr>
            <w:tcW w:w="416" w:type="pct"/>
            <w:vAlign w:val="center"/>
          </w:tcPr>
          <w:p w:rsidR="00271264" w:rsidRPr="00166F3C" w:rsidRDefault="00271264" w:rsidP="00166F3C">
            <w:pPr>
              <w:jc w:val="center"/>
              <w:rPr>
                <w:rFonts w:ascii="Times New Roman" w:eastAsia="Times New Roman" w:hAnsi="Times New Roman" w:cs="Times New Roman"/>
                <w:lang w:val="en-US"/>
              </w:rPr>
            </w:pPr>
            <w:r w:rsidRPr="00166F3C">
              <w:rPr>
                <w:rFonts w:ascii="Times New Roman" w:eastAsia="Times New Roman" w:hAnsi="Times New Roman" w:cs="Times New Roman"/>
                <w:lang w:val="en-US"/>
              </w:rPr>
              <w:t>0.001</w:t>
            </w:r>
          </w:p>
        </w:tc>
        <w:tc>
          <w:tcPr>
            <w:tcW w:w="417" w:type="pct"/>
            <w:vAlign w:val="center"/>
          </w:tcPr>
          <w:p w:rsidR="00271264" w:rsidRPr="00166F3C" w:rsidRDefault="00271264" w:rsidP="00166F3C">
            <w:pPr>
              <w:jc w:val="center"/>
              <w:rPr>
                <w:rFonts w:ascii="Times New Roman" w:eastAsia="Times New Roman" w:hAnsi="Times New Roman" w:cs="Times New Roman"/>
                <w:lang w:val="en-US"/>
              </w:rPr>
            </w:pPr>
            <w:r w:rsidRPr="00166F3C">
              <w:rPr>
                <w:rFonts w:ascii="Times New Roman" w:eastAsia="Times New Roman" w:hAnsi="Times New Roman" w:cs="Times New Roman"/>
                <w:lang w:val="en-US"/>
              </w:rPr>
              <w:t>0.001</w:t>
            </w:r>
          </w:p>
        </w:tc>
        <w:tc>
          <w:tcPr>
            <w:tcW w:w="417" w:type="pct"/>
            <w:vAlign w:val="center"/>
          </w:tcPr>
          <w:p w:rsidR="00271264" w:rsidRPr="00166F3C" w:rsidRDefault="00271264" w:rsidP="00166F3C">
            <w:pPr>
              <w:jc w:val="center"/>
              <w:rPr>
                <w:rFonts w:ascii="Times New Roman" w:eastAsia="Times New Roman" w:hAnsi="Times New Roman" w:cs="Times New Roman"/>
                <w:lang w:val="en-US"/>
              </w:rPr>
            </w:pPr>
            <w:r w:rsidRPr="00166F3C">
              <w:rPr>
                <w:rFonts w:ascii="Times New Roman" w:eastAsia="Times New Roman" w:hAnsi="Times New Roman" w:cs="Times New Roman"/>
                <w:lang w:val="en-US"/>
              </w:rPr>
              <w:t>0.001</w:t>
            </w:r>
          </w:p>
        </w:tc>
      </w:tr>
    </w:tbl>
    <w:p w:rsidR="00271264" w:rsidRPr="00271264" w:rsidRDefault="00271264" w:rsidP="00271264">
      <w:pPr>
        <w:spacing w:after="0" w:line="276" w:lineRule="auto"/>
        <w:ind w:firstLine="709"/>
        <w:jc w:val="both"/>
        <w:rPr>
          <w:rFonts w:ascii="Times New Roman" w:eastAsia="Calibri" w:hAnsi="Times New Roman" w:cs="Times New Roman"/>
          <w:sz w:val="24"/>
          <w:szCs w:val="24"/>
        </w:rPr>
      </w:pPr>
    </w:p>
    <w:p w:rsidR="00271264" w:rsidRPr="00271264" w:rsidRDefault="00271264" w:rsidP="00271264">
      <w:pPr>
        <w:spacing w:after="0" w:line="360" w:lineRule="auto"/>
        <w:ind w:firstLine="709"/>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 xml:space="preserve">Полученный в результате идентификации объекта переходный процесс </w:t>
      </w:r>
      <w:r w:rsidRPr="00271264">
        <w:rPr>
          <w:rFonts w:ascii="Times New Roman" w:eastAsia="Calibri" w:hAnsi="Times New Roman" w:cs="Times New Roman"/>
          <w:i/>
          <w:sz w:val="28"/>
          <w:szCs w:val="28"/>
          <w:lang w:val="en-US"/>
        </w:rPr>
        <w:t>y</w:t>
      </w:r>
      <w:r w:rsidRPr="00271264">
        <w:rPr>
          <w:rFonts w:ascii="Times New Roman" w:eastAsia="Calibri" w:hAnsi="Times New Roman" w:cs="Times New Roman"/>
          <w:i/>
          <w:sz w:val="28"/>
          <w:szCs w:val="28"/>
        </w:rPr>
        <w:t>(</w:t>
      </w:r>
      <w:r w:rsidRPr="00271264">
        <w:rPr>
          <w:rFonts w:ascii="Times New Roman" w:eastAsia="Calibri" w:hAnsi="Times New Roman" w:cs="Times New Roman"/>
          <w:i/>
          <w:sz w:val="28"/>
          <w:szCs w:val="28"/>
          <w:lang w:val="en-US"/>
        </w:rPr>
        <w:t>t</w:t>
      </w:r>
      <w:r w:rsidRPr="00271264">
        <w:rPr>
          <w:rFonts w:ascii="Times New Roman" w:eastAsia="Calibri" w:hAnsi="Times New Roman" w:cs="Times New Roman"/>
          <w:i/>
          <w:sz w:val="28"/>
          <w:szCs w:val="28"/>
        </w:rPr>
        <w:t>)</w:t>
      </w:r>
      <w:r w:rsidRPr="00271264">
        <w:rPr>
          <w:rFonts w:ascii="Times New Roman" w:eastAsia="Calibri" w:hAnsi="Times New Roman" w:cs="Times New Roman"/>
          <w:sz w:val="28"/>
          <w:szCs w:val="28"/>
        </w:rPr>
        <w:t xml:space="preserve"> и динамика штрафной функции показаны соответственно на рис.</w:t>
      </w:r>
      <w:r w:rsidRPr="00271264">
        <w:rPr>
          <w:rFonts w:ascii="Times New Roman" w:eastAsia="Times New Roman" w:hAnsi="Times New Roman" w:cs="Times New Roman"/>
          <w:sz w:val="28"/>
          <w:szCs w:val="28"/>
        </w:rPr>
        <w:t xml:space="preserve"> 2.3.</w:t>
      </w:r>
      <w:r w:rsidRPr="00271264">
        <w:rPr>
          <w:rFonts w:ascii="Times New Roman" w:eastAsia="Calibri" w:hAnsi="Times New Roman" w:cs="Times New Roman"/>
          <w:sz w:val="28"/>
          <w:szCs w:val="28"/>
        </w:rPr>
        <w:t xml:space="preserve">5 и </w:t>
      </w:r>
      <w:r w:rsidRPr="00271264">
        <w:rPr>
          <w:rFonts w:ascii="Times New Roman" w:eastAsia="Times New Roman" w:hAnsi="Times New Roman" w:cs="Times New Roman"/>
          <w:sz w:val="28"/>
          <w:szCs w:val="28"/>
        </w:rPr>
        <w:t>2.3.</w:t>
      </w:r>
      <w:r w:rsidRPr="00271264">
        <w:rPr>
          <w:rFonts w:ascii="Times New Roman" w:eastAsia="Calibri" w:hAnsi="Times New Roman" w:cs="Times New Roman"/>
          <w:sz w:val="28"/>
          <w:szCs w:val="28"/>
        </w:rPr>
        <w:t xml:space="preserve">6.  </w:t>
      </w:r>
    </w:p>
    <w:p w:rsidR="00271264" w:rsidRPr="00271264" w:rsidRDefault="00271264" w:rsidP="00271264">
      <w:pPr>
        <w:rPr>
          <w:rFonts w:ascii="Calibri" w:eastAsia="Times New Roman" w:hAnsi="Calibri" w:cs="Times New Roman"/>
          <w:noProof/>
          <w:sz w:val="24"/>
          <w:szCs w:val="24"/>
        </w:rPr>
      </w:pPr>
      <w:r w:rsidRPr="00271264">
        <w:rPr>
          <w:rFonts w:ascii="Calibri" w:eastAsia="Calibri" w:hAnsi="Calibri" w:cs="Times New Roman"/>
          <w:noProof/>
          <w:lang w:eastAsia="ru-RU"/>
        </w:rPr>
        <w:drawing>
          <wp:inline distT="0" distB="0" distL="0" distR="0" wp14:anchorId="643F9E5D" wp14:editId="77AB48DF">
            <wp:extent cx="2663687" cy="2488299"/>
            <wp:effectExtent l="0" t="0" r="381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664288" cy="2488861"/>
                    </a:xfrm>
                    <a:prstGeom prst="rect">
                      <a:avLst/>
                    </a:prstGeom>
                  </pic:spPr>
                </pic:pic>
              </a:graphicData>
            </a:graphic>
          </wp:inline>
        </w:drawing>
      </w:r>
      <w:r w:rsidRPr="00271264">
        <w:rPr>
          <w:rFonts w:ascii="Calibri" w:eastAsia="Times New Roman" w:hAnsi="Calibri" w:cs="Times New Roman"/>
          <w:noProof/>
          <w:sz w:val="24"/>
          <w:szCs w:val="24"/>
        </w:rPr>
        <w:t xml:space="preserve">                      </w:t>
      </w:r>
      <w:r w:rsidRPr="00271264">
        <w:rPr>
          <w:rFonts w:ascii="Calibri" w:eastAsia="Calibri" w:hAnsi="Calibri" w:cs="Times New Roman"/>
          <w:noProof/>
          <w:lang w:eastAsia="ru-RU"/>
        </w:rPr>
        <w:drawing>
          <wp:inline distT="0" distB="0" distL="0" distR="0" wp14:anchorId="01179338" wp14:editId="007776BB">
            <wp:extent cx="2449002" cy="2456953"/>
            <wp:effectExtent l="0" t="0" r="8890" b="63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451745" cy="2459705"/>
                    </a:xfrm>
                    <a:prstGeom prst="rect">
                      <a:avLst/>
                    </a:prstGeom>
                  </pic:spPr>
                </pic:pic>
              </a:graphicData>
            </a:graphic>
          </wp:inline>
        </w:drawing>
      </w:r>
    </w:p>
    <w:p w:rsidR="00271264" w:rsidRPr="00271264" w:rsidRDefault="00271264" w:rsidP="00271264">
      <w:pPr>
        <w:spacing w:after="0" w:line="240" w:lineRule="auto"/>
        <w:rPr>
          <w:rFonts w:ascii="Times New Roman" w:eastAsia="Calibri" w:hAnsi="Times New Roman" w:cs="Times New Roman"/>
          <w:sz w:val="28"/>
          <w:szCs w:val="28"/>
        </w:rPr>
      </w:pPr>
      <w:r w:rsidRPr="00271264">
        <w:rPr>
          <w:rFonts w:ascii="Times New Roman" w:eastAsia="Calibri" w:hAnsi="Times New Roman" w:cs="Times New Roman"/>
          <w:sz w:val="28"/>
          <w:szCs w:val="28"/>
        </w:rPr>
        <w:t>Рис.</w:t>
      </w:r>
      <w:r w:rsidRPr="00271264">
        <w:rPr>
          <w:rFonts w:ascii="Times New Roman" w:eastAsia="Times New Roman" w:hAnsi="Times New Roman" w:cs="Times New Roman"/>
          <w:sz w:val="28"/>
          <w:szCs w:val="28"/>
        </w:rPr>
        <w:t xml:space="preserve"> 2.3.</w:t>
      </w:r>
      <w:r w:rsidRPr="00271264">
        <w:rPr>
          <w:rFonts w:ascii="Times New Roman" w:eastAsia="Calibri" w:hAnsi="Times New Roman" w:cs="Times New Roman"/>
          <w:sz w:val="28"/>
          <w:szCs w:val="28"/>
        </w:rPr>
        <w:t xml:space="preserve">5. Переходный процесс </w:t>
      </w:r>
      <w:r w:rsidRPr="00271264">
        <w:rPr>
          <w:rFonts w:ascii="Times New Roman" w:eastAsia="Calibri" w:hAnsi="Times New Roman" w:cs="Times New Roman"/>
          <w:i/>
          <w:sz w:val="28"/>
          <w:szCs w:val="28"/>
          <w:lang w:val="en-US"/>
        </w:rPr>
        <w:t>y</w:t>
      </w:r>
      <w:r w:rsidRPr="00271264">
        <w:rPr>
          <w:rFonts w:ascii="Times New Roman" w:eastAsia="Calibri" w:hAnsi="Times New Roman" w:cs="Times New Roman"/>
          <w:i/>
          <w:sz w:val="28"/>
          <w:szCs w:val="28"/>
        </w:rPr>
        <w:t>(</w:t>
      </w:r>
      <w:r w:rsidRPr="00271264">
        <w:rPr>
          <w:rFonts w:ascii="Times New Roman" w:eastAsia="Calibri" w:hAnsi="Times New Roman" w:cs="Times New Roman"/>
          <w:i/>
          <w:sz w:val="28"/>
          <w:szCs w:val="28"/>
          <w:lang w:val="en-US"/>
        </w:rPr>
        <w:t>t</w:t>
      </w:r>
      <w:r w:rsidRPr="00271264">
        <w:rPr>
          <w:rFonts w:ascii="Times New Roman" w:eastAsia="Calibri" w:hAnsi="Times New Roman" w:cs="Times New Roman"/>
          <w:i/>
          <w:sz w:val="28"/>
          <w:szCs w:val="28"/>
        </w:rPr>
        <w:t>)</w:t>
      </w:r>
      <w:r w:rsidRPr="00271264">
        <w:rPr>
          <w:rFonts w:ascii="Times New Roman" w:eastAsia="Calibri" w:hAnsi="Times New Roman" w:cs="Times New Roman"/>
          <w:sz w:val="28"/>
          <w:szCs w:val="28"/>
        </w:rPr>
        <w:t xml:space="preserve">                Рис.</w:t>
      </w:r>
      <w:r w:rsidRPr="00271264">
        <w:rPr>
          <w:rFonts w:ascii="Times New Roman" w:eastAsia="Times New Roman" w:hAnsi="Times New Roman" w:cs="Times New Roman"/>
          <w:sz w:val="28"/>
          <w:szCs w:val="28"/>
        </w:rPr>
        <w:t xml:space="preserve"> 2.3.</w:t>
      </w:r>
      <w:r w:rsidRPr="00271264">
        <w:rPr>
          <w:rFonts w:ascii="Times New Roman" w:eastAsia="Calibri" w:hAnsi="Times New Roman" w:cs="Times New Roman"/>
          <w:sz w:val="28"/>
          <w:szCs w:val="28"/>
        </w:rPr>
        <w:t xml:space="preserve">6. Динамика штрафной </w:t>
      </w:r>
    </w:p>
    <w:p w:rsidR="00271264" w:rsidRPr="00271264" w:rsidRDefault="00271264" w:rsidP="00271264">
      <w:pPr>
        <w:spacing w:after="0" w:line="240" w:lineRule="auto"/>
        <w:rPr>
          <w:rFonts w:ascii="Times New Roman" w:eastAsia="Calibri" w:hAnsi="Times New Roman" w:cs="Times New Roman"/>
          <w:i/>
          <w:sz w:val="28"/>
          <w:szCs w:val="28"/>
        </w:rPr>
      </w:pPr>
      <w:r w:rsidRPr="00271264">
        <w:rPr>
          <w:rFonts w:ascii="Times New Roman" w:eastAsia="Calibri" w:hAnsi="Times New Roman" w:cs="Times New Roman"/>
          <w:sz w:val="28"/>
          <w:szCs w:val="28"/>
        </w:rPr>
        <w:t xml:space="preserve">                                                                                              функции </w:t>
      </w:r>
      <w:r w:rsidR="001432AF">
        <w:rPr>
          <w:rFonts w:ascii="Times New Roman" w:eastAsia="Calibri" w:hAnsi="Times New Roman" w:cs="Times New Roman"/>
          <w:i/>
          <w:sz w:val="28"/>
          <w:szCs w:val="28"/>
          <w:lang w:val="en-US"/>
        </w:rPr>
        <w:t>I</w:t>
      </w:r>
      <w:r w:rsidRPr="00271264">
        <w:rPr>
          <w:rFonts w:ascii="Times New Roman" w:eastAsia="Calibri" w:hAnsi="Times New Roman" w:cs="Times New Roman"/>
          <w:i/>
          <w:sz w:val="28"/>
          <w:szCs w:val="28"/>
        </w:rPr>
        <w:t>(</w:t>
      </w:r>
      <w:r w:rsidRPr="00271264">
        <w:rPr>
          <w:rFonts w:ascii="Times New Roman" w:eastAsia="Calibri" w:hAnsi="Times New Roman" w:cs="Times New Roman"/>
          <w:i/>
          <w:sz w:val="28"/>
          <w:szCs w:val="28"/>
          <w:lang w:val="en-US"/>
        </w:rPr>
        <w:t>t</w:t>
      </w:r>
      <w:r w:rsidRPr="00271264">
        <w:rPr>
          <w:rFonts w:ascii="Times New Roman" w:eastAsia="Calibri" w:hAnsi="Times New Roman" w:cs="Times New Roman"/>
          <w:i/>
          <w:sz w:val="28"/>
          <w:szCs w:val="28"/>
        </w:rPr>
        <w:t>)</w:t>
      </w:r>
    </w:p>
    <w:p w:rsidR="00271264" w:rsidRPr="00271264" w:rsidRDefault="00271264" w:rsidP="00271264">
      <w:pPr>
        <w:spacing w:after="0" w:line="240" w:lineRule="auto"/>
        <w:rPr>
          <w:rFonts w:ascii="Times New Roman" w:eastAsia="Calibri" w:hAnsi="Times New Roman" w:cs="Times New Roman"/>
          <w:sz w:val="28"/>
          <w:szCs w:val="28"/>
        </w:rPr>
      </w:pPr>
    </w:p>
    <w:p w:rsidR="00271264" w:rsidRPr="00271264" w:rsidRDefault="00271264" w:rsidP="00271264">
      <w:pPr>
        <w:spacing w:line="360" w:lineRule="auto"/>
        <w:ind w:firstLine="709"/>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Анализ результатов решения иллюстративного примера показывает, что на основе предложенного</w:t>
      </w:r>
      <w:r w:rsidR="00B069A5">
        <w:rPr>
          <w:rFonts w:ascii="Times New Roman" w:eastAsia="Calibri" w:hAnsi="Times New Roman" w:cs="Times New Roman"/>
          <w:sz w:val="28"/>
          <w:szCs w:val="28"/>
        </w:rPr>
        <w:t xml:space="preserve"> в 2.1</w:t>
      </w:r>
      <w:r w:rsidRPr="00271264">
        <w:rPr>
          <w:rFonts w:ascii="Times New Roman" w:eastAsia="Calibri" w:hAnsi="Times New Roman" w:cs="Times New Roman"/>
          <w:sz w:val="28"/>
          <w:szCs w:val="28"/>
        </w:rPr>
        <w:t xml:space="preserve"> подхода</w:t>
      </w:r>
      <w:r w:rsidR="00B069A5">
        <w:rPr>
          <w:rFonts w:ascii="Times New Roman" w:eastAsia="Calibri" w:hAnsi="Times New Roman" w:cs="Times New Roman"/>
          <w:sz w:val="28"/>
          <w:szCs w:val="28"/>
        </w:rPr>
        <w:t xml:space="preserve"> к</w:t>
      </w:r>
      <w:r w:rsidRPr="00271264">
        <w:rPr>
          <w:rFonts w:ascii="Times New Roman" w:eastAsia="Calibri" w:hAnsi="Times New Roman" w:cs="Times New Roman"/>
          <w:sz w:val="28"/>
          <w:szCs w:val="28"/>
        </w:rPr>
        <w:t xml:space="preserve"> </w:t>
      </w:r>
      <w:r w:rsidR="00B069A5" w:rsidRPr="00271264">
        <w:rPr>
          <w:rFonts w:ascii="Times New Roman" w:eastAsia="Calibri" w:hAnsi="Times New Roman" w:cs="Times New Roman"/>
          <w:sz w:val="28"/>
          <w:szCs w:val="28"/>
        </w:rPr>
        <w:t>параметрической идентификации динамических характеристик объект</w:t>
      </w:r>
      <w:r w:rsidR="00B069A5">
        <w:rPr>
          <w:rFonts w:ascii="Times New Roman" w:eastAsia="Calibri" w:hAnsi="Times New Roman" w:cs="Times New Roman"/>
          <w:sz w:val="28"/>
          <w:szCs w:val="28"/>
        </w:rPr>
        <w:t>а</w:t>
      </w:r>
      <w:r w:rsidR="00B069A5" w:rsidRPr="00271264">
        <w:rPr>
          <w:rFonts w:ascii="Times New Roman" w:eastAsia="Calibri" w:hAnsi="Times New Roman" w:cs="Times New Roman"/>
          <w:sz w:val="28"/>
          <w:szCs w:val="28"/>
        </w:rPr>
        <w:t xml:space="preserve"> управления </w:t>
      </w:r>
      <w:r w:rsidRPr="00271264">
        <w:rPr>
          <w:rFonts w:ascii="Times New Roman" w:eastAsia="Calibri" w:hAnsi="Times New Roman" w:cs="Times New Roman"/>
          <w:sz w:val="28"/>
          <w:szCs w:val="28"/>
        </w:rPr>
        <w:t>можно построить достаточно эффективные процедуры</w:t>
      </w:r>
      <w:r w:rsidR="00B069A5">
        <w:rPr>
          <w:rFonts w:ascii="Times New Roman" w:eastAsia="Calibri" w:hAnsi="Times New Roman" w:cs="Times New Roman"/>
          <w:sz w:val="28"/>
          <w:szCs w:val="28"/>
        </w:rPr>
        <w:t xml:space="preserve"> синтеза импульсных переходных функций</w:t>
      </w:r>
      <w:r w:rsidRPr="00271264">
        <w:rPr>
          <w:rFonts w:ascii="Times New Roman" w:eastAsia="Calibri" w:hAnsi="Times New Roman" w:cs="Times New Roman"/>
          <w:sz w:val="28"/>
          <w:szCs w:val="28"/>
        </w:rPr>
        <w:t xml:space="preserve"> одномерных управляемых объектов. Подход позволяет обобщение на многомерные стационарные</w:t>
      </w:r>
      <w:r w:rsidR="00B069A5">
        <w:rPr>
          <w:rFonts w:ascii="Times New Roman" w:eastAsia="Calibri" w:hAnsi="Times New Roman" w:cs="Times New Roman"/>
          <w:sz w:val="28"/>
          <w:szCs w:val="28"/>
        </w:rPr>
        <w:t xml:space="preserve"> системы</w:t>
      </w:r>
      <w:r w:rsidRPr="00271264">
        <w:rPr>
          <w:rFonts w:ascii="Times New Roman" w:eastAsia="Calibri" w:hAnsi="Times New Roman" w:cs="Times New Roman"/>
          <w:sz w:val="28"/>
          <w:szCs w:val="28"/>
        </w:rPr>
        <w:t>.</w:t>
      </w:r>
    </w:p>
    <w:p w:rsidR="00271264" w:rsidRPr="00271264" w:rsidRDefault="00166F3C" w:rsidP="005413CF">
      <w:pPr>
        <w:numPr>
          <w:ilvl w:val="1"/>
          <w:numId w:val="21"/>
        </w:numPr>
        <w:spacing w:after="0"/>
        <w:ind w:left="1276"/>
        <w:contextualSpacing/>
        <w:rPr>
          <w:rFonts w:ascii="Times New Roman" w:eastAsia="Calibri" w:hAnsi="Times New Roman" w:cs="Times New Roman"/>
          <w:b/>
          <w:sz w:val="30"/>
          <w:szCs w:val="30"/>
        </w:rPr>
      </w:pPr>
      <w:r>
        <w:rPr>
          <w:rFonts w:ascii="Times New Roman" w:eastAsia="Calibri" w:hAnsi="Times New Roman" w:cs="Times New Roman"/>
          <w:b/>
          <w:sz w:val="30"/>
          <w:szCs w:val="30"/>
        </w:rPr>
        <w:t>И</w:t>
      </w:r>
      <w:r w:rsidR="00271264" w:rsidRPr="00271264">
        <w:rPr>
          <w:rFonts w:ascii="Times New Roman" w:eastAsia="Calibri" w:hAnsi="Times New Roman" w:cs="Times New Roman"/>
          <w:b/>
          <w:sz w:val="30"/>
          <w:szCs w:val="30"/>
        </w:rPr>
        <w:t>дентификация</w:t>
      </w:r>
      <w:r>
        <w:rPr>
          <w:rFonts w:ascii="Times New Roman" w:eastAsia="Calibri" w:hAnsi="Times New Roman" w:cs="Times New Roman"/>
          <w:b/>
          <w:sz w:val="30"/>
          <w:szCs w:val="30"/>
        </w:rPr>
        <w:t xml:space="preserve"> параметров</w:t>
      </w:r>
      <w:r w:rsidR="00271264" w:rsidRPr="00271264">
        <w:rPr>
          <w:rFonts w:ascii="Times New Roman" w:eastAsia="Calibri" w:hAnsi="Times New Roman" w:cs="Times New Roman"/>
          <w:b/>
          <w:sz w:val="30"/>
          <w:szCs w:val="30"/>
        </w:rPr>
        <w:t xml:space="preserve">  линейного дискретного объекта управления </w:t>
      </w:r>
    </w:p>
    <w:p w:rsidR="00271264" w:rsidRPr="00271264" w:rsidRDefault="00271264" w:rsidP="0083305C">
      <w:pPr>
        <w:spacing w:before="240" w:after="0" w:line="360" w:lineRule="auto"/>
        <w:ind w:firstLine="709"/>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 xml:space="preserve">Пусть имеется некоторый дискретный объект управления, имеющий выходную переменную </w:t>
      </w:r>
      <m:oMath>
        <m:r>
          <w:rPr>
            <w:rFonts w:ascii="Cambria Math" w:eastAsia="Times New Roman" w:hAnsi="Cambria Math" w:cs="Times New Roman"/>
            <w:sz w:val="28"/>
            <w:szCs w:val="28"/>
          </w:rPr>
          <m:t>y</m:t>
        </m:r>
      </m:oMath>
      <w:r w:rsidRPr="00271264">
        <w:rPr>
          <w:rFonts w:ascii="Times New Roman" w:eastAsia="Times New Roman" w:hAnsi="Times New Roman" w:cs="Times New Roman"/>
          <w:sz w:val="28"/>
          <w:szCs w:val="28"/>
        </w:rPr>
        <w:t xml:space="preserve"> и входное воздействие </w:t>
      </w:r>
      <m:oMath>
        <m:r>
          <w:rPr>
            <w:rFonts w:ascii="Cambria Math" w:eastAsia="Times New Roman" w:hAnsi="Cambria Math" w:cs="Times New Roman"/>
            <w:sz w:val="28"/>
            <w:szCs w:val="28"/>
          </w:rPr>
          <m:t>u</m:t>
        </m:r>
      </m:oMath>
      <w:r w:rsidRPr="00271264">
        <w:rPr>
          <w:rFonts w:ascii="Times New Roman" w:eastAsia="Times New Roman" w:hAnsi="Times New Roman" w:cs="Times New Roman"/>
          <w:sz w:val="28"/>
          <w:szCs w:val="28"/>
        </w:rPr>
        <w:t xml:space="preserve">. Допустим, что для этого объекта экспериментальным путем в дискретные моменты времени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=k</m:t>
        </m:r>
        <m:r>
          <m:rPr>
            <m:sty m:val="p"/>
          </m:rPr>
          <w:rPr>
            <w:rFonts w:ascii="Cambria Math" w:eastAsia="Times New Roman" w:hAnsi="Cambria Math" w:cs="Times New Roman"/>
            <w:sz w:val="28"/>
            <w:szCs w:val="28"/>
          </w:rPr>
          <m:t>Δt</m:t>
        </m:r>
      </m:oMath>
      <w:r w:rsidRPr="00271264">
        <w:rPr>
          <w:rFonts w:ascii="Times New Roman" w:eastAsia="Times New Roman" w:hAnsi="Times New Roman" w:cs="Times New Roman"/>
          <w:sz w:val="28"/>
          <w:szCs w:val="28"/>
        </w:rPr>
        <w:t xml:space="preserve">  получены данные «вход - выход»</w:t>
      </w:r>
      <w:r w:rsidR="00171C62">
        <w:rPr>
          <w:rFonts w:ascii="Times New Roman" w:eastAsia="Times New Roman" w:hAnsi="Times New Roman" w:cs="Times New Roman"/>
          <w:sz w:val="28"/>
          <w:szCs w:val="28"/>
        </w:rPr>
        <w:t xml:space="preserve"> </w:t>
      </w:r>
      <w:r w:rsidR="00171C62">
        <w:rPr>
          <w:rFonts w:ascii="Times New Roman" w:eastAsia="Times New Roman" w:hAnsi="Times New Roman" w:cs="Times New Roman"/>
          <w:sz w:val="28"/>
          <w:szCs w:val="28"/>
          <w:lang w:val="en-US"/>
        </w:rPr>
        <w:t>[</w:t>
      </w:r>
      <w:r w:rsidR="00171C62">
        <w:rPr>
          <w:rFonts w:ascii="Times New Roman" w:eastAsia="Times New Roman" w:hAnsi="Times New Roman" w:cs="Times New Roman"/>
          <w:sz w:val="28"/>
          <w:szCs w:val="28"/>
        </w:rPr>
        <w:t>35</w:t>
      </w:r>
      <w:r w:rsidR="00171C62">
        <w:rPr>
          <w:rFonts w:ascii="Times New Roman" w:eastAsia="Times New Roman" w:hAnsi="Times New Roman" w:cs="Times New Roman"/>
          <w:sz w:val="28"/>
          <w:szCs w:val="28"/>
          <w:lang w:val="en-US"/>
        </w:rPr>
        <w:t>]</w:t>
      </w:r>
      <w:r w:rsidRPr="00271264">
        <w:rPr>
          <w:rFonts w:ascii="Times New Roman" w:eastAsia="Times New Roman" w:hAnsi="Times New Roman" w:cs="Times New Roman"/>
          <w:sz w:val="28"/>
          <w:szCs w:val="28"/>
        </w:rPr>
        <w:t>:</w:t>
      </w:r>
    </w:p>
    <w:p w:rsidR="00271264" w:rsidRPr="00271264" w:rsidRDefault="00997E80" w:rsidP="00271264">
      <w:pPr>
        <w:spacing w:after="0" w:line="360" w:lineRule="auto"/>
        <w:ind w:firstLine="709"/>
        <w:jc w:val="right"/>
        <w:rPr>
          <w:rFonts w:ascii="Times New Roman" w:eastAsia="Times New Roman" w:hAnsi="Times New Roman" w:cs="Times New Roman"/>
          <w:sz w:val="28"/>
          <w:szCs w:val="28"/>
        </w:rP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(k)=</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r>
              <m:rPr>
                <m:sty m:val="p"/>
              </m:rPr>
              <w:rPr>
                <w:rFonts w:ascii="Cambria Math" w:eastAsia="Times New Roman" w:hAnsi="Cambria Math" w:cs="Times New Roman"/>
                <w:sz w:val="28"/>
                <w:szCs w:val="28"/>
              </w:rPr>
              <m:t>Δt</m:t>
            </m:r>
            <m:ctrlPr>
              <w:rPr>
                <w:rFonts w:ascii="Cambria Math" w:eastAsia="Times New Roman" w:hAnsi="Cambria Math" w:cs="Times New Roman"/>
                <w:sz w:val="28"/>
                <w:szCs w:val="28"/>
              </w:rPr>
            </m:ctrlPr>
          </m:e>
        </m:d>
        <m:r>
          <m:rPr>
            <m:sty m:val="p"/>
          </m:rPr>
          <w:rPr>
            <w:rFonts w:ascii="Cambria Math" w:eastAsia="Times New Roman" w:hAnsi="Cambria Math" w:cs="Times New Roman"/>
            <w:sz w:val="28"/>
            <w:szCs w:val="28"/>
          </w:rPr>
          <m:t>,</m:t>
        </m:r>
      </m:oMath>
      <w:r w:rsidR="00271264" w:rsidRPr="00271264">
        <w:rPr>
          <w:rFonts w:ascii="Times New Roman" w:eastAsia="Times New Roman" w:hAnsi="Times New Roman" w:cs="Times New Roman"/>
          <w:sz w:val="28"/>
          <w:szCs w:val="28"/>
        </w:rPr>
        <w:t xml:space="preserve">                                              (2.4.1)</w:t>
      </w:r>
    </w:p>
    <w:p w:rsidR="00271264" w:rsidRPr="00271264" w:rsidRDefault="00997E80" w:rsidP="000A1260">
      <w:pPr>
        <w:spacing w:after="0" w:line="360" w:lineRule="auto"/>
        <w:ind w:firstLine="3686"/>
        <w:jc w:val="both"/>
        <w:rPr>
          <w:rFonts w:ascii="Times New Roman" w:eastAsia="Times New Roman" w:hAnsi="Times New Roman" w:cs="Times New Roman"/>
          <w:sz w:val="28"/>
          <w:szCs w:val="28"/>
        </w:rP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(k)=</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r>
              <m:rPr>
                <m:sty m:val="p"/>
              </m:rPr>
              <w:rPr>
                <w:rFonts w:ascii="Cambria Math" w:eastAsia="Times New Roman" w:hAnsi="Cambria Math" w:cs="Times New Roman"/>
                <w:sz w:val="28"/>
                <w:szCs w:val="28"/>
              </w:rPr>
              <m:t>Δt</m:t>
            </m:r>
            <m:ctrlPr>
              <w:rPr>
                <w:rFonts w:ascii="Cambria Math" w:eastAsia="Times New Roman" w:hAnsi="Cambria Math" w:cs="Times New Roman"/>
                <w:sz w:val="28"/>
                <w:szCs w:val="28"/>
              </w:rPr>
            </m:ctrlPr>
          </m:e>
        </m:d>
        <m:r>
          <m:rPr>
            <m:sty m:val="p"/>
          </m:rPr>
          <w:rPr>
            <w:rFonts w:ascii="Cambria Math" w:eastAsia="Times New Roman" w:hAnsi="Cambria Math" w:cs="Times New Roman"/>
            <w:sz w:val="28"/>
            <w:szCs w:val="28"/>
          </w:rPr>
          <m:t>,               k=</m:t>
        </m:r>
        <m:acc>
          <m:accPr>
            <m:chr m:val="̅"/>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0, N</m:t>
            </m:r>
          </m:e>
        </m:acc>
      </m:oMath>
      <w:r w:rsidR="00271264" w:rsidRPr="00271264">
        <w:rPr>
          <w:rFonts w:ascii="Times New Roman" w:eastAsia="Times New Roman" w:hAnsi="Times New Roman" w:cs="Times New Roman"/>
          <w:sz w:val="28"/>
          <w:szCs w:val="28"/>
        </w:rPr>
        <w:t>,</w:t>
      </w:r>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lastRenderedPageBreak/>
        <w:t xml:space="preserve">где </w:t>
      </w:r>
      <m:oMath>
        <m:r>
          <m:rPr>
            <m:sty m:val="p"/>
          </m:rPr>
          <w:rPr>
            <w:rFonts w:ascii="Cambria Math" w:eastAsia="Times New Roman" w:hAnsi="Cambria Math" w:cs="Times New Roman"/>
            <w:sz w:val="28"/>
            <w:szCs w:val="28"/>
          </w:rPr>
          <m:t>Δt</m:t>
        </m:r>
      </m:oMath>
      <w:r w:rsidRPr="00271264">
        <w:rPr>
          <w:rFonts w:ascii="Times New Roman" w:eastAsia="Calibri" w:hAnsi="Times New Roman" w:cs="Times New Roman"/>
          <w:sz w:val="28"/>
          <w:szCs w:val="28"/>
        </w:rPr>
        <w:t xml:space="preserve"> – шаг дискретизации по времени;  </w:t>
      </w:r>
      <w:r w:rsidRPr="00271264">
        <w:rPr>
          <w:rFonts w:ascii="Times New Roman" w:eastAsia="Calibri" w:hAnsi="Times New Roman" w:cs="Times New Roman"/>
          <w:i/>
          <w:sz w:val="28"/>
          <w:szCs w:val="28"/>
          <w:lang w:val="en-US"/>
        </w:rPr>
        <w:t>N</w:t>
      </w:r>
      <w:r w:rsidRPr="00271264">
        <w:rPr>
          <w:rFonts w:ascii="Times New Roman" w:eastAsia="Calibri" w:hAnsi="Times New Roman" w:cs="Times New Roman"/>
          <w:sz w:val="28"/>
          <w:szCs w:val="28"/>
        </w:rPr>
        <w:t xml:space="preserve">+1 – количество точек дискретизации. </w:t>
      </w:r>
    </w:p>
    <w:p w:rsidR="00271264" w:rsidRPr="00271264" w:rsidRDefault="00271264" w:rsidP="00271264">
      <w:pPr>
        <w:spacing w:after="0" w:line="360" w:lineRule="auto"/>
        <w:ind w:firstLine="709"/>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 xml:space="preserve">Предполагается, что структура модели рассматриваемого объекта управления задается следующим линейным разностным уравнением: </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α</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k-1</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α</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k-2</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α</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k-n</m:t>
              </m:r>
            </m:e>
          </m:d>
          <m:r>
            <w:rPr>
              <w:rFonts w:ascii="Cambria Math" w:eastAsia="Times New Roman" w:hAnsi="Cambria Math" w:cs="Times New Roman"/>
              <w:sz w:val="28"/>
              <w:szCs w:val="28"/>
            </w:rPr>
            <m:t xml:space="preserve"> =</m:t>
          </m:r>
        </m:oMath>
      </m:oMathPara>
    </w:p>
    <w:p w:rsidR="00271264" w:rsidRPr="00271264" w:rsidRDefault="00997E80" w:rsidP="00271264">
      <w:pPr>
        <w:spacing w:after="0" w:line="360" w:lineRule="auto"/>
        <w:ind w:firstLine="709"/>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=η</m:t>
              </m:r>
            </m:e>
            <m:sub>
              <m:r>
                <w:rPr>
                  <w:rFonts w:ascii="Cambria Math" w:eastAsia="Times New Roman" w:hAnsi="Cambria Math" w:cs="Times New Roman"/>
                  <w:sz w:val="28"/>
                  <w:szCs w:val="28"/>
                  <w:lang w:val="en-US"/>
                </w:rPr>
                <m:t>0</m:t>
              </m:r>
            </m:sub>
          </m:sSub>
          <m:r>
            <w:rPr>
              <w:rFonts w:ascii="Cambria Math" w:eastAsia="Times New Roman" w:hAnsi="Cambria Math" w:cs="Times New Roman"/>
              <w:sz w:val="28"/>
              <w:szCs w:val="28"/>
            </w:rPr>
            <m:t>u</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η</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u</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k-1</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η</m:t>
              </m:r>
            </m:e>
            <m:sub>
              <m:r>
                <w:rPr>
                  <w:rFonts w:ascii="Cambria Math" w:eastAsia="Times New Roman" w:hAnsi="Cambria Math" w:cs="Times New Roman"/>
                  <w:sz w:val="28"/>
                  <w:szCs w:val="28"/>
                </w:rPr>
                <m:t>m</m:t>
              </m:r>
            </m:sub>
          </m:sSub>
          <m:r>
            <w:rPr>
              <w:rFonts w:ascii="Cambria Math" w:eastAsia="Times New Roman" w:hAnsi="Cambria Math" w:cs="Times New Roman"/>
              <w:sz w:val="28"/>
              <w:szCs w:val="28"/>
            </w:rPr>
            <m:t>u</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r>
                <w:rPr>
                  <w:rFonts w:ascii="Cambria Math" w:eastAsia="Times New Roman" w:hAnsi="Cambria Math" w:cs="Times New Roman"/>
                  <w:sz w:val="28"/>
                  <w:szCs w:val="28"/>
                </w:rPr>
                <m:t>r</m:t>
              </m:r>
            </m:e>
          </m:d>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lang w:val="en-US"/>
            </w:rPr>
            <m:t>2.4.</m:t>
          </m:r>
          <m:r>
            <w:rPr>
              <w:rFonts w:ascii="Cambria Math" w:eastAsia="Times New Roman" w:hAnsi="Cambria Math" w:cs="Times New Roman"/>
              <w:sz w:val="28"/>
              <w:szCs w:val="28"/>
            </w:rPr>
            <m:t>2)</m:t>
          </m:r>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 xml:space="preserve">где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i</m:t>
            </m:r>
          </m:sub>
        </m:sSub>
      </m:oMath>
      <w:r w:rsidRPr="00271264">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ν</m:t>
            </m:r>
          </m:sub>
        </m:sSub>
      </m:oMath>
      <w:r w:rsidRPr="00271264">
        <w:rPr>
          <w:rFonts w:ascii="Times New Roman" w:eastAsia="Times New Roman" w:hAnsi="Times New Roman" w:cs="Times New Roman"/>
          <w:sz w:val="28"/>
          <w:szCs w:val="28"/>
        </w:rPr>
        <w:t xml:space="preserve"> – вещественные параметры объекта, которые образуют  </w:t>
      </w:r>
      <m:oMath>
        <m:r>
          <w:rPr>
            <w:rFonts w:ascii="Cambria Math" w:eastAsia="Calibri" w:hAnsi="Cambria Math" w:cs="Times New Roman"/>
            <w:sz w:val="28"/>
            <w:szCs w:val="28"/>
          </w:rPr>
          <m:t>m</m:t>
        </m:r>
      </m:oMath>
      <w:r w:rsidRPr="00271264">
        <w:rPr>
          <w:rFonts w:ascii="Times New Roman" w:eastAsia="Times New Roman" w:hAnsi="Times New Roman" w:cs="Times New Roman"/>
          <w:sz w:val="28"/>
          <w:szCs w:val="28"/>
        </w:rPr>
        <w:t xml:space="preserve"> -мерный вектор – параметр </w:t>
      </w:r>
      <m:oMath>
        <m:r>
          <w:rPr>
            <w:rFonts w:ascii="Cambria Math" w:eastAsia="Calibri" w:hAnsi="Cambria Math" w:cs="Times New Roman"/>
            <w:sz w:val="28"/>
            <w:szCs w:val="28"/>
          </w:rPr>
          <m:t>p=[</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p</m:t>
            </m:r>
          </m:e>
          <m:sub>
            <m:r>
              <w:rPr>
                <w:rFonts w:ascii="Cambria Math" w:eastAsia="Calibri" w:hAnsi="Cambria Math" w:cs="Times New Roman"/>
                <w:sz w:val="28"/>
                <w:szCs w:val="28"/>
              </w:rPr>
              <m:t>1</m:t>
            </m:r>
          </m:sub>
          <m:sup/>
        </m:sSub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 xml:space="preserve"> p</m:t>
            </m:r>
          </m:e>
          <m:sub>
            <m:r>
              <w:rPr>
                <w:rFonts w:ascii="Cambria Math" w:eastAsia="Calibri" w:hAnsi="Cambria Math" w:cs="Times New Roman"/>
                <w:sz w:val="28"/>
                <w:szCs w:val="28"/>
              </w:rPr>
              <m:t>2</m:t>
            </m:r>
          </m:sub>
          <m:sup/>
        </m:sSub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p</m:t>
            </m:r>
          </m:e>
          <m:sub>
            <m:r>
              <w:rPr>
                <w:rFonts w:ascii="Cambria Math" w:eastAsia="Calibri" w:hAnsi="Cambria Math" w:cs="Times New Roman"/>
                <w:sz w:val="28"/>
                <w:szCs w:val="28"/>
              </w:rPr>
              <m:t>m</m:t>
            </m:r>
          </m:sub>
          <m:sup/>
        </m:sSubSup>
        <m:r>
          <w:rPr>
            <w:rFonts w:ascii="Cambria Math" w:eastAsia="Times New Roman" w:hAnsi="Cambria Math" w:cs="Times New Roman"/>
            <w:sz w:val="28"/>
            <w:szCs w:val="28"/>
          </w:rPr>
          <m:t>]</m:t>
        </m:r>
        <m:r>
          <w:rPr>
            <w:rFonts w:ascii="Cambria Math" w:eastAsia="Calibri" w:hAnsi="Cambria Math" w:cs="Times New Roman"/>
            <w:sz w:val="28"/>
            <w:szCs w:val="28"/>
          </w:rPr>
          <m:t xml:space="preserve"> =</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r</m:t>
            </m:r>
          </m:sub>
        </m:sSub>
        <m:r>
          <w:rPr>
            <w:rFonts w:ascii="Cambria Math" w:eastAsia="Times New Roman" w:hAnsi="Cambria Math" w:cs="Times New Roman"/>
            <w:sz w:val="28"/>
            <w:szCs w:val="28"/>
          </w:rPr>
          <m:t>]</m:t>
        </m:r>
      </m:oMath>
      <w:r w:rsidRPr="00271264">
        <w:rPr>
          <w:rFonts w:ascii="Times New Roman" w:eastAsia="Times New Roman" w:hAnsi="Times New Roman" w:cs="Times New Roman"/>
          <w:sz w:val="28"/>
          <w:szCs w:val="28"/>
        </w:rPr>
        <w:t xml:space="preserve">,  </w:t>
      </w:r>
      <m:oMath>
        <m:r>
          <w:rPr>
            <w:rFonts w:ascii="Cambria Math" w:eastAsia="Calibri" w:hAnsi="Cambria Math" w:cs="Times New Roman"/>
            <w:sz w:val="28"/>
            <w:szCs w:val="28"/>
          </w:rPr>
          <m:t>m</m:t>
        </m:r>
        <m:r>
          <w:rPr>
            <w:rFonts w:ascii="Cambria Math" w:eastAsia="Times New Roman" w:hAnsi="Cambria Math" w:cs="Times New Roman"/>
            <w:sz w:val="28"/>
            <w:szCs w:val="28"/>
          </w:rPr>
          <m:t>=n+</m:t>
        </m:r>
        <m:r>
          <w:rPr>
            <w:rFonts w:ascii="Cambria Math" w:eastAsia="Times New Roman" w:hAnsi="Cambria Math" w:cs="Times New Roman"/>
            <w:sz w:val="28"/>
            <w:szCs w:val="28"/>
          </w:rPr>
          <m:t>r</m:t>
        </m:r>
        <m:r>
          <w:rPr>
            <w:rFonts w:ascii="Cambria Math" w:eastAsia="Times New Roman" w:hAnsi="Cambria Math" w:cs="Times New Roman"/>
            <w:sz w:val="28"/>
            <w:szCs w:val="28"/>
          </w:rPr>
          <m:t>+1</m:t>
        </m:r>
      </m:oMath>
      <w:r w:rsidRPr="00271264">
        <w:rPr>
          <w:rFonts w:ascii="Times New Roman" w:eastAsia="Times New Roman" w:hAnsi="Times New Roman" w:cs="Times New Roman"/>
          <w:sz w:val="28"/>
          <w:szCs w:val="28"/>
        </w:rPr>
        <w:t xml:space="preserve">; </w:t>
      </w:r>
      <w:r w:rsidRPr="00271264">
        <w:rPr>
          <w:rFonts w:ascii="Times New Roman" w:eastAsia="Times New Roman" w:hAnsi="Times New Roman" w:cs="Times New Roman"/>
          <w:i/>
          <w:sz w:val="28"/>
          <w:szCs w:val="28"/>
          <w:lang w:val="en-US"/>
        </w:rPr>
        <w:t>n</w:t>
      </w:r>
      <w:r w:rsidRPr="00271264">
        <w:rPr>
          <w:rFonts w:ascii="Times New Roman" w:eastAsia="Times New Roman" w:hAnsi="Times New Roman" w:cs="Times New Roman"/>
          <w:sz w:val="28"/>
          <w:szCs w:val="28"/>
        </w:rPr>
        <w:t xml:space="preserve"> и </w:t>
      </w:r>
      <w:r w:rsidR="00F346E6">
        <w:rPr>
          <w:rFonts w:ascii="Times New Roman" w:eastAsia="Times New Roman" w:hAnsi="Times New Roman" w:cs="Times New Roman"/>
          <w:i/>
          <w:sz w:val="28"/>
          <w:szCs w:val="28"/>
          <w:lang w:val="en-US"/>
        </w:rPr>
        <w:t>r</w:t>
      </w:r>
      <w:r w:rsidRPr="00271264">
        <w:rPr>
          <w:rFonts w:ascii="Times New Roman" w:eastAsia="Times New Roman" w:hAnsi="Times New Roman" w:cs="Times New Roman"/>
          <w:sz w:val="28"/>
          <w:szCs w:val="28"/>
        </w:rPr>
        <w:t xml:space="preserve"> – целые положительные числа. Будем считать, что </w:t>
      </w:r>
      <w:r w:rsidRPr="00271264">
        <w:rPr>
          <w:rFonts w:ascii="Times New Roman" w:eastAsia="Times New Roman" w:hAnsi="Times New Roman" w:cs="Times New Roman"/>
          <w:i/>
          <w:sz w:val="28"/>
          <w:szCs w:val="28"/>
          <w:lang w:val="en-US"/>
        </w:rPr>
        <w:t>n</w:t>
      </w:r>
      <w:r w:rsidRPr="00271264">
        <w:rPr>
          <w:rFonts w:ascii="Times New Roman" w:eastAsia="Times New Roman" w:hAnsi="Times New Roman" w:cs="Times New Roman"/>
          <w:sz w:val="28"/>
          <w:szCs w:val="28"/>
        </w:rPr>
        <w:t>&gt;</w:t>
      </w:r>
      <w:r w:rsidR="00F346E6">
        <w:rPr>
          <w:rFonts w:ascii="Times New Roman" w:eastAsia="Times New Roman" w:hAnsi="Times New Roman" w:cs="Times New Roman"/>
          <w:i/>
          <w:sz w:val="28"/>
          <w:szCs w:val="28"/>
          <w:lang w:val="en-US"/>
        </w:rPr>
        <w:t>r</w:t>
      </w:r>
      <w:r w:rsidRPr="00271264">
        <w:rPr>
          <w:rFonts w:ascii="Times New Roman" w:eastAsia="Times New Roman" w:hAnsi="Times New Roman" w:cs="Times New Roman"/>
          <w:sz w:val="28"/>
          <w:szCs w:val="28"/>
        </w:rPr>
        <w:t xml:space="preserve">.  </w:t>
      </w:r>
    </w:p>
    <w:p w:rsidR="00271264" w:rsidRPr="00271264" w:rsidRDefault="00271264" w:rsidP="00271264">
      <w:pPr>
        <w:spacing w:after="0" w:line="360" w:lineRule="auto"/>
        <w:ind w:firstLine="709"/>
        <w:jc w:val="both"/>
        <w:rPr>
          <w:rFonts w:ascii="Times New Roman" w:eastAsia="Calibri" w:hAnsi="Times New Roman" w:cs="Times New Roman"/>
          <w:sz w:val="28"/>
          <w:szCs w:val="28"/>
        </w:rPr>
      </w:pPr>
      <w:r w:rsidRPr="00271264">
        <w:rPr>
          <w:rFonts w:ascii="Times New Roman" w:eastAsia="Times New Roman" w:hAnsi="Times New Roman" w:cs="Times New Roman"/>
          <w:sz w:val="28"/>
          <w:szCs w:val="28"/>
        </w:rPr>
        <w:t xml:space="preserve">Задача идентификации </w:t>
      </w:r>
      <w:r w:rsidRPr="00271264">
        <w:rPr>
          <w:rFonts w:ascii="Times New Roman" w:eastAsia="Calibri" w:hAnsi="Times New Roman" w:cs="Times New Roman"/>
          <w:sz w:val="28"/>
          <w:szCs w:val="28"/>
        </w:rPr>
        <w:t xml:space="preserve">состоит в определении такого вектор – параметра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en-US"/>
              </w:rPr>
              <m:t>p</m:t>
            </m:r>
          </m:e>
          <m:sup>
            <m:r>
              <w:rPr>
                <w:rFonts w:ascii="Cambria Math" w:eastAsia="Calibri" w:hAnsi="Cambria Math" w:cs="Times New Roman"/>
                <w:sz w:val="28"/>
                <w:szCs w:val="28"/>
              </w:rPr>
              <m:t>*</m:t>
            </m:r>
          </m:sup>
        </m:sSup>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p</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 xml:space="preserve"> p</m:t>
            </m:r>
          </m:e>
          <m:sub>
            <m:r>
              <w:rPr>
                <w:rFonts w:ascii="Cambria Math" w:eastAsia="Calibri" w:hAnsi="Cambria Math" w:cs="Times New Roman"/>
                <w:sz w:val="28"/>
                <w:szCs w:val="28"/>
              </w:rPr>
              <m:t>2</m:t>
            </m:r>
          </m:sub>
          <m:sup>
            <m:r>
              <w:rPr>
                <w:rFonts w:ascii="Cambria Math" w:eastAsia="Calibri" w:hAnsi="Cambria Math" w:cs="Times New Roman"/>
                <w:sz w:val="28"/>
                <w:szCs w:val="28"/>
              </w:rPr>
              <m:t>*</m:t>
            </m:r>
          </m:sup>
        </m:sSub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p</m:t>
            </m:r>
          </m:e>
          <m:sub>
            <m:r>
              <w:rPr>
                <w:rFonts w:ascii="Cambria Math" w:eastAsia="Calibri" w:hAnsi="Cambria Math" w:cs="Times New Roman"/>
                <w:sz w:val="28"/>
                <w:szCs w:val="28"/>
              </w:rPr>
              <m:t>m</m:t>
            </m:r>
          </m:sub>
          <m:sup>
            <m:r>
              <w:rPr>
                <w:rFonts w:ascii="Cambria Math" w:eastAsia="Calibri"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b</m:t>
                </m:r>
              </m:e>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b</m:t>
            </m:r>
          </m:e>
          <m:sub>
            <m:r>
              <w:rPr>
                <w:rFonts w:ascii="Cambria Math" w:eastAsia="Times New Roman" w:hAnsi="Cambria Math" w:cs="Times New Roman"/>
                <w:sz w:val="28"/>
                <w:szCs w:val="28"/>
              </w:rPr>
              <m:t>r</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oMath>
      <w:r w:rsidRPr="00271264">
        <w:rPr>
          <w:rFonts w:ascii="Times New Roman" w:eastAsia="Times New Roman" w:hAnsi="Times New Roman" w:cs="Times New Roman"/>
          <w:sz w:val="28"/>
          <w:szCs w:val="28"/>
        </w:rPr>
        <w:t xml:space="preserve">, обеспечивающего достаточную близость переменной </w:t>
      </w:r>
      <w:r w:rsidRPr="00271264">
        <w:rPr>
          <w:rFonts w:ascii="Times New Roman" w:eastAsia="Times New Roman" w:hAnsi="Times New Roman" w:cs="Times New Roman"/>
          <w:i/>
          <w:sz w:val="28"/>
          <w:szCs w:val="28"/>
          <w:lang w:val="en-US"/>
        </w:rPr>
        <w:t>y</w:t>
      </w:r>
      <w:r w:rsidRPr="00271264">
        <w:rPr>
          <w:rFonts w:ascii="Times New Roman" w:eastAsia="Times New Roman" w:hAnsi="Times New Roman" w:cs="Times New Roman"/>
          <w:sz w:val="28"/>
          <w:szCs w:val="28"/>
        </w:rPr>
        <w:t>(</w:t>
      </w:r>
      <w:r w:rsidRPr="00271264">
        <w:rPr>
          <w:rFonts w:ascii="Times New Roman" w:eastAsia="Times New Roman" w:hAnsi="Times New Roman" w:cs="Times New Roman"/>
          <w:i/>
          <w:sz w:val="28"/>
          <w:szCs w:val="28"/>
          <w:lang w:val="en-US"/>
        </w:rPr>
        <w:t>k</w:t>
      </w:r>
      <w:r w:rsidRPr="00271264">
        <w:rPr>
          <w:rFonts w:ascii="Times New Roman" w:eastAsia="Times New Roman" w:hAnsi="Times New Roman" w:cs="Times New Roman"/>
          <w:sz w:val="28"/>
          <w:szCs w:val="28"/>
        </w:rPr>
        <w:t>) модели (2.4.1)</w:t>
      </w:r>
      <w:r w:rsidRPr="00271264">
        <w:rPr>
          <w:rFonts w:ascii="Times New Roman" w:eastAsia="Calibri" w:hAnsi="Times New Roman" w:cs="Times New Roman"/>
          <w:sz w:val="28"/>
          <w:szCs w:val="28"/>
        </w:rPr>
        <w:t xml:space="preserve"> и выхода объекта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ctrlPr>
              <w:rPr>
                <w:rFonts w:ascii="Cambria Math" w:eastAsia="Times New Roman" w:hAnsi="Cambria Math" w:cs="Times New Roman"/>
                <w:sz w:val="28"/>
                <w:szCs w:val="28"/>
              </w:rPr>
            </m:ctrlPr>
          </m:e>
        </m:d>
      </m:oMath>
      <w:r w:rsidRPr="00271264">
        <w:rPr>
          <w:rFonts w:ascii="Times New Roman" w:eastAsia="Calibri" w:hAnsi="Times New Roman" w:cs="Times New Roman"/>
          <w:sz w:val="28"/>
          <w:szCs w:val="28"/>
        </w:rPr>
        <w:t xml:space="preserve">  в дискретные моменты времени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=k</m:t>
        </m:r>
        <m:r>
          <m:rPr>
            <m:sty m:val="p"/>
          </m:rPr>
          <w:rPr>
            <w:rFonts w:ascii="Cambria Math" w:eastAsia="Times New Roman" w:hAnsi="Cambria Math" w:cs="Times New Roman"/>
            <w:sz w:val="28"/>
            <w:szCs w:val="28"/>
          </w:rPr>
          <m:t>Δt</m:t>
        </m:r>
      </m:oMath>
      <w:r w:rsidRPr="00271264">
        <w:rPr>
          <w:rFonts w:ascii="Times New Roman" w:eastAsia="Calibri" w:hAnsi="Times New Roman" w:cs="Times New Roman"/>
          <w:sz w:val="28"/>
          <w:szCs w:val="28"/>
        </w:rPr>
        <w:t xml:space="preserve">. </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 xml:space="preserve">Для решения сформулированной задачи будем использовать алгоритм параметрической идентификации, предложенный в 2.1 и описанный в [5]. В соответствии с этим алгоритмом вначале </w:t>
      </w:r>
      <w:r w:rsidRPr="00271264">
        <w:rPr>
          <w:rFonts w:ascii="Times New Roman" w:eastAsia="Times New Roman" w:hAnsi="Times New Roman" w:cs="Times New Roman"/>
          <w:sz w:val="28"/>
          <w:szCs w:val="28"/>
        </w:rPr>
        <w:t>вводятся невязки:</w:t>
      </w:r>
    </w:p>
    <w:p w:rsidR="00271264" w:rsidRPr="00271264" w:rsidRDefault="00997E80" w:rsidP="00271264">
      <w:pPr>
        <w:spacing w:after="0" w:line="360" w:lineRule="auto"/>
        <w:ind w:firstLine="709"/>
        <w:jc w:val="both"/>
        <w:rPr>
          <w:rFonts w:ascii="Times New Roman" w:eastAsia="Calibri" w:hAnsi="Times New Roman" w:cs="Times New Roman"/>
          <w:sz w:val="28"/>
          <w:szCs w:val="28"/>
        </w:rPr>
      </w:pPr>
      <m:oMathPara>
        <m:oMathParaPr>
          <m:jc m:val="right"/>
        </m:oMathPara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e</m:t>
              </m:r>
            </m:e>
            <m:sub>
              <m:r>
                <w:rPr>
                  <w:rFonts w:ascii="Cambria Math" w:eastAsia="Calibri" w:hAnsi="Cambria Math" w:cs="Times New Roman"/>
                  <w:sz w:val="28"/>
                  <w:szCs w:val="28"/>
                  <w:lang w:val="en-US"/>
                </w:rPr>
                <m:t>k</m:t>
              </m:r>
            </m:sub>
          </m:sSub>
          <m:r>
            <w:rPr>
              <w:rFonts w:ascii="Cambria Math" w:eastAsia="Calibri" w:hAnsi="Cambria Math" w:cs="Times New Roman"/>
              <w:sz w:val="28"/>
              <w:szCs w:val="28"/>
              <w:lang w:val="en-US"/>
            </w:rPr>
            <m:t>=</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y</m:t>
              </m:r>
            </m:e>
            <m:sup>
              <m:r>
                <w:rPr>
                  <w:rFonts w:ascii="Cambria Math" w:eastAsia="Calibri" w:hAnsi="Cambria Math" w:cs="Times New Roman"/>
                  <w:sz w:val="28"/>
                  <w:szCs w:val="28"/>
                  <w:lang w:val="en-US"/>
                </w:rPr>
                <m:t>*</m:t>
              </m:r>
            </m:sup>
          </m:sSup>
          <m:r>
            <w:rPr>
              <w:rFonts w:ascii="Cambria Math" w:eastAsia="Calibri" w:hAnsi="Cambria Math" w:cs="Times New Roman"/>
              <w:sz w:val="28"/>
              <w:szCs w:val="28"/>
              <w:lang w:val="en-US"/>
            </w:rPr>
            <m:t>(k)-y(k)</m:t>
          </m:r>
          <m:r>
            <w:rPr>
              <w:rFonts w:ascii="Cambria Math" w:eastAsia="Calibri" w:hAnsi="Cambria Math" w:cs="Times New Roman"/>
              <w:sz w:val="28"/>
              <w:szCs w:val="28"/>
            </w:rPr>
            <m:t>,             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0,N</m:t>
              </m:r>
            </m:e>
          </m:acc>
          <m:r>
            <w:rPr>
              <w:rFonts w:ascii="Cambria Math" w:eastAsia="Calibri" w:hAnsi="Cambria Math" w:cs="Times New Roman"/>
              <w:sz w:val="28"/>
              <w:szCs w:val="28"/>
            </w:rPr>
            <m:t>,                                    (</m:t>
          </m:r>
          <m:r>
            <m:rPr>
              <m:sty m:val="p"/>
            </m:rPr>
            <w:rPr>
              <w:rFonts w:ascii="Cambria Math" w:eastAsia="Times New Roman" w:hAnsi="Cambria Math" w:cs="Times New Roman"/>
              <w:sz w:val="28"/>
              <w:szCs w:val="28"/>
              <w:lang w:val="en-US"/>
            </w:rPr>
            <m:t>2.4.</m:t>
          </m:r>
          <m:r>
            <w:rPr>
              <w:rFonts w:ascii="Cambria Math" w:eastAsia="Calibri" w:hAnsi="Cambria Math" w:cs="Times New Roman"/>
              <w:sz w:val="28"/>
              <w:szCs w:val="28"/>
            </w:rPr>
            <m:t>3)</m:t>
          </m:r>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где   </w:t>
      </w:r>
      <m:oMath>
        <m:r>
          <m:rPr>
            <m:sty m:val="p"/>
          </m:rPr>
          <w:rPr>
            <w:rFonts w:ascii="Cambria Math" w:eastAsia="Times New Roman" w:hAnsi="Cambria Math" w:cs="Times New Roman"/>
            <w:sz w:val="28"/>
            <w:szCs w:val="28"/>
          </w:rPr>
          <w:br/>
        </m:r>
      </m:oMath>
      <m:oMathPara>
        <m:oMath>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α</m:t>
              </m:r>
            </m:e>
            <m:sub>
              <m:r>
                <w:rPr>
                  <w:rFonts w:ascii="Cambria Math" w:eastAsia="Times New Roman" w:hAnsi="Cambria Math" w:cs="Times New Roman"/>
                  <w:sz w:val="28"/>
                  <w:szCs w:val="28"/>
                </w:rPr>
                <m:t>1</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k-1</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α</m:t>
              </m:r>
            </m:e>
            <m:sub>
              <m:r>
                <w:rPr>
                  <w:rFonts w:ascii="Cambria Math" w:eastAsia="Times New Roman" w:hAnsi="Cambria Math" w:cs="Times New Roman"/>
                  <w:sz w:val="28"/>
                  <w:szCs w:val="28"/>
                </w:rPr>
                <m:t>2</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k-2</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α</m:t>
              </m:r>
            </m:e>
            <m:sub>
              <m:r>
                <w:rPr>
                  <w:rFonts w:ascii="Cambria Math" w:eastAsia="Times New Roman" w:hAnsi="Cambria Math" w:cs="Times New Roman"/>
                  <w:sz w:val="28"/>
                  <w:szCs w:val="28"/>
                </w:rPr>
                <m:t>n</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k-n</m:t>
              </m:r>
            </m:e>
          </m:d>
          <m:r>
            <w:rPr>
              <w:rFonts w:ascii="Cambria Math" w:eastAsia="Times New Roman" w:hAnsi="Cambria Math" w:cs="Times New Roman"/>
              <w:sz w:val="28"/>
              <w:szCs w:val="28"/>
            </w:rPr>
            <m:t>]+</m:t>
          </m:r>
        </m:oMath>
      </m:oMathPara>
    </w:p>
    <w:p w:rsidR="00271264" w:rsidRPr="00271264" w:rsidRDefault="00997E80" w:rsidP="00271264">
      <w:pPr>
        <w:spacing w:after="0" w:line="360" w:lineRule="auto"/>
        <w:ind w:firstLine="709"/>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+η</m:t>
              </m:r>
            </m:e>
            <m:sub>
              <m:r>
                <w:rPr>
                  <w:rFonts w:ascii="Cambria Math" w:eastAsia="Times New Roman" w:hAnsi="Cambria Math" w:cs="Times New Roman"/>
                  <w:sz w:val="28"/>
                  <w:szCs w:val="28"/>
                  <w:lang w:val="en-US"/>
                </w:rPr>
                <m:t>0</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η</m:t>
              </m:r>
            </m:e>
            <m:sub>
              <m:r>
                <w:rPr>
                  <w:rFonts w:ascii="Cambria Math" w:eastAsia="Times New Roman" w:hAnsi="Cambria Math" w:cs="Times New Roman"/>
                  <w:sz w:val="28"/>
                  <w:szCs w:val="28"/>
                </w:rPr>
                <m:t>1</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k-1</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η</m:t>
              </m:r>
            </m:e>
            <m:sub>
              <m:r>
                <w:rPr>
                  <w:rFonts w:ascii="Cambria Math" w:eastAsia="Times New Roman" w:hAnsi="Cambria Math" w:cs="Times New Roman"/>
                  <w:sz w:val="28"/>
                  <w:szCs w:val="28"/>
                </w:rPr>
                <m:t>m</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r>
                <w:rPr>
                  <w:rFonts w:ascii="Cambria Math" w:eastAsia="Times New Roman" w:hAnsi="Cambria Math" w:cs="Times New Roman"/>
                  <w:sz w:val="28"/>
                  <w:szCs w:val="28"/>
                </w:rPr>
                <m:t>r</m:t>
              </m:r>
            </m:e>
          </m:d>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lang w:val="en-US"/>
            </w:rPr>
            <m:t>2.4.</m:t>
          </m:r>
          <m:r>
            <w:rPr>
              <w:rFonts w:ascii="Cambria Math" w:eastAsia="Times New Roman" w:hAnsi="Cambria Math" w:cs="Times New Roman"/>
              <w:sz w:val="28"/>
              <w:szCs w:val="28"/>
            </w:rPr>
            <m:t>4)</m:t>
          </m:r>
        </m:oMath>
      </m:oMathPara>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Оценка качества идентификации осуществляется на основе штрафной функции</w:t>
      </w:r>
      <w:r w:rsidR="00C03F39">
        <w:rPr>
          <w:rFonts w:ascii="Times New Roman" w:eastAsia="Times New Roman" w:hAnsi="Times New Roman" w:cs="Times New Roman"/>
          <w:sz w:val="28"/>
          <w:szCs w:val="28"/>
          <w:lang w:val="en-US"/>
        </w:rPr>
        <w:t xml:space="preserve"> (2</w:t>
      </w:r>
      <w:r w:rsidR="00C03F39">
        <w:rPr>
          <w:rFonts w:ascii="Times New Roman" w:eastAsia="Times New Roman" w:hAnsi="Times New Roman" w:cs="Times New Roman"/>
          <w:sz w:val="28"/>
          <w:szCs w:val="28"/>
        </w:rPr>
        <w:t>.1.2)</w:t>
      </w:r>
      <w:r w:rsidRPr="00271264">
        <w:rPr>
          <w:rFonts w:ascii="Times New Roman" w:eastAsia="Times New Roman" w:hAnsi="Times New Roman" w:cs="Times New Roman"/>
          <w:sz w:val="28"/>
          <w:szCs w:val="28"/>
        </w:rPr>
        <w:t>:</w:t>
      </w:r>
    </w:p>
    <w:p w:rsidR="00271264" w:rsidRPr="00C03F39" w:rsidRDefault="00F346E6" w:rsidP="00271264">
      <w:pPr>
        <w:spacing w:after="0" w:line="360" w:lineRule="auto"/>
        <w:ind w:firstLine="709"/>
        <w:jc w:val="both"/>
        <w:rPr>
          <w:rFonts w:ascii="Times New Roman" w:eastAsia="Times New Roman" w:hAnsi="Times New Roman" w:cs="Times New Roman"/>
          <w:sz w:val="28"/>
          <w:szCs w:val="28"/>
        </w:rPr>
      </w:pPr>
      <m:oMathPara>
        <m:oMathParaPr>
          <m:jc m:val="center"/>
        </m:oMathParaPr>
        <m:oMath>
          <m:r>
            <w:rPr>
              <w:rFonts w:ascii="Cambria Math" w:eastAsia="Calibri" w:hAnsi="Cambria Math" w:cs="Times New Roman"/>
              <w:sz w:val="28"/>
              <w:szCs w:val="28"/>
            </w:rPr>
            <m:t>I</m:t>
          </m:r>
          <m:d>
            <m:dPr>
              <m:ctrlPr>
                <w:rPr>
                  <w:rFonts w:ascii="Cambria Math" w:eastAsia="Calibri" w:hAnsi="Cambria Math" w:cs="Times New Roman"/>
                  <w:i/>
                  <w:sz w:val="28"/>
                  <w:szCs w:val="28"/>
                </w:rPr>
              </m:ctrlPr>
            </m:dPr>
            <m:e>
              <m:r>
                <w:rPr>
                  <w:rFonts w:ascii="Cambria Math" w:eastAsia="Calibri" w:hAnsi="Cambria Math" w:cs="Times New Roman"/>
                  <w:sz w:val="28"/>
                  <w:szCs w:val="28"/>
                </w:rPr>
                <m:t>p</m:t>
              </m:r>
            </m:e>
          </m:d>
          <m:r>
            <w:rPr>
              <w:rFonts w:ascii="Cambria Math" w:eastAsia="Calibri" w:hAnsi="Cambria Math" w:cs="Times New Roman"/>
              <w:sz w:val="28"/>
              <w:szCs w:val="28"/>
            </w:rPr>
            <m:t>=</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k=0</m:t>
              </m:r>
            </m:sub>
            <m:sup>
              <m:r>
                <w:rPr>
                  <w:rFonts w:ascii="Cambria Math" w:eastAsia="Calibri" w:hAnsi="Cambria Math" w:cs="Times New Roman"/>
                  <w:sz w:val="28"/>
                  <w:szCs w:val="28"/>
                </w:rPr>
                <m:t>N</m:t>
              </m:r>
            </m:sup>
            <m:e>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e</m:t>
                  </m:r>
                </m:e>
                <m:sub>
                  <m:r>
                    <w:rPr>
                      <w:rFonts w:ascii="Cambria Math" w:eastAsia="Calibri" w:hAnsi="Cambria Math" w:cs="Times New Roman"/>
                      <w:sz w:val="28"/>
                      <w:szCs w:val="28"/>
                    </w:rPr>
                    <m:t>k</m:t>
                  </m:r>
                </m:sub>
                <m:sup>
                  <m:r>
                    <w:rPr>
                      <w:rFonts w:ascii="Cambria Math" w:eastAsia="Calibri" w:hAnsi="Cambria Math" w:cs="Times New Roman"/>
                      <w:sz w:val="28"/>
                      <w:szCs w:val="28"/>
                    </w:rPr>
                    <m:t>2</m:t>
                  </m:r>
                </m:sup>
              </m:sSubSup>
              <m:d>
                <m:dPr>
                  <m:ctrlPr>
                    <w:rPr>
                      <w:rFonts w:ascii="Cambria Math" w:eastAsia="Calibri" w:hAnsi="Cambria Math" w:cs="Times New Roman"/>
                      <w:i/>
                      <w:sz w:val="28"/>
                      <w:szCs w:val="28"/>
                    </w:rPr>
                  </m:ctrlPr>
                </m:dPr>
                <m:e>
                  <m:r>
                    <w:rPr>
                      <w:rFonts w:ascii="Cambria Math" w:eastAsia="Calibri" w:hAnsi="Cambria Math" w:cs="Times New Roman"/>
                      <w:sz w:val="28"/>
                      <w:szCs w:val="28"/>
                    </w:rPr>
                    <m:t>p</m:t>
                  </m:r>
                </m:e>
              </m:d>
              <m:r>
                <w:rPr>
                  <w:rFonts w:ascii="Cambria Math" w:eastAsia="Calibri" w:hAnsi="Cambria Math" w:cs="Times New Roman"/>
                  <w:sz w:val="28"/>
                  <w:szCs w:val="28"/>
                </w:rPr>
                <m:t>.</m:t>
              </m:r>
            </m:e>
          </m:nary>
        </m:oMath>
      </m:oMathPara>
    </w:p>
    <w:p w:rsidR="00271264" w:rsidRPr="00271264" w:rsidRDefault="00271264" w:rsidP="00271264">
      <w:pPr>
        <w:spacing w:after="0" w:line="360" w:lineRule="auto"/>
        <w:ind w:firstLine="709"/>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 xml:space="preserve">Для минимизации оценочной функции </w:t>
      </w:r>
      <m:oMath>
        <m:r>
          <w:rPr>
            <w:rFonts w:ascii="Cambria Math" w:eastAsia="Calibri" w:hAnsi="Cambria Math" w:cs="Times New Roman"/>
            <w:sz w:val="28"/>
            <w:szCs w:val="28"/>
          </w:rPr>
          <m:t>I</m:t>
        </m:r>
        <m:d>
          <m:dPr>
            <m:ctrlPr>
              <w:rPr>
                <w:rFonts w:ascii="Cambria Math" w:eastAsia="Calibri" w:hAnsi="Cambria Math" w:cs="Times New Roman"/>
                <w:i/>
                <w:sz w:val="28"/>
                <w:szCs w:val="28"/>
              </w:rPr>
            </m:ctrlPr>
          </m:dPr>
          <m:e>
            <m:r>
              <w:rPr>
                <w:rFonts w:ascii="Cambria Math" w:eastAsia="Calibri" w:hAnsi="Cambria Math" w:cs="Times New Roman"/>
                <w:sz w:val="28"/>
                <w:szCs w:val="28"/>
              </w:rPr>
              <m:t>p</m:t>
            </m:r>
          </m:e>
        </m:d>
      </m:oMath>
      <w:r w:rsidRPr="00271264">
        <w:rPr>
          <w:rFonts w:ascii="Times New Roman" w:eastAsia="Times New Roman" w:hAnsi="Times New Roman" w:cs="Times New Roman"/>
          <w:sz w:val="28"/>
          <w:szCs w:val="28"/>
        </w:rPr>
        <w:t xml:space="preserve"> используется теорема, сформулированная в 2.1, а именно </w:t>
      </w:r>
      <w:r w:rsidRPr="00271264">
        <w:rPr>
          <w:rFonts w:ascii="Times New Roman" w:eastAsia="Calibri" w:hAnsi="Times New Roman" w:cs="Times New Roman"/>
          <w:sz w:val="28"/>
          <w:szCs w:val="28"/>
        </w:rPr>
        <w:t xml:space="preserve"> -  критериальное соотношение (2.1.8): </w:t>
      </w:r>
    </w:p>
    <w:p w:rsidR="00271264" w:rsidRPr="00271264" w:rsidRDefault="00997E80" w:rsidP="00271264">
      <w:pPr>
        <w:spacing w:after="0" w:line="360" w:lineRule="auto"/>
        <w:ind w:firstLine="709"/>
        <w:jc w:val="both"/>
        <w:rPr>
          <w:rFonts w:ascii="Times New Roman" w:eastAsia="Times New Roman" w:hAnsi="Times New Roman" w:cs="Times New Roman"/>
          <w:i/>
          <w:sz w:val="28"/>
          <w:szCs w:val="28"/>
          <w:lang w:val="en-US"/>
        </w:rPr>
      </w:pPr>
      <m:oMathPara>
        <m:oMathParaPr>
          <m:jc m:val="right"/>
        </m:oMathParaPr>
        <m:oMath>
          <m:nary>
            <m:naryPr>
              <m:limLoc m:val="undOvr"/>
              <m:ctrlPr>
                <w:rPr>
                  <w:rFonts w:ascii="Cambria Math" w:eastAsia="Calibri" w:hAnsi="Cambria Math" w:cs="Times New Roman"/>
                  <w:i/>
                  <w:sz w:val="28"/>
                  <w:szCs w:val="28"/>
                </w:rPr>
              </m:ctrlPr>
            </m:naryPr>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τ</m:t>
                  </m:r>
                </m:e>
                <m:sub>
                  <m:r>
                    <w:rPr>
                      <w:rFonts w:ascii="Cambria Math" w:eastAsia="Calibri" w:hAnsi="Cambria Math" w:cs="Times New Roman"/>
                      <w:sz w:val="28"/>
                      <w:szCs w:val="28"/>
                    </w:rPr>
                    <m:t>0</m:t>
                  </m:r>
                </m:sub>
              </m:sSub>
            </m:sub>
            <m:sup>
              <m:r>
                <w:rPr>
                  <w:rFonts w:ascii="Cambria Math" w:eastAsia="Calibri" w:hAnsi="Cambria Math" w:cs="Times New Roman"/>
                  <w:sz w:val="28"/>
                  <w:szCs w:val="28"/>
                </w:rPr>
                <m:t>τ</m:t>
              </m:r>
            </m:sup>
            <m:e>
              <m:r>
                <w:rPr>
                  <w:rFonts w:ascii="Cambria Math" w:eastAsia="Calibri" w:hAnsi="Cambria Math" w:cs="Times New Roman"/>
                  <w:sz w:val="28"/>
                  <w:szCs w:val="28"/>
                </w:rPr>
                <m:t>I</m:t>
              </m:r>
              <m:d>
                <m:dPr>
                  <m:ctrlPr>
                    <w:rPr>
                      <w:rFonts w:ascii="Cambria Math" w:eastAsia="Calibri" w:hAnsi="Cambria Math" w:cs="Times New Roman"/>
                      <w:i/>
                      <w:sz w:val="28"/>
                      <w:szCs w:val="28"/>
                    </w:rPr>
                  </m:ctrlPr>
                </m:dPr>
                <m:e>
                  <m:r>
                    <w:rPr>
                      <w:rFonts w:ascii="Cambria Math" w:eastAsia="Calibri" w:hAnsi="Cambria Math" w:cs="Times New Roman"/>
                      <w:sz w:val="28"/>
                      <w:szCs w:val="28"/>
                    </w:rPr>
                    <m:t>λ</m:t>
                  </m:r>
                </m:e>
              </m:d>
            </m:e>
          </m:nary>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I</m:t>
              </m:r>
            </m:e>
          </m:acc>
          <m:d>
            <m:dPr>
              <m:ctrlPr>
                <w:rPr>
                  <w:rFonts w:ascii="Cambria Math" w:eastAsia="Calibri" w:hAnsi="Cambria Math" w:cs="Times New Roman"/>
                  <w:i/>
                  <w:sz w:val="28"/>
                  <w:szCs w:val="28"/>
                </w:rPr>
              </m:ctrlPr>
            </m:dPr>
            <m:e>
              <m:r>
                <w:rPr>
                  <w:rFonts w:ascii="Cambria Math" w:eastAsia="Calibri" w:hAnsi="Cambria Math" w:cs="Times New Roman"/>
                  <w:sz w:val="28"/>
                  <w:szCs w:val="28"/>
                </w:rPr>
                <m:t>λ</m:t>
              </m:r>
            </m:e>
          </m:d>
          <m:r>
            <w:rPr>
              <w:rFonts w:ascii="Cambria Math" w:eastAsia="Calibri" w:hAnsi="Cambria Math" w:cs="Times New Roman"/>
              <w:sz w:val="28"/>
              <w:szCs w:val="28"/>
              <w:lang w:val="en-US"/>
            </w:rPr>
            <m:t xml:space="preserve">&lt;0.                             </m:t>
          </m:r>
          <m:r>
            <w:rPr>
              <w:rFonts w:ascii="Cambria Math" w:eastAsia="Calibri" w:hAnsi="Cambria Math" w:cs="Times New Roman"/>
              <w:sz w:val="28"/>
              <w:szCs w:val="28"/>
              <w:lang w:val="en-US"/>
            </w:rPr>
            <m:t xml:space="preserve">     </m:t>
          </m:r>
          <m:r>
            <w:rPr>
              <w:rFonts w:ascii="Cambria Math" w:eastAsia="Calibri" w:hAnsi="Cambria Math" w:cs="Times New Roman"/>
              <w:sz w:val="28"/>
              <w:szCs w:val="28"/>
              <w:lang w:val="en-US"/>
            </w:rPr>
            <m:t xml:space="preserve">                      (</m:t>
          </m:r>
          <m:r>
            <m:rPr>
              <m:sty m:val="p"/>
            </m:rPr>
            <w:rPr>
              <w:rFonts w:ascii="Cambria Math" w:eastAsia="Times New Roman" w:hAnsi="Cambria Math" w:cs="Times New Roman"/>
              <w:sz w:val="28"/>
              <w:szCs w:val="28"/>
              <w:lang w:val="en-US"/>
            </w:rPr>
            <m:t>2.4.</m:t>
          </m:r>
          <m:r>
            <w:rPr>
              <w:rFonts w:ascii="Cambria Math" w:eastAsia="Calibri" w:hAnsi="Cambria Math" w:cs="Times New Roman"/>
              <w:sz w:val="28"/>
              <w:szCs w:val="28"/>
              <w:lang w:val="en-US"/>
            </w:rPr>
            <m:t>5</m:t>
          </m:r>
          <m:r>
            <w:rPr>
              <w:rFonts w:ascii="Cambria Math" w:eastAsia="Calibri" w:hAnsi="Cambria Math" w:cs="Times New Roman"/>
              <w:sz w:val="28"/>
              <w:szCs w:val="28"/>
              <w:lang w:val="en-US"/>
            </w:rPr>
            <m:t>)</m:t>
          </m:r>
        </m:oMath>
      </m:oMathPara>
    </w:p>
    <w:p w:rsidR="00271264" w:rsidRPr="00271264" w:rsidRDefault="00271264" w:rsidP="00271264">
      <w:pPr>
        <w:spacing w:after="0" w:line="360" w:lineRule="auto"/>
        <w:jc w:val="both"/>
        <w:rPr>
          <w:rFonts w:ascii="Times New Roman" w:eastAsia="Calibri" w:hAnsi="Times New Roman" w:cs="Times New Roman"/>
          <w:sz w:val="28"/>
          <w:szCs w:val="28"/>
        </w:rPr>
      </w:pPr>
      <w:r w:rsidRPr="00271264">
        <w:rPr>
          <w:rFonts w:ascii="Times New Roman" w:eastAsia="Times New Roman" w:hAnsi="Times New Roman" w:cs="Times New Roman"/>
          <w:sz w:val="28"/>
          <w:szCs w:val="28"/>
        </w:rPr>
        <w:lastRenderedPageBreak/>
        <w:t>Для</w:t>
      </w:r>
      <w:r w:rsidR="00C03F39">
        <w:rPr>
          <w:rFonts w:ascii="Times New Roman" w:eastAsia="Times New Roman" w:hAnsi="Times New Roman" w:cs="Times New Roman"/>
          <w:sz w:val="28"/>
          <w:szCs w:val="28"/>
        </w:rPr>
        <w:t xml:space="preserve"> вывода уравнений самонастройки будем использовать результаты, полученные в 2.2. При этом для</w:t>
      </w:r>
      <w:r w:rsidRPr="00271264">
        <w:rPr>
          <w:rFonts w:ascii="Times New Roman" w:eastAsia="Times New Roman" w:hAnsi="Times New Roman" w:cs="Times New Roman"/>
          <w:sz w:val="28"/>
          <w:szCs w:val="28"/>
        </w:rPr>
        <w:t xml:space="preserve"> поддержания соотношения (</w:t>
      </w:r>
      <w:r w:rsidR="00171C62">
        <w:rPr>
          <w:rFonts w:ascii="Times New Roman" w:eastAsia="Times New Roman" w:hAnsi="Times New Roman" w:cs="Times New Roman"/>
          <w:sz w:val="28"/>
          <w:szCs w:val="28"/>
        </w:rPr>
        <w:t>2.4.</w:t>
      </w:r>
      <w:r w:rsidR="00C03F39">
        <w:rPr>
          <w:rFonts w:ascii="Times New Roman" w:eastAsia="Times New Roman" w:hAnsi="Times New Roman" w:cs="Times New Roman"/>
          <w:sz w:val="28"/>
          <w:szCs w:val="28"/>
        </w:rPr>
        <w:t>5</w:t>
      </w:r>
      <w:r w:rsidRPr="00271264">
        <w:rPr>
          <w:rFonts w:ascii="Times New Roman" w:eastAsia="Times New Roman" w:hAnsi="Times New Roman" w:cs="Times New Roman"/>
          <w:sz w:val="28"/>
          <w:szCs w:val="28"/>
        </w:rPr>
        <w:t xml:space="preserve">) </w:t>
      </w:r>
      <w:r w:rsidRPr="00271264">
        <w:rPr>
          <w:rFonts w:ascii="Times New Roman" w:eastAsia="Calibri" w:hAnsi="Times New Roman" w:cs="Times New Roman"/>
          <w:sz w:val="28"/>
          <w:szCs w:val="28"/>
        </w:rPr>
        <w:t xml:space="preserve">динамика параметров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α</m:t>
            </m:r>
          </m:e>
          <m:sub>
            <m:r>
              <w:rPr>
                <w:rFonts w:ascii="Cambria Math" w:eastAsia="Calibri" w:hAnsi="Cambria Math" w:cs="Times New Roman"/>
                <w:sz w:val="28"/>
                <w:szCs w:val="28"/>
                <w:lang w:val="en-US"/>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τ</m:t>
            </m:r>
          </m:e>
        </m:d>
      </m:oMath>
      <w:r w:rsidRPr="00271264">
        <w:rPr>
          <w:rFonts w:ascii="Times New Roman" w:eastAsia="Times New Roman" w:hAnsi="Times New Roman" w:cs="Times New Roman"/>
          <w:sz w:val="28"/>
          <w:szCs w:val="28"/>
        </w:rPr>
        <w:t xml:space="preserve"> 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η</m:t>
            </m:r>
          </m:e>
          <m:sub>
            <m:r>
              <w:rPr>
                <w:rFonts w:ascii="Cambria Math" w:eastAsia="Calibri" w:hAnsi="Cambria Math" w:cs="Times New Roman"/>
                <w:sz w:val="28"/>
                <w:szCs w:val="28"/>
              </w:rPr>
              <m:t>ν</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τ</m:t>
            </m:r>
          </m:e>
        </m:d>
      </m:oMath>
      <w:r w:rsidRPr="00271264">
        <w:rPr>
          <w:rFonts w:ascii="Times New Roman" w:eastAsia="Times New Roman" w:hAnsi="Times New Roman" w:cs="Times New Roman"/>
          <w:sz w:val="28"/>
          <w:szCs w:val="28"/>
        </w:rPr>
        <w:t xml:space="preserve"> должна подчиняться следующим</w:t>
      </w:r>
      <w:r w:rsidRPr="00271264">
        <w:rPr>
          <w:rFonts w:ascii="Times New Roman" w:eastAsia="Calibri" w:hAnsi="Times New Roman" w:cs="Times New Roman"/>
          <w:sz w:val="28"/>
          <w:szCs w:val="28"/>
        </w:rPr>
        <w:t xml:space="preserve"> уравнениям:</w:t>
      </w:r>
    </w:p>
    <w:p w:rsidR="00271264" w:rsidRPr="00271264" w:rsidRDefault="00997E80" w:rsidP="00271264">
      <w:pPr>
        <w:spacing w:after="0" w:line="360" w:lineRule="auto"/>
        <w:ind w:firstLine="709"/>
        <w:jc w:val="both"/>
        <w:rPr>
          <w:rFonts w:ascii="Times New Roman" w:eastAsia="Times New Roman" w:hAnsi="Times New Roman" w:cs="Times New Roman"/>
          <w:i/>
          <w:sz w:val="28"/>
          <w:szCs w:val="28"/>
        </w:rPr>
      </w:pPr>
      <m:oMathPara>
        <m:oMathParaPr>
          <m:jc m:val="center"/>
        </m:oMathParaPr>
        <m:oMath>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α</m:t>
                  </m:r>
                </m:e>
              </m:acc>
            </m:e>
            <m:sub>
              <m:r>
                <w:rPr>
                  <w:rFonts w:ascii="Cambria Math" w:eastAsia="Calibri" w:hAnsi="Cambria Math" w:cs="Times New Roman"/>
                  <w:sz w:val="28"/>
                  <w:szCs w:val="28"/>
                  <w:lang w:val="en-US"/>
                </w:rPr>
                <m:t>i</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τ</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lang w:val="en-US"/>
                </w:rPr>
                <m:t>i</m:t>
              </m:r>
            </m:sub>
          </m:sSub>
          <m:r>
            <w:rPr>
              <w:rFonts w:ascii="Cambria Math" w:eastAsia="Calibri" w:hAnsi="Cambria Math" w:cs="Times New Roman"/>
              <w:sz w:val="28"/>
              <w:szCs w:val="28"/>
            </w:rPr>
            <m:t>(τ)I</m:t>
          </m:r>
          <m:d>
            <m:dPr>
              <m:ctrlPr>
                <w:rPr>
                  <w:rFonts w:ascii="Cambria Math" w:eastAsia="Calibri" w:hAnsi="Cambria Math" w:cs="Times New Roman"/>
                  <w:i/>
                  <w:sz w:val="28"/>
                  <w:szCs w:val="28"/>
                </w:rPr>
              </m:ctrlPr>
            </m:dPr>
            <m:e>
              <m:r>
                <w:rPr>
                  <w:rFonts w:ascii="Cambria Math" w:eastAsia="Calibri" w:hAnsi="Cambria Math" w:cs="Times New Roman"/>
                  <w:sz w:val="28"/>
                  <w:szCs w:val="28"/>
                </w:rPr>
                <m:t>τ</m:t>
              </m:r>
            </m:e>
          </m:d>
          <m:r>
            <w:rPr>
              <w:rFonts w:ascii="Cambria Math" w:eastAsia="Calibri" w:hAnsi="Cambria Math" w:cs="Times New Roman"/>
              <w:sz w:val="28"/>
              <w:szCs w:val="28"/>
            </w:rPr>
            <m:t>,             i=</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1,n</m:t>
              </m:r>
            </m:e>
          </m:acc>
          <m:r>
            <w:rPr>
              <w:rFonts w:ascii="Cambria Math" w:eastAsia="Calibri" w:hAnsi="Cambria Math" w:cs="Times New Roman"/>
              <w:sz w:val="28"/>
              <w:szCs w:val="28"/>
            </w:rPr>
            <m:t xml:space="preserve">, </m:t>
          </m:r>
        </m:oMath>
      </m:oMathPara>
    </w:p>
    <w:p w:rsidR="00271264" w:rsidRPr="00271264" w:rsidRDefault="00997E80" w:rsidP="00271264">
      <w:pPr>
        <w:spacing w:after="0" w:line="360" w:lineRule="auto"/>
        <w:ind w:firstLine="709"/>
        <w:jc w:val="right"/>
        <w:rPr>
          <w:rFonts w:ascii="Times New Roman" w:eastAsia="Calibri" w:hAnsi="Times New Roman" w:cs="Times New Roman"/>
          <w:sz w:val="28"/>
          <w:szCs w:val="28"/>
        </w:rPr>
      </w:pPr>
      <m:oMathPara>
        <m:oMathParaPr>
          <m:jc m:val="right"/>
        </m:oMathParaPr>
        <m:oMath>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η</m:t>
                  </m:r>
                </m:e>
              </m:acc>
            </m:e>
            <m:sub>
              <m:r>
                <w:rPr>
                  <w:rFonts w:ascii="Cambria Math" w:eastAsia="Calibri" w:hAnsi="Cambria Math" w:cs="Times New Roman"/>
                  <w:sz w:val="28"/>
                  <w:szCs w:val="28"/>
                  <w:lang w:val="en-US"/>
                </w:rPr>
                <m:t>ν</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τ</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ξ</m:t>
              </m:r>
            </m:e>
            <m:sub>
              <m:r>
                <w:rPr>
                  <w:rFonts w:ascii="Cambria Math" w:eastAsia="Calibri" w:hAnsi="Cambria Math" w:cs="Times New Roman"/>
                  <w:sz w:val="28"/>
                  <w:szCs w:val="28"/>
                </w:rPr>
                <m:t>ν</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lang w:val="en-US"/>
                </w:rPr>
                <m:t>ν</m:t>
              </m:r>
            </m:sub>
          </m:sSub>
          <m:r>
            <w:rPr>
              <w:rFonts w:ascii="Cambria Math" w:eastAsia="Calibri" w:hAnsi="Cambria Math" w:cs="Times New Roman"/>
              <w:sz w:val="28"/>
              <w:szCs w:val="28"/>
            </w:rPr>
            <m:t>(τ)I</m:t>
          </m:r>
          <m:d>
            <m:dPr>
              <m:ctrlPr>
                <w:rPr>
                  <w:rFonts w:ascii="Cambria Math" w:eastAsia="Calibri" w:hAnsi="Cambria Math" w:cs="Times New Roman"/>
                  <w:i/>
                  <w:sz w:val="28"/>
                  <w:szCs w:val="28"/>
                </w:rPr>
              </m:ctrlPr>
            </m:dPr>
            <m:e>
              <m:r>
                <w:rPr>
                  <w:rFonts w:ascii="Cambria Math" w:eastAsia="Calibri" w:hAnsi="Cambria Math" w:cs="Times New Roman"/>
                  <w:sz w:val="28"/>
                  <w:szCs w:val="28"/>
                </w:rPr>
                <m:t>τ</m:t>
              </m:r>
            </m:e>
          </m:d>
          <m:r>
            <w:rPr>
              <w:rFonts w:ascii="Cambria Math" w:eastAsia="Calibri" w:hAnsi="Cambria Math" w:cs="Times New Roman"/>
              <w:sz w:val="28"/>
              <w:szCs w:val="28"/>
            </w:rPr>
            <m:t>,            ν=</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m:t>
              </m:r>
              <m:r>
                <w:rPr>
                  <w:rFonts w:ascii="Cambria Math" w:eastAsia="Calibri" w:hAnsi="Cambria Math" w:cs="Times New Roman"/>
                  <w:sz w:val="28"/>
                  <w:szCs w:val="28"/>
                </w:rPr>
                <m:t>r</m:t>
              </m:r>
            </m:e>
          </m:acc>
          <m:r>
            <w:rPr>
              <w:rFonts w:ascii="Cambria Math" w:eastAsia="Calibri" w:hAnsi="Cambria Math" w:cs="Times New Roman"/>
              <w:sz w:val="28"/>
              <w:szCs w:val="28"/>
            </w:rPr>
            <m:t>.                             (</m:t>
          </m:r>
          <m:r>
            <m:rPr>
              <m:sty m:val="p"/>
            </m:rPr>
            <w:rPr>
              <w:rFonts w:ascii="Cambria Math" w:eastAsia="Times New Roman" w:hAnsi="Cambria Math" w:cs="Times New Roman"/>
              <w:sz w:val="28"/>
              <w:szCs w:val="28"/>
              <w:lang w:val="en-US"/>
            </w:rPr>
            <m:t>2.4.</m:t>
          </m:r>
          <m:r>
            <w:rPr>
              <w:rFonts w:ascii="Cambria Math" w:eastAsia="Calibri" w:hAnsi="Cambria Math" w:cs="Times New Roman"/>
              <w:sz w:val="28"/>
              <w:szCs w:val="28"/>
            </w:rPr>
            <m:t>6</m:t>
          </m:r>
          <m:r>
            <w:rPr>
              <w:rFonts w:ascii="Cambria Math" w:eastAsia="Calibri" w:hAnsi="Cambria Math" w:cs="Times New Roman"/>
              <w:sz w:val="28"/>
              <w:szCs w:val="28"/>
            </w:rPr>
            <m:t>)</m:t>
          </m:r>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γ</m:t>
            </m:r>
          </m:e>
          <m:sub>
            <m:r>
              <w:rPr>
                <w:rFonts w:ascii="Cambria Math" w:eastAsia="Times New Roman" w:hAnsi="Cambria Math" w:cs="Times New Roman"/>
                <w:sz w:val="28"/>
                <w:szCs w:val="28"/>
                <w:lang w:val="en-US"/>
              </w:rPr>
              <m:t>i</m:t>
            </m:r>
          </m:sub>
        </m:sSub>
      </m:oMath>
      <w:r w:rsidRPr="00271264">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ξ</m:t>
            </m:r>
          </m:e>
          <m:sub>
            <m:r>
              <w:rPr>
                <w:rFonts w:ascii="Cambria Math" w:eastAsia="Calibri" w:hAnsi="Cambria Math" w:cs="Times New Roman"/>
                <w:sz w:val="28"/>
                <w:szCs w:val="28"/>
                <w:lang w:val="en-US"/>
              </w:rPr>
              <m:t>i</m:t>
            </m:r>
          </m:sub>
        </m:sSub>
      </m:oMath>
      <w:r w:rsidRPr="00271264">
        <w:rPr>
          <w:rFonts w:ascii="Times New Roman" w:eastAsia="Times New Roman" w:hAnsi="Times New Roman" w:cs="Times New Roman"/>
          <w:sz w:val="28"/>
          <w:szCs w:val="28"/>
        </w:rPr>
        <w:t xml:space="preserve"> –</w:t>
      </w:r>
      <w:r w:rsidR="00C03F39">
        <w:rPr>
          <w:rFonts w:ascii="Times New Roman" w:eastAsia="Times New Roman" w:hAnsi="Times New Roman" w:cs="Times New Roman"/>
          <w:sz w:val="28"/>
          <w:szCs w:val="28"/>
        </w:rPr>
        <w:t xml:space="preserve"> </w:t>
      </w:r>
      <w:r w:rsidRPr="00271264">
        <w:rPr>
          <w:rFonts w:ascii="Times New Roman" w:eastAsia="Times New Roman" w:hAnsi="Times New Roman" w:cs="Times New Roman"/>
          <w:sz w:val="28"/>
          <w:szCs w:val="28"/>
        </w:rPr>
        <w:t xml:space="preserve">вещественные отрицательные числа;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lang w:val="en-US"/>
              </w:rPr>
              <m:t>i</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m:t>
        </m:r>
      </m:oMath>
      <w:r w:rsidRPr="00271264">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en-US"/>
              </w:rPr>
              <m:t>ν</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τ</m:t>
        </m:r>
        <m:r>
          <w:rPr>
            <w:rFonts w:ascii="Cambria Math" w:eastAsia="Times New Roman" w:hAnsi="Cambria Math" w:cs="Times New Roman"/>
            <w:sz w:val="28"/>
            <w:szCs w:val="28"/>
          </w:rPr>
          <m:t xml:space="preserve">) – </m:t>
        </m:r>
      </m:oMath>
      <w:r w:rsidRPr="00271264">
        <w:rPr>
          <w:rFonts w:ascii="Times New Roman" w:eastAsia="Times New Roman" w:hAnsi="Times New Roman" w:cs="Times New Roman"/>
          <w:sz w:val="28"/>
          <w:szCs w:val="28"/>
        </w:rPr>
        <w:t>функции, определяемые формулами</w:t>
      </w:r>
    </w:p>
    <w:p w:rsidR="00271264" w:rsidRPr="00271264" w:rsidRDefault="00997E80" w:rsidP="00271264">
      <w:pPr>
        <w:spacing w:after="0" w:line="360" w:lineRule="auto"/>
        <w:ind w:firstLine="709"/>
        <w:jc w:val="both"/>
        <w:rPr>
          <w:rFonts w:ascii="Times New Roman" w:eastAsia="Times New Roman" w:hAnsi="Times New Roman" w:cs="Times New Roman"/>
          <w:sz w:val="28"/>
          <w:szCs w:val="28"/>
        </w:rPr>
      </w:pPr>
      <m:oMathPara>
        <m:oMathParaPr>
          <m:jc m:val="right"/>
        </m:oMathParaPr>
        <m:oMath>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lang w:val="en-US"/>
                      </w:rPr>
                      <m:t>i</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τ</m:t>
                </m:r>
                <m:r>
                  <w:rPr>
                    <w:rFonts w:ascii="Cambria Math" w:eastAsia="Times New Roman" w:hAnsi="Cambria Math" w:cs="Times New Roman"/>
                    <w:sz w:val="28"/>
                    <w:szCs w:val="28"/>
                  </w:rPr>
                  <m:t>)=</m:t>
                </m:r>
                <m:r>
                  <w:rPr>
                    <w:rFonts w:ascii="Cambria Math" w:eastAsia="Calibri" w:hAnsi="Cambria Math" w:cs="Times New Roman"/>
                    <w:sz w:val="28"/>
                    <w:szCs w:val="28"/>
                  </w:rPr>
                  <m:t>2</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k=0</m:t>
                    </m:r>
                  </m:sub>
                  <m:sup>
                    <m:r>
                      <w:rPr>
                        <w:rFonts w:ascii="Cambria Math" w:eastAsia="Calibri" w:hAnsi="Cambria Math" w:cs="Times New Roman"/>
                        <w:sz w:val="28"/>
                        <w:szCs w:val="28"/>
                      </w:rPr>
                      <m:t>N</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k</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τ</m:t>
                        </m:r>
                      </m:e>
                    </m:d>
                    <m:r>
                      <w:rPr>
                        <w:rFonts w:ascii="Cambria Math" w:eastAsia="Calibri" w:hAnsi="Cambria Math" w:cs="Times New Roman"/>
                        <w:sz w:val="28"/>
                        <w:szCs w:val="28"/>
                        <w:lang w:val="en-US"/>
                      </w:rPr>
                      <m:t>y</m:t>
                    </m:r>
                    <m:d>
                      <m:dPr>
                        <m:ctrlPr>
                          <w:rPr>
                            <w:rFonts w:ascii="Cambria Math" w:eastAsia="Calibri" w:hAnsi="Cambria Math" w:cs="Times New Roman"/>
                            <w:i/>
                            <w:sz w:val="28"/>
                            <w:szCs w:val="28"/>
                          </w:rPr>
                        </m:ctrlPr>
                      </m:dPr>
                      <m:e>
                        <m:r>
                          <w:rPr>
                            <w:rFonts w:ascii="Cambria Math" w:eastAsia="Calibri" w:hAnsi="Cambria Math" w:cs="Times New Roman"/>
                            <w:sz w:val="28"/>
                            <w:szCs w:val="28"/>
                          </w:rPr>
                          <m:t>k-i</m:t>
                        </m:r>
                      </m:e>
                    </m:d>
                  </m:e>
                </m:nary>
                <m:r>
                  <w:rPr>
                    <w:rFonts w:ascii="Cambria Math" w:eastAsia="Calibri" w:hAnsi="Cambria Math" w:cs="Times New Roman"/>
                    <w:sz w:val="28"/>
                    <w:szCs w:val="28"/>
                  </w:rPr>
                  <m:t>,         i=</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1,n</m:t>
                    </m:r>
                  </m:e>
                </m:acc>
                <m:r>
                  <w:rPr>
                    <w:rFonts w:ascii="Cambria Math" w:eastAsia="Calibri" w:hAnsi="Cambria Math" w:cs="Times New Roman"/>
                    <w:sz w:val="28"/>
                    <w:szCs w:val="28"/>
                  </w:rPr>
                  <m:t>,</m:t>
                </m:r>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en-US"/>
                      </w:rPr>
                      <m:t>ν</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τ</m:t>
                </m:r>
                <m:r>
                  <w:rPr>
                    <w:rFonts w:ascii="Cambria Math" w:eastAsia="Times New Roman" w:hAnsi="Cambria Math" w:cs="Times New Roman"/>
                    <w:sz w:val="28"/>
                    <w:szCs w:val="28"/>
                  </w:rPr>
                  <m:t>)=-</m:t>
                </m:r>
                <m:r>
                  <w:rPr>
                    <w:rFonts w:ascii="Cambria Math" w:eastAsia="Calibri" w:hAnsi="Cambria Math" w:cs="Times New Roman"/>
                    <w:sz w:val="28"/>
                    <w:szCs w:val="28"/>
                  </w:rPr>
                  <m:t>2</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k=0</m:t>
                    </m:r>
                  </m:sub>
                  <m:sup>
                    <m:r>
                      <w:rPr>
                        <w:rFonts w:ascii="Cambria Math" w:eastAsia="Calibri" w:hAnsi="Cambria Math" w:cs="Times New Roman"/>
                        <w:sz w:val="28"/>
                        <w:szCs w:val="28"/>
                      </w:rPr>
                      <m:t>N</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k</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τ</m:t>
                        </m:r>
                      </m:e>
                    </m:d>
                    <m:r>
                      <w:rPr>
                        <w:rFonts w:ascii="Cambria Math" w:eastAsia="Calibri" w:hAnsi="Cambria Math" w:cs="Times New Roman"/>
                        <w:sz w:val="28"/>
                        <w:szCs w:val="28"/>
                      </w:rPr>
                      <m:t>u</m:t>
                    </m:r>
                    <m:d>
                      <m:dPr>
                        <m:ctrlPr>
                          <w:rPr>
                            <w:rFonts w:ascii="Cambria Math" w:eastAsia="Calibri" w:hAnsi="Cambria Math" w:cs="Times New Roman"/>
                            <w:i/>
                            <w:sz w:val="28"/>
                            <w:szCs w:val="28"/>
                          </w:rPr>
                        </m:ctrlPr>
                      </m:dPr>
                      <m:e>
                        <m:r>
                          <w:rPr>
                            <w:rFonts w:ascii="Cambria Math" w:eastAsia="Calibri" w:hAnsi="Cambria Math" w:cs="Times New Roman"/>
                            <w:sz w:val="28"/>
                            <w:szCs w:val="28"/>
                          </w:rPr>
                          <m:t>k-ν</m:t>
                        </m:r>
                      </m:e>
                    </m:d>
                  </m:e>
                </m:nary>
                <m:r>
                  <w:rPr>
                    <w:rFonts w:ascii="Cambria Math" w:eastAsia="Calibri" w:hAnsi="Cambria Math" w:cs="Times New Roman"/>
                    <w:sz w:val="28"/>
                    <w:szCs w:val="28"/>
                  </w:rPr>
                  <m:t>,         ν=</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m:t>
                    </m:r>
                    <m:r>
                      <w:rPr>
                        <w:rFonts w:ascii="Cambria Math" w:eastAsia="Calibri" w:hAnsi="Cambria Math" w:cs="Times New Roman"/>
                        <w:sz w:val="28"/>
                        <w:szCs w:val="28"/>
                      </w:rPr>
                      <m:t>r</m:t>
                    </m:r>
                  </m:e>
                </m:acc>
                <m:r>
                  <w:rPr>
                    <w:rFonts w:ascii="Cambria Math" w:eastAsia="Calibri" w:hAnsi="Cambria Math" w:cs="Times New Roman"/>
                    <w:sz w:val="28"/>
                    <w:szCs w:val="28"/>
                  </w:rPr>
                  <m:t>.</m:t>
                </m:r>
                <m:r>
                  <w:rPr>
                    <w:rFonts w:ascii="Cambria Math" w:eastAsia="Times New Roman" w:hAnsi="Cambria Math" w:cs="Times New Roman"/>
                    <w:sz w:val="28"/>
                    <w:szCs w:val="28"/>
                  </w:rPr>
                  <m:t xml:space="preserve"> </m:t>
                </m:r>
              </m:e>
            </m:mr>
          </m:m>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lang w:val="en-US"/>
            </w:rPr>
            <m:t>2.4.</m:t>
          </m:r>
          <m:r>
            <w:rPr>
              <w:rFonts w:ascii="Cambria Math" w:eastAsia="Times New Roman" w:hAnsi="Cambria Math" w:cs="Times New Roman"/>
              <w:sz w:val="28"/>
              <w:szCs w:val="28"/>
            </w:rPr>
            <m:t>7</m:t>
          </m:r>
          <m:r>
            <w:rPr>
              <w:rFonts w:ascii="Cambria Math" w:eastAsia="Times New Roman" w:hAnsi="Cambria Math" w:cs="Times New Roman"/>
              <w:sz w:val="28"/>
              <w:szCs w:val="28"/>
            </w:rPr>
            <m:t>)</m:t>
          </m:r>
        </m:oMath>
      </m:oMathPara>
    </w:p>
    <w:p w:rsidR="00271264" w:rsidRPr="00271264" w:rsidRDefault="00271264" w:rsidP="00271264">
      <w:pPr>
        <w:spacing w:after="0" w:line="360" w:lineRule="auto"/>
        <w:ind w:firstLine="709"/>
        <w:contextualSpacing/>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 xml:space="preserve">В результате </w:t>
      </w:r>
      <w:r w:rsidRPr="00271264">
        <w:rPr>
          <w:rFonts w:ascii="Times New Roman" w:eastAsia="Times New Roman" w:hAnsi="Times New Roman" w:cs="Times New Roman"/>
          <w:sz w:val="28"/>
          <w:szCs w:val="28"/>
        </w:rPr>
        <w:t>установившиеся решения системы уравнений (2.4.</w:t>
      </w:r>
      <w:r w:rsidR="00C03F39">
        <w:rPr>
          <w:rFonts w:ascii="Times New Roman" w:eastAsia="Times New Roman" w:hAnsi="Times New Roman" w:cs="Times New Roman"/>
          <w:sz w:val="28"/>
          <w:szCs w:val="28"/>
        </w:rPr>
        <w:t>7</w:t>
      </w:r>
      <w:r w:rsidRPr="00271264">
        <w:rPr>
          <w:rFonts w:ascii="Times New Roman" w:eastAsia="Times New Roman" w:hAnsi="Times New Roman" w:cs="Times New Roman"/>
          <w:sz w:val="28"/>
          <w:szCs w:val="28"/>
        </w:rPr>
        <w:t>):</w:t>
      </w:r>
    </w:p>
    <w:p w:rsidR="00271264" w:rsidRPr="00271264" w:rsidRDefault="00997E80" w:rsidP="00271264">
      <w:pPr>
        <w:spacing w:after="0" w:line="360" w:lineRule="auto"/>
        <w:jc w:val="center"/>
        <w:rPr>
          <w:rFonts w:ascii="Times New Roman" w:eastAsia="Times New Roman" w:hAnsi="Times New Roman" w:cs="Times New Roman"/>
          <w:sz w:val="28"/>
          <w:szCs w:val="28"/>
        </w:rPr>
      </w:pPr>
      <m:oMathPara>
        <m:oMath>
          <m:func>
            <m:funcPr>
              <m:ctrlPr>
                <w:rPr>
                  <w:rFonts w:ascii="Cambria Math" w:eastAsia="Calibri" w:hAnsi="Cambria Math" w:cs="Times New Roman"/>
                  <w:i/>
                  <w:sz w:val="28"/>
                  <w:szCs w:val="28"/>
                </w:rPr>
              </m:ctrlPr>
            </m:funcPr>
            <m:fName>
              <m:limLow>
                <m:limLowPr>
                  <m:ctrlPr>
                    <w:rPr>
                      <w:rFonts w:ascii="Cambria Math" w:eastAsia="Calibri" w:hAnsi="Cambria Math" w:cs="Times New Roman"/>
                      <w:i/>
                      <w:sz w:val="28"/>
                      <w:szCs w:val="28"/>
                    </w:rPr>
                  </m:ctrlPr>
                </m:limLowPr>
                <m:e>
                  <m:r>
                    <m:rPr>
                      <m:sty m:val="p"/>
                    </m:rPr>
                    <w:rPr>
                      <w:rFonts w:ascii="Cambria Math" w:eastAsia="Calibri" w:hAnsi="Cambria Math" w:cs="Times New Roman"/>
                      <w:sz w:val="28"/>
                      <w:szCs w:val="28"/>
                    </w:rPr>
                    <m:t>lim</m:t>
                  </m:r>
                </m:e>
                <m:lim>
                  <m:r>
                    <w:rPr>
                      <w:rFonts w:ascii="Cambria Math" w:eastAsia="Calibri" w:hAnsi="Cambria Math" w:cs="Times New Roman"/>
                      <w:sz w:val="28"/>
                      <w:szCs w:val="28"/>
                      <w:lang w:val="en-US"/>
                    </w:rPr>
                    <m:t>t→∞</m:t>
                  </m:r>
                </m:lim>
              </m:limLow>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α</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r>
                <w:rPr>
                  <w:rFonts w:ascii="Cambria Math" w:eastAsia="Calibri" w:hAnsi="Cambria Math" w:cs="Times New Roman"/>
                  <w:sz w:val="28"/>
                  <w:szCs w:val="28"/>
                </w:rPr>
                <m:t>τ</m:t>
              </m:r>
              <m:r>
                <w:rPr>
                  <w:rFonts w:ascii="Cambria Math" w:eastAsia="Calibri" w:hAnsi="Cambria Math" w:cs="Times New Roman"/>
                  <w:sz w:val="28"/>
                  <w:szCs w:val="28"/>
                </w:rPr>
                <m:t>)</m:t>
              </m:r>
            </m:e>
          </m:func>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α</m:t>
              </m:r>
            </m:e>
            <m:sub>
              <m:r>
                <w:rPr>
                  <w:rFonts w:ascii="Cambria Math" w:eastAsia="Calibri" w:hAnsi="Cambria Math" w:cs="Times New Roman"/>
                  <w:sz w:val="28"/>
                  <w:szCs w:val="28"/>
                </w:rPr>
                <m:t>i</m:t>
              </m:r>
            </m:sub>
            <m:sup>
              <m:r>
                <w:rPr>
                  <w:rFonts w:ascii="Cambria Math" w:eastAsia="Calibri" w:hAnsi="Cambria Math" w:cs="Times New Roman"/>
                  <w:sz w:val="28"/>
                  <w:szCs w:val="28"/>
                </w:rPr>
                <m:t>*</m:t>
              </m:r>
            </m:sup>
          </m:sSubSup>
          <m:r>
            <w:rPr>
              <w:rFonts w:ascii="Cambria Math" w:eastAsia="Calibri" w:hAnsi="Cambria Math" w:cs="Times New Roman"/>
              <w:sz w:val="28"/>
              <w:szCs w:val="28"/>
            </w:rPr>
            <m:t>,       i=</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1,n</m:t>
              </m:r>
            </m:e>
          </m:acc>
          <m:r>
            <w:rPr>
              <w:rFonts w:ascii="Cambria Math" w:eastAsia="Times New Roman" w:hAnsi="Cambria Math" w:cs="Times New Roman"/>
              <w:sz w:val="28"/>
              <w:szCs w:val="28"/>
            </w:rPr>
            <m:t>,</m:t>
          </m:r>
        </m:oMath>
      </m:oMathPara>
    </w:p>
    <w:p w:rsidR="00271264" w:rsidRPr="00271264" w:rsidRDefault="00997E80" w:rsidP="00271264">
      <w:pPr>
        <w:spacing w:after="0" w:line="360" w:lineRule="auto"/>
        <w:jc w:val="center"/>
        <w:rPr>
          <w:rFonts w:ascii="Times New Roman" w:eastAsia="Times New Roman" w:hAnsi="Times New Roman" w:cs="Times New Roman"/>
          <w:sz w:val="28"/>
          <w:szCs w:val="28"/>
        </w:rPr>
      </w:pPr>
      <m:oMathPara>
        <m:oMathParaPr>
          <m:jc m:val="right"/>
        </m:oMathParaPr>
        <m:oMath>
          <m:func>
            <m:funcPr>
              <m:ctrlPr>
                <w:rPr>
                  <w:rFonts w:ascii="Cambria Math" w:eastAsia="Calibri" w:hAnsi="Cambria Math" w:cs="Times New Roman"/>
                  <w:i/>
                  <w:sz w:val="28"/>
                  <w:szCs w:val="28"/>
                </w:rPr>
              </m:ctrlPr>
            </m:funcPr>
            <m:fName>
              <m:limLow>
                <m:limLowPr>
                  <m:ctrlPr>
                    <w:rPr>
                      <w:rFonts w:ascii="Cambria Math" w:eastAsia="Calibri" w:hAnsi="Cambria Math" w:cs="Times New Roman"/>
                      <w:i/>
                      <w:sz w:val="28"/>
                      <w:szCs w:val="28"/>
                    </w:rPr>
                  </m:ctrlPr>
                </m:limLowPr>
                <m:e>
                  <m:r>
                    <m:rPr>
                      <m:sty m:val="p"/>
                    </m:rPr>
                    <w:rPr>
                      <w:rFonts w:ascii="Cambria Math" w:eastAsia="Calibri" w:hAnsi="Cambria Math" w:cs="Times New Roman"/>
                      <w:sz w:val="28"/>
                      <w:szCs w:val="28"/>
                    </w:rPr>
                    <m:t>lim</m:t>
                  </m:r>
                </m:e>
                <m:lim>
                  <m:r>
                    <w:rPr>
                      <w:rFonts w:ascii="Cambria Math" w:eastAsia="Calibri" w:hAnsi="Cambria Math" w:cs="Times New Roman"/>
                      <w:sz w:val="28"/>
                      <w:szCs w:val="28"/>
                      <w:lang w:val="en-US"/>
                    </w:rPr>
                    <m:t>t</m:t>
                  </m:r>
                  <m:r>
                    <w:rPr>
                      <w:rFonts w:ascii="Cambria Math" w:eastAsia="Calibri" w:hAnsi="Cambria Math" w:cs="Times New Roman"/>
                      <w:sz w:val="28"/>
                      <w:szCs w:val="28"/>
                    </w:rPr>
                    <m:t>→∞</m:t>
                  </m:r>
                </m:lim>
              </m:limLow>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η</m:t>
                  </m:r>
                </m:e>
                <m:sub>
                  <m:r>
                    <w:rPr>
                      <w:rFonts w:ascii="Cambria Math" w:eastAsia="Calibri" w:hAnsi="Cambria Math" w:cs="Times New Roman"/>
                      <w:sz w:val="28"/>
                      <w:szCs w:val="28"/>
                    </w:rPr>
                    <m:t>ν</m:t>
                  </m:r>
                </m:sub>
              </m:sSub>
              <m:r>
                <w:rPr>
                  <w:rFonts w:ascii="Cambria Math" w:eastAsia="Calibri" w:hAnsi="Cambria Math" w:cs="Times New Roman"/>
                  <w:sz w:val="28"/>
                  <w:szCs w:val="28"/>
                </w:rPr>
                <m:t>(</m:t>
              </m:r>
              <m:r>
                <w:rPr>
                  <w:rFonts w:ascii="Cambria Math" w:eastAsia="Calibri" w:hAnsi="Cambria Math" w:cs="Times New Roman"/>
                  <w:sz w:val="28"/>
                  <w:szCs w:val="28"/>
                </w:rPr>
                <m:t>τ</m:t>
              </m:r>
              <m:r>
                <w:rPr>
                  <w:rFonts w:ascii="Cambria Math" w:eastAsia="Calibri" w:hAnsi="Cambria Math" w:cs="Times New Roman"/>
                  <w:sz w:val="28"/>
                  <w:szCs w:val="28"/>
                </w:rPr>
                <m:t>)</m:t>
              </m:r>
            </m:e>
          </m:func>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η</m:t>
              </m:r>
            </m:e>
            <m:sub>
              <m:r>
                <w:rPr>
                  <w:rFonts w:ascii="Cambria Math" w:eastAsia="Calibri" w:hAnsi="Cambria Math" w:cs="Times New Roman"/>
                  <w:sz w:val="28"/>
                  <w:szCs w:val="28"/>
                </w:rPr>
                <m:t>ν</m:t>
              </m:r>
            </m:sub>
            <m:sup>
              <m:r>
                <w:rPr>
                  <w:rFonts w:ascii="Cambria Math" w:eastAsia="Calibri" w:hAnsi="Cambria Math" w:cs="Times New Roman"/>
                  <w:sz w:val="28"/>
                  <w:szCs w:val="28"/>
                </w:rPr>
                <m:t>*</m:t>
              </m:r>
            </m:sup>
          </m:sSubSup>
          <m:r>
            <w:rPr>
              <w:rFonts w:ascii="Cambria Math" w:eastAsia="Calibri" w:hAnsi="Cambria Math" w:cs="Times New Roman"/>
              <w:sz w:val="28"/>
              <w:szCs w:val="28"/>
            </w:rPr>
            <m:t xml:space="preserve">,       </m:t>
          </m:r>
          <m:r>
            <w:rPr>
              <w:rFonts w:ascii="Cambria Math" w:eastAsia="Calibri" w:hAnsi="Cambria Math" w:cs="Times New Roman"/>
              <w:sz w:val="28"/>
              <w:szCs w:val="28"/>
            </w:rPr>
            <m:t>ν</m:t>
          </m:r>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0,</m:t>
              </m:r>
              <m:r>
                <w:rPr>
                  <w:rFonts w:ascii="Cambria Math" w:eastAsia="Calibri" w:hAnsi="Cambria Math" w:cs="Times New Roman"/>
                  <w:sz w:val="28"/>
                  <w:szCs w:val="28"/>
                </w:rPr>
                <m:t>r</m:t>
              </m:r>
            </m:e>
          </m:acc>
          <m:r>
            <w:rPr>
              <w:rFonts w:ascii="Cambria Math" w:eastAsia="Calibri" w:hAnsi="Cambria Math" w:cs="Times New Roman"/>
              <w:sz w:val="28"/>
              <w:szCs w:val="28"/>
            </w:rPr>
            <m:t>,                                    (</m:t>
          </m:r>
          <m:r>
            <m:rPr>
              <m:sty m:val="p"/>
            </m:rPr>
            <w:rPr>
              <w:rFonts w:ascii="Cambria Math" w:eastAsia="Times New Roman" w:hAnsi="Cambria Math" w:cs="Times New Roman"/>
              <w:sz w:val="28"/>
              <w:szCs w:val="28"/>
              <w:lang w:val="en-US"/>
            </w:rPr>
            <m:t>2.4.</m:t>
          </m:r>
          <m:r>
            <w:rPr>
              <w:rFonts w:ascii="Cambria Math" w:eastAsia="Calibri" w:hAnsi="Cambria Math" w:cs="Times New Roman"/>
              <w:sz w:val="28"/>
              <w:szCs w:val="28"/>
            </w:rPr>
            <m:t>8</m:t>
          </m:r>
          <m:r>
            <w:rPr>
              <w:rFonts w:ascii="Cambria Math" w:eastAsia="Calibri" w:hAnsi="Cambria Math" w:cs="Times New Roman"/>
              <w:sz w:val="28"/>
              <w:szCs w:val="28"/>
            </w:rPr>
            <m:t>)</m:t>
          </m:r>
        </m:oMath>
      </m:oMathPara>
    </w:p>
    <w:p w:rsidR="00271264" w:rsidRPr="00271264" w:rsidRDefault="00271264" w:rsidP="00271264">
      <w:pPr>
        <w:spacing w:after="0" w:line="360" w:lineRule="auto"/>
        <w:contextualSpacing/>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являются оценками параметров разностного уравнения (</w:t>
      </w:r>
      <w:r w:rsidRPr="00271264">
        <w:rPr>
          <w:rFonts w:ascii="Times New Roman" w:eastAsia="Times New Roman" w:hAnsi="Times New Roman" w:cs="Times New Roman"/>
          <w:sz w:val="28"/>
          <w:szCs w:val="28"/>
        </w:rPr>
        <w:t>2.4.</w:t>
      </w:r>
      <w:r w:rsidR="00C03F39">
        <w:rPr>
          <w:rFonts w:ascii="Times New Roman" w:eastAsia="Calibri" w:hAnsi="Times New Roman" w:cs="Times New Roman"/>
          <w:sz w:val="28"/>
          <w:szCs w:val="28"/>
        </w:rPr>
        <w:t>2</w:t>
      </w:r>
      <w:r w:rsidRPr="00271264">
        <w:rPr>
          <w:rFonts w:ascii="Times New Roman" w:eastAsia="Calibri" w:hAnsi="Times New Roman" w:cs="Times New Roman"/>
          <w:sz w:val="28"/>
          <w:szCs w:val="28"/>
        </w:rPr>
        <w:t xml:space="preserve">), т.е. вектор-параметр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p</m:t>
            </m:r>
          </m:e>
          <m:sup>
            <m:r>
              <w:rPr>
                <w:rFonts w:ascii="Cambria Math" w:eastAsia="Calibri" w:hAnsi="Cambria Math" w:cs="Times New Roman"/>
                <w:sz w:val="28"/>
                <w:szCs w:val="28"/>
              </w:rPr>
              <m:t>*</m:t>
            </m:r>
          </m:sup>
        </m:sSup>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p</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 xml:space="preserve"> p</m:t>
            </m:r>
          </m:e>
          <m:sub>
            <m:r>
              <w:rPr>
                <w:rFonts w:ascii="Cambria Math" w:eastAsia="Calibri" w:hAnsi="Cambria Math" w:cs="Times New Roman"/>
                <w:sz w:val="28"/>
                <w:szCs w:val="28"/>
              </w:rPr>
              <m:t>2</m:t>
            </m:r>
          </m:sub>
          <m:sup>
            <m:r>
              <w:rPr>
                <w:rFonts w:ascii="Cambria Math" w:eastAsia="Calibri" w:hAnsi="Cambria Math" w:cs="Times New Roman"/>
                <w:sz w:val="28"/>
                <w:szCs w:val="28"/>
              </w:rPr>
              <m:t>*</m:t>
            </m:r>
          </m:sup>
        </m:sSub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p</m:t>
            </m:r>
          </m:e>
          <m:sub>
            <m:r>
              <w:rPr>
                <w:rFonts w:ascii="Cambria Math" w:eastAsia="Calibri" w:hAnsi="Cambria Math" w:cs="Times New Roman"/>
                <w:sz w:val="28"/>
                <w:szCs w:val="28"/>
              </w:rPr>
              <m:t>m</m:t>
            </m:r>
          </m:sub>
          <m:sup>
            <m:r>
              <w:rPr>
                <w:rFonts w:ascii="Cambria Math" w:eastAsia="Calibri"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b</m:t>
            </m:r>
          </m:e>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b</m:t>
            </m:r>
          </m:e>
          <m:sub>
            <m:r>
              <w:rPr>
                <w:rFonts w:ascii="Cambria Math" w:eastAsia="Times New Roman" w:hAnsi="Cambria Math" w:cs="Times New Roman"/>
                <w:sz w:val="28"/>
                <w:szCs w:val="28"/>
              </w:rPr>
              <m:t>r</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oMath>
      <w:r w:rsidRPr="00271264">
        <w:rPr>
          <w:rFonts w:ascii="Times New Roman" w:eastAsia="Times New Roman" w:hAnsi="Times New Roman" w:cs="Times New Roman"/>
          <w:sz w:val="28"/>
          <w:szCs w:val="28"/>
        </w:rPr>
        <w:t>.</w:t>
      </w:r>
      <w:bookmarkStart w:id="0" w:name="_GoBack"/>
      <w:bookmarkEnd w:id="0"/>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t>Для иллюстрации изложенной процедуры идентификации рассмотрим следующий пример.</w:t>
      </w:r>
      <w:r w:rsidR="00C03F39">
        <w:rPr>
          <w:rFonts w:ascii="Times New Roman" w:eastAsia="Calibri" w:hAnsi="Times New Roman" w:cs="Times New Roman"/>
          <w:sz w:val="28"/>
          <w:szCs w:val="28"/>
          <w:lang w:val="en-US"/>
        </w:rPr>
        <w:t xml:space="preserve"> </w:t>
      </w:r>
      <w:r w:rsidRPr="00271264">
        <w:rPr>
          <w:rFonts w:ascii="Times New Roman" w:eastAsia="Calibri" w:hAnsi="Times New Roman" w:cs="Times New Roman"/>
          <w:sz w:val="28"/>
          <w:szCs w:val="28"/>
        </w:rPr>
        <w:t xml:space="preserve">Предположим, что в результате эксперимента в дискретные моменты времени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k</m:t>
            </m:r>
          </m:sub>
        </m:sSub>
      </m:oMath>
      <w:r w:rsidRPr="00271264">
        <w:rPr>
          <w:rFonts w:ascii="Times New Roman" w:eastAsia="Times New Roman" w:hAnsi="Times New Roman" w:cs="Times New Roman"/>
          <w:sz w:val="28"/>
          <w:szCs w:val="28"/>
        </w:rPr>
        <w:t xml:space="preserve"> с шагом </w:t>
      </w:r>
      <m:oMath>
        <m:r>
          <w:rPr>
            <w:rFonts w:ascii="Cambria Math" w:eastAsia="Calibri" w:hAnsi="Cambria Math" w:cs="Times New Roman"/>
            <w:sz w:val="28"/>
            <w:szCs w:val="28"/>
          </w:rPr>
          <m:t>∆</m:t>
        </m:r>
        <m:r>
          <w:rPr>
            <w:rFonts w:ascii="Cambria Math" w:eastAsia="Calibri" w:hAnsi="Cambria Math" w:cs="Times New Roman"/>
            <w:sz w:val="28"/>
            <w:szCs w:val="28"/>
            <w:lang w:val="en-US"/>
          </w:rPr>
          <m:t>t</m:t>
        </m:r>
        <m:r>
          <w:rPr>
            <w:rFonts w:ascii="Cambria Math" w:eastAsia="Calibri" w:hAnsi="Cambria Math" w:cs="Times New Roman"/>
            <w:sz w:val="28"/>
            <w:szCs w:val="28"/>
          </w:rPr>
          <m:t>=</m:t>
        </m:r>
      </m:oMath>
      <w:r w:rsidRPr="00271264">
        <w:rPr>
          <w:rFonts w:ascii="Times New Roman" w:eastAsia="Times New Roman" w:hAnsi="Times New Roman" w:cs="Times New Roman"/>
          <w:sz w:val="28"/>
          <w:szCs w:val="28"/>
        </w:rPr>
        <w:t xml:space="preserve">0.2с. </w:t>
      </w:r>
      <w:r w:rsidRPr="00271264">
        <w:rPr>
          <w:rFonts w:ascii="Times New Roman" w:eastAsia="Calibri" w:hAnsi="Times New Roman" w:cs="Times New Roman"/>
          <w:sz w:val="28"/>
          <w:szCs w:val="28"/>
        </w:rPr>
        <w:t xml:space="preserve">получены данные «вход – выход», которые приведены в табл.2.4.1. При этом считается, что на входе объекта действует единичное ступенчатое воздействие, т.е. </w:t>
      </w:r>
      <w:r w:rsidRPr="00271264">
        <w:rPr>
          <w:rFonts w:ascii="Times New Roman" w:eastAsia="Calibri" w:hAnsi="Times New Roman" w:cs="Times New Roman"/>
          <w:i/>
          <w:sz w:val="28"/>
          <w:szCs w:val="28"/>
          <w:lang w:val="en-US"/>
        </w:rPr>
        <w:t>u</w:t>
      </w:r>
      <w:r w:rsidRPr="00271264">
        <w:rPr>
          <w:rFonts w:ascii="Times New Roman" w:eastAsia="Calibri" w:hAnsi="Times New Roman" w:cs="Times New Roman"/>
          <w:i/>
          <w:sz w:val="28"/>
          <w:szCs w:val="28"/>
        </w:rPr>
        <w:t>(</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k</m:t>
            </m:r>
          </m:sub>
        </m:sSub>
      </m:oMath>
      <w:r w:rsidRPr="00271264">
        <w:rPr>
          <w:rFonts w:ascii="Times New Roman" w:eastAsia="Calibri" w:hAnsi="Times New Roman" w:cs="Times New Roman"/>
          <w:i/>
          <w:sz w:val="28"/>
          <w:szCs w:val="28"/>
        </w:rPr>
        <w:t>)=</w:t>
      </w:r>
      <w:r w:rsidRPr="00271264">
        <w:rPr>
          <w:rFonts w:ascii="Times New Roman" w:eastAsia="Calibri" w:hAnsi="Times New Roman" w:cs="Times New Roman"/>
          <w:sz w:val="28"/>
          <w:szCs w:val="28"/>
        </w:rPr>
        <w:t xml:space="preserve">1,  а  </w:t>
      </w:r>
      <w:r w:rsidRPr="00271264">
        <w:rPr>
          <w:rFonts w:ascii="Times New Roman" w:eastAsia="Calibri" w:hAnsi="Times New Roman" w:cs="Times New Roman"/>
          <w:sz w:val="28"/>
          <w:szCs w:val="28"/>
          <w:lang w:val="en-US"/>
        </w:rPr>
        <w:t>N</w:t>
      </w:r>
      <w:r w:rsidRPr="00271264">
        <w:rPr>
          <w:rFonts w:ascii="Times New Roman" w:eastAsia="Calibri" w:hAnsi="Times New Roman" w:cs="Times New Roman"/>
          <w:sz w:val="28"/>
          <w:szCs w:val="28"/>
        </w:rPr>
        <w:t>=12.</w:t>
      </w:r>
    </w:p>
    <w:p w:rsidR="00271264" w:rsidRPr="00271264" w:rsidRDefault="00271264" w:rsidP="00271264">
      <w:pPr>
        <w:spacing w:after="0"/>
        <w:ind w:firstLine="709"/>
        <w:jc w:val="right"/>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Таблица </w:t>
      </w:r>
      <w:r w:rsidRPr="00271264">
        <w:rPr>
          <w:rFonts w:ascii="Times New Roman" w:eastAsia="Times New Roman" w:hAnsi="Times New Roman" w:cs="Times New Roman"/>
          <w:sz w:val="28"/>
          <w:szCs w:val="28"/>
          <w:lang w:val="en-US"/>
        </w:rPr>
        <w:t>2.</w:t>
      </w:r>
      <w:r w:rsidRPr="00271264">
        <w:rPr>
          <w:rFonts w:ascii="Times New Roman" w:eastAsia="Times New Roman" w:hAnsi="Times New Roman" w:cs="Times New Roman"/>
          <w:sz w:val="28"/>
          <w:szCs w:val="28"/>
        </w:rPr>
        <w:t>4</w:t>
      </w:r>
      <w:r w:rsidRPr="00271264">
        <w:rPr>
          <w:rFonts w:ascii="Times New Roman" w:eastAsia="Times New Roman" w:hAnsi="Times New Roman" w:cs="Times New Roman"/>
          <w:sz w:val="28"/>
          <w:szCs w:val="28"/>
          <w:lang w:val="en-US"/>
        </w:rPr>
        <w:t>.</w:t>
      </w:r>
      <w:r w:rsidRPr="00271264">
        <w:rPr>
          <w:rFonts w:ascii="Times New Roman" w:eastAsia="Times New Roman" w:hAnsi="Times New Roman" w:cs="Times New Roman"/>
          <w:sz w:val="28"/>
          <w:szCs w:val="28"/>
        </w:rPr>
        <w:t>1</w:t>
      </w:r>
    </w:p>
    <w:tbl>
      <w:tblPr>
        <w:tblStyle w:val="13"/>
        <w:tblW w:w="9555" w:type="dxa"/>
        <w:tblLayout w:type="fixed"/>
        <w:tblLook w:val="04A0" w:firstRow="1" w:lastRow="0" w:firstColumn="1" w:lastColumn="0" w:noHBand="0" w:noVBand="1"/>
      </w:tblPr>
      <w:tblGrid>
        <w:gridCol w:w="710"/>
        <w:gridCol w:w="567"/>
        <w:gridCol w:w="678"/>
        <w:gridCol w:w="518"/>
        <w:gridCol w:w="756"/>
        <w:gridCol w:w="636"/>
        <w:gridCol w:w="756"/>
        <w:gridCol w:w="756"/>
        <w:gridCol w:w="756"/>
        <w:gridCol w:w="636"/>
        <w:gridCol w:w="756"/>
        <w:gridCol w:w="756"/>
        <w:gridCol w:w="756"/>
        <w:gridCol w:w="518"/>
      </w:tblGrid>
      <w:tr w:rsidR="00271264" w:rsidRPr="00271264" w:rsidTr="004C365A">
        <w:trPr>
          <w:trHeight w:val="520"/>
        </w:trPr>
        <w:tc>
          <w:tcPr>
            <w:tcW w:w="710" w:type="dxa"/>
          </w:tcPr>
          <w:p w:rsidR="00271264" w:rsidRPr="00271264" w:rsidRDefault="00271264" w:rsidP="00271264">
            <w:pPr>
              <w:jc w:val="center"/>
              <w:rPr>
                <w:rFonts w:ascii="Times New Roman" w:eastAsia="Times New Roman" w:hAnsi="Times New Roman" w:cs="Times New Roman"/>
                <w:i/>
                <w:sz w:val="28"/>
                <w:szCs w:val="28"/>
                <w:lang w:val="en-US"/>
              </w:rPr>
            </w:pPr>
            <w:r w:rsidRPr="00271264">
              <w:rPr>
                <w:rFonts w:ascii="Times New Roman" w:eastAsia="Times New Roman" w:hAnsi="Times New Roman" w:cs="Times New Roman"/>
                <w:i/>
                <w:sz w:val="28"/>
                <w:szCs w:val="28"/>
                <w:lang w:val="en-US"/>
              </w:rPr>
              <w:t>k</w:t>
            </w:r>
          </w:p>
        </w:tc>
        <w:tc>
          <w:tcPr>
            <w:tcW w:w="567" w:type="dxa"/>
          </w:tcPr>
          <w:p w:rsidR="00271264" w:rsidRPr="00271264" w:rsidRDefault="00271264" w:rsidP="00271264">
            <w:pPr>
              <w:jc w:val="center"/>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0</w:t>
            </w:r>
          </w:p>
        </w:tc>
        <w:tc>
          <w:tcPr>
            <w:tcW w:w="678" w:type="dxa"/>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1</w:t>
            </w:r>
          </w:p>
        </w:tc>
        <w:tc>
          <w:tcPr>
            <w:tcW w:w="518" w:type="dxa"/>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2</w:t>
            </w:r>
          </w:p>
        </w:tc>
        <w:tc>
          <w:tcPr>
            <w:tcW w:w="756" w:type="dxa"/>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3</w:t>
            </w:r>
          </w:p>
        </w:tc>
        <w:tc>
          <w:tcPr>
            <w:tcW w:w="636" w:type="dxa"/>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4</w:t>
            </w:r>
          </w:p>
        </w:tc>
        <w:tc>
          <w:tcPr>
            <w:tcW w:w="756" w:type="dxa"/>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5</w:t>
            </w:r>
          </w:p>
        </w:tc>
        <w:tc>
          <w:tcPr>
            <w:tcW w:w="756" w:type="dxa"/>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6</w:t>
            </w:r>
          </w:p>
        </w:tc>
        <w:tc>
          <w:tcPr>
            <w:tcW w:w="756" w:type="dxa"/>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7</w:t>
            </w:r>
          </w:p>
        </w:tc>
        <w:tc>
          <w:tcPr>
            <w:tcW w:w="636" w:type="dxa"/>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8</w:t>
            </w:r>
          </w:p>
        </w:tc>
        <w:tc>
          <w:tcPr>
            <w:tcW w:w="756" w:type="dxa"/>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9</w:t>
            </w:r>
          </w:p>
        </w:tc>
        <w:tc>
          <w:tcPr>
            <w:tcW w:w="756" w:type="dxa"/>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10</w:t>
            </w:r>
          </w:p>
        </w:tc>
        <w:tc>
          <w:tcPr>
            <w:tcW w:w="756" w:type="dxa"/>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11</w:t>
            </w:r>
          </w:p>
        </w:tc>
        <w:tc>
          <w:tcPr>
            <w:tcW w:w="518" w:type="dxa"/>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12</w:t>
            </w:r>
          </w:p>
        </w:tc>
      </w:tr>
      <w:tr w:rsidR="00271264" w:rsidRPr="00271264" w:rsidTr="004C365A">
        <w:trPr>
          <w:trHeight w:val="520"/>
        </w:trPr>
        <w:tc>
          <w:tcPr>
            <w:tcW w:w="710" w:type="dxa"/>
          </w:tcPr>
          <w:p w:rsidR="00271264" w:rsidRPr="00271264" w:rsidRDefault="00271264" w:rsidP="00271264">
            <w:pPr>
              <w:jc w:val="both"/>
              <w:rPr>
                <w:rFonts w:ascii="Times New Roman" w:eastAsia="Times New Roman" w:hAnsi="Times New Roman" w:cs="Times New Roman"/>
                <w:sz w:val="28"/>
                <w:szCs w:val="28"/>
              </w:rPr>
            </w:pPr>
            <m:oMathPara>
              <m:oMath>
                <m:r>
                  <w:rPr>
                    <w:rFonts w:ascii="Cambria Math" w:eastAsia="Calibri" w:hAnsi="Cambria Math" w:cs="Times New Roman"/>
                    <w:sz w:val="28"/>
                    <w:szCs w:val="28"/>
                    <w:lang w:val="en-US"/>
                  </w:rPr>
                  <m:t>k∆t</m:t>
                </m:r>
              </m:oMath>
            </m:oMathPara>
          </w:p>
        </w:tc>
        <w:tc>
          <w:tcPr>
            <w:tcW w:w="567" w:type="dxa"/>
          </w:tcPr>
          <w:p w:rsidR="00271264" w:rsidRPr="00271264" w:rsidRDefault="00271264" w:rsidP="00271264">
            <w:pPr>
              <w:jc w:val="center"/>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0</w:t>
            </w:r>
          </w:p>
        </w:tc>
        <w:tc>
          <w:tcPr>
            <w:tcW w:w="678"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0.2</w:t>
            </w:r>
          </w:p>
        </w:tc>
        <w:tc>
          <w:tcPr>
            <w:tcW w:w="518"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0.4</w:t>
            </w:r>
          </w:p>
        </w:tc>
        <w:tc>
          <w:tcPr>
            <w:tcW w:w="75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0.6</w:t>
            </w:r>
          </w:p>
        </w:tc>
        <w:tc>
          <w:tcPr>
            <w:tcW w:w="63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0.8</w:t>
            </w:r>
          </w:p>
        </w:tc>
        <w:tc>
          <w:tcPr>
            <w:tcW w:w="75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w:t>
            </w:r>
          </w:p>
        </w:tc>
        <w:tc>
          <w:tcPr>
            <w:tcW w:w="75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1.2</w:t>
            </w:r>
          </w:p>
        </w:tc>
        <w:tc>
          <w:tcPr>
            <w:tcW w:w="75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1.4</w:t>
            </w:r>
          </w:p>
        </w:tc>
        <w:tc>
          <w:tcPr>
            <w:tcW w:w="63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1.6</w:t>
            </w:r>
          </w:p>
        </w:tc>
        <w:tc>
          <w:tcPr>
            <w:tcW w:w="75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1.8</w:t>
            </w:r>
          </w:p>
        </w:tc>
        <w:tc>
          <w:tcPr>
            <w:tcW w:w="75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2.0</w:t>
            </w:r>
          </w:p>
        </w:tc>
        <w:tc>
          <w:tcPr>
            <w:tcW w:w="75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2.2</w:t>
            </w:r>
          </w:p>
        </w:tc>
        <w:tc>
          <w:tcPr>
            <w:tcW w:w="518"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2.4</w:t>
            </w:r>
          </w:p>
        </w:tc>
      </w:tr>
      <w:tr w:rsidR="00271264" w:rsidRPr="00271264" w:rsidTr="004C365A">
        <w:trPr>
          <w:trHeight w:val="520"/>
        </w:trPr>
        <w:tc>
          <w:tcPr>
            <w:tcW w:w="710" w:type="dxa"/>
          </w:tcPr>
          <w:p w:rsidR="00271264" w:rsidRPr="00271264" w:rsidRDefault="00997E80" w:rsidP="00271264">
            <w:pPr>
              <w:jc w:val="both"/>
              <w:rPr>
                <w:rFonts w:ascii="Times New Roman" w:eastAsia="Times New Roman" w:hAnsi="Times New Roman" w:cs="Times New Roman"/>
                <w:sz w:val="28"/>
                <w:szCs w:val="28"/>
              </w:rPr>
            </w:pPr>
            <m:oMathPara>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y</m:t>
                    </m:r>
                  </m:e>
                  <m:sub>
                    <m:r>
                      <w:rPr>
                        <w:rFonts w:ascii="Cambria Math" w:eastAsia="Calibri" w:hAnsi="Cambria Math" w:cs="Times New Roman"/>
                        <w:sz w:val="28"/>
                        <w:szCs w:val="28"/>
                      </w:rPr>
                      <m:t>k</m:t>
                    </m:r>
                  </m:sub>
                  <m:sup>
                    <m:r>
                      <w:rPr>
                        <w:rFonts w:ascii="Cambria Math" w:eastAsia="Calibri" w:hAnsi="Cambria Math" w:cs="Times New Roman"/>
                        <w:sz w:val="28"/>
                        <w:szCs w:val="28"/>
                      </w:rPr>
                      <m:t>*</m:t>
                    </m:r>
                  </m:sup>
                </m:sSubSup>
                <m:r>
                  <w:rPr>
                    <w:rFonts w:ascii="Cambria Math" w:eastAsia="Calibri" w:hAnsi="Cambria Math" w:cs="Times New Roman"/>
                    <w:sz w:val="28"/>
                    <w:szCs w:val="28"/>
                  </w:rPr>
                  <m:t>(k)</m:t>
                </m:r>
              </m:oMath>
            </m:oMathPara>
          </w:p>
        </w:tc>
        <w:tc>
          <w:tcPr>
            <w:tcW w:w="567" w:type="dxa"/>
          </w:tcPr>
          <w:p w:rsidR="00271264" w:rsidRPr="00271264" w:rsidRDefault="00271264" w:rsidP="00271264">
            <w:pPr>
              <w:jc w:val="center"/>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0</w:t>
            </w:r>
          </w:p>
        </w:tc>
        <w:tc>
          <w:tcPr>
            <w:tcW w:w="678"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0.18</w:t>
            </w:r>
          </w:p>
        </w:tc>
        <w:tc>
          <w:tcPr>
            <w:tcW w:w="518"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0.5</w:t>
            </w:r>
          </w:p>
        </w:tc>
        <w:tc>
          <w:tcPr>
            <w:tcW w:w="75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0.775</w:t>
            </w:r>
          </w:p>
        </w:tc>
        <w:tc>
          <w:tcPr>
            <w:tcW w:w="63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0.96</w:t>
            </w:r>
          </w:p>
        </w:tc>
        <w:tc>
          <w:tcPr>
            <w:tcW w:w="75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1.045</w:t>
            </w:r>
          </w:p>
        </w:tc>
        <w:tc>
          <w:tcPr>
            <w:tcW w:w="75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1.065</w:t>
            </w:r>
          </w:p>
        </w:tc>
        <w:tc>
          <w:tcPr>
            <w:tcW w:w="75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1.055</w:t>
            </w:r>
          </w:p>
        </w:tc>
        <w:tc>
          <w:tcPr>
            <w:tcW w:w="63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1.03</w:t>
            </w:r>
          </w:p>
        </w:tc>
        <w:tc>
          <w:tcPr>
            <w:tcW w:w="75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1.015</w:t>
            </w:r>
          </w:p>
        </w:tc>
        <w:tc>
          <w:tcPr>
            <w:tcW w:w="75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1.006</w:t>
            </w:r>
          </w:p>
        </w:tc>
        <w:tc>
          <w:tcPr>
            <w:tcW w:w="756"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1.002</w:t>
            </w:r>
          </w:p>
        </w:tc>
        <w:tc>
          <w:tcPr>
            <w:tcW w:w="518" w:type="dxa"/>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w:t>
            </w:r>
          </w:p>
        </w:tc>
      </w:tr>
    </w:tbl>
    <w:p w:rsidR="00271264" w:rsidRPr="00271264" w:rsidRDefault="00271264" w:rsidP="00271264">
      <w:pPr>
        <w:spacing w:after="0"/>
        <w:ind w:firstLine="709"/>
        <w:jc w:val="both"/>
        <w:rPr>
          <w:rFonts w:ascii="Times New Roman" w:eastAsia="Times New Roman" w:hAnsi="Times New Roman" w:cs="Times New Roman"/>
          <w:sz w:val="28"/>
          <w:szCs w:val="28"/>
        </w:rPr>
      </w:pP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Структуру модели объекта в форме «вход – выход» зададим в виде:</w:t>
      </w:r>
    </w:p>
    <w:p w:rsidR="00271264" w:rsidRPr="00271264" w:rsidRDefault="00271264" w:rsidP="00271264">
      <w:pPr>
        <w:spacing w:after="0" w:line="360" w:lineRule="auto"/>
        <w:ind w:firstLine="709"/>
        <w:jc w:val="right"/>
        <w:rPr>
          <w:rFonts w:ascii="Times New Roman" w:eastAsia="Times New Roman" w:hAnsi="Times New Roman" w:cs="Times New Roman"/>
          <w:sz w:val="28"/>
          <w:szCs w:val="28"/>
        </w:rPr>
      </w:pPr>
      <m:oMath>
        <m:r>
          <w:rPr>
            <w:rFonts w:ascii="Cambria Math" w:eastAsia="Calibri" w:hAnsi="Cambria Math" w:cs="Times New Roman"/>
            <w:sz w:val="28"/>
            <w:szCs w:val="28"/>
            <w:lang w:val="en-US"/>
          </w:rPr>
          <m:t>y</m:t>
        </m:r>
        <m:r>
          <w:rPr>
            <w:rFonts w:ascii="Cambria Math" w:eastAsia="Calibri" w:hAnsi="Cambria Math" w:cs="Times New Roman"/>
            <w:sz w:val="28"/>
            <w:szCs w:val="28"/>
          </w:rPr>
          <m:t>(</m:t>
        </m:r>
        <m:r>
          <w:rPr>
            <w:rFonts w:ascii="Cambria Math" w:eastAsia="Calibri" w:hAnsi="Cambria Math" w:cs="Times New Roman"/>
            <w:sz w:val="28"/>
            <w:szCs w:val="28"/>
            <w:lang w:val="en-US"/>
          </w:rPr>
          <m:t>k</m:t>
        </m:r>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α</m:t>
            </m:r>
          </m:e>
          <m:sub>
            <m:r>
              <w:rPr>
                <w:rFonts w:ascii="Cambria Math" w:eastAsia="Calibri" w:hAnsi="Cambria Math" w:cs="Times New Roman"/>
                <w:sz w:val="28"/>
                <w:szCs w:val="28"/>
              </w:rPr>
              <m:t>1</m:t>
            </m:r>
          </m:sub>
        </m:sSub>
        <m:r>
          <w:rPr>
            <w:rFonts w:ascii="Cambria Math" w:eastAsia="Calibri" w:hAnsi="Cambria Math" w:cs="Times New Roman"/>
            <w:sz w:val="28"/>
            <w:szCs w:val="28"/>
            <w:lang w:val="en-US"/>
          </w:rPr>
          <m:t>y</m:t>
        </m:r>
        <m:r>
          <w:rPr>
            <w:rFonts w:ascii="Cambria Math" w:eastAsia="Calibri" w:hAnsi="Cambria Math" w:cs="Times New Roman"/>
            <w:sz w:val="28"/>
            <w:szCs w:val="28"/>
          </w:rPr>
          <m:t>(</m:t>
        </m:r>
        <m:r>
          <w:rPr>
            <w:rFonts w:ascii="Cambria Math" w:eastAsia="Calibri" w:hAnsi="Cambria Math" w:cs="Times New Roman"/>
            <w:sz w:val="28"/>
            <w:szCs w:val="28"/>
            <w:lang w:val="en-US"/>
          </w:rPr>
          <m:t>k</m:t>
        </m:r>
        <m:r>
          <w:rPr>
            <w:rFonts w:ascii="Cambria Math" w:eastAsia="Calibri" w:hAnsi="Cambria Math" w:cs="Times New Roman"/>
            <w:sz w:val="28"/>
            <w:szCs w:val="28"/>
          </w:rPr>
          <m:t>-1)+</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α</m:t>
            </m:r>
          </m:e>
          <m:sub>
            <m:r>
              <w:rPr>
                <w:rFonts w:ascii="Cambria Math" w:eastAsia="Calibri" w:hAnsi="Cambria Math" w:cs="Times New Roman"/>
                <w:sz w:val="28"/>
                <w:szCs w:val="28"/>
              </w:rPr>
              <m:t>2</m:t>
            </m:r>
          </m:sub>
        </m:sSub>
        <m:r>
          <w:rPr>
            <w:rFonts w:ascii="Cambria Math" w:eastAsia="Calibri" w:hAnsi="Cambria Math" w:cs="Times New Roman"/>
            <w:sz w:val="28"/>
            <w:szCs w:val="28"/>
            <w:lang w:val="en-US"/>
          </w:rPr>
          <m:t>y</m:t>
        </m:r>
        <m:r>
          <w:rPr>
            <w:rFonts w:ascii="Cambria Math" w:eastAsia="Calibri" w:hAnsi="Cambria Math" w:cs="Times New Roman"/>
            <w:sz w:val="28"/>
            <w:szCs w:val="28"/>
          </w:rPr>
          <m:t>(</m:t>
        </m:r>
        <m:r>
          <w:rPr>
            <w:rFonts w:ascii="Cambria Math" w:eastAsia="Calibri" w:hAnsi="Cambria Math" w:cs="Times New Roman"/>
            <w:sz w:val="28"/>
            <w:szCs w:val="28"/>
            <w:lang w:val="en-US"/>
          </w:rPr>
          <m:t>k</m:t>
        </m:r>
        <m:r>
          <w:rPr>
            <w:rFonts w:ascii="Cambria Math" w:eastAsia="Calibri" w:hAnsi="Cambria Math" w:cs="Times New Roman"/>
            <w:sz w:val="28"/>
            <w:szCs w:val="28"/>
          </w:rPr>
          <m:t>-2)=</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η</m:t>
            </m:r>
          </m:e>
          <m:sub>
            <m:r>
              <w:rPr>
                <w:rFonts w:ascii="Cambria Math" w:eastAsia="Calibri" w:hAnsi="Cambria Math" w:cs="Times New Roman"/>
                <w:sz w:val="28"/>
                <w:szCs w:val="28"/>
              </w:rPr>
              <m:t>0</m:t>
            </m:r>
          </m:sub>
        </m:sSub>
        <m:r>
          <w:rPr>
            <w:rFonts w:ascii="Cambria Math" w:eastAsia="Calibri" w:hAnsi="Cambria Math" w:cs="Times New Roman"/>
            <w:sz w:val="28"/>
            <w:szCs w:val="28"/>
            <w:lang w:val="en-US"/>
          </w:rPr>
          <m:t>u</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k</m:t>
            </m:r>
          </m:e>
        </m:d>
      </m:oMath>
      <w:r w:rsidRPr="00271264">
        <w:rPr>
          <w:rFonts w:ascii="Times New Roman" w:eastAsia="Times New Roman" w:hAnsi="Times New Roman" w:cs="Times New Roman"/>
          <w:sz w:val="28"/>
          <w:szCs w:val="28"/>
        </w:rPr>
        <w:t>,                 (2.4.</w:t>
      </w:r>
      <w:r w:rsidR="00C03F39">
        <w:rPr>
          <w:rFonts w:ascii="Times New Roman" w:eastAsia="Times New Roman" w:hAnsi="Times New Roman" w:cs="Times New Roman"/>
          <w:sz w:val="28"/>
          <w:szCs w:val="28"/>
          <w:lang w:val="en-US"/>
        </w:rPr>
        <w:t>9</w:t>
      </w:r>
      <w:r w:rsidRPr="00271264">
        <w:rPr>
          <w:rFonts w:ascii="Times New Roman" w:eastAsia="Times New Roman" w:hAnsi="Times New Roman" w:cs="Times New Roman"/>
          <w:sz w:val="28"/>
          <w:szCs w:val="28"/>
        </w:rPr>
        <w:t>)</w:t>
      </w:r>
    </w:p>
    <w:p w:rsidR="00271264" w:rsidRPr="00271264" w:rsidRDefault="00271264" w:rsidP="00271264">
      <w:pPr>
        <w:spacing w:after="0" w:line="360" w:lineRule="auto"/>
        <w:jc w:val="both"/>
        <w:rPr>
          <w:rFonts w:ascii="Times New Roman" w:eastAsia="Calibri" w:hAnsi="Times New Roman" w:cs="Times New Roman"/>
          <w:sz w:val="28"/>
          <w:szCs w:val="28"/>
        </w:rPr>
      </w:pPr>
      <w:r w:rsidRPr="00271264">
        <w:rPr>
          <w:rFonts w:ascii="Times New Roman" w:eastAsia="Calibri" w:hAnsi="Times New Roman" w:cs="Times New Roman"/>
          <w:sz w:val="28"/>
          <w:szCs w:val="28"/>
        </w:rPr>
        <w:t xml:space="preserve">т.е. </w:t>
      </w:r>
      <w:r w:rsidRPr="00271264">
        <w:rPr>
          <w:rFonts w:ascii="Times New Roman" w:eastAsia="Calibri" w:hAnsi="Times New Roman" w:cs="Times New Roman"/>
          <w:i/>
          <w:sz w:val="28"/>
          <w:szCs w:val="28"/>
          <w:lang w:val="en-US"/>
        </w:rPr>
        <w:t>n</w:t>
      </w:r>
      <w:r w:rsidRPr="00271264">
        <w:rPr>
          <w:rFonts w:ascii="Times New Roman" w:eastAsia="Calibri" w:hAnsi="Times New Roman" w:cs="Times New Roman"/>
          <w:sz w:val="28"/>
          <w:szCs w:val="28"/>
        </w:rPr>
        <w:t xml:space="preserve">=2, а  </w:t>
      </w:r>
      <w:r w:rsidRPr="00271264">
        <w:rPr>
          <w:rFonts w:ascii="Times New Roman" w:eastAsia="Calibri" w:hAnsi="Times New Roman" w:cs="Times New Roman"/>
          <w:i/>
          <w:sz w:val="28"/>
          <w:szCs w:val="28"/>
          <w:lang w:val="en-US"/>
        </w:rPr>
        <w:t>m</w:t>
      </w:r>
      <w:r w:rsidRPr="00271264">
        <w:rPr>
          <w:rFonts w:ascii="Times New Roman" w:eastAsia="Calibri" w:hAnsi="Times New Roman" w:cs="Times New Roman"/>
          <w:sz w:val="28"/>
          <w:szCs w:val="28"/>
        </w:rPr>
        <w:t>=0.</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Calibri" w:hAnsi="Times New Roman" w:cs="Times New Roman"/>
          <w:sz w:val="28"/>
          <w:szCs w:val="28"/>
        </w:rPr>
        <w:lastRenderedPageBreak/>
        <w:t xml:space="preserve">Задача состоит в определении вектор-параметра </w:t>
      </w:r>
      <m:oMath>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p</m:t>
            </m:r>
          </m:e>
          <m:sup>
            <m:r>
              <w:rPr>
                <w:rFonts w:ascii="Cambria Math" w:eastAsia="Calibri" w:hAnsi="Cambria Math" w:cs="Times New Roman"/>
                <w:sz w:val="28"/>
                <w:szCs w:val="28"/>
              </w:rPr>
              <m:t>*</m:t>
            </m:r>
          </m:sup>
        </m:sSup>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p</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p</m:t>
                </m:r>
              </m:e>
              <m:sub>
                <m:r>
                  <w:rPr>
                    <w:rFonts w:ascii="Cambria Math" w:eastAsia="Calibri" w:hAnsi="Cambria Math" w:cs="Times New Roman"/>
                    <w:sz w:val="28"/>
                    <w:szCs w:val="28"/>
                  </w:rPr>
                  <m:t>2</m:t>
                </m:r>
              </m:sub>
              <m:sup>
                <m:r>
                  <w:rPr>
                    <w:rFonts w:ascii="Cambria Math" w:eastAsia="Calibri" w:hAnsi="Cambria Math" w:cs="Times New Roman"/>
                    <w:sz w:val="28"/>
                    <w:szCs w:val="28"/>
                  </w:rPr>
                  <m:t>*</m:t>
                </m:r>
              </m:sup>
            </m:sSub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p</m:t>
                </m:r>
              </m:e>
              <m:sub>
                <m:r>
                  <w:rPr>
                    <w:rFonts w:ascii="Cambria Math" w:eastAsia="Calibri" w:hAnsi="Cambria Math" w:cs="Times New Roman"/>
                    <w:sz w:val="28"/>
                    <w:szCs w:val="28"/>
                  </w:rPr>
                  <m:t>3</m:t>
                </m:r>
              </m:sub>
              <m:sup>
                <m:r>
                  <w:rPr>
                    <w:rFonts w:ascii="Cambria Math" w:eastAsia="Calibri" w:hAnsi="Cambria Math" w:cs="Times New Roman"/>
                    <w:sz w:val="28"/>
                    <w:szCs w:val="28"/>
                  </w:rPr>
                  <m:t>*</m:t>
                </m:r>
              </m:sup>
            </m:sSubSup>
            <m:r>
              <w:rPr>
                <w:rFonts w:ascii="Cambria Math" w:eastAsia="Calibri" w:hAnsi="Cambria Math" w:cs="Times New Roman"/>
                <w:sz w:val="28"/>
                <w:szCs w:val="28"/>
              </w:rPr>
              <m:t xml:space="preserve"> </m:t>
            </m:r>
            <m:ctrlPr>
              <w:rPr>
                <w:rFonts w:ascii="Cambria Math" w:eastAsia="Calibri" w:hAnsi="Cambria Math" w:cs="Times New Roman"/>
                <w:i/>
                <w:sz w:val="28"/>
                <w:szCs w:val="28"/>
                <w:lang w:val="en-US"/>
              </w:rPr>
            </m:ctrlPr>
          </m:e>
        </m:d>
        <m:r>
          <w:rPr>
            <w:rFonts w:ascii="Cambria Math" w:eastAsia="Calibri" w:hAnsi="Cambria Math" w:cs="Times New Roman"/>
            <w:sz w:val="28"/>
            <w:szCs w:val="28"/>
          </w:rPr>
          <m:t>=[</m:t>
        </m:r>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α</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α</m:t>
            </m:r>
          </m:e>
          <m:sub>
            <m:r>
              <w:rPr>
                <w:rFonts w:ascii="Cambria Math" w:eastAsia="Calibri" w:hAnsi="Cambria Math" w:cs="Times New Roman"/>
                <w:sz w:val="28"/>
                <w:szCs w:val="28"/>
              </w:rPr>
              <m:t>2</m:t>
            </m:r>
          </m:sub>
          <m:sup>
            <m:r>
              <w:rPr>
                <w:rFonts w:ascii="Cambria Math" w:eastAsia="Calibri" w:hAnsi="Cambria Math" w:cs="Times New Roman"/>
                <w:sz w:val="28"/>
                <w:szCs w:val="28"/>
              </w:rPr>
              <m:t>*</m:t>
            </m:r>
          </m:sup>
        </m:sSubSup>
        <m:r>
          <w:rPr>
            <w:rFonts w:ascii="Cambria Math" w:eastAsia="Calibri" w:hAnsi="Cambria Math" w:cs="Times New Roman"/>
            <w:sz w:val="28"/>
            <w:szCs w:val="28"/>
          </w:rPr>
          <m:t xml:space="preserve"> , </m:t>
        </m:r>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η</m:t>
            </m:r>
          </m:e>
          <m:sub>
            <m:r>
              <w:rPr>
                <w:rFonts w:ascii="Cambria Math" w:eastAsia="Calibri" w:hAnsi="Cambria Math" w:cs="Times New Roman"/>
                <w:sz w:val="28"/>
                <w:szCs w:val="28"/>
              </w:rPr>
              <m:t>0</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oMath>
      <w:r w:rsidRPr="00271264">
        <w:rPr>
          <w:rFonts w:ascii="Times New Roman" w:eastAsia="Times New Roman" w:hAnsi="Times New Roman" w:cs="Times New Roman"/>
          <w:sz w:val="28"/>
          <w:szCs w:val="28"/>
        </w:rPr>
        <w:t xml:space="preserve"> на основе данных, представленных в табл.2.4.1. </w:t>
      </w:r>
    </w:p>
    <w:p w:rsidR="00271264" w:rsidRPr="00271264" w:rsidRDefault="00271264" w:rsidP="00271264">
      <w:pPr>
        <w:spacing w:after="0" w:line="360" w:lineRule="auto"/>
        <w:ind w:firstLine="708"/>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В соответствии с предложенной методикой идентификации штрафная функция  </w:t>
      </w:r>
    </w:p>
    <w:p w:rsidR="00271264" w:rsidRPr="00C03F39" w:rsidRDefault="00997E80" w:rsidP="00271264">
      <w:pPr>
        <w:spacing w:after="0" w:line="360" w:lineRule="auto"/>
        <w:ind w:firstLine="709"/>
        <w:jc w:val="both"/>
        <w:rPr>
          <w:rFonts w:ascii="Times New Roman" w:eastAsia="Times New Roman" w:hAnsi="Times New Roman" w:cs="Times New Roman"/>
          <w:i/>
          <w:sz w:val="28"/>
          <w:szCs w:val="28"/>
          <w:lang w:val="en-US"/>
        </w:rPr>
      </w:pPr>
      <m:oMathPara>
        <m:oMathParaPr>
          <m:jc m:val="center"/>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m:t>
              </m:r>
            </m:sub>
          </m:sSub>
          <m:r>
            <w:rPr>
              <w:rFonts w:ascii="Cambria Math" w:eastAsia="Calibri" w:hAnsi="Cambria Math" w:cs="Times New Roman"/>
              <w:sz w:val="28"/>
              <w:szCs w:val="28"/>
              <w:lang w:val="en-US"/>
            </w:rPr>
            <m:t>(t)</m:t>
          </m:r>
          <m:r>
            <w:rPr>
              <w:rFonts w:ascii="Cambria Math" w:eastAsia="Calibri" w:hAnsi="Cambria Math" w:cs="Times New Roman"/>
              <w:sz w:val="28"/>
              <w:szCs w:val="28"/>
            </w:rPr>
            <m:t>=</m:t>
          </m:r>
          <m:nary>
            <m:naryPr>
              <m:chr m:val="∑"/>
              <m:limLoc m:val="undOvr"/>
              <m:ctrlPr>
                <w:rPr>
                  <w:rFonts w:ascii="Cambria Math" w:eastAsia="Calibri" w:hAnsi="Cambria Math" w:cs="Times New Roman"/>
                  <w:i/>
                  <w:sz w:val="28"/>
                  <w:szCs w:val="28"/>
                  <w:lang w:val="en-US"/>
                </w:rPr>
              </m:ctrlPr>
            </m:naryPr>
            <m:sub>
              <m:r>
                <w:rPr>
                  <w:rFonts w:ascii="Cambria Math" w:eastAsia="Calibri" w:hAnsi="Cambria Math" w:cs="Times New Roman"/>
                  <w:sz w:val="28"/>
                  <w:szCs w:val="28"/>
                  <w:lang w:val="en-US"/>
                </w:rPr>
                <m:t>k=2</m:t>
              </m:r>
            </m:sub>
            <m:sup>
              <m:r>
                <w:rPr>
                  <w:rFonts w:ascii="Cambria Math" w:eastAsia="Calibri" w:hAnsi="Cambria Math" w:cs="Times New Roman"/>
                  <w:sz w:val="28"/>
                  <w:szCs w:val="28"/>
                  <w:lang w:val="en-US"/>
                </w:rPr>
                <m:t>12</m:t>
              </m:r>
            </m:sup>
            <m:e>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e</m:t>
                  </m:r>
                </m:e>
                <m:sub>
                  <m:r>
                    <w:rPr>
                      <w:rFonts w:ascii="Cambria Math" w:eastAsia="Calibri" w:hAnsi="Cambria Math" w:cs="Times New Roman"/>
                      <w:sz w:val="28"/>
                      <w:szCs w:val="28"/>
                      <w:lang w:val="en-US"/>
                    </w:rPr>
                    <m:t>k</m:t>
                  </m:r>
                </m:sub>
                <m:sup>
                  <m:r>
                    <w:rPr>
                      <w:rFonts w:ascii="Cambria Math" w:eastAsia="Calibri" w:hAnsi="Cambria Math" w:cs="Times New Roman"/>
                      <w:sz w:val="28"/>
                      <w:szCs w:val="28"/>
                      <w:lang w:val="en-US"/>
                    </w:rPr>
                    <m:t>2</m:t>
                  </m:r>
                </m:sup>
              </m:sSubSup>
              <m:r>
                <w:rPr>
                  <w:rFonts w:ascii="Cambria Math" w:eastAsia="Calibri" w:hAnsi="Cambria Math" w:cs="Times New Roman"/>
                  <w:sz w:val="28"/>
                  <w:szCs w:val="28"/>
                  <w:lang w:val="en-US"/>
                </w:rPr>
                <m:t>(t)</m:t>
              </m:r>
            </m:e>
          </m:nary>
          <m:r>
            <w:rPr>
              <w:rFonts w:ascii="Cambria Math" w:eastAsia="Times New Roman" w:hAnsi="Cambria Math" w:cs="Times New Roman"/>
              <w:sz w:val="28"/>
              <w:szCs w:val="28"/>
              <w:lang w:val="en-US"/>
            </w:rPr>
            <m:t>,</m:t>
          </m:r>
        </m:oMath>
      </m:oMathPara>
    </w:p>
    <w:p w:rsidR="00271264" w:rsidRPr="00C03F39" w:rsidRDefault="00271264" w:rsidP="00271264">
      <w:pPr>
        <w:spacing w:after="0" w:line="360" w:lineRule="auto"/>
        <w:jc w:val="both"/>
        <w:rPr>
          <w:rFonts w:ascii="Times New Roman" w:eastAsia="Calibri" w:hAnsi="Times New Roman" w:cs="Times New Roman"/>
          <w:sz w:val="28"/>
          <w:szCs w:val="28"/>
        </w:rPr>
      </w:pPr>
      <w:r w:rsidRPr="00271264">
        <w:rPr>
          <w:rFonts w:ascii="Times New Roman" w:eastAsia="Times New Roman" w:hAnsi="Times New Roman" w:cs="Times New Roman"/>
          <w:sz w:val="28"/>
          <w:szCs w:val="28"/>
        </w:rPr>
        <w:t xml:space="preserve">где   </w:t>
      </w:r>
      <m:oMath>
        <m:r>
          <m:rPr>
            <m:sty m:val="p"/>
          </m:rPr>
          <w:rPr>
            <w:rFonts w:ascii="Cambria Math" w:eastAsia="Calibri" w:hAnsi="Cambria Math" w:cs="Times New Roman"/>
            <w:sz w:val="28"/>
            <w:szCs w:val="28"/>
          </w:rPr>
          <w:br/>
        </m:r>
      </m:oMath>
      <m:oMathPara>
        <m:oMathParaPr>
          <m:jc m:val="center"/>
        </m:oMathPara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e</m:t>
              </m:r>
            </m:e>
            <m:sub>
              <m:r>
                <w:rPr>
                  <w:rFonts w:ascii="Cambria Math" w:eastAsia="Calibri" w:hAnsi="Cambria Math" w:cs="Times New Roman"/>
                  <w:sz w:val="28"/>
                  <w:szCs w:val="28"/>
                  <w:lang w:val="en-US"/>
                </w:rPr>
                <m:t>k</m:t>
              </m:r>
            </m:sub>
          </m:sSub>
          <m:r>
            <w:rPr>
              <w:rFonts w:ascii="Cambria Math" w:eastAsia="Calibri" w:hAnsi="Cambria Math" w:cs="Times New Roman"/>
              <w:sz w:val="28"/>
              <w:szCs w:val="28"/>
            </w:rPr>
            <m:t>=</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y</m:t>
              </m:r>
            </m:e>
            <m:sup>
              <m:r>
                <w:rPr>
                  <w:rFonts w:ascii="Cambria Math" w:eastAsia="Calibri" w:hAnsi="Cambria Math" w:cs="Times New Roman"/>
                  <w:sz w:val="28"/>
                  <w:szCs w:val="28"/>
                </w:rPr>
                <m:t>*</m:t>
              </m:r>
            </m:sup>
          </m:sSup>
          <m:r>
            <w:rPr>
              <w:rFonts w:ascii="Cambria Math" w:eastAsia="Calibri" w:hAnsi="Cambria Math" w:cs="Times New Roman"/>
              <w:sz w:val="28"/>
              <w:szCs w:val="28"/>
            </w:rPr>
            <m:t>(</m:t>
          </m:r>
          <m:r>
            <w:rPr>
              <w:rFonts w:ascii="Cambria Math" w:eastAsia="Calibri" w:hAnsi="Cambria Math" w:cs="Times New Roman"/>
              <w:sz w:val="28"/>
              <w:szCs w:val="28"/>
              <w:lang w:val="en-US"/>
            </w:rPr>
            <m:t>k</m:t>
          </m:r>
          <m:r>
            <w:rPr>
              <w:rFonts w:ascii="Cambria Math" w:eastAsia="Calibri" w:hAnsi="Cambria Math" w:cs="Times New Roman"/>
              <w:sz w:val="28"/>
              <w:szCs w:val="28"/>
            </w:rPr>
            <m:t>)-</m:t>
          </m:r>
          <m:r>
            <w:rPr>
              <w:rFonts w:ascii="Cambria Math" w:eastAsia="Calibri" w:hAnsi="Cambria Math" w:cs="Times New Roman"/>
              <w:sz w:val="28"/>
              <w:szCs w:val="28"/>
              <w:lang w:val="en-US"/>
            </w:rPr>
            <m:t>y</m:t>
          </m:r>
          <m:r>
            <w:rPr>
              <w:rFonts w:ascii="Cambria Math" w:eastAsia="Calibri" w:hAnsi="Cambria Math" w:cs="Times New Roman"/>
              <w:sz w:val="28"/>
              <w:szCs w:val="28"/>
            </w:rPr>
            <m:t>(</m:t>
          </m:r>
          <m:r>
            <w:rPr>
              <w:rFonts w:ascii="Cambria Math" w:eastAsia="Calibri" w:hAnsi="Cambria Math" w:cs="Times New Roman"/>
              <w:sz w:val="28"/>
              <w:szCs w:val="28"/>
              <w:lang w:val="en-US"/>
            </w:rPr>
            <m:t>k</m:t>
          </m:r>
          <m:r>
            <w:rPr>
              <w:rFonts w:ascii="Cambria Math" w:eastAsia="Calibri" w:hAnsi="Cambria Math" w:cs="Times New Roman"/>
              <w:sz w:val="28"/>
              <w:szCs w:val="28"/>
            </w:rPr>
            <m:t>),             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2, 12</m:t>
              </m:r>
            </m:e>
          </m:acc>
          <m:r>
            <w:rPr>
              <w:rFonts w:ascii="Cambria Math" w:eastAsia="Calibri" w:hAnsi="Cambria Math" w:cs="Times New Roman"/>
              <w:sz w:val="28"/>
              <w:szCs w:val="28"/>
            </w:rPr>
            <m:t>.</m:t>
          </m:r>
        </m:oMath>
      </m:oMathPara>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При этом выходная переменная модели объекта </w:t>
      </w:r>
    </w:p>
    <w:p w:rsidR="00271264" w:rsidRPr="00D11F8F" w:rsidRDefault="00271264" w:rsidP="00271264">
      <w:pPr>
        <w:spacing w:after="0" w:line="360" w:lineRule="auto"/>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α</m:t>
              </m:r>
            </m:e>
            <m:sub>
              <m:r>
                <w:rPr>
                  <w:rFonts w:ascii="Cambria Math" w:eastAsia="Times New Roman" w:hAnsi="Cambria Math" w:cs="Times New Roman"/>
                  <w:sz w:val="28"/>
                  <w:szCs w:val="28"/>
                </w:rPr>
                <m:t>1</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k-1</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α</m:t>
              </m:r>
            </m:e>
            <m:sub>
              <m:r>
                <w:rPr>
                  <w:rFonts w:ascii="Cambria Math" w:eastAsia="Times New Roman" w:hAnsi="Cambria Math" w:cs="Times New Roman"/>
                  <w:sz w:val="28"/>
                  <w:szCs w:val="28"/>
                </w:rPr>
                <m:t>2</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k-2</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+η</m:t>
              </m:r>
            </m:e>
            <m:sub>
              <m:r>
                <w:rPr>
                  <w:rFonts w:ascii="Cambria Math" w:eastAsia="Times New Roman" w:hAnsi="Cambria Math" w:cs="Times New Roman"/>
                  <w:sz w:val="28"/>
                  <w:szCs w:val="28"/>
                  <w:lang w:val="en-US"/>
                </w:rPr>
                <m:t>0</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 xml:space="preserve">,        </m:t>
          </m:r>
          <m:r>
            <w:rPr>
              <w:rFonts w:ascii="Cambria Math" w:eastAsia="Calibri" w:hAnsi="Cambria Math" w:cs="Times New Roman"/>
              <w:sz w:val="28"/>
              <w:szCs w:val="28"/>
            </w:rPr>
            <m:t>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2, 12</m:t>
              </m:r>
            </m:e>
          </m:acc>
          <m:r>
            <w:rPr>
              <w:rFonts w:ascii="Cambria Math" w:eastAsia="Calibri" w:hAnsi="Cambria Math" w:cs="Times New Roman"/>
              <w:sz w:val="28"/>
              <w:szCs w:val="28"/>
            </w:rPr>
            <m:t>.</m:t>
          </m:r>
          <m:r>
            <w:rPr>
              <w:rFonts w:ascii="Cambria Math" w:eastAsia="Calibri" w:hAnsi="Cambria Math" w:cs="Times New Roman"/>
              <w:sz w:val="28"/>
              <w:szCs w:val="28"/>
            </w:rPr>
            <m:t xml:space="preserve"> </m:t>
          </m:r>
          <m:r>
            <m:rPr>
              <m:sty m:val="p"/>
            </m:rPr>
            <w:rPr>
              <w:rFonts w:ascii="Cambria Math" w:eastAsia="Times New Roman" w:hAnsi="Cambria Math" w:cs="Times New Roman"/>
              <w:sz w:val="28"/>
              <w:szCs w:val="28"/>
              <w:lang w:val="en-US"/>
            </w:rPr>
            <m:t xml:space="preserve">         (2.</m:t>
          </m:r>
          <m:r>
            <m:rPr>
              <m:sty m:val="p"/>
            </m:rPr>
            <w:rPr>
              <w:rFonts w:ascii="Cambria Math" w:eastAsia="Times New Roman" w:hAnsi="Cambria Math" w:cs="Times New Roman"/>
              <w:sz w:val="28"/>
              <w:szCs w:val="28"/>
            </w:rPr>
            <m:t>4</m:t>
          </m:r>
          <m:r>
            <m:rPr>
              <m:sty m:val="p"/>
            </m:rPr>
            <w:rPr>
              <w:rFonts w:ascii="Cambria Math" w:eastAsia="Times New Roman" w:hAnsi="Cambria Math" w:cs="Times New Roman"/>
              <w:sz w:val="28"/>
              <w:szCs w:val="28"/>
              <w:lang w:val="en-US"/>
            </w:rPr>
            <m:t>.10</m:t>
          </m:r>
          <m:r>
            <m:rPr>
              <m:sty m:val="p"/>
            </m:rPr>
            <w:rPr>
              <w:rFonts w:ascii="Cambria Math" w:eastAsia="Times New Roman" w:hAnsi="Cambria Math" w:cs="Times New Roman"/>
              <w:sz w:val="28"/>
              <w:szCs w:val="28"/>
              <w:lang w:val="en-US"/>
            </w:rPr>
            <m:t>)</m:t>
          </m:r>
        </m:oMath>
      </m:oMathPara>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Уравнения самонастройки параметров (</w:t>
      </w:r>
      <w:r w:rsidR="00171C62">
        <w:rPr>
          <w:rFonts w:ascii="Times New Roman" w:eastAsia="Times New Roman" w:hAnsi="Times New Roman" w:cs="Times New Roman"/>
          <w:sz w:val="28"/>
          <w:szCs w:val="28"/>
        </w:rPr>
        <w:t>2.4.</w:t>
      </w:r>
      <w:r w:rsidR="00025BAB">
        <w:rPr>
          <w:rFonts w:ascii="Times New Roman" w:eastAsia="Times New Roman" w:hAnsi="Times New Roman" w:cs="Times New Roman"/>
          <w:sz w:val="28"/>
          <w:szCs w:val="28"/>
          <w:lang w:val="en-US"/>
        </w:rPr>
        <w:t>6</w:t>
      </w:r>
      <w:r w:rsidRPr="00271264">
        <w:rPr>
          <w:rFonts w:ascii="Times New Roman" w:eastAsia="Times New Roman" w:hAnsi="Times New Roman" w:cs="Times New Roman"/>
          <w:sz w:val="28"/>
          <w:szCs w:val="28"/>
        </w:rPr>
        <w:t xml:space="preserve">) запишутся в виде </w:t>
      </w:r>
    </w:p>
    <w:p w:rsidR="00271264" w:rsidRPr="00271264" w:rsidRDefault="00997E80" w:rsidP="00271264">
      <w:pPr>
        <w:spacing w:after="0" w:line="360" w:lineRule="auto"/>
        <w:ind w:firstLine="709"/>
        <w:jc w:val="both"/>
        <w:rPr>
          <w:rFonts w:ascii="Times New Roman" w:eastAsia="Times New Roman" w:hAnsi="Times New Roman" w:cs="Times New Roman"/>
          <w:sz w:val="28"/>
          <w:szCs w:val="28"/>
          <w:lang w:val="en-US"/>
        </w:rPr>
      </w:pPr>
      <m:oMathPara>
        <m:oMath>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α</m:t>
                  </m:r>
                </m:e>
              </m:acc>
            </m:e>
            <m:sub>
              <m:r>
                <w:rPr>
                  <w:rFonts w:ascii="Cambria Math" w:eastAsia="Calibri" w:hAnsi="Cambria Math" w:cs="Times New Roman"/>
                  <w:sz w:val="28"/>
                  <w:szCs w:val="28"/>
                </w:rPr>
                <m:t>1</m:t>
              </m:r>
            </m:sub>
          </m:sSub>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τ</m:t>
              </m:r>
            </m:e>
          </m:d>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γ</m:t>
              </m:r>
            </m:e>
            <m:sub>
              <m:r>
                <w:rPr>
                  <w:rFonts w:ascii="Cambria Math" w:eastAsia="Calibri" w:hAnsi="Cambria Math" w:cs="Times New Roman"/>
                  <w:sz w:val="28"/>
                  <w:szCs w:val="28"/>
                  <w:lang w:val="en-US"/>
                </w:rPr>
                <m:t>1</m:t>
              </m:r>
            </m:sub>
          </m:sSub>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β</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I</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τ</m:t>
              </m:r>
            </m:e>
          </m:d>
          <m:r>
            <w:rPr>
              <w:rFonts w:ascii="Cambria Math" w:eastAsia="Calibri" w:hAnsi="Cambria Math" w:cs="Times New Roman"/>
              <w:sz w:val="28"/>
              <w:szCs w:val="28"/>
              <w:lang w:val="en-US"/>
            </w:rPr>
            <m:t>,</m:t>
          </m:r>
        </m:oMath>
      </m:oMathPara>
    </w:p>
    <w:p w:rsidR="00271264" w:rsidRPr="00271264" w:rsidRDefault="00997E80" w:rsidP="00271264">
      <w:pPr>
        <w:spacing w:after="0" w:line="360" w:lineRule="auto"/>
        <w:ind w:firstLine="709"/>
        <w:jc w:val="right"/>
        <w:rPr>
          <w:rFonts w:ascii="Times New Roman" w:eastAsia="Times New Roman" w:hAnsi="Times New Roman" w:cs="Times New Roman"/>
          <w:sz w:val="28"/>
          <w:szCs w:val="28"/>
          <w:lang w:val="en-US"/>
        </w:rPr>
      </w:pPr>
      <m:oMath>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α</m:t>
                </m:r>
              </m:e>
            </m:acc>
          </m:e>
          <m:sub>
            <m:r>
              <w:rPr>
                <w:rFonts w:ascii="Cambria Math" w:eastAsia="Calibri" w:hAnsi="Cambria Math" w:cs="Times New Roman"/>
                <w:sz w:val="28"/>
                <w:szCs w:val="28"/>
              </w:rPr>
              <m:t>2</m:t>
            </m:r>
          </m:sub>
        </m:sSub>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τ</m:t>
            </m:r>
          </m:e>
        </m:d>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γ</m:t>
            </m:r>
          </m:e>
          <m:sub>
            <m:r>
              <w:rPr>
                <w:rFonts w:ascii="Cambria Math" w:eastAsia="Calibri" w:hAnsi="Cambria Math" w:cs="Times New Roman"/>
                <w:sz w:val="28"/>
                <w:szCs w:val="28"/>
                <w:lang w:val="en-US"/>
              </w:rPr>
              <m:t>2</m:t>
            </m:r>
          </m:sub>
        </m:sSub>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β</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I</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τ</m:t>
            </m:r>
          </m:e>
        </m:d>
        <m:r>
          <w:rPr>
            <w:rFonts w:ascii="Cambria Math" w:eastAsia="Calibri" w:hAnsi="Cambria Math" w:cs="Times New Roman"/>
            <w:sz w:val="28"/>
            <w:szCs w:val="28"/>
            <w:lang w:val="en-US"/>
          </w:rPr>
          <m:t>,</m:t>
        </m:r>
      </m:oMath>
      <w:r w:rsidR="00271264" w:rsidRPr="00271264">
        <w:rPr>
          <w:rFonts w:ascii="Times New Roman" w:eastAsia="Times New Roman" w:hAnsi="Times New Roman" w:cs="Times New Roman"/>
          <w:sz w:val="28"/>
          <w:szCs w:val="28"/>
          <w:lang w:val="en-US"/>
        </w:rPr>
        <w:t xml:space="preserve">           </w:t>
      </w:r>
      <w:r w:rsidR="003D652E">
        <w:rPr>
          <w:rFonts w:ascii="Times New Roman" w:eastAsia="Times New Roman" w:hAnsi="Times New Roman" w:cs="Times New Roman"/>
          <w:sz w:val="28"/>
          <w:szCs w:val="28"/>
          <w:lang w:val="en-US"/>
        </w:rPr>
        <w:t xml:space="preserve"> </w:t>
      </w:r>
      <w:r w:rsidR="00271264" w:rsidRPr="00271264">
        <w:rPr>
          <w:rFonts w:ascii="Times New Roman" w:eastAsia="Times New Roman" w:hAnsi="Times New Roman" w:cs="Times New Roman"/>
          <w:sz w:val="28"/>
          <w:szCs w:val="28"/>
          <w:lang w:val="en-US"/>
        </w:rPr>
        <w:t xml:space="preserve">                            (2.</w:t>
      </w:r>
      <w:r w:rsidR="00271264" w:rsidRPr="00271264">
        <w:rPr>
          <w:rFonts w:ascii="Times New Roman" w:eastAsia="Times New Roman" w:hAnsi="Times New Roman" w:cs="Times New Roman"/>
          <w:sz w:val="28"/>
          <w:szCs w:val="28"/>
        </w:rPr>
        <w:t>4</w:t>
      </w:r>
      <w:r w:rsidR="00271264" w:rsidRPr="00271264">
        <w:rPr>
          <w:rFonts w:ascii="Times New Roman" w:eastAsia="Times New Roman" w:hAnsi="Times New Roman" w:cs="Times New Roman"/>
          <w:sz w:val="28"/>
          <w:szCs w:val="28"/>
          <w:lang w:val="en-US"/>
        </w:rPr>
        <w:t>.1</w:t>
      </w:r>
      <w:r w:rsidR="00D11F8F">
        <w:rPr>
          <w:rFonts w:ascii="Times New Roman" w:eastAsia="Times New Roman" w:hAnsi="Times New Roman" w:cs="Times New Roman"/>
          <w:sz w:val="28"/>
          <w:szCs w:val="28"/>
        </w:rPr>
        <w:t>1</w:t>
      </w:r>
      <w:r w:rsidR="00271264" w:rsidRPr="00271264">
        <w:rPr>
          <w:rFonts w:ascii="Times New Roman" w:eastAsia="Times New Roman" w:hAnsi="Times New Roman" w:cs="Times New Roman"/>
          <w:sz w:val="28"/>
          <w:szCs w:val="28"/>
          <w:lang w:val="en-US"/>
        </w:rPr>
        <w:t>)</w:t>
      </w:r>
    </w:p>
    <w:p w:rsidR="00271264" w:rsidRPr="00271264" w:rsidRDefault="00997E80" w:rsidP="00271264">
      <w:pPr>
        <w:spacing w:after="0" w:line="360" w:lineRule="auto"/>
        <w:ind w:firstLine="709"/>
        <w:jc w:val="both"/>
        <w:rPr>
          <w:rFonts w:ascii="Times New Roman" w:eastAsia="Times New Roman" w:hAnsi="Times New Roman" w:cs="Times New Roman"/>
          <w:sz w:val="28"/>
          <w:szCs w:val="28"/>
          <w:lang w:val="en-US"/>
        </w:rPr>
      </w:pPr>
      <m:oMathPara>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η</m:t>
              </m:r>
            </m:e>
            <m:sub>
              <m:r>
                <w:rPr>
                  <w:rFonts w:ascii="Cambria Math" w:eastAsia="Calibri" w:hAnsi="Cambria Math" w:cs="Times New Roman"/>
                  <w:sz w:val="28"/>
                  <w:szCs w:val="28"/>
                </w:rPr>
                <m:t>0</m:t>
              </m:r>
            </m:sub>
          </m:sSub>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τ</m:t>
              </m:r>
            </m:e>
          </m:d>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ξ</m:t>
              </m:r>
            </m:e>
            <m:sub>
              <m:r>
                <w:rPr>
                  <w:rFonts w:ascii="Cambria Math" w:eastAsia="Calibri" w:hAnsi="Cambria Math" w:cs="Times New Roman"/>
                  <w:sz w:val="28"/>
                  <w:szCs w:val="28"/>
                  <w:lang w:val="en-US"/>
                </w:rPr>
                <m:t>0</m:t>
              </m:r>
            </m:sub>
          </m:sSub>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0</m:t>
              </m:r>
            </m:sub>
          </m:sSub>
          <m:r>
            <w:rPr>
              <w:rFonts w:ascii="Cambria Math" w:eastAsia="Calibri" w:hAnsi="Cambria Math" w:cs="Times New Roman"/>
              <w:sz w:val="28"/>
              <w:szCs w:val="28"/>
              <w:lang w:val="en-US"/>
            </w:rPr>
            <m:t>I</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τ</m:t>
              </m:r>
            </m:e>
          </m:d>
          <m:r>
            <w:rPr>
              <w:rFonts w:ascii="Cambria Math" w:eastAsia="Calibri" w:hAnsi="Cambria Math" w:cs="Times New Roman"/>
              <w:sz w:val="28"/>
              <w:szCs w:val="28"/>
              <w:lang w:val="en-US"/>
            </w:rPr>
            <m:t>,</m:t>
          </m:r>
        </m:oMath>
      </m:oMathPara>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где</w:t>
      </w:r>
    </w:p>
    <w:p w:rsidR="00271264" w:rsidRPr="00271264" w:rsidRDefault="00997E80" w:rsidP="00271264">
      <w:pPr>
        <w:spacing w:after="0" w:line="360" w:lineRule="auto"/>
        <w:jc w:val="both"/>
        <w:rPr>
          <w:rFonts w:ascii="Times New Roman" w:eastAsia="Times New Roman" w:hAnsi="Times New Roman" w:cs="Times New Roman"/>
          <w:i/>
          <w:sz w:val="28"/>
          <w:szCs w:val="28"/>
        </w:rPr>
      </w:pPr>
      <m:oMathPara>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β</m:t>
              </m:r>
            </m:e>
            <m:sub>
              <m:r>
                <w:rPr>
                  <w:rFonts w:ascii="Cambria Math" w:eastAsia="Calibri" w:hAnsi="Cambria Math" w:cs="Times New Roman"/>
                  <w:sz w:val="28"/>
                  <w:szCs w:val="28"/>
                  <w:lang w:val="en-US"/>
                </w:rPr>
                <m:t>i</m:t>
              </m:r>
            </m:sub>
          </m:sSub>
          <m:r>
            <w:rPr>
              <w:rFonts w:ascii="Cambria Math" w:eastAsia="Calibri" w:hAnsi="Cambria Math" w:cs="Times New Roman"/>
              <w:sz w:val="28"/>
              <w:szCs w:val="28"/>
              <w:lang w:val="en-US"/>
            </w:rPr>
            <m:t>=2</m:t>
          </m:r>
          <m:nary>
            <m:naryPr>
              <m:chr m:val="∑"/>
              <m:limLoc m:val="undOvr"/>
              <m:ctrlPr>
                <w:rPr>
                  <w:rFonts w:ascii="Cambria Math" w:eastAsia="Calibri" w:hAnsi="Cambria Math" w:cs="Times New Roman"/>
                  <w:i/>
                  <w:sz w:val="28"/>
                  <w:szCs w:val="28"/>
                  <w:lang w:val="en-US"/>
                </w:rPr>
              </m:ctrlPr>
            </m:naryPr>
            <m:sub>
              <m:r>
                <w:rPr>
                  <w:rFonts w:ascii="Cambria Math" w:eastAsia="Calibri" w:hAnsi="Cambria Math" w:cs="Times New Roman"/>
                  <w:sz w:val="28"/>
                  <w:szCs w:val="28"/>
                  <w:lang w:val="en-US"/>
                </w:rPr>
                <m:t>k=2</m:t>
              </m:r>
            </m:sub>
            <m:sup>
              <m:r>
                <w:rPr>
                  <w:rFonts w:ascii="Cambria Math" w:eastAsia="Calibri" w:hAnsi="Cambria Math" w:cs="Times New Roman"/>
                  <w:sz w:val="28"/>
                  <w:szCs w:val="28"/>
                  <w:lang w:val="en-US"/>
                </w:rPr>
                <m:t>12</m:t>
              </m:r>
            </m:sup>
            <m:e>
              <m:r>
                <w:rPr>
                  <w:rFonts w:ascii="Cambria Math" w:eastAsia="Calibri" w:hAnsi="Cambria Math" w:cs="Times New Roman"/>
                  <w:sz w:val="28"/>
                  <w:szCs w:val="28"/>
                  <w:lang w:val="en-US"/>
                </w:rPr>
                <m:t>e</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k</m:t>
                  </m:r>
                </m:e>
              </m:d>
              <m:r>
                <w:rPr>
                  <w:rFonts w:ascii="Cambria Math" w:eastAsia="Calibri" w:hAnsi="Cambria Math" w:cs="Times New Roman"/>
                  <w:sz w:val="28"/>
                  <w:szCs w:val="28"/>
                  <w:lang w:val="en-US"/>
                </w:rPr>
                <m:t>y</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k-i</m:t>
                  </m:r>
                </m:e>
              </m:d>
              <m:r>
                <w:rPr>
                  <w:rFonts w:ascii="Cambria Math" w:eastAsia="Calibri" w:hAnsi="Cambria Math" w:cs="Times New Roman"/>
                  <w:sz w:val="28"/>
                  <w:szCs w:val="28"/>
                  <w:lang w:val="en-US"/>
                </w:rPr>
                <m:t>,            i=1, 2</m:t>
              </m:r>
            </m:e>
          </m:nary>
          <m:r>
            <w:rPr>
              <w:rFonts w:ascii="Cambria Math" w:eastAsia="Calibri" w:hAnsi="Cambria Math" w:cs="Times New Roman"/>
              <w:sz w:val="28"/>
              <w:szCs w:val="28"/>
              <w:lang w:val="en-US"/>
            </w:rPr>
            <m:t>,</m:t>
          </m:r>
        </m:oMath>
      </m:oMathPara>
    </w:p>
    <w:p w:rsidR="00271264" w:rsidRPr="00271264" w:rsidRDefault="00997E80" w:rsidP="00271264">
      <w:pPr>
        <w:spacing w:after="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en-US"/>
                </w:rPr>
                <m:t>0</m:t>
              </m:r>
            </m:sub>
          </m:sSub>
          <m:r>
            <w:rPr>
              <w:rFonts w:ascii="Cambria Math" w:eastAsia="Times New Roman" w:hAnsi="Cambria Math" w:cs="Times New Roman"/>
              <w:sz w:val="28"/>
              <w:szCs w:val="28"/>
            </w:rPr>
            <m:t>(t)=-</m:t>
          </m:r>
          <m:r>
            <w:rPr>
              <w:rFonts w:ascii="Cambria Math" w:eastAsia="Calibri" w:hAnsi="Cambria Math" w:cs="Times New Roman"/>
              <w:sz w:val="28"/>
              <w:szCs w:val="28"/>
            </w:rPr>
            <m:t>2</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k=2</m:t>
              </m:r>
            </m:sub>
            <m:sup>
              <m:r>
                <w:rPr>
                  <w:rFonts w:ascii="Cambria Math" w:eastAsia="Calibri" w:hAnsi="Cambria Math" w:cs="Times New Roman"/>
                  <w:sz w:val="28"/>
                  <w:szCs w:val="28"/>
                </w:rPr>
                <m:t>12</m:t>
              </m:r>
            </m:sup>
            <m:e>
              <m:r>
                <w:rPr>
                  <w:rFonts w:ascii="Cambria Math" w:eastAsia="Calibri" w:hAnsi="Cambria Math" w:cs="Times New Roman"/>
                  <w:sz w:val="28"/>
                  <w:szCs w:val="28"/>
                  <w:lang w:val="en-US"/>
                </w:rPr>
                <m:t>e</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k</m:t>
                  </m:r>
                </m:e>
              </m:d>
            </m:e>
          </m:nary>
          <m:r>
            <w:rPr>
              <w:rFonts w:ascii="Cambria Math" w:eastAsia="Calibri" w:hAnsi="Cambria Math" w:cs="Times New Roman"/>
              <w:sz w:val="28"/>
              <w:szCs w:val="28"/>
            </w:rPr>
            <m:t>.</m:t>
          </m:r>
        </m:oMath>
      </m:oMathPara>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Для решения системы</w:t>
      </w:r>
      <w:r w:rsidR="00C03F39">
        <w:rPr>
          <w:rFonts w:ascii="Times New Roman" w:eastAsia="Times New Roman" w:hAnsi="Times New Roman" w:cs="Times New Roman"/>
          <w:sz w:val="28"/>
          <w:szCs w:val="28"/>
          <w:lang w:val="en-US"/>
        </w:rPr>
        <w:t xml:space="preserve"> </w:t>
      </w:r>
      <w:r w:rsidR="00C03F39">
        <w:rPr>
          <w:rFonts w:ascii="Times New Roman" w:eastAsia="Times New Roman" w:hAnsi="Times New Roman" w:cs="Times New Roman"/>
          <w:sz w:val="28"/>
          <w:szCs w:val="28"/>
        </w:rPr>
        <w:t>уравнений</w:t>
      </w:r>
      <w:r w:rsidRPr="00271264">
        <w:rPr>
          <w:rFonts w:ascii="Times New Roman" w:eastAsia="Times New Roman" w:hAnsi="Times New Roman" w:cs="Times New Roman"/>
          <w:sz w:val="28"/>
          <w:szCs w:val="28"/>
        </w:rPr>
        <w:t xml:space="preserve"> (2.4.1</w:t>
      </w:r>
      <w:r w:rsidR="00D11F8F">
        <w:rPr>
          <w:rFonts w:ascii="Times New Roman" w:eastAsia="Times New Roman" w:hAnsi="Times New Roman" w:cs="Times New Roman"/>
          <w:sz w:val="28"/>
          <w:szCs w:val="28"/>
        </w:rPr>
        <w:t>1</w:t>
      </w:r>
      <w:r w:rsidRPr="00271264">
        <w:rPr>
          <w:rFonts w:ascii="Times New Roman" w:eastAsia="Times New Roman" w:hAnsi="Times New Roman" w:cs="Times New Roman"/>
          <w:sz w:val="28"/>
          <w:szCs w:val="28"/>
        </w:rPr>
        <w:t xml:space="preserve">) использован программный комплекс </w:t>
      </w:r>
      <w:r w:rsidRPr="00271264">
        <w:rPr>
          <w:rFonts w:ascii="Times New Roman" w:eastAsia="Times New Roman" w:hAnsi="Times New Roman" w:cs="Times New Roman"/>
          <w:sz w:val="28"/>
          <w:szCs w:val="28"/>
          <w:lang w:val="en-US"/>
        </w:rPr>
        <w:t>Matlab</w:t>
      </w:r>
      <w:r w:rsidRPr="00271264">
        <w:rPr>
          <w:rFonts w:ascii="Times New Roman" w:eastAsia="Times New Roman" w:hAnsi="Times New Roman" w:cs="Times New Roman"/>
          <w:sz w:val="28"/>
          <w:szCs w:val="28"/>
        </w:rPr>
        <w:t xml:space="preserve"> </w:t>
      </w:r>
      <w:r w:rsidRPr="00271264">
        <w:rPr>
          <w:rFonts w:ascii="Times New Roman" w:eastAsia="Times New Roman" w:hAnsi="Times New Roman" w:cs="Times New Roman"/>
          <w:sz w:val="28"/>
          <w:szCs w:val="28"/>
          <w:lang w:val="en-US"/>
        </w:rPr>
        <w:t>Simulink</w:t>
      </w:r>
      <w:r w:rsidRPr="00271264">
        <w:rPr>
          <w:rFonts w:ascii="Times New Roman" w:eastAsia="Times New Roman" w:hAnsi="Times New Roman" w:cs="Times New Roman"/>
          <w:sz w:val="28"/>
          <w:szCs w:val="28"/>
        </w:rPr>
        <w:t xml:space="preserve"> при следующих зна</w:t>
      </w:r>
      <m:oMath>
        <m:r>
          <w:rPr>
            <w:rFonts w:ascii="Cambria Math" w:eastAsia="Times New Roman" w:hAnsi="Cambria Math" w:cs="Times New Roman"/>
            <w:sz w:val="28"/>
            <w:szCs w:val="28"/>
          </w:rPr>
          <m:t>ч</m:t>
        </m:r>
        <m:r>
          <w:rPr>
            <w:rFonts w:ascii="Cambria Math" w:eastAsia="Calibri" w:hAnsi="Cambria Math" w:cs="Times New Roman"/>
            <w:sz w:val="28"/>
            <w:szCs w:val="28"/>
          </w:rPr>
          <m:t>ениях параметров</m:t>
        </m:r>
      </m:oMath>
    </w:p>
    <w:p w:rsidR="00271264" w:rsidRPr="00271264" w:rsidRDefault="00997E80" w:rsidP="00271264">
      <w:pPr>
        <w:spacing w:after="0" w:line="360" w:lineRule="auto"/>
        <w:ind w:firstLine="709"/>
        <w:jc w:val="center"/>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γ</m:t>
            </m:r>
          </m:e>
          <m:sub>
            <m:r>
              <w:rPr>
                <w:rFonts w:ascii="Cambria Math" w:eastAsia="Calibri" w:hAnsi="Cambria Math" w:cs="Times New Roman"/>
                <w:sz w:val="28"/>
                <w:szCs w:val="28"/>
              </w:rPr>
              <m:t>1</m:t>
            </m:r>
          </m:sub>
        </m:sSub>
      </m:oMath>
      <w:r w:rsidR="00271264" w:rsidRPr="00271264">
        <w:rPr>
          <w:rFonts w:ascii="Times New Roman" w:eastAsia="Times New Roman" w:hAnsi="Times New Roman" w:cs="Times New Roman"/>
          <w:sz w:val="28"/>
          <w:szCs w:val="28"/>
        </w:rPr>
        <w:t xml:space="preserve">=-700,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γ</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oMath>
      <w:r w:rsidR="00271264" w:rsidRPr="00271264">
        <w:rPr>
          <w:rFonts w:ascii="Times New Roman" w:eastAsia="Times New Roman" w:hAnsi="Times New Roman" w:cs="Times New Roman"/>
          <w:sz w:val="28"/>
          <w:szCs w:val="28"/>
        </w:rPr>
        <w:t xml:space="preserve">-700,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ξ</m:t>
            </m:r>
          </m:e>
          <m:sub>
            <m:r>
              <w:rPr>
                <w:rFonts w:ascii="Cambria Math" w:eastAsia="Calibri" w:hAnsi="Cambria Math" w:cs="Times New Roman"/>
                <w:sz w:val="28"/>
                <w:szCs w:val="28"/>
              </w:rPr>
              <m:t>0</m:t>
            </m:r>
          </m:sub>
        </m:sSub>
      </m:oMath>
      <w:r w:rsidR="00271264" w:rsidRPr="00271264">
        <w:rPr>
          <w:rFonts w:ascii="Times New Roman" w:eastAsia="Times New Roman" w:hAnsi="Times New Roman" w:cs="Times New Roman"/>
          <w:sz w:val="28"/>
          <w:szCs w:val="28"/>
        </w:rPr>
        <w:t>=-700</w:t>
      </w:r>
    </w:p>
    <w:p w:rsidR="00271264" w:rsidRPr="00271264" w:rsidRDefault="00271264" w:rsidP="00271264">
      <w:pPr>
        <w:spacing w:after="0" w:line="360" w:lineRule="auto"/>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и начальных условиях </w:t>
      </w:r>
    </w:p>
    <w:p w:rsidR="00271264" w:rsidRPr="00271264" w:rsidRDefault="00997E80" w:rsidP="00271264">
      <w:pPr>
        <w:spacing w:after="0" w:line="36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α</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(0)</m:t>
        </m:r>
      </m:oMath>
      <w:r w:rsidR="00271264" w:rsidRPr="00271264">
        <w:rPr>
          <w:rFonts w:ascii="Times New Roman" w:eastAsia="Times New Roman" w:hAnsi="Times New Roman" w:cs="Times New Roman"/>
          <w:sz w:val="28"/>
          <w:szCs w:val="28"/>
        </w:rPr>
        <w:t xml:space="preserve">=-1.0,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α</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(0)</m:t>
        </m:r>
      </m:oMath>
      <w:r w:rsidR="00271264" w:rsidRPr="00271264">
        <w:rPr>
          <w:rFonts w:ascii="Times New Roman" w:eastAsia="Times New Roman" w:hAnsi="Times New Roman" w:cs="Times New Roman"/>
          <w:sz w:val="28"/>
          <w:szCs w:val="28"/>
        </w:rPr>
        <w:t xml:space="preserve">=0.4,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η</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(0)</m:t>
        </m:r>
      </m:oMath>
      <w:r w:rsidR="00D11F8F">
        <w:rPr>
          <w:rFonts w:ascii="Times New Roman" w:eastAsia="Times New Roman" w:hAnsi="Times New Roman" w:cs="Times New Roman"/>
          <w:sz w:val="28"/>
          <w:szCs w:val="28"/>
        </w:rPr>
        <w:t>=0.3</w:t>
      </w:r>
      <w:r w:rsidR="00D11F8F">
        <w:rPr>
          <w:rFonts w:ascii="Times New Roman" w:eastAsia="Times New Roman" w:hAnsi="Times New Roman" w:cs="Times New Roman"/>
          <w:sz w:val="28"/>
          <w:szCs w:val="28"/>
          <w:lang w:val="en-US"/>
        </w:rPr>
        <w:t>.</w:t>
      </w:r>
      <w:r w:rsidR="00271264" w:rsidRPr="00271264">
        <w:rPr>
          <w:rFonts w:ascii="Times New Roman" w:eastAsia="Times New Roman" w:hAnsi="Times New Roman" w:cs="Times New Roman"/>
          <w:sz w:val="28"/>
          <w:szCs w:val="28"/>
        </w:rPr>
        <w:t xml:space="preserve">      </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Процесс самонастройки компонентов вектора   в процессе идентификации показана на рис. 2.4.1-2.4.3, а динамика штрафной функции  на рис. 2.4.4.</w:t>
      </w:r>
    </w:p>
    <w:p w:rsidR="00271264" w:rsidRPr="00271264" w:rsidRDefault="00271264" w:rsidP="00271264">
      <w:pPr>
        <w:spacing w:after="0"/>
        <w:jc w:val="both"/>
        <w:rPr>
          <w:rFonts w:ascii="Times New Roman" w:eastAsia="Times New Roman" w:hAnsi="Times New Roman" w:cs="Times New Roman"/>
          <w:sz w:val="28"/>
          <w:szCs w:val="28"/>
        </w:rPr>
      </w:pPr>
    </w:p>
    <w:p w:rsidR="00271264" w:rsidRPr="00271264" w:rsidRDefault="00271264" w:rsidP="00271264">
      <w:pPr>
        <w:spacing w:after="0"/>
        <w:jc w:val="both"/>
        <w:rPr>
          <w:rFonts w:ascii="Times New Roman" w:eastAsia="Times New Roman" w:hAnsi="Times New Roman" w:cs="Times New Roman"/>
          <w:sz w:val="28"/>
          <w:szCs w:val="28"/>
        </w:rPr>
      </w:pPr>
      <w:r w:rsidRPr="00271264">
        <w:rPr>
          <w:rFonts w:ascii="Times New Roman" w:eastAsia="Calibri" w:hAnsi="Times New Roman" w:cs="Times New Roman"/>
          <w:noProof/>
          <w:sz w:val="28"/>
          <w:szCs w:val="28"/>
          <w:lang w:eastAsia="ru-RU"/>
        </w:rPr>
        <w:lastRenderedPageBreak/>
        <w:drawing>
          <wp:inline distT="0" distB="0" distL="0" distR="0" wp14:anchorId="02129DEF" wp14:editId="1F418911">
            <wp:extent cx="2854519" cy="2737411"/>
            <wp:effectExtent l="0" t="0" r="3175"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855109" cy="2737977"/>
                    </a:xfrm>
                    <a:prstGeom prst="rect">
                      <a:avLst/>
                    </a:prstGeom>
                  </pic:spPr>
                </pic:pic>
              </a:graphicData>
            </a:graphic>
          </wp:inline>
        </w:drawing>
      </w:r>
      <w:r w:rsidRPr="00271264">
        <w:rPr>
          <w:rFonts w:ascii="Times New Roman" w:eastAsia="Times New Roman" w:hAnsi="Times New Roman" w:cs="Times New Roman"/>
          <w:sz w:val="28"/>
          <w:szCs w:val="28"/>
        </w:rPr>
        <w:t xml:space="preserve">       </w:t>
      </w:r>
      <w:r w:rsidRPr="00271264">
        <w:rPr>
          <w:rFonts w:ascii="Times New Roman" w:eastAsia="Calibri" w:hAnsi="Times New Roman" w:cs="Times New Roman"/>
          <w:noProof/>
          <w:sz w:val="28"/>
          <w:szCs w:val="28"/>
          <w:lang w:eastAsia="ru-RU"/>
        </w:rPr>
        <w:drawing>
          <wp:inline distT="0" distB="0" distL="0" distR="0" wp14:anchorId="303414F6" wp14:editId="5914DC2F">
            <wp:extent cx="2749898" cy="27432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764504" cy="2757771"/>
                    </a:xfrm>
                    <a:prstGeom prst="rect">
                      <a:avLst/>
                    </a:prstGeom>
                  </pic:spPr>
                </pic:pic>
              </a:graphicData>
            </a:graphic>
          </wp:inline>
        </w:drawing>
      </w:r>
    </w:p>
    <w:p w:rsidR="00271264" w:rsidRPr="00271264" w:rsidRDefault="00271264" w:rsidP="00271264">
      <w:pPr>
        <w:spacing w:after="0"/>
        <w:jc w:val="both"/>
        <w:rPr>
          <w:rFonts w:ascii="Times New Roman" w:eastAsia="Times New Roman" w:hAnsi="Times New Roman" w:cs="Times New Roman"/>
          <w:sz w:val="28"/>
          <w:szCs w:val="28"/>
        </w:rPr>
      </w:pPr>
    </w:p>
    <w:p w:rsidR="00271264" w:rsidRPr="00271264" w:rsidRDefault="00271264" w:rsidP="00271264">
      <w:pPr>
        <w:spacing w:after="0"/>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Рис.2.4.1.  Процесс самонастройки           Рис. 2.4.2. Процесс самонастройки       </w:t>
      </w:r>
    </w:p>
    <w:p w:rsidR="00271264" w:rsidRPr="00271264" w:rsidRDefault="00271264" w:rsidP="00271264">
      <w:pPr>
        <w:spacing w:after="0"/>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                  параметра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α</m:t>
            </m:r>
          </m:e>
          <m:sub>
            <m:r>
              <w:rPr>
                <w:rFonts w:ascii="Cambria Math" w:eastAsia="Times New Roman" w:hAnsi="Cambria Math" w:cs="Times New Roman"/>
                <w:sz w:val="28"/>
                <w:szCs w:val="28"/>
              </w:rPr>
              <m:t>1</m:t>
            </m:r>
          </m:sub>
        </m:sSub>
      </m:oMath>
      <w:r w:rsidRPr="00271264">
        <w:rPr>
          <w:rFonts w:ascii="Times New Roman" w:eastAsia="Times New Roman" w:hAnsi="Times New Roman" w:cs="Times New Roman"/>
          <w:sz w:val="28"/>
          <w:szCs w:val="28"/>
        </w:rPr>
        <w:t xml:space="preserve">                                                   параметра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α</m:t>
            </m:r>
          </m:e>
          <m:sub>
            <m:r>
              <w:rPr>
                <w:rFonts w:ascii="Cambria Math" w:eastAsia="Times New Roman" w:hAnsi="Cambria Math" w:cs="Times New Roman"/>
                <w:sz w:val="28"/>
                <w:szCs w:val="28"/>
              </w:rPr>
              <m:t>2</m:t>
            </m:r>
          </m:sub>
        </m:sSub>
      </m:oMath>
    </w:p>
    <w:p w:rsidR="00271264" w:rsidRPr="00271264" w:rsidRDefault="00271264" w:rsidP="00271264">
      <w:pPr>
        <w:spacing w:after="0"/>
        <w:jc w:val="both"/>
        <w:rPr>
          <w:rFonts w:ascii="Times New Roman" w:eastAsia="Times New Roman" w:hAnsi="Times New Roman" w:cs="Times New Roman"/>
          <w:sz w:val="28"/>
          <w:szCs w:val="28"/>
        </w:rPr>
      </w:pPr>
    </w:p>
    <w:p w:rsidR="00271264" w:rsidRPr="00271264" w:rsidRDefault="00271264" w:rsidP="00271264">
      <w:pPr>
        <w:spacing w:after="0"/>
        <w:jc w:val="both"/>
        <w:rPr>
          <w:rFonts w:ascii="Times New Roman" w:eastAsia="Times New Roman" w:hAnsi="Times New Roman" w:cs="Times New Roman"/>
          <w:sz w:val="28"/>
          <w:szCs w:val="28"/>
        </w:rPr>
      </w:pPr>
      <w:r w:rsidRPr="00271264">
        <w:rPr>
          <w:rFonts w:ascii="Times New Roman" w:eastAsia="Calibri" w:hAnsi="Times New Roman" w:cs="Times New Roman"/>
          <w:noProof/>
          <w:sz w:val="28"/>
          <w:szCs w:val="28"/>
          <w:lang w:eastAsia="ru-RU"/>
        </w:rPr>
        <w:drawing>
          <wp:inline distT="0" distB="0" distL="0" distR="0" wp14:anchorId="104FE778" wp14:editId="646FABC0">
            <wp:extent cx="2743200" cy="2537276"/>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743749" cy="2537783"/>
                    </a:xfrm>
                    <a:prstGeom prst="rect">
                      <a:avLst/>
                    </a:prstGeom>
                  </pic:spPr>
                </pic:pic>
              </a:graphicData>
            </a:graphic>
          </wp:inline>
        </w:drawing>
      </w:r>
      <w:r w:rsidRPr="00271264">
        <w:rPr>
          <w:rFonts w:ascii="Times New Roman" w:eastAsia="Times New Roman" w:hAnsi="Times New Roman" w:cs="Times New Roman"/>
          <w:sz w:val="28"/>
          <w:szCs w:val="28"/>
        </w:rPr>
        <w:t xml:space="preserve">         </w:t>
      </w:r>
      <w:r w:rsidRPr="00271264">
        <w:rPr>
          <w:rFonts w:ascii="Times New Roman" w:eastAsia="Calibri" w:hAnsi="Times New Roman" w:cs="Times New Roman"/>
          <w:noProof/>
          <w:sz w:val="28"/>
          <w:szCs w:val="28"/>
          <w:lang w:eastAsia="ru-RU"/>
        </w:rPr>
        <w:drawing>
          <wp:inline distT="0" distB="0" distL="0" distR="0" wp14:anchorId="2B1CD7B1" wp14:editId="0C8B6D35">
            <wp:extent cx="2743200" cy="253408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758405" cy="2548126"/>
                    </a:xfrm>
                    <a:prstGeom prst="rect">
                      <a:avLst/>
                    </a:prstGeom>
                  </pic:spPr>
                </pic:pic>
              </a:graphicData>
            </a:graphic>
          </wp:inline>
        </w:drawing>
      </w:r>
    </w:p>
    <w:p w:rsidR="00271264" w:rsidRPr="00271264" w:rsidRDefault="00271264" w:rsidP="00271264">
      <w:pPr>
        <w:spacing w:after="0"/>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Рис. 2.4.3. Процесс самонастройки          Рис. 2.4.4. Динамика штрафной </w:t>
      </w:r>
    </w:p>
    <w:p w:rsidR="00271264" w:rsidRPr="00271264" w:rsidRDefault="00271264" w:rsidP="00271264">
      <w:pPr>
        <w:spacing w:after="0"/>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                   параметра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η</m:t>
            </m:r>
          </m:e>
          <m:sub>
            <m:r>
              <w:rPr>
                <w:rFonts w:ascii="Cambria Math" w:eastAsia="Times New Roman" w:hAnsi="Cambria Math" w:cs="Times New Roman"/>
                <w:sz w:val="28"/>
                <w:szCs w:val="28"/>
              </w:rPr>
              <m:t>0</m:t>
            </m:r>
          </m:sub>
        </m:sSub>
      </m:oMath>
      <w:r w:rsidRPr="00271264">
        <w:rPr>
          <w:rFonts w:ascii="Times New Roman" w:eastAsia="Times New Roman" w:hAnsi="Times New Roman" w:cs="Times New Roman"/>
          <w:sz w:val="28"/>
          <w:szCs w:val="28"/>
        </w:rPr>
        <w:t xml:space="preserve">                                                функции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m:t>
            </m:r>
          </m:sub>
        </m:sSub>
      </m:oMath>
      <w:r w:rsidRPr="00271264">
        <w:rPr>
          <w:rFonts w:ascii="Times New Roman" w:eastAsia="Times New Roman" w:hAnsi="Times New Roman" w:cs="Times New Roman"/>
          <w:sz w:val="28"/>
          <w:szCs w:val="28"/>
        </w:rPr>
        <w:t xml:space="preserve"> </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Как видно из графиков установившимися решениями системы (2.</w:t>
      </w:r>
      <w:r w:rsidR="00171C62">
        <w:rPr>
          <w:rFonts w:ascii="Times New Roman" w:eastAsia="Times New Roman" w:hAnsi="Times New Roman" w:cs="Times New Roman"/>
          <w:sz w:val="28"/>
          <w:szCs w:val="28"/>
        </w:rPr>
        <w:t>4</w:t>
      </w:r>
      <w:r w:rsidRPr="00271264">
        <w:rPr>
          <w:rFonts w:ascii="Times New Roman" w:eastAsia="Times New Roman" w:hAnsi="Times New Roman" w:cs="Times New Roman"/>
          <w:sz w:val="28"/>
          <w:szCs w:val="28"/>
        </w:rPr>
        <w:t>.1</w:t>
      </w:r>
      <w:r w:rsidR="00D11F8F">
        <w:rPr>
          <w:rFonts w:ascii="Times New Roman" w:eastAsia="Times New Roman" w:hAnsi="Times New Roman" w:cs="Times New Roman"/>
          <w:sz w:val="28"/>
          <w:szCs w:val="28"/>
        </w:rPr>
        <w:t>1</w:t>
      </w:r>
      <w:r w:rsidRPr="00271264">
        <w:rPr>
          <w:rFonts w:ascii="Times New Roman" w:eastAsia="Times New Roman" w:hAnsi="Times New Roman" w:cs="Times New Roman"/>
          <w:sz w:val="28"/>
          <w:szCs w:val="28"/>
        </w:rPr>
        <w:t>) являются:</w:t>
      </w:r>
    </w:p>
    <w:p w:rsidR="00271264" w:rsidRPr="00271264" w:rsidRDefault="00997E80" w:rsidP="00271264">
      <w:pPr>
        <w:spacing w:after="0" w:line="360" w:lineRule="auto"/>
        <w:jc w:val="center"/>
        <w:rPr>
          <w:rFonts w:ascii="Times New Roman" w:eastAsia="Times New Roman" w:hAnsi="Times New Roman" w:cs="Times New Roman"/>
          <w:sz w:val="28"/>
          <w:szCs w:val="28"/>
        </w:rPr>
      </w:pP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α</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oMath>
      <w:r w:rsidR="00271264" w:rsidRPr="00271264">
        <w:rPr>
          <w:rFonts w:ascii="Times New Roman" w:eastAsia="Times New Roman" w:hAnsi="Times New Roman" w:cs="Times New Roman"/>
          <w:sz w:val="28"/>
          <w:szCs w:val="28"/>
        </w:rPr>
        <w:t xml:space="preserve">=-1.1,    </w:t>
      </w:r>
      <w:r w:rsidR="00D11F8F">
        <w:rPr>
          <w:rFonts w:ascii="Times New Roman" w:eastAsia="Times New Roman" w:hAnsi="Times New Roman" w:cs="Times New Roman"/>
          <w:sz w:val="28"/>
          <w:szCs w:val="28"/>
          <w:lang w:val="en-US"/>
        </w:rPr>
        <w:t xml:space="preserve">   </w:t>
      </w:r>
      <w:r w:rsidR="00271264" w:rsidRPr="00271264">
        <w:rPr>
          <w:rFonts w:ascii="Times New Roman" w:eastAsia="Times New Roman" w:hAnsi="Times New Roman" w:cs="Times New Roman"/>
          <w:sz w:val="28"/>
          <w:szCs w:val="28"/>
        </w:rPr>
        <w:t xml:space="preserve">      </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α</m:t>
            </m:r>
          </m:e>
          <m:sub>
            <m:r>
              <w:rPr>
                <w:rFonts w:ascii="Cambria Math" w:eastAsia="Calibri" w:hAnsi="Cambria Math" w:cs="Times New Roman"/>
                <w:sz w:val="28"/>
                <w:szCs w:val="28"/>
              </w:rPr>
              <m:t>2</m:t>
            </m:r>
          </m:sub>
          <m:sup>
            <m:r>
              <w:rPr>
                <w:rFonts w:ascii="Cambria Math" w:eastAsia="Calibri" w:hAnsi="Cambria Math" w:cs="Times New Roman"/>
                <w:sz w:val="28"/>
                <w:szCs w:val="28"/>
              </w:rPr>
              <m:t>*</m:t>
            </m:r>
          </m:sup>
        </m:sSubSup>
      </m:oMath>
      <w:r w:rsidR="00271264" w:rsidRPr="00271264">
        <w:rPr>
          <w:rFonts w:ascii="Times New Roman" w:eastAsia="Times New Roman" w:hAnsi="Times New Roman" w:cs="Times New Roman"/>
          <w:sz w:val="28"/>
          <w:szCs w:val="28"/>
        </w:rPr>
        <w:t xml:space="preserve">=0.4,    </w:t>
      </w:r>
      <w:r w:rsidR="00D11F8F">
        <w:rPr>
          <w:rFonts w:ascii="Times New Roman" w:eastAsia="Times New Roman" w:hAnsi="Times New Roman" w:cs="Times New Roman"/>
          <w:sz w:val="28"/>
          <w:szCs w:val="28"/>
          <w:lang w:val="en-US"/>
        </w:rPr>
        <w:t xml:space="preserve">        </w:t>
      </w:r>
      <w:r w:rsidR="00271264" w:rsidRPr="00271264">
        <w:rPr>
          <w:rFonts w:ascii="Times New Roman" w:eastAsia="Times New Roman" w:hAnsi="Times New Roman" w:cs="Times New Roman"/>
          <w:sz w:val="28"/>
          <w:szCs w:val="28"/>
        </w:rPr>
        <w:t xml:space="preserve">   </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η</m:t>
            </m:r>
          </m:e>
          <m:sub>
            <m:r>
              <w:rPr>
                <w:rFonts w:ascii="Cambria Math" w:eastAsia="Calibri" w:hAnsi="Cambria Math" w:cs="Times New Roman"/>
                <w:sz w:val="28"/>
                <w:szCs w:val="28"/>
              </w:rPr>
              <m:t>0</m:t>
            </m:r>
          </m:sub>
          <m:sup>
            <m:r>
              <w:rPr>
                <w:rFonts w:ascii="Cambria Math" w:eastAsia="Calibri" w:hAnsi="Cambria Math" w:cs="Times New Roman"/>
                <w:sz w:val="28"/>
                <w:szCs w:val="28"/>
              </w:rPr>
              <m:t>*</m:t>
            </m:r>
          </m:sup>
        </m:sSubSup>
      </m:oMath>
      <w:r w:rsidR="00271264" w:rsidRPr="00271264">
        <w:rPr>
          <w:rFonts w:ascii="Times New Roman" w:eastAsia="Times New Roman" w:hAnsi="Times New Roman" w:cs="Times New Roman"/>
          <w:sz w:val="28"/>
          <w:szCs w:val="28"/>
        </w:rPr>
        <w:t xml:space="preserve">=0.3.      </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Таким образом, в качестве оценки вектор-параметра</w:t>
      </w:r>
      <w:r w:rsidR="00D11F8F">
        <w:rPr>
          <w:rFonts w:ascii="Times New Roman" w:eastAsia="Times New Roman" w:hAnsi="Times New Roman" w:cs="Times New Roman"/>
          <w:sz w:val="28"/>
          <w:szCs w:val="28"/>
          <w:lang w:val="en-US"/>
        </w:rPr>
        <w:t xml:space="preserve"> </w:t>
      </w:r>
      <w:r w:rsidR="00D11F8F">
        <w:rPr>
          <w:rFonts w:ascii="Times New Roman" w:eastAsia="Times New Roman" w:hAnsi="Times New Roman" w:cs="Times New Roman"/>
          <w:sz w:val="28"/>
          <w:szCs w:val="28"/>
        </w:rPr>
        <w:t>дискретной</w:t>
      </w:r>
      <w:r w:rsidRPr="00271264">
        <w:rPr>
          <w:rFonts w:ascii="Times New Roman" w:eastAsia="Times New Roman" w:hAnsi="Times New Roman" w:cs="Times New Roman"/>
          <w:sz w:val="28"/>
          <w:szCs w:val="28"/>
        </w:rPr>
        <w:t xml:space="preserve"> модели</w:t>
      </w:r>
      <w:r w:rsidR="00D11F8F">
        <w:rPr>
          <w:rFonts w:ascii="Times New Roman" w:eastAsia="Times New Roman" w:hAnsi="Times New Roman" w:cs="Times New Roman"/>
          <w:sz w:val="28"/>
          <w:szCs w:val="28"/>
        </w:rPr>
        <w:t xml:space="preserve"> объекта</w:t>
      </w:r>
      <w:r w:rsidRPr="00271264">
        <w:rPr>
          <w:rFonts w:ascii="Times New Roman" w:eastAsia="Times New Roman" w:hAnsi="Times New Roman" w:cs="Times New Roman"/>
          <w:sz w:val="28"/>
          <w:szCs w:val="28"/>
        </w:rPr>
        <w:t xml:space="preserve"> (2.4.</w:t>
      </w:r>
      <w:r w:rsidR="00D11F8F">
        <w:rPr>
          <w:rFonts w:ascii="Times New Roman" w:eastAsia="Times New Roman" w:hAnsi="Times New Roman" w:cs="Times New Roman"/>
          <w:sz w:val="28"/>
          <w:szCs w:val="28"/>
          <w:lang w:val="en-US"/>
        </w:rPr>
        <w:t>9</w:t>
      </w:r>
      <w:r w:rsidRPr="00271264">
        <w:rPr>
          <w:rFonts w:ascii="Times New Roman" w:eastAsia="Times New Roman" w:hAnsi="Times New Roman" w:cs="Times New Roman"/>
          <w:sz w:val="28"/>
          <w:szCs w:val="28"/>
        </w:rPr>
        <w:t xml:space="preserve">) </w:t>
      </w:r>
      <w:r w:rsidRPr="00A2525B">
        <w:rPr>
          <w:rFonts w:ascii="Times New Roman" w:eastAsia="Times New Roman" w:hAnsi="Times New Roman" w:cs="Times New Roman"/>
          <w:sz w:val="28"/>
          <w:szCs w:val="28"/>
        </w:rPr>
        <w:t xml:space="preserve">можно принять  </w:t>
      </w:r>
      <m:oMath>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p</m:t>
            </m:r>
          </m:e>
          <m:sup>
            <m:r>
              <w:rPr>
                <w:rFonts w:ascii="Cambria Math" w:eastAsia="Calibri" w:hAnsi="Cambria Math" w:cs="Times New Roman"/>
                <w:sz w:val="28"/>
                <w:szCs w:val="28"/>
              </w:rPr>
              <m:t>*</m:t>
            </m:r>
          </m:sup>
        </m:sSup>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p</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p</m:t>
                </m:r>
              </m:e>
              <m:sub>
                <m:r>
                  <w:rPr>
                    <w:rFonts w:ascii="Cambria Math" w:eastAsia="Calibri" w:hAnsi="Cambria Math" w:cs="Times New Roman"/>
                    <w:sz w:val="28"/>
                    <w:szCs w:val="28"/>
                  </w:rPr>
                  <m:t>2</m:t>
                </m:r>
              </m:sub>
              <m:sup>
                <m:r>
                  <w:rPr>
                    <w:rFonts w:ascii="Cambria Math" w:eastAsia="Calibri" w:hAnsi="Cambria Math" w:cs="Times New Roman"/>
                    <w:sz w:val="28"/>
                    <w:szCs w:val="28"/>
                  </w:rPr>
                  <m:t>*</m:t>
                </m:r>
              </m:sup>
            </m:sSub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p</m:t>
                </m:r>
              </m:e>
              <m:sub>
                <m:r>
                  <w:rPr>
                    <w:rFonts w:ascii="Cambria Math" w:eastAsia="Calibri" w:hAnsi="Cambria Math" w:cs="Times New Roman"/>
                    <w:sz w:val="28"/>
                    <w:szCs w:val="28"/>
                  </w:rPr>
                  <m:t>3</m:t>
                </m:r>
              </m:sub>
              <m:sup>
                <m:r>
                  <w:rPr>
                    <w:rFonts w:ascii="Cambria Math" w:eastAsia="Calibri" w:hAnsi="Cambria Math" w:cs="Times New Roman"/>
                    <w:sz w:val="28"/>
                    <w:szCs w:val="28"/>
                  </w:rPr>
                  <m:t>*</m:t>
                </m:r>
              </m:sup>
            </m:sSubSup>
            <m:r>
              <w:rPr>
                <w:rFonts w:ascii="Cambria Math" w:eastAsia="Calibri" w:hAnsi="Cambria Math" w:cs="Times New Roman"/>
                <w:sz w:val="28"/>
                <w:szCs w:val="28"/>
              </w:rPr>
              <m:t xml:space="preserve"> </m:t>
            </m:r>
            <m:ctrlPr>
              <w:rPr>
                <w:rFonts w:ascii="Cambria Math" w:eastAsia="Calibri" w:hAnsi="Cambria Math" w:cs="Times New Roman"/>
                <w:i/>
                <w:sz w:val="28"/>
                <w:szCs w:val="28"/>
                <w:lang w:val="en-US"/>
              </w:rPr>
            </m:ctrlPr>
          </m:e>
        </m:d>
        <m:r>
          <w:rPr>
            <w:rFonts w:ascii="Cambria Math" w:eastAsia="Calibri" w:hAnsi="Cambria Math" w:cs="Times New Roman"/>
            <w:sz w:val="28"/>
            <w:szCs w:val="28"/>
          </w:rPr>
          <m:t>=</m:t>
        </m:r>
      </m:oMath>
      <w:r w:rsidRPr="00A2525B">
        <w:rPr>
          <w:rFonts w:ascii="Times New Roman" w:eastAsia="Times New Roman" w:hAnsi="Times New Roman" w:cs="Times New Roman"/>
          <w:sz w:val="28"/>
          <w:szCs w:val="28"/>
        </w:rPr>
        <w:t>[-1.1, 0.4, 0.3].</w:t>
      </w:r>
      <w:r w:rsidRPr="00271264">
        <w:rPr>
          <w:rFonts w:ascii="Times New Roman" w:eastAsia="Times New Roman" w:hAnsi="Times New Roman" w:cs="Times New Roman"/>
          <w:sz w:val="28"/>
          <w:szCs w:val="28"/>
        </w:rPr>
        <w:t xml:space="preserve"> </w:t>
      </w:r>
    </w:p>
    <w:p w:rsidR="00271264" w:rsidRPr="00271264" w:rsidRDefault="00271264" w:rsidP="00271264">
      <w:pPr>
        <w:spacing w:after="0" w:line="360" w:lineRule="auto"/>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В табл. 2.4.2 представлены результаты из табл. 2.4.1 и дискретные значения переменной </w:t>
      </w:r>
      <w:r w:rsidRPr="00271264">
        <w:rPr>
          <w:rFonts w:ascii="Times New Roman" w:eastAsia="Times New Roman" w:hAnsi="Times New Roman" w:cs="Times New Roman"/>
          <w:i/>
          <w:sz w:val="28"/>
          <w:szCs w:val="28"/>
          <w:lang w:val="en-US"/>
        </w:rPr>
        <w:t>y</w:t>
      </w:r>
      <w:r w:rsidRPr="00271264">
        <w:rPr>
          <w:rFonts w:ascii="Times New Roman" w:eastAsia="Times New Roman" w:hAnsi="Times New Roman" w:cs="Times New Roman"/>
          <w:i/>
          <w:sz w:val="28"/>
          <w:szCs w:val="28"/>
        </w:rPr>
        <w:t>(</w:t>
      </w:r>
      <w:r w:rsidRPr="00271264">
        <w:rPr>
          <w:rFonts w:ascii="Times New Roman" w:eastAsia="Times New Roman" w:hAnsi="Times New Roman" w:cs="Times New Roman"/>
          <w:i/>
          <w:sz w:val="28"/>
          <w:szCs w:val="28"/>
          <w:lang w:val="en-US"/>
        </w:rPr>
        <w:t>k</w:t>
      </w:r>
      <w:r w:rsidRPr="00271264">
        <w:rPr>
          <w:rFonts w:ascii="Times New Roman" w:eastAsia="Times New Roman" w:hAnsi="Times New Roman" w:cs="Times New Roman"/>
          <w:i/>
          <w:sz w:val="28"/>
          <w:szCs w:val="28"/>
        </w:rPr>
        <w:t>)</w:t>
      </w:r>
      <w:r w:rsidRPr="00271264">
        <w:rPr>
          <w:rFonts w:ascii="Times New Roman" w:eastAsia="Times New Roman" w:hAnsi="Times New Roman" w:cs="Times New Roman"/>
          <w:sz w:val="28"/>
          <w:szCs w:val="28"/>
        </w:rPr>
        <w:t xml:space="preserve">, </w:t>
      </w:r>
      <m:oMath>
        <m:r>
          <w:rPr>
            <w:rFonts w:ascii="Cambria Math" w:eastAsia="Calibri" w:hAnsi="Cambria Math" w:cs="Times New Roman"/>
            <w:sz w:val="28"/>
            <w:szCs w:val="28"/>
          </w:rPr>
          <m:t>k=</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2, 12</m:t>
            </m:r>
          </m:e>
        </m:acc>
      </m:oMath>
      <w:r w:rsidRPr="00271264">
        <w:rPr>
          <w:rFonts w:ascii="Times New Roman" w:eastAsia="Times New Roman" w:hAnsi="Times New Roman" w:cs="Times New Roman"/>
          <w:sz w:val="28"/>
          <w:szCs w:val="28"/>
        </w:rPr>
        <w:t>, полученные на основе соотношения (2.</w:t>
      </w:r>
      <w:r w:rsidR="00D11F8F">
        <w:rPr>
          <w:rFonts w:ascii="Times New Roman" w:eastAsia="Times New Roman" w:hAnsi="Times New Roman" w:cs="Times New Roman"/>
          <w:sz w:val="28"/>
          <w:szCs w:val="28"/>
        </w:rPr>
        <w:t>4</w:t>
      </w:r>
      <w:r w:rsidRPr="00271264">
        <w:rPr>
          <w:rFonts w:ascii="Times New Roman" w:eastAsia="Times New Roman" w:hAnsi="Times New Roman" w:cs="Times New Roman"/>
          <w:sz w:val="28"/>
          <w:szCs w:val="28"/>
        </w:rPr>
        <w:t>.</w:t>
      </w:r>
      <w:r w:rsidR="00D11F8F">
        <w:rPr>
          <w:rFonts w:ascii="Times New Roman" w:eastAsia="Times New Roman" w:hAnsi="Times New Roman" w:cs="Times New Roman"/>
          <w:sz w:val="28"/>
          <w:szCs w:val="28"/>
        </w:rPr>
        <w:t>10</w:t>
      </w:r>
      <w:r w:rsidRPr="00271264">
        <w:rPr>
          <w:rFonts w:ascii="Times New Roman" w:eastAsia="Times New Roman" w:hAnsi="Times New Roman" w:cs="Times New Roman"/>
          <w:sz w:val="28"/>
          <w:szCs w:val="28"/>
        </w:rPr>
        <w:t xml:space="preserve">) при </w:t>
      </w:r>
      <m:oMath>
        <m:sSubSup>
          <m:sSubSupPr>
            <m:ctrlPr>
              <w:rPr>
                <w:rFonts w:ascii="Cambria Math" w:eastAsia="Calibri" w:hAnsi="Cambria Math" w:cs="Times New Roman"/>
                <w:i/>
                <w:sz w:val="28"/>
                <w:szCs w:val="28"/>
                <w:lang w:val="en-US"/>
              </w:rPr>
            </m:ctrlPr>
          </m:sSubSup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α</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r>
              <w:rPr>
                <w:rFonts w:ascii="Cambria Math" w:eastAsia="Calibri" w:hAnsi="Cambria Math" w:cs="Times New Roman"/>
                <w:sz w:val="28"/>
                <w:szCs w:val="28"/>
                <w:lang w:val="en-US"/>
              </w:rPr>
              <m:t>α</m:t>
            </m:r>
          </m:e>
          <m:sub>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oMath>
      <w:r w:rsidRPr="00271264">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α</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α</m:t>
            </m:r>
          </m:e>
          <m:sub>
            <m:r>
              <w:rPr>
                <w:rFonts w:ascii="Cambria Math" w:eastAsia="Calibri" w:hAnsi="Cambria Math" w:cs="Times New Roman"/>
                <w:sz w:val="28"/>
                <w:szCs w:val="28"/>
              </w:rPr>
              <m:t>2</m:t>
            </m:r>
          </m:sub>
          <m:sup>
            <m:r>
              <w:rPr>
                <w:rFonts w:ascii="Cambria Math" w:eastAsia="Calibri" w:hAnsi="Cambria Math" w:cs="Times New Roman"/>
                <w:sz w:val="28"/>
                <w:szCs w:val="28"/>
              </w:rPr>
              <m:t>*</m:t>
            </m:r>
          </m:sup>
        </m:sSubSup>
      </m:oMath>
      <w:r w:rsidRPr="00271264">
        <w:rPr>
          <w:rFonts w:ascii="Times New Roman" w:eastAsia="Times New Roman" w:hAnsi="Times New Roman" w:cs="Times New Roman"/>
          <w:sz w:val="28"/>
          <w:szCs w:val="28"/>
        </w:rPr>
        <w:t xml:space="preserve">, </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η</m:t>
            </m:r>
          </m:e>
          <m:sub>
            <m:r>
              <w:rPr>
                <w:rFonts w:ascii="Cambria Math" w:eastAsia="Calibri" w:hAnsi="Cambria Math" w:cs="Times New Roman"/>
                <w:sz w:val="28"/>
                <w:szCs w:val="28"/>
              </w:rPr>
              <m:t>0</m:t>
            </m:r>
          </m:sub>
          <m:sup/>
        </m:sSubSup>
      </m:oMath>
      <w:r w:rsidRPr="00271264">
        <w:rPr>
          <w:rFonts w:ascii="Times New Roman" w:eastAsia="Times New Roman" w:hAnsi="Times New Roman" w:cs="Times New Roman"/>
          <w:sz w:val="28"/>
          <w:szCs w:val="28"/>
        </w:rPr>
        <w:t>=</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η</m:t>
            </m:r>
          </m:e>
          <m:sub>
            <m:r>
              <w:rPr>
                <w:rFonts w:ascii="Cambria Math" w:eastAsia="Calibri" w:hAnsi="Cambria Math" w:cs="Times New Roman"/>
                <w:sz w:val="28"/>
                <w:szCs w:val="28"/>
              </w:rPr>
              <m:t>0</m:t>
            </m:r>
          </m:sub>
          <m:sup>
            <m:r>
              <w:rPr>
                <w:rFonts w:ascii="Cambria Math" w:eastAsia="Calibri" w:hAnsi="Cambria Math" w:cs="Times New Roman"/>
                <w:sz w:val="28"/>
                <w:szCs w:val="28"/>
              </w:rPr>
              <m:t>*</m:t>
            </m:r>
          </m:sup>
        </m:sSubSup>
      </m:oMath>
      <w:r w:rsidRPr="00271264">
        <w:rPr>
          <w:rFonts w:ascii="Times New Roman" w:eastAsia="Times New Roman" w:hAnsi="Times New Roman" w:cs="Times New Roman"/>
          <w:sz w:val="28"/>
          <w:szCs w:val="28"/>
        </w:rPr>
        <w:t xml:space="preserve">.  </w:t>
      </w:r>
    </w:p>
    <w:p w:rsidR="00271264" w:rsidRPr="00271264" w:rsidRDefault="00271264" w:rsidP="006F5DE2">
      <w:pPr>
        <w:spacing w:after="0" w:line="360" w:lineRule="auto"/>
        <w:ind w:firstLine="709"/>
        <w:jc w:val="center"/>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lastRenderedPageBreak/>
        <w:t>Таблица 2.4.2</w:t>
      </w:r>
      <w:r w:rsidR="006F5DE2">
        <w:rPr>
          <w:rFonts w:ascii="Times New Roman" w:eastAsia="Times New Roman" w:hAnsi="Times New Roman" w:cs="Times New Roman"/>
          <w:sz w:val="28"/>
          <w:szCs w:val="28"/>
        </w:rPr>
        <w:t xml:space="preserve"> - Д</w:t>
      </w:r>
      <w:r w:rsidR="006F5DE2" w:rsidRPr="00271264">
        <w:rPr>
          <w:rFonts w:ascii="Times New Roman" w:eastAsia="Times New Roman" w:hAnsi="Times New Roman" w:cs="Times New Roman"/>
          <w:sz w:val="28"/>
          <w:szCs w:val="28"/>
        </w:rPr>
        <w:t xml:space="preserve">искретные значения переменной </w:t>
      </w:r>
      <w:r w:rsidR="006F5DE2" w:rsidRPr="00271264">
        <w:rPr>
          <w:rFonts w:ascii="Times New Roman" w:eastAsia="Times New Roman" w:hAnsi="Times New Roman" w:cs="Times New Roman"/>
          <w:i/>
          <w:sz w:val="28"/>
          <w:szCs w:val="28"/>
          <w:lang w:val="en-US"/>
        </w:rPr>
        <w:t>y</w:t>
      </w:r>
      <w:r w:rsidR="006F5DE2" w:rsidRPr="00271264">
        <w:rPr>
          <w:rFonts w:ascii="Times New Roman" w:eastAsia="Times New Roman" w:hAnsi="Times New Roman" w:cs="Times New Roman"/>
          <w:i/>
          <w:sz w:val="28"/>
          <w:szCs w:val="28"/>
        </w:rPr>
        <w:t>(</w:t>
      </w:r>
      <w:r w:rsidR="006F5DE2" w:rsidRPr="00271264">
        <w:rPr>
          <w:rFonts w:ascii="Times New Roman" w:eastAsia="Times New Roman" w:hAnsi="Times New Roman" w:cs="Times New Roman"/>
          <w:i/>
          <w:sz w:val="28"/>
          <w:szCs w:val="28"/>
          <w:lang w:val="en-US"/>
        </w:rPr>
        <w:t>k</w:t>
      </w:r>
      <w:r w:rsidR="006F5DE2" w:rsidRPr="00271264">
        <w:rPr>
          <w:rFonts w:ascii="Times New Roman" w:eastAsia="Times New Roman" w:hAnsi="Times New Roman" w:cs="Times New Roman"/>
          <w:i/>
          <w:sz w:val="28"/>
          <w:szCs w:val="28"/>
        </w:rPr>
        <w:t>)</w:t>
      </w:r>
    </w:p>
    <w:tbl>
      <w:tblPr>
        <w:tblStyle w:val="13"/>
        <w:tblW w:w="9763" w:type="dxa"/>
        <w:tblLook w:val="04A0" w:firstRow="1" w:lastRow="0" w:firstColumn="1" w:lastColumn="0" w:noHBand="0" w:noVBand="1"/>
      </w:tblPr>
      <w:tblGrid>
        <w:gridCol w:w="924"/>
        <w:gridCol w:w="778"/>
        <w:gridCol w:w="860"/>
        <w:gridCol w:w="777"/>
        <w:gridCol w:w="860"/>
        <w:gridCol w:w="860"/>
        <w:gridCol w:w="777"/>
        <w:gridCol w:w="736"/>
        <w:gridCol w:w="860"/>
        <w:gridCol w:w="777"/>
        <w:gridCol w:w="777"/>
        <w:gridCol w:w="777"/>
      </w:tblGrid>
      <w:tr w:rsidR="00271264" w:rsidRPr="00271264" w:rsidTr="004C365A">
        <w:trPr>
          <w:trHeight w:val="544"/>
        </w:trPr>
        <w:tc>
          <w:tcPr>
            <w:tcW w:w="0" w:type="auto"/>
          </w:tcPr>
          <w:p w:rsidR="00271264" w:rsidRPr="00271264" w:rsidRDefault="00271264" w:rsidP="00271264">
            <w:pPr>
              <w:jc w:val="center"/>
              <w:rPr>
                <w:rFonts w:ascii="Times New Roman" w:eastAsia="Times New Roman" w:hAnsi="Times New Roman" w:cs="Times New Roman"/>
                <w:i/>
                <w:sz w:val="28"/>
                <w:szCs w:val="28"/>
                <w:lang w:val="en-US"/>
              </w:rPr>
            </w:pPr>
            <w:r w:rsidRPr="00271264">
              <w:rPr>
                <w:rFonts w:ascii="Times New Roman" w:eastAsia="Times New Roman" w:hAnsi="Times New Roman" w:cs="Times New Roman"/>
                <w:i/>
                <w:sz w:val="28"/>
                <w:szCs w:val="28"/>
                <w:lang w:val="en-US"/>
              </w:rPr>
              <w:t>k</w:t>
            </w:r>
          </w:p>
        </w:tc>
        <w:tc>
          <w:tcPr>
            <w:tcW w:w="0" w:type="auto"/>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2</w:t>
            </w:r>
          </w:p>
        </w:tc>
        <w:tc>
          <w:tcPr>
            <w:tcW w:w="0" w:type="auto"/>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3</w:t>
            </w:r>
          </w:p>
        </w:tc>
        <w:tc>
          <w:tcPr>
            <w:tcW w:w="0" w:type="auto"/>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4</w:t>
            </w:r>
          </w:p>
        </w:tc>
        <w:tc>
          <w:tcPr>
            <w:tcW w:w="0" w:type="auto"/>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5</w:t>
            </w:r>
          </w:p>
        </w:tc>
        <w:tc>
          <w:tcPr>
            <w:tcW w:w="0" w:type="auto"/>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6</w:t>
            </w:r>
          </w:p>
        </w:tc>
        <w:tc>
          <w:tcPr>
            <w:tcW w:w="0" w:type="auto"/>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7</w:t>
            </w:r>
          </w:p>
        </w:tc>
        <w:tc>
          <w:tcPr>
            <w:tcW w:w="0" w:type="auto"/>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8</w:t>
            </w:r>
          </w:p>
        </w:tc>
        <w:tc>
          <w:tcPr>
            <w:tcW w:w="0" w:type="auto"/>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9</w:t>
            </w:r>
          </w:p>
        </w:tc>
        <w:tc>
          <w:tcPr>
            <w:tcW w:w="0" w:type="auto"/>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10</w:t>
            </w:r>
          </w:p>
        </w:tc>
        <w:tc>
          <w:tcPr>
            <w:tcW w:w="0" w:type="auto"/>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11</w:t>
            </w:r>
          </w:p>
        </w:tc>
        <w:tc>
          <w:tcPr>
            <w:tcW w:w="0" w:type="auto"/>
          </w:tcPr>
          <w:p w:rsidR="00271264" w:rsidRPr="00271264" w:rsidRDefault="00271264" w:rsidP="00271264">
            <w:pPr>
              <w:jc w:val="both"/>
              <w:rPr>
                <w:rFonts w:ascii="Times New Roman" w:eastAsia="Times New Roman" w:hAnsi="Times New Roman" w:cs="Times New Roman"/>
                <w:sz w:val="28"/>
                <w:szCs w:val="28"/>
                <w:lang w:val="en-US"/>
              </w:rPr>
            </w:pPr>
            <w:r w:rsidRPr="00271264">
              <w:rPr>
                <w:rFonts w:ascii="Times New Roman" w:eastAsia="Times New Roman" w:hAnsi="Times New Roman" w:cs="Times New Roman"/>
                <w:sz w:val="28"/>
                <w:szCs w:val="28"/>
                <w:lang w:val="en-US"/>
              </w:rPr>
              <w:t>12</w:t>
            </w:r>
          </w:p>
        </w:tc>
      </w:tr>
      <w:tr w:rsidR="00271264" w:rsidRPr="00271264" w:rsidTr="004C365A">
        <w:trPr>
          <w:trHeight w:val="544"/>
        </w:trPr>
        <w:tc>
          <w:tcPr>
            <w:tcW w:w="0" w:type="auto"/>
          </w:tcPr>
          <w:p w:rsidR="00271264" w:rsidRPr="00271264" w:rsidRDefault="00271264" w:rsidP="00271264">
            <w:pPr>
              <w:jc w:val="both"/>
              <w:rPr>
                <w:rFonts w:ascii="Times New Roman" w:eastAsia="Times New Roman" w:hAnsi="Times New Roman" w:cs="Times New Roman"/>
                <w:sz w:val="28"/>
                <w:szCs w:val="28"/>
              </w:rPr>
            </w:pPr>
            <m:oMathPara>
              <m:oMath>
                <m:r>
                  <w:rPr>
                    <w:rFonts w:ascii="Cambria Math" w:eastAsia="Calibri" w:hAnsi="Cambria Math" w:cs="Times New Roman"/>
                    <w:sz w:val="28"/>
                    <w:szCs w:val="28"/>
                    <w:lang w:val="en-US"/>
                  </w:rPr>
                  <m:t>k∆t</m:t>
                </m:r>
              </m:oMath>
            </m:oMathPara>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0.4</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0.6</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0.8</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1.2</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1.4</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1.6</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1.8</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2.0</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2.2</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2.4</w:t>
            </w:r>
          </w:p>
        </w:tc>
      </w:tr>
      <w:tr w:rsidR="00271264" w:rsidRPr="00271264" w:rsidTr="004C365A">
        <w:trPr>
          <w:trHeight w:val="544"/>
        </w:trPr>
        <w:tc>
          <w:tcPr>
            <w:tcW w:w="0" w:type="auto"/>
          </w:tcPr>
          <w:p w:rsidR="00271264" w:rsidRPr="00271264" w:rsidRDefault="00997E80" w:rsidP="00271264">
            <w:pPr>
              <w:jc w:val="both"/>
              <w:rPr>
                <w:rFonts w:ascii="Times New Roman" w:eastAsia="Times New Roman" w:hAnsi="Times New Roman" w:cs="Times New Roman"/>
                <w:sz w:val="28"/>
                <w:szCs w:val="28"/>
              </w:rPr>
            </w:pPr>
            <m:oMathPara>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y</m:t>
                    </m:r>
                  </m:e>
                  <m:sub>
                    <m:r>
                      <w:rPr>
                        <w:rFonts w:ascii="Cambria Math" w:eastAsia="Calibri" w:hAnsi="Cambria Math" w:cs="Times New Roman"/>
                        <w:sz w:val="28"/>
                        <w:szCs w:val="28"/>
                      </w:rPr>
                      <m:t>k</m:t>
                    </m:r>
                  </m:sub>
                  <m:sup>
                    <m:r>
                      <w:rPr>
                        <w:rFonts w:ascii="Cambria Math" w:eastAsia="Calibri" w:hAnsi="Cambria Math" w:cs="Times New Roman"/>
                        <w:sz w:val="28"/>
                        <w:szCs w:val="28"/>
                      </w:rPr>
                      <m:t>*</m:t>
                    </m:r>
                  </m:sup>
                </m:sSubSup>
                <m:r>
                  <w:rPr>
                    <w:rFonts w:ascii="Cambria Math" w:eastAsia="Calibri" w:hAnsi="Cambria Math" w:cs="Times New Roman"/>
                    <w:sz w:val="28"/>
                    <w:szCs w:val="28"/>
                  </w:rPr>
                  <m:t>(k)</m:t>
                </m:r>
              </m:oMath>
            </m:oMathPara>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0.5</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0.775</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0.96</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1.045</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1.065</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1.055</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1.03</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1.015</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1.006</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1.002</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w:t>
            </w:r>
          </w:p>
        </w:tc>
      </w:tr>
      <w:tr w:rsidR="00271264" w:rsidRPr="00271264" w:rsidTr="004C365A">
        <w:trPr>
          <w:trHeight w:val="544"/>
        </w:trPr>
        <w:tc>
          <w:tcPr>
            <w:tcW w:w="0" w:type="auto"/>
          </w:tcPr>
          <w:p w:rsidR="00271264" w:rsidRPr="00271264" w:rsidRDefault="00271264" w:rsidP="00271264">
            <w:pPr>
              <w:jc w:val="both"/>
              <w:rPr>
                <w:rFonts w:ascii="Times New Roman" w:eastAsia="Times New Roman" w:hAnsi="Times New Roman" w:cs="Times New Roman"/>
                <w:sz w:val="28"/>
                <w:szCs w:val="28"/>
              </w:rPr>
            </w:pPr>
            <m:oMathPara>
              <m:oMath>
                <m:r>
                  <w:rPr>
                    <w:rFonts w:ascii="Cambria Math" w:eastAsia="Calibri" w:hAnsi="Cambria Math" w:cs="Times New Roman"/>
                    <w:sz w:val="28"/>
                    <w:szCs w:val="28"/>
                  </w:rPr>
                  <m:t>y(k)</m:t>
                </m:r>
              </m:oMath>
            </m:oMathPara>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0.499</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0.779</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0.954</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1.047</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1.066</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1.054</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1.06</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1.05</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1.03</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1.005</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1.001</w:t>
            </w:r>
          </w:p>
        </w:tc>
      </w:tr>
      <w:tr w:rsidR="00271264" w:rsidRPr="00271264" w:rsidTr="004C365A">
        <w:trPr>
          <w:trHeight w:val="544"/>
        </w:trPr>
        <w:tc>
          <w:tcPr>
            <w:tcW w:w="0" w:type="auto"/>
          </w:tcPr>
          <w:p w:rsidR="00271264" w:rsidRPr="00271264" w:rsidRDefault="00271264" w:rsidP="00271264">
            <w:pPr>
              <w:jc w:val="both"/>
              <w:rPr>
                <w:rFonts w:ascii="Times New Roman" w:eastAsia="Times New Roman" w:hAnsi="Times New Roman" w:cs="Times New Roman"/>
                <w:sz w:val="28"/>
                <w:szCs w:val="28"/>
              </w:rPr>
            </w:pPr>
            <m:oMathPara>
              <m:oMath>
                <m:r>
                  <w:rPr>
                    <w:rFonts w:ascii="Cambria Math" w:eastAsia="Calibri" w:hAnsi="Cambria Math" w:cs="Times New Roman"/>
                    <w:sz w:val="28"/>
                    <w:szCs w:val="28"/>
                  </w:rPr>
                  <m:t>e(k)</m:t>
                </m:r>
              </m:oMath>
            </m:oMathPara>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0.001</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-0.004</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0.006</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-0.002</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-0.001</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0.001</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-0.03</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-0.035</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0.024</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0.003</w:t>
            </w:r>
          </w:p>
        </w:tc>
        <w:tc>
          <w:tcPr>
            <w:tcW w:w="0" w:type="auto"/>
          </w:tcPr>
          <w:p w:rsidR="00271264" w:rsidRPr="00271264" w:rsidRDefault="00271264" w:rsidP="00271264">
            <w:pPr>
              <w:jc w:val="both"/>
              <w:rPr>
                <w:rFonts w:ascii="Times New Roman" w:eastAsia="Times New Roman" w:hAnsi="Times New Roman" w:cs="Times New Roman"/>
                <w:sz w:val="24"/>
                <w:szCs w:val="24"/>
                <w:lang w:val="en-US"/>
              </w:rPr>
            </w:pPr>
            <w:r w:rsidRPr="00271264">
              <w:rPr>
                <w:rFonts w:ascii="Times New Roman" w:eastAsia="Times New Roman" w:hAnsi="Times New Roman" w:cs="Times New Roman"/>
                <w:sz w:val="24"/>
                <w:szCs w:val="24"/>
                <w:lang w:val="en-US"/>
              </w:rPr>
              <w:t>0.001</w:t>
            </w:r>
          </w:p>
        </w:tc>
      </w:tr>
    </w:tbl>
    <w:p w:rsidR="00271264" w:rsidRPr="00271264" w:rsidRDefault="00271264" w:rsidP="00271264">
      <w:pPr>
        <w:spacing w:after="0"/>
        <w:ind w:firstLine="709"/>
        <w:jc w:val="both"/>
        <w:rPr>
          <w:rFonts w:ascii="Times New Roman" w:eastAsia="Times New Roman" w:hAnsi="Times New Roman" w:cs="Times New Roman"/>
          <w:sz w:val="28"/>
          <w:szCs w:val="28"/>
        </w:rPr>
      </w:pPr>
    </w:p>
    <w:p w:rsidR="00271264" w:rsidRPr="00271264" w:rsidRDefault="00271264" w:rsidP="00271264">
      <w:pPr>
        <w:spacing w:after="0"/>
        <w:ind w:firstLine="709"/>
        <w:jc w:val="both"/>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Переходный процесс </w:t>
      </w:r>
      <w:r w:rsidRPr="00271264">
        <w:rPr>
          <w:rFonts w:ascii="Times New Roman" w:eastAsia="Times New Roman" w:hAnsi="Times New Roman" w:cs="Times New Roman"/>
          <w:sz w:val="28"/>
          <w:szCs w:val="28"/>
          <w:lang w:val="en-US"/>
        </w:rPr>
        <w:t>y</w:t>
      </w:r>
      <w:r w:rsidRPr="00271264">
        <w:rPr>
          <w:rFonts w:ascii="Times New Roman" w:eastAsia="Times New Roman" w:hAnsi="Times New Roman" w:cs="Times New Roman"/>
          <w:sz w:val="28"/>
          <w:szCs w:val="28"/>
        </w:rPr>
        <w:t>(</w:t>
      </w:r>
      <w:r w:rsidRPr="00271264">
        <w:rPr>
          <w:rFonts w:ascii="Times New Roman" w:eastAsia="Times New Roman" w:hAnsi="Times New Roman" w:cs="Times New Roman"/>
          <w:sz w:val="28"/>
          <w:szCs w:val="28"/>
          <w:lang w:val="en-US"/>
        </w:rPr>
        <w:t>t</w:t>
      </w:r>
      <w:r w:rsidRPr="00271264">
        <w:rPr>
          <w:rFonts w:ascii="Times New Roman" w:eastAsia="Times New Roman" w:hAnsi="Times New Roman" w:cs="Times New Roman"/>
          <w:sz w:val="28"/>
          <w:szCs w:val="28"/>
        </w:rPr>
        <w:t>) на выходе объекта показан на рис. 2.4.5.</w:t>
      </w:r>
    </w:p>
    <w:p w:rsidR="00271264" w:rsidRPr="00271264" w:rsidRDefault="00271264" w:rsidP="00271264">
      <w:pPr>
        <w:spacing w:after="0"/>
        <w:jc w:val="center"/>
        <w:rPr>
          <w:rFonts w:ascii="Times New Roman" w:eastAsia="Times New Roman" w:hAnsi="Times New Roman" w:cs="Times New Roman"/>
          <w:sz w:val="28"/>
          <w:szCs w:val="28"/>
        </w:rPr>
      </w:pPr>
      <w:r w:rsidRPr="00271264">
        <w:rPr>
          <w:rFonts w:ascii="Times New Roman" w:eastAsia="Calibri" w:hAnsi="Times New Roman" w:cs="Times New Roman"/>
          <w:noProof/>
          <w:sz w:val="28"/>
          <w:szCs w:val="28"/>
          <w:lang w:eastAsia="ru-RU"/>
        </w:rPr>
        <w:drawing>
          <wp:inline distT="0" distB="0" distL="0" distR="0" wp14:anchorId="5BE93DCE" wp14:editId="1DF4E07A">
            <wp:extent cx="3140766" cy="2528515"/>
            <wp:effectExtent l="0" t="0" r="2540" b="571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142038" cy="2529539"/>
                    </a:xfrm>
                    <a:prstGeom prst="rect">
                      <a:avLst/>
                    </a:prstGeom>
                  </pic:spPr>
                </pic:pic>
              </a:graphicData>
            </a:graphic>
          </wp:inline>
        </w:drawing>
      </w:r>
    </w:p>
    <w:p w:rsidR="00271264" w:rsidRPr="00271264" w:rsidRDefault="00271264" w:rsidP="00271264">
      <w:pPr>
        <w:spacing w:after="0"/>
        <w:jc w:val="center"/>
        <w:rPr>
          <w:rFonts w:ascii="Times New Roman" w:eastAsia="Times New Roman" w:hAnsi="Times New Roman" w:cs="Times New Roman"/>
          <w:sz w:val="28"/>
          <w:szCs w:val="28"/>
        </w:rPr>
      </w:pPr>
    </w:p>
    <w:p w:rsidR="00271264" w:rsidRPr="00271264" w:rsidRDefault="00271264" w:rsidP="00271264">
      <w:pPr>
        <w:spacing w:after="0"/>
        <w:jc w:val="center"/>
        <w:rPr>
          <w:rFonts w:ascii="Times New Roman" w:eastAsia="Times New Roman" w:hAnsi="Times New Roman" w:cs="Times New Roman"/>
          <w:sz w:val="28"/>
          <w:szCs w:val="28"/>
        </w:rPr>
      </w:pPr>
      <w:r w:rsidRPr="00271264">
        <w:rPr>
          <w:rFonts w:ascii="Times New Roman" w:eastAsia="Times New Roman" w:hAnsi="Times New Roman" w:cs="Times New Roman"/>
          <w:sz w:val="28"/>
          <w:szCs w:val="28"/>
        </w:rPr>
        <w:t xml:space="preserve">Рис. 2.4.5. Переходный процесс </w:t>
      </w:r>
      <w:r w:rsidRPr="00271264">
        <w:rPr>
          <w:rFonts w:ascii="Times New Roman" w:eastAsia="Times New Roman" w:hAnsi="Times New Roman" w:cs="Times New Roman"/>
          <w:sz w:val="28"/>
          <w:szCs w:val="28"/>
          <w:lang w:val="en-US"/>
        </w:rPr>
        <w:t>y</w:t>
      </w:r>
      <w:r w:rsidRPr="00271264">
        <w:rPr>
          <w:rFonts w:ascii="Times New Roman" w:eastAsia="Times New Roman" w:hAnsi="Times New Roman" w:cs="Times New Roman"/>
          <w:sz w:val="28"/>
          <w:szCs w:val="28"/>
        </w:rPr>
        <w:t>(</w:t>
      </w:r>
      <w:r w:rsidRPr="00271264">
        <w:rPr>
          <w:rFonts w:ascii="Times New Roman" w:eastAsia="Times New Roman" w:hAnsi="Times New Roman" w:cs="Times New Roman"/>
          <w:sz w:val="28"/>
          <w:szCs w:val="28"/>
          <w:lang w:val="en-US"/>
        </w:rPr>
        <w:t>t</w:t>
      </w:r>
      <w:r w:rsidRPr="00271264">
        <w:rPr>
          <w:rFonts w:ascii="Times New Roman" w:eastAsia="Times New Roman" w:hAnsi="Times New Roman" w:cs="Times New Roman"/>
          <w:sz w:val="28"/>
          <w:szCs w:val="28"/>
        </w:rPr>
        <w:t>)</w:t>
      </w:r>
    </w:p>
    <w:p w:rsidR="00271264" w:rsidRPr="00271264" w:rsidRDefault="00271264" w:rsidP="006F5DE2">
      <w:pPr>
        <w:spacing w:before="120" w:after="0" w:line="360" w:lineRule="auto"/>
        <w:ind w:firstLine="709"/>
        <w:jc w:val="both"/>
        <w:rPr>
          <w:rFonts w:ascii="Times New Roman" w:eastAsia="Times New Roman" w:hAnsi="Times New Roman" w:cs="Times New Roman"/>
          <w:sz w:val="28"/>
          <w:szCs w:val="28"/>
        </w:rPr>
      </w:pPr>
      <w:r w:rsidRPr="00D11F8F">
        <w:rPr>
          <w:rFonts w:ascii="Times New Roman" w:eastAsia="Times New Roman" w:hAnsi="Times New Roman" w:cs="Times New Roman"/>
          <w:sz w:val="28"/>
          <w:szCs w:val="28"/>
          <w:highlight w:val="yellow"/>
        </w:rPr>
        <w:t>Анализ результатов решения иллюстративного примера показывает, что на основе изложенного алгоритма можно построить достаточно эффективные процедуры параметрической идентификации моделей дискретных одномерных управляемых объектов в форме «вход – выход». Предложенную процедуру можно обобщить на случай идентификации параметров непрерывных многомерных динамических объектов управления</w:t>
      </w:r>
      <w:r w:rsidR="00D11F8F">
        <w:rPr>
          <w:rFonts w:ascii="Times New Roman" w:eastAsia="Times New Roman" w:hAnsi="Times New Roman" w:cs="Times New Roman"/>
          <w:sz w:val="28"/>
          <w:szCs w:val="28"/>
        </w:rPr>
        <w:t>.</w:t>
      </w:r>
    </w:p>
    <w:p w:rsidR="00271264" w:rsidRPr="00271264" w:rsidRDefault="00271264" w:rsidP="006F5DE2">
      <w:pPr>
        <w:spacing w:after="0" w:line="336" w:lineRule="auto"/>
        <w:ind w:firstLine="567"/>
        <w:contextualSpacing/>
        <w:jc w:val="both"/>
        <w:rPr>
          <w:rFonts w:ascii="Times New Roman" w:eastAsia="Times New Roman" w:hAnsi="Times New Roman" w:cs="Times New Roman"/>
          <w:sz w:val="28"/>
          <w:szCs w:val="28"/>
          <w:lang w:eastAsia="zh-CN"/>
        </w:rPr>
      </w:pPr>
      <w:r w:rsidRPr="00271264">
        <w:rPr>
          <w:rFonts w:ascii="Times New Roman" w:eastAsia="Calibri" w:hAnsi="Times New Roman" w:cs="Times New Roman"/>
          <w:b/>
          <w:sz w:val="28"/>
          <w:szCs w:val="28"/>
        </w:rPr>
        <w:t xml:space="preserve">Выводы. </w:t>
      </w:r>
      <w:r w:rsidRPr="00271264">
        <w:rPr>
          <w:rFonts w:ascii="Times New Roman" w:eastAsia="Times New Roman" w:hAnsi="Times New Roman" w:cs="Times New Roman"/>
          <w:sz w:val="28"/>
          <w:szCs w:val="28"/>
          <w:lang w:eastAsia="zh-CN"/>
        </w:rPr>
        <w:t xml:space="preserve">В </w:t>
      </w:r>
      <w:r w:rsidRPr="006F47F0">
        <w:rPr>
          <w:rFonts w:ascii="Times New Roman" w:eastAsia="Times New Roman" w:hAnsi="Times New Roman" w:cs="Times New Roman"/>
          <w:sz w:val="28"/>
          <w:szCs w:val="28"/>
          <w:highlight w:val="yellow"/>
          <w:lang w:eastAsia="zh-CN"/>
        </w:rPr>
        <w:t xml:space="preserve">главе 2 работы разработан альтернативный подход к решению задач параметрической идентификации динамических объектов управления, который основывается на новом критериальном условии. Анализ полученного условия показал, что оно дает возможность формировать уравнения адаптации компонентов вектор-параметра модели объекта  </w:t>
      </w:r>
      <m:oMath>
        <m:r>
          <w:rPr>
            <w:rFonts w:ascii="Cambria Math" w:eastAsia="Times New Roman" w:hAnsi="Cambria Math" w:cs="Times New Roman"/>
            <w:sz w:val="28"/>
            <w:szCs w:val="28"/>
            <w:highlight w:val="yellow"/>
            <w:lang w:val="en-US" w:eastAsia="zh-CN"/>
          </w:rPr>
          <m:t>p</m:t>
        </m:r>
        <m:r>
          <w:rPr>
            <w:rFonts w:ascii="Cambria Math" w:eastAsia="Times New Roman" w:hAnsi="Cambria Math" w:cs="Times New Roman"/>
            <w:sz w:val="28"/>
            <w:szCs w:val="28"/>
            <w:highlight w:val="yellow"/>
            <w:lang w:eastAsia="zh-CN"/>
          </w:rPr>
          <m:t>=[</m:t>
        </m:r>
        <m:sSub>
          <m:sSubPr>
            <m:ctrlPr>
              <w:rPr>
                <w:rFonts w:ascii="Cambria Math" w:eastAsia="Times New Roman" w:hAnsi="Cambria Math" w:cs="Times New Roman"/>
                <w:i/>
                <w:sz w:val="28"/>
                <w:szCs w:val="28"/>
                <w:highlight w:val="yellow"/>
                <w:lang w:eastAsia="zh-CN"/>
              </w:rPr>
            </m:ctrlPr>
          </m:sSubPr>
          <m:e>
            <m:r>
              <w:rPr>
                <w:rFonts w:ascii="Cambria Math" w:eastAsia="Times New Roman" w:hAnsi="Cambria Math" w:cs="Times New Roman"/>
                <w:sz w:val="28"/>
                <w:szCs w:val="28"/>
                <w:highlight w:val="yellow"/>
                <w:lang w:eastAsia="zh-CN"/>
              </w:rPr>
              <m:t>p</m:t>
            </m:r>
          </m:e>
          <m:sub>
            <m:r>
              <w:rPr>
                <w:rFonts w:ascii="Cambria Math" w:eastAsia="Times New Roman" w:hAnsi="Cambria Math" w:cs="Times New Roman"/>
                <w:sz w:val="28"/>
                <w:szCs w:val="28"/>
                <w:highlight w:val="yellow"/>
                <w:lang w:eastAsia="zh-CN"/>
              </w:rPr>
              <m:t>1</m:t>
            </m:r>
          </m:sub>
        </m:sSub>
        <m:r>
          <w:rPr>
            <w:rFonts w:ascii="Cambria Math" w:eastAsia="Times New Roman" w:hAnsi="Cambria Math" w:cs="Times New Roman"/>
            <w:sz w:val="28"/>
            <w:szCs w:val="28"/>
            <w:highlight w:val="yellow"/>
            <w:lang w:eastAsia="zh-CN"/>
          </w:rPr>
          <m:t xml:space="preserve">, </m:t>
        </m:r>
        <m:sSub>
          <m:sSubPr>
            <m:ctrlPr>
              <w:rPr>
                <w:rFonts w:ascii="Cambria Math" w:eastAsia="Times New Roman" w:hAnsi="Cambria Math" w:cs="Times New Roman"/>
                <w:i/>
                <w:sz w:val="28"/>
                <w:szCs w:val="28"/>
                <w:highlight w:val="yellow"/>
                <w:lang w:eastAsia="zh-CN"/>
              </w:rPr>
            </m:ctrlPr>
          </m:sSubPr>
          <m:e>
            <m:r>
              <w:rPr>
                <w:rFonts w:ascii="Cambria Math" w:eastAsia="Times New Roman" w:hAnsi="Cambria Math" w:cs="Times New Roman"/>
                <w:sz w:val="28"/>
                <w:szCs w:val="28"/>
                <w:highlight w:val="yellow"/>
                <w:lang w:eastAsia="zh-CN"/>
              </w:rPr>
              <m:t>p</m:t>
            </m:r>
          </m:e>
          <m:sub>
            <m:r>
              <w:rPr>
                <w:rFonts w:ascii="Cambria Math" w:eastAsia="Times New Roman" w:hAnsi="Cambria Math" w:cs="Times New Roman"/>
                <w:sz w:val="28"/>
                <w:szCs w:val="28"/>
                <w:highlight w:val="yellow"/>
                <w:lang w:eastAsia="zh-CN"/>
              </w:rPr>
              <m:t>1</m:t>
            </m:r>
          </m:sub>
        </m:sSub>
        <m:r>
          <w:rPr>
            <w:rFonts w:ascii="Cambria Math" w:eastAsia="Times New Roman" w:hAnsi="Cambria Math" w:cs="Times New Roman"/>
            <w:sz w:val="28"/>
            <w:szCs w:val="28"/>
            <w:highlight w:val="yellow"/>
            <w:lang w:eastAsia="zh-CN"/>
          </w:rPr>
          <m:t>,…,</m:t>
        </m:r>
        <m:sSub>
          <m:sSubPr>
            <m:ctrlPr>
              <w:rPr>
                <w:rFonts w:ascii="Cambria Math" w:eastAsia="Times New Roman" w:hAnsi="Cambria Math" w:cs="Times New Roman"/>
                <w:i/>
                <w:sz w:val="28"/>
                <w:szCs w:val="28"/>
                <w:highlight w:val="yellow"/>
                <w:lang w:eastAsia="zh-CN"/>
              </w:rPr>
            </m:ctrlPr>
          </m:sSubPr>
          <m:e>
            <m:r>
              <w:rPr>
                <w:rFonts w:ascii="Cambria Math" w:eastAsia="Times New Roman" w:hAnsi="Cambria Math" w:cs="Times New Roman"/>
                <w:sz w:val="28"/>
                <w:szCs w:val="28"/>
                <w:highlight w:val="yellow"/>
                <w:lang w:eastAsia="zh-CN"/>
              </w:rPr>
              <m:t>p</m:t>
            </m:r>
          </m:e>
          <m:sub>
            <m:r>
              <w:rPr>
                <w:rFonts w:ascii="Cambria Math" w:eastAsia="Times New Roman" w:hAnsi="Cambria Math" w:cs="Times New Roman"/>
                <w:sz w:val="28"/>
                <w:szCs w:val="28"/>
                <w:highlight w:val="yellow"/>
                <w:lang w:eastAsia="zh-CN"/>
              </w:rPr>
              <m:t>μ</m:t>
            </m:r>
          </m:sub>
        </m:sSub>
        <m:r>
          <w:rPr>
            <w:rFonts w:ascii="Cambria Math" w:eastAsia="Times New Roman" w:hAnsi="Cambria Math" w:cs="Times New Roman"/>
            <w:sz w:val="28"/>
            <w:szCs w:val="28"/>
            <w:highlight w:val="yellow"/>
            <w:lang w:eastAsia="zh-CN"/>
          </w:rPr>
          <m:t>]</m:t>
        </m:r>
      </m:oMath>
      <w:r w:rsidRPr="006F47F0">
        <w:rPr>
          <w:rFonts w:ascii="Times New Roman" w:eastAsia="Times New Roman" w:hAnsi="Times New Roman" w:cs="Times New Roman"/>
          <w:sz w:val="28"/>
          <w:szCs w:val="28"/>
          <w:highlight w:val="yellow"/>
          <w:lang w:eastAsia="zh-CN"/>
        </w:rPr>
        <w:t>, обеспечивающее достижение цели идентификации.</w:t>
      </w:r>
    </w:p>
    <w:p w:rsidR="000A0025" w:rsidRPr="00474D6D" w:rsidRDefault="000A0025" w:rsidP="000A0025">
      <w:pPr>
        <w:pageBreakBefore/>
        <w:spacing w:after="0" w:line="360" w:lineRule="auto"/>
        <w:ind w:left="284"/>
        <w:contextualSpacing/>
        <w:jc w:val="center"/>
        <w:rPr>
          <w:rFonts w:ascii="Times New Roman" w:eastAsia="Calibri" w:hAnsi="Times New Roman" w:cs="Times New Roman"/>
          <w:b/>
          <w:sz w:val="30"/>
          <w:szCs w:val="30"/>
        </w:rPr>
      </w:pPr>
      <w:r w:rsidRPr="00474D6D">
        <w:rPr>
          <w:rFonts w:ascii="Times New Roman" w:eastAsia="Calibri" w:hAnsi="Times New Roman" w:cs="Times New Roman"/>
          <w:b/>
          <w:sz w:val="30"/>
          <w:szCs w:val="30"/>
        </w:rPr>
        <w:lastRenderedPageBreak/>
        <w:t>ГЛАВА 3</w:t>
      </w:r>
    </w:p>
    <w:p w:rsidR="000A0025" w:rsidRPr="00474D6D" w:rsidRDefault="000A0025" w:rsidP="000A0025">
      <w:pPr>
        <w:spacing w:after="0" w:line="360" w:lineRule="auto"/>
        <w:ind w:left="284"/>
        <w:contextualSpacing/>
        <w:jc w:val="center"/>
        <w:rPr>
          <w:rFonts w:ascii="Times New Roman" w:eastAsia="Calibri" w:hAnsi="Times New Roman" w:cs="Times New Roman"/>
          <w:b/>
          <w:sz w:val="30"/>
          <w:szCs w:val="30"/>
        </w:rPr>
      </w:pPr>
      <w:r w:rsidRPr="00474D6D">
        <w:rPr>
          <w:rFonts w:ascii="Times New Roman" w:eastAsia="Calibri" w:hAnsi="Times New Roman" w:cs="Times New Roman"/>
          <w:b/>
          <w:sz w:val="30"/>
          <w:szCs w:val="30"/>
        </w:rPr>
        <w:t>ИДЕНТИФИКАЦИЯ</w:t>
      </w:r>
      <w:r>
        <w:rPr>
          <w:rFonts w:ascii="Times New Roman" w:eastAsia="Calibri" w:hAnsi="Times New Roman" w:cs="Times New Roman"/>
          <w:b/>
          <w:sz w:val="30"/>
          <w:szCs w:val="30"/>
        </w:rPr>
        <w:t xml:space="preserve"> ПАРАМЕТРОВ И ХАРАКТЕРИСТИК</w:t>
      </w:r>
      <w:r w:rsidRPr="00474D6D">
        <w:rPr>
          <w:rFonts w:ascii="Times New Roman" w:eastAsia="Calibri" w:hAnsi="Times New Roman" w:cs="Times New Roman"/>
          <w:b/>
          <w:sz w:val="30"/>
          <w:szCs w:val="30"/>
        </w:rPr>
        <w:t xml:space="preserve"> РАСПРЕДЕЛИТЕЛЬНЫХ ЭЛЕКТРИЧЕСКИХ СЕТЕЙ В СОСТАВЕ АСКУЭ</w:t>
      </w:r>
    </w:p>
    <w:p w:rsidR="000A0025" w:rsidRPr="00474D6D" w:rsidRDefault="000A0025" w:rsidP="000A0025">
      <w:pPr>
        <w:numPr>
          <w:ilvl w:val="1"/>
          <w:numId w:val="33"/>
        </w:numPr>
        <w:tabs>
          <w:tab w:val="left" w:pos="1134"/>
        </w:tabs>
        <w:spacing w:after="240" w:line="360" w:lineRule="auto"/>
        <w:ind w:left="1134" w:hanging="567"/>
        <w:contextualSpacing/>
        <w:rPr>
          <w:rFonts w:ascii="Times New Roman" w:eastAsia="Calibri" w:hAnsi="Times New Roman" w:cs="Times New Roman"/>
          <w:b/>
          <w:sz w:val="30"/>
          <w:szCs w:val="30"/>
        </w:rPr>
      </w:pPr>
      <w:r w:rsidRPr="00474D6D">
        <w:rPr>
          <w:rFonts w:ascii="Times New Roman" w:eastAsia="Calibri" w:hAnsi="Times New Roman" w:cs="Times New Roman"/>
          <w:b/>
          <w:sz w:val="30"/>
          <w:szCs w:val="30"/>
        </w:rPr>
        <w:t>Состояние проблемы совершенствования                    современных АСКУЭ</w:t>
      </w:r>
    </w:p>
    <w:p w:rsidR="000A0025" w:rsidRPr="00474D6D" w:rsidRDefault="000A0025" w:rsidP="000A0025">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Как известно, энергетический комплекс Кыргызской Республики (КР) состоит из трех взаимосвязанных систем: генерирующей, транспортирующей и распределительной. Выработанная генерирующей системой (ГЭС, ТЭЦ) электрическая энергия подводится на вход транспортирующей системы (высоковольтные электрические сети), которая поставляет энергию к распределительным электрическим сетям (РЭС) напряжением 0,4 кВ. Управление этими системами осуществляют</w:t>
      </w:r>
      <w:r w:rsidRPr="00474D6D">
        <w:rPr>
          <w:rFonts w:ascii="Times New Roman" w:eastAsia="Calibri" w:hAnsi="Times New Roman" w:cs="Times New Roman"/>
          <w:sz w:val="28"/>
          <w:szCs w:val="28"/>
          <w:lang w:val="ky-KG"/>
        </w:rPr>
        <w:t>:</w:t>
      </w:r>
      <w:r w:rsidRPr="00474D6D">
        <w:rPr>
          <w:rFonts w:ascii="Times New Roman" w:eastAsia="Calibri" w:hAnsi="Times New Roman" w:cs="Times New Roman"/>
          <w:sz w:val="28"/>
          <w:szCs w:val="28"/>
        </w:rPr>
        <w:t xml:space="preserve"> ОАО «Электрические станции», «Национальные электрические сети Кыргызстана» и распределительные компании «Северэлектро», «Востокэлектро», «Ошэлектро», «Жалалабадэлектро». На вход распредкомпаний</w:t>
      </w:r>
      <w:r>
        <w:rPr>
          <w:rFonts w:ascii="Times New Roman" w:eastAsia="Calibri" w:hAnsi="Times New Roman" w:cs="Times New Roman"/>
          <w:sz w:val="28"/>
          <w:szCs w:val="28"/>
        </w:rPr>
        <w:t xml:space="preserve"> в 2018 г.</w:t>
      </w:r>
      <w:r w:rsidRPr="00474D6D">
        <w:rPr>
          <w:rFonts w:ascii="Times New Roman" w:eastAsia="Calibri" w:hAnsi="Times New Roman" w:cs="Times New Roman"/>
          <w:sz w:val="28"/>
          <w:szCs w:val="28"/>
        </w:rPr>
        <w:t xml:space="preserve"> поступило </w:t>
      </w:r>
      <w:r w:rsidRPr="00977927">
        <w:rPr>
          <w:rFonts w:ascii="Times New Roman" w:eastAsia="Calibri" w:hAnsi="Times New Roman" w:cs="Times New Roman"/>
          <w:sz w:val="28"/>
          <w:szCs w:val="28"/>
        </w:rPr>
        <w:t>12,153</w:t>
      </w:r>
      <w:r>
        <w:rPr>
          <w:rFonts w:ascii="Times New Roman" w:eastAsia="Calibri" w:hAnsi="Times New Roman" w:cs="Times New Roman"/>
          <w:sz w:val="28"/>
          <w:szCs w:val="28"/>
        </w:rPr>
        <w:t>6</w:t>
      </w:r>
      <w:r w:rsidRPr="00977927">
        <w:rPr>
          <w:rFonts w:ascii="Times New Roman" w:eastAsia="Calibri" w:hAnsi="Times New Roman" w:cs="Times New Roman"/>
          <w:sz w:val="28"/>
          <w:szCs w:val="28"/>
        </w:rPr>
        <w:t xml:space="preserve"> млрд. кВт</w:t>
      </w:r>
      <w:r w:rsidRPr="00474D6D">
        <w:rPr>
          <w:rFonts w:ascii="Times New Roman" w:eastAsia="Calibri" w:hAnsi="Times New Roman" w:cs="Times New Roman"/>
          <w:sz w:val="28"/>
          <w:szCs w:val="28"/>
        </w:rPr>
        <w:t>.ч энергии, которая через РЭС подана потребителям (абонентам) электроэнергии</w:t>
      </w:r>
      <w:r>
        <w:rPr>
          <w:rFonts w:ascii="Times New Roman" w:eastAsia="Calibri" w:hAnsi="Times New Roman" w:cs="Times New Roman"/>
          <w:sz w:val="28"/>
          <w:szCs w:val="28"/>
        </w:rPr>
        <w:t xml:space="preserve">, что больше на 0, 484 млн. </w:t>
      </w:r>
      <w:r w:rsidRPr="00977927">
        <w:rPr>
          <w:rFonts w:ascii="Times New Roman" w:eastAsia="Calibri" w:hAnsi="Times New Roman" w:cs="Times New Roman"/>
          <w:sz w:val="28"/>
          <w:szCs w:val="28"/>
        </w:rPr>
        <w:t>кВт</w:t>
      </w:r>
      <w:r w:rsidRPr="00474D6D">
        <w:rPr>
          <w:rFonts w:ascii="Times New Roman" w:eastAsia="Calibri" w:hAnsi="Times New Roman" w:cs="Times New Roman"/>
          <w:sz w:val="28"/>
          <w:szCs w:val="28"/>
        </w:rPr>
        <w:t xml:space="preserve">.ч </w:t>
      </w:r>
      <w:r>
        <w:rPr>
          <w:rFonts w:ascii="Times New Roman" w:eastAsia="Calibri" w:hAnsi="Times New Roman" w:cs="Times New Roman"/>
          <w:sz w:val="28"/>
          <w:szCs w:val="28"/>
        </w:rPr>
        <w:t>чем в 2017 г.</w:t>
      </w:r>
    </w:p>
    <w:p w:rsidR="000A0025" w:rsidRPr="00474D6D" w:rsidRDefault="000A0025" w:rsidP="000A0025">
      <w:pPr>
        <w:shd w:val="clear" w:color="auto" w:fill="FFFFFF"/>
        <w:tabs>
          <w:tab w:val="left" w:pos="851"/>
        </w:tabs>
        <w:spacing w:after="0" w:line="360" w:lineRule="auto"/>
        <w:ind w:right="40"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В настоящее время в целях комплексной автоматизации и информатизации процессов энергопотребления в РЭС стали внедряться автоматизированные системы контроля и учета электроэнергии (АСКУЭ) [</w:t>
      </w:r>
      <w:r>
        <w:rPr>
          <w:rFonts w:ascii="Times New Roman" w:eastAsia="Calibri" w:hAnsi="Times New Roman" w:cs="Times New Roman"/>
          <w:sz w:val="28"/>
          <w:szCs w:val="28"/>
        </w:rPr>
        <w:t>41-44</w:t>
      </w:r>
      <w:r w:rsidRPr="00474D6D">
        <w:rPr>
          <w:rFonts w:ascii="Times New Roman" w:eastAsia="Calibri" w:hAnsi="Times New Roman" w:cs="Times New Roman"/>
          <w:sz w:val="28"/>
          <w:szCs w:val="28"/>
        </w:rPr>
        <w:t xml:space="preserve">]. Как известно, структура таких автоматизированных систем состоит из двух или трех иерархических уровней. Общая структура двухуровневой системы показана на рис.3.1. Она включает два уровня: верхний и нижний уровни управления. Основу верхнего уровня составляет вычислительный комплекс (ВК), расположенный в центральном диспетчерском пункте управления (ЦДПУ). Комплекс технических средств (КТС) нижнего уровня включает: концентратор данных (КД); группу счетчиков электроэнергии (Сч), установленных у </w:t>
      </w:r>
      <w:r w:rsidRPr="00474D6D">
        <w:rPr>
          <w:rFonts w:ascii="Times New Roman" w:eastAsia="Calibri" w:hAnsi="Times New Roman" w:cs="Times New Roman"/>
          <w:sz w:val="28"/>
          <w:szCs w:val="28"/>
        </w:rPr>
        <w:lastRenderedPageBreak/>
        <w:t xml:space="preserve">потребителей (абонентов); телекоммуникационные модули (ТКМ), которые строятся по технологии PLC, GSM и входят в состав КД и Сч.  </w:t>
      </w:r>
    </w:p>
    <w:p w:rsidR="000A0025" w:rsidRPr="00474D6D" w:rsidRDefault="000A0025" w:rsidP="000A0025">
      <w:pPr>
        <w:shd w:val="clear" w:color="auto" w:fill="FFFFFF"/>
        <w:spacing w:after="0" w:line="360" w:lineRule="auto"/>
        <w:ind w:right="38" w:firstLine="425"/>
        <w:jc w:val="both"/>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87936" behindDoc="0" locked="0" layoutInCell="1" allowOverlap="1" wp14:anchorId="56547D96" wp14:editId="0262D876">
                <wp:simplePos x="0" y="0"/>
                <wp:positionH relativeFrom="column">
                  <wp:posOffset>372745</wp:posOffset>
                </wp:positionH>
                <wp:positionV relativeFrom="paragraph">
                  <wp:posOffset>129540</wp:posOffset>
                </wp:positionV>
                <wp:extent cx="5829935" cy="3617595"/>
                <wp:effectExtent l="0" t="0" r="0" b="1905"/>
                <wp:wrapNone/>
                <wp:docPr id="117" name="Группа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935" cy="3617595"/>
                          <a:chOff x="2175" y="1062"/>
                          <a:chExt cx="9181" cy="5697"/>
                        </a:xfrm>
                      </wpg:grpSpPr>
                      <wps:wsp>
                        <wps:cNvPr id="118" name="Поле 3"/>
                        <wps:cNvSpPr txBox="1">
                          <a:spLocks noChangeArrowheads="1"/>
                        </wps:cNvSpPr>
                        <wps:spPr bwMode="auto">
                          <a:xfrm>
                            <a:off x="2175" y="1892"/>
                            <a:ext cx="9047" cy="4792"/>
                          </a:xfrm>
                          <a:prstGeom prst="rect">
                            <a:avLst/>
                          </a:prstGeom>
                          <a:solidFill>
                            <a:sysClr val="window" lastClr="FFFFFF">
                              <a:lumMod val="100000"/>
                              <a:lumOff val="0"/>
                            </a:sysClr>
                          </a:solidFill>
                          <a:ln w="9525">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D66F95" w:rsidRPr="00701747" w:rsidRDefault="00D66F95" w:rsidP="000A0025">
                              <w:pPr>
                                <w:rPr>
                                  <w:szCs w:val="36"/>
                                </w:rPr>
                              </w:pPr>
                            </w:p>
                          </w:txbxContent>
                        </wps:txbx>
                        <wps:bodyPr rot="0" vert="horz" wrap="square" lIns="91440" tIns="45720" rIns="91440" bIns="45720" anchor="t" anchorCtr="0" upright="1">
                          <a:noAutofit/>
                        </wps:bodyPr>
                      </wps:wsp>
                      <wps:wsp>
                        <wps:cNvPr id="119" name="Поле 177"/>
                        <wps:cNvSpPr txBox="1">
                          <a:spLocks noChangeArrowheads="1"/>
                        </wps:cNvSpPr>
                        <wps:spPr bwMode="auto">
                          <a:xfrm>
                            <a:off x="9443" y="4993"/>
                            <a:ext cx="825"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2C3733" w:rsidRDefault="00D66F95" w:rsidP="000A0025">
                              <w:pPr>
                                <w:rPr>
                                  <w:b/>
                                  <w:sz w:val="32"/>
                                  <w:szCs w:val="32"/>
                                  <w:vertAlign w:val="subscript"/>
                                  <w:lang w:val="en-US"/>
                                </w:rPr>
                              </w:pPr>
                              <w:r w:rsidRPr="002C3733">
                                <w:rPr>
                                  <w:b/>
                                  <w:sz w:val="32"/>
                                  <w:szCs w:val="32"/>
                                  <w:lang w:val="en-US"/>
                                </w:rPr>
                                <w:t>…</w:t>
                              </w:r>
                            </w:p>
                          </w:txbxContent>
                        </wps:txbx>
                        <wps:bodyPr rot="0" vert="horz" wrap="square" lIns="91440" tIns="45720" rIns="91440" bIns="45720" anchor="t" anchorCtr="0" upright="1">
                          <a:noAutofit/>
                        </wps:bodyPr>
                      </wps:wsp>
                      <wps:wsp>
                        <wps:cNvPr id="120" name="Поле 177"/>
                        <wps:cNvSpPr txBox="1">
                          <a:spLocks noChangeArrowheads="1"/>
                        </wps:cNvSpPr>
                        <wps:spPr bwMode="auto">
                          <a:xfrm>
                            <a:off x="6000" y="4985"/>
                            <a:ext cx="825"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2C3733" w:rsidRDefault="00D66F95" w:rsidP="000A0025">
                              <w:pPr>
                                <w:rPr>
                                  <w:b/>
                                  <w:sz w:val="32"/>
                                  <w:szCs w:val="32"/>
                                  <w:vertAlign w:val="subscript"/>
                                  <w:lang w:val="en-US"/>
                                </w:rPr>
                              </w:pPr>
                              <w:r w:rsidRPr="002C3733">
                                <w:rPr>
                                  <w:b/>
                                  <w:sz w:val="32"/>
                                  <w:szCs w:val="32"/>
                                  <w:lang w:val="en-US"/>
                                </w:rPr>
                                <w:t>…</w:t>
                              </w:r>
                            </w:p>
                          </w:txbxContent>
                        </wps:txbx>
                        <wps:bodyPr rot="0" vert="horz" wrap="square" lIns="91440" tIns="45720" rIns="91440" bIns="45720" anchor="t" anchorCtr="0" upright="1">
                          <a:noAutofit/>
                        </wps:bodyPr>
                      </wps:wsp>
                      <wps:wsp>
                        <wps:cNvPr id="121" name="Поле 177"/>
                        <wps:cNvSpPr txBox="1">
                          <a:spLocks noChangeArrowheads="1"/>
                        </wps:cNvSpPr>
                        <wps:spPr bwMode="auto">
                          <a:xfrm>
                            <a:off x="3495" y="5011"/>
                            <a:ext cx="825"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2C3733" w:rsidRDefault="00D66F95" w:rsidP="000A0025">
                              <w:pPr>
                                <w:rPr>
                                  <w:b/>
                                  <w:sz w:val="32"/>
                                  <w:szCs w:val="32"/>
                                  <w:vertAlign w:val="subscript"/>
                                  <w:lang w:val="en-US"/>
                                </w:rPr>
                              </w:pPr>
                              <w:r w:rsidRPr="002C3733">
                                <w:rPr>
                                  <w:b/>
                                  <w:sz w:val="32"/>
                                  <w:szCs w:val="32"/>
                                  <w:lang w:val="en-US"/>
                                </w:rPr>
                                <w:t>…</w:t>
                              </w:r>
                            </w:p>
                          </w:txbxContent>
                        </wps:txbx>
                        <wps:bodyPr rot="0" vert="horz" wrap="square" lIns="91440" tIns="45720" rIns="91440" bIns="45720" anchor="t" anchorCtr="0" upright="1">
                          <a:noAutofit/>
                        </wps:bodyPr>
                      </wps:wsp>
                      <wps:wsp>
                        <wps:cNvPr id="122" name="Поле 24"/>
                        <wps:cNvSpPr txBox="1">
                          <a:spLocks noChangeArrowheads="1"/>
                        </wps:cNvSpPr>
                        <wps:spPr bwMode="auto">
                          <a:xfrm>
                            <a:off x="7628" y="6248"/>
                            <a:ext cx="3646"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66F95" w:rsidRPr="00701747" w:rsidRDefault="00D66F95" w:rsidP="000A0025">
                              <w:pPr>
                                <w:pStyle w:val="1a"/>
                                <w:spacing w:before="0" w:beforeAutospacing="0" w:after="0" w:afterAutospacing="0" w:line="276" w:lineRule="auto"/>
                                <w:jc w:val="center"/>
                                <w:textAlignment w:val="baseline"/>
                              </w:pPr>
                              <w:r>
                                <w:rPr>
                                  <w:rFonts w:eastAsia="Calibri"/>
                                  <w:bCs/>
                                  <w:color w:val="000000"/>
                                  <w:kern w:val="24"/>
                                </w:rPr>
                                <w:t>Н</w:t>
                              </w:r>
                              <w:r w:rsidRPr="00DC4FEC">
                                <w:rPr>
                                  <w:rFonts w:eastAsia="Calibri"/>
                                  <w:bCs/>
                                  <w:color w:val="000000"/>
                                  <w:kern w:val="24"/>
                                </w:rPr>
                                <w:t>ижн</w:t>
                              </w:r>
                              <w:r>
                                <w:rPr>
                                  <w:rFonts w:eastAsia="Calibri"/>
                                  <w:bCs/>
                                  <w:color w:val="000000"/>
                                  <w:kern w:val="24"/>
                                </w:rPr>
                                <w:t>ий</w:t>
                              </w:r>
                              <w:r w:rsidRPr="00DC4FEC">
                                <w:rPr>
                                  <w:rFonts w:eastAsia="Calibri"/>
                                  <w:bCs/>
                                  <w:color w:val="000000"/>
                                  <w:kern w:val="24"/>
                                </w:rPr>
                                <w:t xml:space="preserve"> уров</w:t>
                              </w:r>
                              <w:r>
                                <w:rPr>
                                  <w:rFonts w:eastAsia="Calibri"/>
                                  <w:bCs/>
                                  <w:color w:val="000000"/>
                                  <w:kern w:val="24"/>
                                </w:rPr>
                                <w:t>е</w:t>
                              </w:r>
                              <w:r w:rsidRPr="00DC4FEC">
                                <w:rPr>
                                  <w:rFonts w:eastAsia="Calibri"/>
                                  <w:bCs/>
                                  <w:color w:val="000000"/>
                                  <w:kern w:val="24"/>
                                </w:rPr>
                                <w:t>н</w:t>
                              </w:r>
                              <w:r>
                                <w:rPr>
                                  <w:rFonts w:eastAsia="Calibri"/>
                                  <w:bCs/>
                                  <w:color w:val="000000"/>
                                  <w:kern w:val="24"/>
                                </w:rPr>
                                <w:t>ь</w:t>
                              </w:r>
                            </w:p>
                          </w:txbxContent>
                        </wps:txbx>
                        <wps:bodyPr rot="0" vert="horz" wrap="square" lIns="91440" tIns="45720" rIns="91440" bIns="45720" anchor="t" anchorCtr="0" upright="1">
                          <a:noAutofit/>
                        </wps:bodyPr>
                      </wps:wsp>
                      <wps:wsp>
                        <wps:cNvPr id="123" name="Поле 1"/>
                        <wps:cNvSpPr txBox="1">
                          <a:spLocks noChangeArrowheads="1"/>
                        </wps:cNvSpPr>
                        <wps:spPr bwMode="auto">
                          <a:xfrm>
                            <a:off x="4402" y="1062"/>
                            <a:ext cx="3598" cy="695"/>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D66F95" w:rsidRPr="00094B47" w:rsidRDefault="00D66F95" w:rsidP="000A0025">
                              <w:pPr>
                                <w:pStyle w:val="1a"/>
                                <w:spacing w:before="96" w:beforeAutospacing="0" w:after="0" w:afterAutospacing="0" w:line="276" w:lineRule="auto"/>
                                <w:jc w:val="center"/>
                                <w:textAlignment w:val="baseline"/>
                                <w:rPr>
                                  <w:sz w:val="32"/>
                                  <w:szCs w:val="32"/>
                                </w:rPr>
                              </w:pPr>
                              <w:r w:rsidRPr="00DC4FEC">
                                <w:rPr>
                                  <w:rFonts w:eastAsia="Calibri"/>
                                  <w:bCs/>
                                  <w:color w:val="000000"/>
                                  <w:kern w:val="24"/>
                                  <w:sz w:val="32"/>
                                  <w:szCs w:val="32"/>
                                </w:rPr>
                                <w:t>ВК ЦДПУ</w:t>
                              </w:r>
                            </w:p>
                          </w:txbxContent>
                        </wps:txbx>
                        <wps:bodyPr rot="0" vert="horz" wrap="square" lIns="91440" tIns="45720" rIns="91440" bIns="45720" anchor="t" anchorCtr="0" upright="1">
                          <a:noAutofit/>
                        </wps:bodyPr>
                      </wps:wsp>
                      <wps:wsp>
                        <wps:cNvPr id="124" name="Text Box 9"/>
                        <wps:cNvSpPr txBox="1">
                          <a:spLocks noChangeArrowheads="1"/>
                        </wps:cNvSpPr>
                        <wps:spPr bwMode="auto">
                          <a:xfrm>
                            <a:off x="2644" y="2970"/>
                            <a:ext cx="1758" cy="567"/>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D66F95" w:rsidRPr="007B4195" w:rsidRDefault="00D66F95" w:rsidP="000A0025">
                              <w:pPr>
                                <w:pStyle w:val="1a"/>
                                <w:spacing w:before="38" w:beforeAutospacing="0" w:after="0" w:afterAutospacing="0" w:line="276" w:lineRule="auto"/>
                                <w:jc w:val="center"/>
                                <w:textAlignment w:val="baseline"/>
                                <w:rPr>
                                  <w:sz w:val="28"/>
                                  <w:szCs w:val="28"/>
                                  <w:lang w:val="en-US"/>
                                </w:rPr>
                              </w:pPr>
                              <w:r w:rsidRPr="00DC4FEC">
                                <w:rPr>
                                  <w:rFonts w:eastAsia="Calibri"/>
                                  <w:bCs/>
                                  <w:color w:val="000000"/>
                                  <w:kern w:val="24"/>
                                  <w:sz w:val="28"/>
                                  <w:szCs w:val="28"/>
                                </w:rPr>
                                <w:t> КД</w:t>
                              </w:r>
                              <w:r w:rsidRPr="00DC4FEC">
                                <w:rPr>
                                  <w:rFonts w:eastAsia="Calibri"/>
                                  <w:bCs/>
                                  <w:color w:val="000000"/>
                                  <w:kern w:val="24"/>
                                  <w:sz w:val="28"/>
                                  <w:szCs w:val="28"/>
                                  <w:vertAlign w:val="subscript"/>
                                </w:rPr>
                                <w:t>1</w:t>
                              </w:r>
                            </w:p>
                          </w:txbxContent>
                        </wps:txbx>
                        <wps:bodyPr rot="0" vert="horz" wrap="square" lIns="91440" tIns="45720" rIns="91440" bIns="45720" anchor="t" anchorCtr="0" upright="1">
                          <a:noAutofit/>
                        </wps:bodyPr>
                      </wps:wsp>
                      <wps:wsp>
                        <wps:cNvPr id="133" name="Поле 20"/>
                        <wps:cNvSpPr txBox="1">
                          <a:spLocks noChangeArrowheads="1"/>
                        </wps:cNvSpPr>
                        <wps:spPr bwMode="auto">
                          <a:xfrm>
                            <a:off x="7984" y="1328"/>
                            <a:ext cx="3372"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F95" w:rsidRDefault="00D66F95" w:rsidP="000A0025">
                              <w:pPr>
                                <w:pStyle w:val="1a"/>
                                <w:spacing w:before="0" w:beforeAutospacing="0" w:after="0" w:afterAutospacing="0" w:line="276" w:lineRule="auto"/>
                                <w:jc w:val="center"/>
                                <w:textAlignment w:val="baseline"/>
                              </w:pPr>
                              <w:r>
                                <w:rPr>
                                  <w:rFonts w:eastAsia="Calibri"/>
                                  <w:bCs/>
                                  <w:color w:val="000000"/>
                                  <w:kern w:val="24"/>
                                </w:rPr>
                                <w:t>В</w:t>
                              </w:r>
                              <w:r w:rsidRPr="00DC4FEC">
                                <w:rPr>
                                  <w:rFonts w:eastAsia="Calibri"/>
                                  <w:bCs/>
                                  <w:color w:val="000000"/>
                                  <w:kern w:val="24"/>
                                </w:rPr>
                                <w:t>ерхн</w:t>
                              </w:r>
                              <w:r>
                                <w:rPr>
                                  <w:rFonts w:eastAsia="Calibri"/>
                                  <w:bCs/>
                                  <w:color w:val="000000"/>
                                  <w:kern w:val="24"/>
                                </w:rPr>
                                <w:t>ий</w:t>
                              </w:r>
                              <w:r w:rsidRPr="00DC4FEC">
                                <w:rPr>
                                  <w:rFonts w:eastAsia="Calibri"/>
                                  <w:bCs/>
                                  <w:color w:val="000000"/>
                                  <w:kern w:val="24"/>
                                </w:rPr>
                                <w:t xml:space="preserve"> уров</w:t>
                              </w:r>
                              <w:r>
                                <w:rPr>
                                  <w:rFonts w:eastAsia="Calibri"/>
                                  <w:bCs/>
                                  <w:color w:val="000000"/>
                                  <w:kern w:val="24"/>
                                </w:rPr>
                                <w:t>е</w:t>
                              </w:r>
                              <w:r w:rsidRPr="00DC4FEC">
                                <w:rPr>
                                  <w:rFonts w:eastAsia="Calibri"/>
                                  <w:bCs/>
                                  <w:color w:val="000000"/>
                                  <w:kern w:val="24"/>
                                </w:rPr>
                                <w:t>н</w:t>
                              </w:r>
                              <w:r>
                                <w:rPr>
                                  <w:rFonts w:eastAsia="Calibri"/>
                                  <w:bCs/>
                                  <w:color w:val="000000"/>
                                  <w:kern w:val="24"/>
                                </w:rPr>
                                <w:t>ь</w:t>
                              </w:r>
                            </w:p>
                          </w:txbxContent>
                        </wps:txbx>
                        <wps:bodyPr rot="0" vert="horz" wrap="square" lIns="91440" tIns="45720" rIns="91440" bIns="45720" anchor="t" anchorCtr="0" upright="1">
                          <a:noAutofit/>
                        </wps:bodyPr>
                      </wps:wsp>
                      <wps:wsp>
                        <wps:cNvPr id="134" name="AutoShape 11"/>
                        <wps:cNvCnPr>
                          <a:cxnSpLocks noChangeShapeType="1"/>
                        </wps:cNvCnPr>
                        <wps:spPr bwMode="auto">
                          <a:xfrm>
                            <a:off x="3197" y="2493"/>
                            <a:ext cx="407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Поле 177"/>
                        <wps:cNvSpPr txBox="1">
                          <a:spLocks noChangeArrowheads="1"/>
                        </wps:cNvSpPr>
                        <wps:spPr bwMode="auto">
                          <a:xfrm>
                            <a:off x="2298" y="5007"/>
                            <a:ext cx="692" cy="7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40AD5" w:rsidRDefault="00D66F95" w:rsidP="000A0025">
                              <w:pPr>
                                <w:pStyle w:val="a4"/>
                                <w:numPr>
                                  <w:ilvl w:val="0"/>
                                  <w:numId w:val="23"/>
                                </w:numPr>
                                <w:spacing w:after="0" w:line="240" w:lineRule="auto"/>
                                <w:rPr>
                                  <w:sz w:val="12"/>
                                  <w:szCs w:val="12"/>
                                </w:rPr>
                              </w:pPr>
                              <w:r w:rsidRPr="00340AD5">
                                <w:rPr>
                                  <w:sz w:val="12"/>
                                  <w:szCs w:val="12"/>
                                </w:rPr>
                                <w:t>1</w:t>
                              </w:r>
                            </w:p>
                            <w:p w:rsidR="00D66F95" w:rsidRPr="00340AD5" w:rsidRDefault="00D66F95" w:rsidP="000A0025">
                              <w:pPr>
                                <w:pStyle w:val="a4"/>
                                <w:numPr>
                                  <w:ilvl w:val="0"/>
                                  <w:numId w:val="23"/>
                                </w:numPr>
                                <w:spacing w:after="0" w:line="240" w:lineRule="auto"/>
                                <w:rPr>
                                  <w:sz w:val="12"/>
                                  <w:szCs w:val="12"/>
                                </w:rPr>
                              </w:pPr>
                              <w:r w:rsidRPr="00340AD5">
                                <w:rPr>
                                  <w:sz w:val="12"/>
                                  <w:szCs w:val="12"/>
                                </w:rPr>
                                <w:t>2</w:t>
                              </w:r>
                            </w:p>
                            <w:p w:rsidR="00D66F95" w:rsidRPr="00340AD5" w:rsidRDefault="00D66F95" w:rsidP="000A0025">
                              <w:pPr>
                                <w:pStyle w:val="a4"/>
                                <w:numPr>
                                  <w:ilvl w:val="0"/>
                                  <w:numId w:val="23"/>
                                </w:numPr>
                                <w:spacing w:after="0" w:line="240" w:lineRule="auto"/>
                                <w:rPr>
                                  <w:sz w:val="12"/>
                                  <w:szCs w:val="12"/>
                                </w:rPr>
                              </w:pPr>
                              <w:r w:rsidRPr="00340AD5">
                                <w:rPr>
                                  <w:sz w:val="12"/>
                                  <w:szCs w:val="12"/>
                                </w:rPr>
                                <w:t>3</w:t>
                              </w:r>
                            </w:p>
                          </w:txbxContent>
                        </wps:txbx>
                        <wps:bodyPr rot="0" vert="horz" wrap="square" lIns="91440" tIns="45720" rIns="91440" bIns="45720" anchor="t" anchorCtr="0" upright="1">
                          <a:noAutofit/>
                        </wps:bodyPr>
                      </wps:wsp>
                      <wps:wsp>
                        <wps:cNvPr id="145" name="Прямая соединительная линия 178"/>
                        <wps:cNvCnPr/>
                        <wps:spPr bwMode="auto">
                          <a:xfrm rot="16200000" flipV="1">
                            <a:off x="2101" y="4265"/>
                            <a:ext cx="1456" cy="0"/>
                          </a:xfrm>
                          <a:prstGeom prst="line">
                            <a:avLst/>
                          </a:prstGeom>
                          <a:noFill/>
                          <a:ln w="952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s:wsp>
                        <wps:cNvPr id="146" name="Поле 5"/>
                        <wps:cNvSpPr txBox="1">
                          <a:spLocks noChangeArrowheads="1"/>
                        </wps:cNvSpPr>
                        <wps:spPr bwMode="auto">
                          <a:xfrm>
                            <a:off x="3314" y="3717"/>
                            <a:ext cx="914" cy="554"/>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D66F95" w:rsidRPr="00094B47" w:rsidRDefault="00D66F95" w:rsidP="000A0025">
                              <w:pPr>
                                <w:pStyle w:val="1a"/>
                                <w:spacing w:before="67" w:beforeAutospacing="0" w:after="200" w:afterAutospacing="0" w:line="276" w:lineRule="auto"/>
                                <w:jc w:val="center"/>
                                <w:textAlignment w:val="baseline"/>
                                <w:rPr>
                                  <w:vertAlign w:val="subscript"/>
                                </w:rPr>
                              </w:pPr>
                              <w:r w:rsidRPr="00DC4FEC">
                                <w:rPr>
                                  <w:rFonts w:eastAsia="Calibri"/>
                                  <w:bCs/>
                                  <w:color w:val="000000"/>
                                  <w:kern w:val="24"/>
                                  <w:sz w:val="28"/>
                                  <w:szCs w:val="28"/>
                                </w:rPr>
                                <w:t>Сч</w:t>
                              </w:r>
                              <w:r w:rsidRPr="00DC4FEC">
                                <w:rPr>
                                  <w:rFonts w:eastAsia="Calibri"/>
                                  <w:bCs/>
                                  <w:color w:val="000000"/>
                                  <w:kern w:val="24"/>
                                  <w:sz w:val="28"/>
                                  <w:szCs w:val="28"/>
                                  <w:vertAlign w:val="subscript"/>
                                </w:rPr>
                                <w:t>1</w:t>
                              </w:r>
                            </w:p>
                          </w:txbxContent>
                        </wps:txbx>
                        <wps:bodyPr rot="0" vert="horz" wrap="square" lIns="91440" tIns="45720" rIns="91440" bIns="45720" anchor="t" anchorCtr="0" upright="1">
                          <a:noAutofit/>
                        </wps:bodyPr>
                      </wps:wsp>
                      <wps:wsp>
                        <wps:cNvPr id="166" name="Text Box 15"/>
                        <wps:cNvSpPr txBox="1">
                          <a:spLocks noChangeArrowheads="1"/>
                        </wps:cNvSpPr>
                        <wps:spPr bwMode="auto">
                          <a:xfrm>
                            <a:off x="3315" y="4419"/>
                            <a:ext cx="913" cy="571"/>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D66F95" w:rsidRPr="00094B47" w:rsidRDefault="00D66F95" w:rsidP="000A0025">
                              <w:pPr>
                                <w:pStyle w:val="1a"/>
                                <w:spacing w:before="67" w:beforeAutospacing="0" w:after="200" w:afterAutospacing="0" w:line="276" w:lineRule="auto"/>
                                <w:jc w:val="center"/>
                                <w:textAlignment w:val="baseline"/>
                                <w:rPr>
                                  <w:vertAlign w:val="subscript"/>
                                </w:rPr>
                              </w:pPr>
                              <w:r w:rsidRPr="00DC4FEC">
                                <w:rPr>
                                  <w:rFonts w:eastAsia="Calibri"/>
                                  <w:bCs/>
                                  <w:color w:val="000000"/>
                                  <w:kern w:val="24"/>
                                  <w:sz w:val="28"/>
                                  <w:szCs w:val="28"/>
                                </w:rPr>
                                <w:t>Сч</w:t>
                              </w:r>
                              <w:r w:rsidRPr="00DC4FEC">
                                <w:rPr>
                                  <w:rFonts w:eastAsia="Calibri"/>
                                  <w:bCs/>
                                  <w:color w:val="000000"/>
                                  <w:kern w:val="24"/>
                                  <w:sz w:val="28"/>
                                  <w:szCs w:val="28"/>
                                  <w:vertAlign w:val="subscript"/>
                                </w:rPr>
                                <w:t>2</w:t>
                              </w:r>
                            </w:p>
                          </w:txbxContent>
                        </wps:txbx>
                        <wps:bodyPr rot="0" vert="horz" wrap="square" lIns="91440" tIns="45720" rIns="91440" bIns="45720" anchor="t" anchorCtr="0" upright="1">
                          <a:noAutofit/>
                        </wps:bodyPr>
                      </wps:wsp>
                      <wps:wsp>
                        <wps:cNvPr id="168" name="Поле 184"/>
                        <wps:cNvSpPr txBox="1">
                          <a:spLocks noChangeArrowheads="1"/>
                        </wps:cNvSpPr>
                        <wps:spPr bwMode="auto">
                          <a:xfrm>
                            <a:off x="3314" y="5628"/>
                            <a:ext cx="914" cy="554"/>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D66F95" w:rsidRPr="00094B47" w:rsidRDefault="00D66F95" w:rsidP="000A0025">
                              <w:pPr>
                                <w:pStyle w:val="1a"/>
                                <w:spacing w:before="67" w:beforeAutospacing="0" w:after="200" w:afterAutospacing="0" w:line="276" w:lineRule="auto"/>
                                <w:jc w:val="center"/>
                                <w:textAlignment w:val="baseline"/>
                                <w:rPr>
                                  <w:vertAlign w:val="subscript"/>
                                  <w:lang w:val="en-US"/>
                                </w:rPr>
                              </w:pPr>
                              <w:r w:rsidRPr="00DC4FEC">
                                <w:rPr>
                                  <w:rFonts w:eastAsia="Calibri"/>
                                  <w:bCs/>
                                  <w:color w:val="000000"/>
                                  <w:kern w:val="24"/>
                                  <w:sz w:val="28"/>
                                  <w:szCs w:val="28"/>
                                </w:rPr>
                                <w:t>Сч</w:t>
                              </w:r>
                              <w:r w:rsidRPr="00DC4FEC">
                                <w:rPr>
                                  <w:rFonts w:eastAsia="Calibri"/>
                                  <w:bCs/>
                                  <w:color w:val="000000"/>
                                  <w:kern w:val="24"/>
                                  <w:sz w:val="28"/>
                                  <w:szCs w:val="28"/>
                                  <w:vertAlign w:val="subscript"/>
                                  <w:lang w:val="en-US"/>
                                </w:rPr>
                                <w:t>n</w:t>
                              </w:r>
                            </w:p>
                          </w:txbxContent>
                        </wps:txbx>
                        <wps:bodyPr rot="0" vert="horz" wrap="square" lIns="91440" tIns="45720" rIns="91440" bIns="45720" anchor="t" anchorCtr="0" upright="1">
                          <a:noAutofit/>
                        </wps:bodyPr>
                      </wps:wsp>
                      <wps:wsp>
                        <wps:cNvPr id="169" name="Text Box 17"/>
                        <wps:cNvSpPr txBox="1">
                          <a:spLocks noChangeArrowheads="1"/>
                        </wps:cNvSpPr>
                        <wps:spPr bwMode="auto">
                          <a:xfrm>
                            <a:off x="7421" y="2175"/>
                            <a:ext cx="825"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2C3733" w:rsidRDefault="00D66F95" w:rsidP="000A0025">
                              <w:pPr>
                                <w:rPr>
                                  <w:b/>
                                  <w:sz w:val="32"/>
                                  <w:szCs w:val="32"/>
                                  <w:vertAlign w:val="subscript"/>
                                  <w:lang w:val="en-US"/>
                                </w:rPr>
                              </w:pPr>
                              <w:r>
                                <w:rPr>
                                  <w:b/>
                                  <w:sz w:val="32"/>
                                  <w:szCs w:val="32"/>
                                </w:rPr>
                                <w:t>. . .</w:t>
                              </w:r>
                            </w:p>
                          </w:txbxContent>
                        </wps:txbx>
                        <wps:bodyPr rot="0" vert="horz" wrap="square" lIns="91440" tIns="45720" rIns="91440" bIns="45720" anchor="t" anchorCtr="0" upright="1">
                          <a:noAutofit/>
                        </wps:bodyPr>
                      </wps:wsp>
                      <wps:wsp>
                        <wps:cNvPr id="170" name="Text Box 18"/>
                        <wps:cNvSpPr txBox="1">
                          <a:spLocks noChangeArrowheads="1"/>
                        </wps:cNvSpPr>
                        <wps:spPr bwMode="auto">
                          <a:xfrm>
                            <a:off x="8517" y="2987"/>
                            <a:ext cx="1814" cy="546"/>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D66F95" w:rsidRPr="007B4195" w:rsidRDefault="00D66F95" w:rsidP="000A0025">
                              <w:pPr>
                                <w:pStyle w:val="1a"/>
                                <w:spacing w:before="38" w:beforeAutospacing="0" w:after="0" w:afterAutospacing="0" w:line="276" w:lineRule="auto"/>
                                <w:jc w:val="center"/>
                                <w:textAlignment w:val="baseline"/>
                                <w:rPr>
                                  <w:sz w:val="28"/>
                                  <w:szCs w:val="28"/>
                                  <w:lang w:val="en-US"/>
                                </w:rPr>
                              </w:pPr>
                              <w:r w:rsidRPr="00DC4FEC">
                                <w:rPr>
                                  <w:rFonts w:eastAsia="Calibri"/>
                                  <w:b/>
                                  <w:bCs/>
                                  <w:color w:val="000000"/>
                                  <w:kern w:val="24"/>
                                  <w:sz w:val="28"/>
                                  <w:szCs w:val="28"/>
                                </w:rPr>
                                <w:t> </w:t>
                              </w:r>
                              <w:r w:rsidRPr="00DC4FEC">
                                <w:rPr>
                                  <w:rFonts w:eastAsia="Calibri"/>
                                  <w:bCs/>
                                  <w:color w:val="000000"/>
                                  <w:kern w:val="24"/>
                                  <w:sz w:val="28"/>
                                  <w:szCs w:val="28"/>
                                </w:rPr>
                                <w:t>КД</w:t>
                              </w:r>
                              <w:r w:rsidRPr="00DC4FEC">
                                <w:rPr>
                                  <w:rFonts w:eastAsia="Calibri"/>
                                  <w:bCs/>
                                  <w:color w:val="000000"/>
                                  <w:kern w:val="24"/>
                                  <w:sz w:val="28"/>
                                  <w:szCs w:val="28"/>
                                  <w:vertAlign w:val="subscript"/>
                                  <w:lang w:val="en-US"/>
                                </w:rPr>
                                <w:t>N</w:t>
                              </w:r>
                            </w:p>
                          </w:txbxContent>
                        </wps:txbx>
                        <wps:bodyPr rot="0" vert="horz" wrap="square" lIns="91440" tIns="45720" rIns="91440" bIns="45720" anchor="t" anchorCtr="0" upright="1">
                          <a:noAutofit/>
                        </wps:bodyPr>
                      </wps:wsp>
                      <wps:wsp>
                        <wps:cNvPr id="171" name="Line 19"/>
                        <wps:cNvCnPr/>
                        <wps:spPr bwMode="auto">
                          <a:xfrm rot="5400000" flipH="1">
                            <a:off x="2697" y="5766"/>
                            <a:ext cx="247" cy="6"/>
                          </a:xfrm>
                          <a:prstGeom prst="line">
                            <a:avLst/>
                          </a:prstGeom>
                          <a:noFill/>
                          <a:ln w="952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s:wsp>
                        <wps:cNvPr id="172" name="AutoShape 267"/>
                        <wps:cNvCnPr>
                          <a:cxnSpLocks noChangeShapeType="1"/>
                        </wps:cNvCnPr>
                        <wps:spPr bwMode="auto">
                          <a:xfrm>
                            <a:off x="3197" y="2500"/>
                            <a:ext cx="0" cy="479"/>
                          </a:xfrm>
                          <a:prstGeom prst="straightConnector1">
                            <a:avLst/>
                          </a:prstGeom>
                          <a:noFill/>
                          <a:ln w="9525">
                            <a:solidFill>
                              <a:srgbClr val="8064A2">
                                <a:lumMod val="5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73" name="AutoShape 21"/>
                        <wps:cNvCnPr>
                          <a:cxnSpLocks noChangeShapeType="1"/>
                        </wps:cNvCnPr>
                        <wps:spPr bwMode="auto">
                          <a:xfrm rot="-5400000">
                            <a:off x="3058" y="3749"/>
                            <a:ext cx="0" cy="479"/>
                          </a:xfrm>
                          <a:prstGeom prst="straightConnector1">
                            <a:avLst/>
                          </a:prstGeom>
                          <a:noFill/>
                          <a:ln w="9525">
                            <a:solidFill>
                              <a:srgbClr val="8064A2">
                                <a:lumMod val="5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74" name="AutoShape 22"/>
                        <wps:cNvCnPr>
                          <a:cxnSpLocks noChangeShapeType="1"/>
                        </wps:cNvCnPr>
                        <wps:spPr bwMode="auto">
                          <a:xfrm>
                            <a:off x="6135" y="1754"/>
                            <a:ext cx="1" cy="1235"/>
                          </a:xfrm>
                          <a:prstGeom prst="straightConnector1">
                            <a:avLst/>
                          </a:prstGeom>
                          <a:noFill/>
                          <a:ln w="9525">
                            <a:solidFill>
                              <a:srgbClr val="8064A2">
                                <a:lumMod val="5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75" name="Text Box 23"/>
                        <wps:cNvSpPr txBox="1">
                          <a:spLocks noChangeArrowheads="1"/>
                        </wps:cNvSpPr>
                        <wps:spPr bwMode="auto">
                          <a:xfrm>
                            <a:off x="5122" y="2970"/>
                            <a:ext cx="1790" cy="567"/>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D66F95" w:rsidRPr="007B4195" w:rsidRDefault="00D66F95" w:rsidP="000A0025">
                              <w:pPr>
                                <w:pStyle w:val="1a"/>
                                <w:spacing w:before="38" w:beforeAutospacing="0" w:after="0" w:afterAutospacing="0" w:line="276" w:lineRule="auto"/>
                                <w:jc w:val="center"/>
                                <w:textAlignment w:val="baseline"/>
                                <w:rPr>
                                  <w:sz w:val="28"/>
                                  <w:szCs w:val="28"/>
                                  <w:lang w:val="en-US"/>
                                </w:rPr>
                              </w:pPr>
                              <w:r w:rsidRPr="00DC4FEC">
                                <w:rPr>
                                  <w:rFonts w:eastAsia="Calibri"/>
                                  <w:b/>
                                  <w:bCs/>
                                  <w:color w:val="000000"/>
                                  <w:kern w:val="24"/>
                                  <w:sz w:val="28"/>
                                  <w:szCs w:val="28"/>
                                </w:rPr>
                                <w:t> </w:t>
                              </w:r>
                              <w:r w:rsidRPr="00DC4FEC">
                                <w:rPr>
                                  <w:rFonts w:eastAsia="Calibri"/>
                                  <w:bCs/>
                                  <w:color w:val="000000"/>
                                  <w:kern w:val="24"/>
                                  <w:sz w:val="28"/>
                                  <w:szCs w:val="28"/>
                                </w:rPr>
                                <w:t>КД</w:t>
                              </w:r>
                              <w:r w:rsidRPr="00DC4FEC">
                                <w:rPr>
                                  <w:rFonts w:eastAsia="Calibri"/>
                                  <w:bCs/>
                                  <w:color w:val="000000"/>
                                  <w:kern w:val="24"/>
                                  <w:sz w:val="28"/>
                                  <w:szCs w:val="28"/>
                                  <w:vertAlign w:val="subscript"/>
                                </w:rPr>
                                <w:t>2</w:t>
                              </w:r>
                            </w:p>
                          </w:txbxContent>
                        </wps:txbx>
                        <wps:bodyPr rot="0" vert="horz" wrap="square" lIns="91440" tIns="45720" rIns="91440" bIns="45720" anchor="t" anchorCtr="0" upright="1">
                          <a:noAutofit/>
                        </wps:bodyPr>
                      </wps:wsp>
                      <wps:wsp>
                        <wps:cNvPr id="176" name="AutoShape 24"/>
                        <wps:cNvCnPr>
                          <a:cxnSpLocks noChangeShapeType="1"/>
                        </wps:cNvCnPr>
                        <wps:spPr bwMode="auto">
                          <a:xfrm rot="-5400000">
                            <a:off x="3076" y="5655"/>
                            <a:ext cx="0" cy="479"/>
                          </a:xfrm>
                          <a:prstGeom prst="straightConnector1">
                            <a:avLst/>
                          </a:prstGeom>
                          <a:noFill/>
                          <a:ln w="9525">
                            <a:solidFill>
                              <a:srgbClr val="8064A2">
                                <a:lumMod val="5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77" name="AutoShape 25"/>
                        <wps:cNvCnPr>
                          <a:cxnSpLocks noChangeShapeType="1"/>
                        </wps:cNvCnPr>
                        <wps:spPr bwMode="auto">
                          <a:xfrm rot="-5400000">
                            <a:off x="3076" y="4450"/>
                            <a:ext cx="0" cy="479"/>
                          </a:xfrm>
                          <a:prstGeom prst="straightConnector1">
                            <a:avLst/>
                          </a:prstGeom>
                          <a:noFill/>
                          <a:ln w="9525">
                            <a:solidFill>
                              <a:srgbClr val="8064A2">
                                <a:lumMod val="5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78" name="Прямая соединительная линия 178"/>
                        <wps:cNvCnPr/>
                        <wps:spPr bwMode="auto">
                          <a:xfrm rot="16200000" flipV="1">
                            <a:off x="4620" y="4266"/>
                            <a:ext cx="1431" cy="7"/>
                          </a:xfrm>
                          <a:prstGeom prst="line">
                            <a:avLst/>
                          </a:prstGeom>
                          <a:noFill/>
                          <a:ln w="952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s:wsp>
                        <wps:cNvPr id="179" name="Поле 5"/>
                        <wps:cNvSpPr txBox="1">
                          <a:spLocks noChangeArrowheads="1"/>
                        </wps:cNvSpPr>
                        <wps:spPr bwMode="auto">
                          <a:xfrm>
                            <a:off x="5800" y="3734"/>
                            <a:ext cx="914" cy="554"/>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D66F95" w:rsidRPr="00094B47" w:rsidRDefault="00D66F95" w:rsidP="000A0025">
                              <w:pPr>
                                <w:pStyle w:val="1a"/>
                                <w:spacing w:before="67" w:beforeAutospacing="0" w:after="200" w:afterAutospacing="0" w:line="276" w:lineRule="auto"/>
                                <w:jc w:val="center"/>
                                <w:textAlignment w:val="baseline"/>
                                <w:rPr>
                                  <w:vertAlign w:val="subscript"/>
                                </w:rPr>
                              </w:pPr>
                              <w:r w:rsidRPr="00DC4FEC">
                                <w:rPr>
                                  <w:rFonts w:eastAsia="Calibri"/>
                                  <w:bCs/>
                                  <w:color w:val="000000"/>
                                  <w:kern w:val="24"/>
                                  <w:sz w:val="28"/>
                                  <w:szCs w:val="28"/>
                                </w:rPr>
                                <w:t>Сч</w:t>
                              </w:r>
                              <w:r w:rsidRPr="00DC4FEC">
                                <w:rPr>
                                  <w:rFonts w:eastAsia="Calibri"/>
                                  <w:bCs/>
                                  <w:color w:val="000000"/>
                                  <w:kern w:val="24"/>
                                  <w:sz w:val="28"/>
                                  <w:szCs w:val="28"/>
                                  <w:vertAlign w:val="subscript"/>
                                </w:rPr>
                                <w:t>1</w:t>
                              </w:r>
                            </w:p>
                          </w:txbxContent>
                        </wps:txbx>
                        <wps:bodyPr rot="0" vert="horz" wrap="square" lIns="91440" tIns="45720" rIns="91440" bIns="45720" anchor="t" anchorCtr="0" upright="1">
                          <a:noAutofit/>
                        </wps:bodyPr>
                      </wps:wsp>
                      <wps:wsp>
                        <wps:cNvPr id="180" name="Text Box 28"/>
                        <wps:cNvSpPr txBox="1">
                          <a:spLocks noChangeArrowheads="1"/>
                        </wps:cNvSpPr>
                        <wps:spPr bwMode="auto">
                          <a:xfrm>
                            <a:off x="5801" y="4436"/>
                            <a:ext cx="913" cy="554"/>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D66F95" w:rsidRPr="00094B47" w:rsidRDefault="00D66F95" w:rsidP="000A0025">
                              <w:pPr>
                                <w:pStyle w:val="1a"/>
                                <w:spacing w:before="67" w:beforeAutospacing="0" w:after="200" w:afterAutospacing="0" w:line="276" w:lineRule="auto"/>
                                <w:jc w:val="center"/>
                                <w:textAlignment w:val="baseline"/>
                                <w:rPr>
                                  <w:vertAlign w:val="subscript"/>
                                </w:rPr>
                              </w:pPr>
                              <w:r w:rsidRPr="00DC4FEC">
                                <w:rPr>
                                  <w:rFonts w:eastAsia="Calibri"/>
                                  <w:bCs/>
                                  <w:color w:val="000000"/>
                                  <w:kern w:val="24"/>
                                  <w:sz w:val="28"/>
                                  <w:szCs w:val="28"/>
                                </w:rPr>
                                <w:t>Сч</w:t>
                              </w:r>
                              <w:r w:rsidRPr="00DC4FEC">
                                <w:rPr>
                                  <w:rFonts w:eastAsia="Calibri"/>
                                  <w:bCs/>
                                  <w:color w:val="000000"/>
                                  <w:kern w:val="24"/>
                                  <w:sz w:val="28"/>
                                  <w:szCs w:val="28"/>
                                  <w:vertAlign w:val="subscript"/>
                                </w:rPr>
                                <w:t>2</w:t>
                              </w:r>
                            </w:p>
                          </w:txbxContent>
                        </wps:txbx>
                        <wps:bodyPr rot="0" vert="horz" wrap="square" lIns="91440" tIns="45720" rIns="91440" bIns="45720" anchor="t" anchorCtr="0" upright="1">
                          <a:noAutofit/>
                        </wps:bodyPr>
                      </wps:wsp>
                      <wps:wsp>
                        <wps:cNvPr id="181" name="Поле 184"/>
                        <wps:cNvSpPr txBox="1">
                          <a:spLocks noChangeArrowheads="1"/>
                        </wps:cNvSpPr>
                        <wps:spPr bwMode="auto">
                          <a:xfrm>
                            <a:off x="5817" y="5645"/>
                            <a:ext cx="914" cy="554"/>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D66F95" w:rsidRPr="002A06E0" w:rsidRDefault="00D66F95" w:rsidP="000A0025">
                              <w:pPr>
                                <w:pStyle w:val="1a"/>
                                <w:spacing w:before="67" w:beforeAutospacing="0" w:after="200" w:afterAutospacing="0" w:line="276" w:lineRule="auto"/>
                                <w:jc w:val="center"/>
                                <w:textAlignment w:val="baseline"/>
                                <w:rPr>
                                  <w:vertAlign w:val="subscript"/>
                                  <w:lang w:val="en-US"/>
                                </w:rPr>
                              </w:pPr>
                              <w:r w:rsidRPr="00DC4FEC">
                                <w:rPr>
                                  <w:rFonts w:eastAsia="Calibri"/>
                                  <w:bCs/>
                                  <w:color w:val="000000"/>
                                  <w:kern w:val="24"/>
                                  <w:sz w:val="28"/>
                                  <w:szCs w:val="28"/>
                                </w:rPr>
                                <w:t>Сч</w:t>
                              </w:r>
                              <w:r w:rsidRPr="00DC4FEC">
                                <w:rPr>
                                  <w:rFonts w:eastAsia="Calibri"/>
                                  <w:bCs/>
                                  <w:color w:val="000000"/>
                                  <w:kern w:val="24"/>
                                  <w:sz w:val="28"/>
                                  <w:szCs w:val="28"/>
                                  <w:vertAlign w:val="subscript"/>
                                  <w:lang w:val="en-US"/>
                                </w:rPr>
                                <w:t>m</w:t>
                              </w:r>
                            </w:p>
                          </w:txbxContent>
                        </wps:txbx>
                        <wps:bodyPr rot="0" vert="horz" wrap="square" lIns="91440" tIns="45720" rIns="91440" bIns="45720" anchor="t" anchorCtr="0" upright="1">
                          <a:noAutofit/>
                        </wps:bodyPr>
                      </wps:wsp>
                      <wps:wsp>
                        <wps:cNvPr id="182" name="Line 30"/>
                        <wps:cNvCnPr/>
                        <wps:spPr bwMode="auto">
                          <a:xfrm rot="-5400000">
                            <a:off x="5195" y="5777"/>
                            <a:ext cx="264" cy="0"/>
                          </a:xfrm>
                          <a:prstGeom prst="line">
                            <a:avLst/>
                          </a:prstGeom>
                          <a:noFill/>
                          <a:ln w="952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s:wsp>
                        <wps:cNvPr id="183" name="AutoShape 31"/>
                        <wps:cNvCnPr>
                          <a:cxnSpLocks noChangeShapeType="1"/>
                        </wps:cNvCnPr>
                        <wps:spPr bwMode="auto">
                          <a:xfrm rot="-5400000">
                            <a:off x="5567" y="3766"/>
                            <a:ext cx="0" cy="479"/>
                          </a:xfrm>
                          <a:prstGeom prst="straightConnector1">
                            <a:avLst/>
                          </a:prstGeom>
                          <a:noFill/>
                          <a:ln w="9525">
                            <a:solidFill>
                              <a:srgbClr val="8064A2">
                                <a:lumMod val="5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84" name="AutoShape 32"/>
                        <wps:cNvCnPr>
                          <a:cxnSpLocks noChangeShapeType="1"/>
                        </wps:cNvCnPr>
                        <wps:spPr bwMode="auto">
                          <a:xfrm rot="-5400000">
                            <a:off x="5579" y="5669"/>
                            <a:ext cx="0" cy="479"/>
                          </a:xfrm>
                          <a:prstGeom prst="straightConnector1">
                            <a:avLst/>
                          </a:prstGeom>
                          <a:noFill/>
                          <a:ln w="9525">
                            <a:solidFill>
                              <a:srgbClr val="8064A2">
                                <a:lumMod val="5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85" name="AutoShape 33"/>
                        <wps:cNvCnPr>
                          <a:cxnSpLocks noChangeShapeType="1"/>
                        </wps:cNvCnPr>
                        <wps:spPr bwMode="auto">
                          <a:xfrm rot="-5400000">
                            <a:off x="5575" y="4451"/>
                            <a:ext cx="0" cy="479"/>
                          </a:xfrm>
                          <a:prstGeom prst="straightConnector1">
                            <a:avLst/>
                          </a:prstGeom>
                          <a:noFill/>
                          <a:ln w="9525">
                            <a:solidFill>
                              <a:srgbClr val="8064A2">
                                <a:lumMod val="5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86" name="Прямая соединительная линия 178"/>
                        <wps:cNvCnPr/>
                        <wps:spPr bwMode="auto">
                          <a:xfrm rot="16200000" flipV="1">
                            <a:off x="7879" y="4411"/>
                            <a:ext cx="1741" cy="0"/>
                          </a:xfrm>
                          <a:prstGeom prst="line">
                            <a:avLst/>
                          </a:prstGeom>
                          <a:noFill/>
                          <a:ln w="952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s:wsp>
                        <wps:cNvPr id="187" name="Поле 5"/>
                        <wps:cNvSpPr txBox="1">
                          <a:spLocks noChangeArrowheads="1"/>
                        </wps:cNvSpPr>
                        <wps:spPr bwMode="auto">
                          <a:xfrm>
                            <a:off x="9235" y="3717"/>
                            <a:ext cx="914" cy="554"/>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D66F95" w:rsidRPr="00094B47" w:rsidRDefault="00D66F95" w:rsidP="000A0025">
                              <w:pPr>
                                <w:pStyle w:val="1a"/>
                                <w:spacing w:before="67" w:beforeAutospacing="0" w:after="200" w:afterAutospacing="0" w:line="276" w:lineRule="auto"/>
                                <w:jc w:val="center"/>
                                <w:textAlignment w:val="baseline"/>
                                <w:rPr>
                                  <w:vertAlign w:val="subscript"/>
                                </w:rPr>
                              </w:pPr>
                              <w:r w:rsidRPr="00DC4FEC">
                                <w:rPr>
                                  <w:rFonts w:eastAsia="Calibri"/>
                                  <w:bCs/>
                                  <w:color w:val="000000"/>
                                  <w:kern w:val="24"/>
                                  <w:sz w:val="28"/>
                                  <w:szCs w:val="28"/>
                                </w:rPr>
                                <w:t>Сч</w:t>
                              </w:r>
                              <w:r w:rsidRPr="00DC4FEC">
                                <w:rPr>
                                  <w:rFonts w:eastAsia="Calibri"/>
                                  <w:bCs/>
                                  <w:color w:val="000000"/>
                                  <w:kern w:val="24"/>
                                  <w:sz w:val="28"/>
                                  <w:szCs w:val="28"/>
                                  <w:vertAlign w:val="subscript"/>
                                </w:rPr>
                                <w:t>1</w:t>
                              </w:r>
                            </w:p>
                          </w:txbxContent>
                        </wps:txbx>
                        <wps:bodyPr rot="0" vert="horz" wrap="square" lIns="91440" tIns="45720" rIns="91440" bIns="45720" anchor="t" anchorCtr="0" upright="1">
                          <a:noAutofit/>
                        </wps:bodyPr>
                      </wps:wsp>
                      <wps:wsp>
                        <wps:cNvPr id="188" name="Text Box 36"/>
                        <wps:cNvSpPr txBox="1">
                          <a:spLocks noChangeArrowheads="1"/>
                        </wps:cNvSpPr>
                        <wps:spPr bwMode="auto">
                          <a:xfrm>
                            <a:off x="9236" y="4453"/>
                            <a:ext cx="913" cy="554"/>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D66F95" w:rsidRPr="00094B47" w:rsidRDefault="00D66F95" w:rsidP="000A0025">
                              <w:pPr>
                                <w:pStyle w:val="1a"/>
                                <w:spacing w:before="67" w:beforeAutospacing="0" w:after="200" w:afterAutospacing="0" w:line="276" w:lineRule="auto"/>
                                <w:jc w:val="center"/>
                                <w:textAlignment w:val="baseline"/>
                                <w:rPr>
                                  <w:vertAlign w:val="subscript"/>
                                </w:rPr>
                              </w:pPr>
                              <w:r w:rsidRPr="00DC4FEC">
                                <w:rPr>
                                  <w:rFonts w:eastAsia="Calibri"/>
                                  <w:bCs/>
                                  <w:color w:val="000000"/>
                                  <w:kern w:val="24"/>
                                  <w:sz w:val="28"/>
                                  <w:szCs w:val="28"/>
                                </w:rPr>
                                <w:t>Сч</w:t>
                              </w:r>
                              <w:r w:rsidRPr="00DC4FEC">
                                <w:rPr>
                                  <w:rFonts w:eastAsia="Calibri"/>
                                  <w:bCs/>
                                  <w:color w:val="000000"/>
                                  <w:kern w:val="24"/>
                                  <w:sz w:val="28"/>
                                  <w:szCs w:val="28"/>
                                  <w:vertAlign w:val="subscript"/>
                                </w:rPr>
                                <w:t>2</w:t>
                              </w:r>
                            </w:p>
                          </w:txbxContent>
                        </wps:txbx>
                        <wps:bodyPr rot="0" vert="horz" wrap="square" lIns="91440" tIns="45720" rIns="91440" bIns="45720" anchor="t" anchorCtr="0" upright="1">
                          <a:noAutofit/>
                        </wps:bodyPr>
                      </wps:wsp>
                      <wps:wsp>
                        <wps:cNvPr id="189" name="Поле 184"/>
                        <wps:cNvSpPr txBox="1">
                          <a:spLocks noChangeArrowheads="1"/>
                        </wps:cNvSpPr>
                        <wps:spPr bwMode="auto">
                          <a:xfrm>
                            <a:off x="9235" y="5628"/>
                            <a:ext cx="914" cy="571"/>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D66F95" w:rsidRPr="007B4195" w:rsidRDefault="00D66F95" w:rsidP="000A0025">
                              <w:pPr>
                                <w:pStyle w:val="1a"/>
                                <w:spacing w:before="67" w:beforeAutospacing="0" w:after="200" w:afterAutospacing="0" w:line="276" w:lineRule="auto"/>
                                <w:jc w:val="center"/>
                                <w:textAlignment w:val="baseline"/>
                                <w:rPr>
                                  <w:vertAlign w:val="subscript"/>
                                  <w:lang w:val="en-US"/>
                                </w:rPr>
                              </w:pPr>
                              <w:r w:rsidRPr="00DC4FEC">
                                <w:rPr>
                                  <w:rFonts w:eastAsia="Calibri"/>
                                  <w:bCs/>
                                  <w:color w:val="000000"/>
                                  <w:kern w:val="24"/>
                                  <w:sz w:val="28"/>
                                  <w:szCs w:val="28"/>
                                </w:rPr>
                                <w:t>Сч</w:t>
                              </w:r>
                              <w:r w:rsidRPr="00DC4FEC">
                                <w:rPr>
                                  <w:rFonts w:eastAsia="Calibri"/>
                                  <w:bCs/>
                                  <w:color w:val="000000"/>
                                  <w:kern w:val="24"/>
                                  <w:sz w:val="28"/>
                                  <w:szCs w:val="28"/>
                                  <w:vertAlign w:val="subscript"/>
                                  <w:lang w:val="en-US"/>
                                </w:rPr>
                                <w:t>k</w:t>
                              </w:r>
                            </w:p>
                          </w:txbxContent>
                        </wps:txbx>
                        <wps:bodyPr rot="0" vert="horz" wrap="square" lIns="91440" tIns="45720" rIns="91440" bIns="45720" anchor="t" anchorCtr="0" upright="1">
                          <a:noAutofit/>
                        </wps:bodyPr>
                      </wps:wsp>
                      <wps:wsp>
                        <wps:cNvPr id="190" name="Line 38"/>
                        <wps:cNvCnPr/>
                        <wps:spPr bwMode="auto">
                          <a:xfrm rot="-5400000">
                            <a:off x="8587" y="5728"/>
                            <a:ext cx="322" cy="5"/>
                          </a:xfrm>
                          <a:prstGeom prst="line">
                            <a:avLst/>
                          </a:prstGeom>
                          <a:noFill/>
                          <a:ln w="952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s:wsp>
                        <wps:cNvPr id="191" name="AutoShape 39"/>
                        <wps:cNvCnPr>
                          <a:cxnSpLocks noChangeShapeType="1"/>
                        </wps:cNvCnPr>
                        <wps:spPr bwMode="auto">
                          <a:xfrm rot="-5400000">
                            <a:off x="8997" y="3749"/>
                            <a:ext cx="0" cy="479"/>
                          </a:xfrm>
                          <a:prstGeom prst="straightConnector1">
                            <a:avLst/>
                          </a:prstGeom>
                          <a:noFill/>
                          <a:ln w="9525">
                            <a:solidFill>
                              <a:srgbClr val="8064A2">
                                <a:lumMod val="5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92" name="AutoShape 40"/>
                        <wps:cNvCnPr>
                          <a:cxnSpLocks noChangeShapeType="1"/>
                        </wps:cNvCnPr>
                        <wps:spPr bwMode="auto">
                          <a:xfrm rot="-5400000">
                            <a:off x="8997" y="5652"/>
                            <a:ext cx="0" cy="479"/>
                          </a:xfrm>
                          <a:prstGeom prst="straightConnector1">
                            <a:avLst/>
                          </a:prstGeom>
                          <a:noFill/>
                          <a:ln w="9525">
                            <a:solidFill>
                              <a:srgbClr val="8064A2">
                                <a:lumMod val="5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93" name="AutoShape 41"/>
                        <wps:cNvCnPr>
                          <a:cxnSpLocks noChangeShapeType="1"/>
                        </wps:cNvCnPr>
                        <wps:spPr bwMode="auto">
                          <a:xfrm rot="-5400000">
                            <a:off x="8997" y="4501"/>
                            <a:ext cx="0" cy="479"/>
                          </a:xfrm>
                          <a:prstGeom prst="straightConnector1">
                            <a:avLst/>
                          </a:prstGeom>
                          <a:noFill/>
                          <a:ln w="9525">
                            <a:solidFill>
                              <a:srgbClr val="8064A2">
                                <a:lumMod val="5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94" name="Text Box 42"/>
                        <wps:cNvSpPr txBox="1">
                          <a:spLocks noChangeArrowheads="1"/>
                        </wps:cNvSpPr>
                        <wps:spPr bwMode="auto">
                          <a:xfrm>
                            <a:off x="7368" y="2909"/>
                            <a:ext cx="825"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7B4195" w:rsidRDefault="00D66F95" w:rsidP="000A0025">
                              <w:pPr>
                                <w:spacing w:before="67"/>
                                <w:jc w:val="center"/>
                                <w:textAlignment w:val="baseline"/>
                                <w:rPr>
                                  <w:vertAlign w:val="subscript"/>
                                  <w:lang w:val="en-US"/>
                                </w:rPr>
                              </w:pPr>
                            </w:p>
                            <w:p w:rsidR="00D66F95" w:rsidRPr="002C3733" w:rsidRDefault="00D66F95" w:rsidP="000A0025">
                              <w:pPr>
                                <w:rPr>
                                  <w:b/>
                                  <w:sz w:val="32"/>
                                  <w:szCs w:val="32"/>
                                  <w:vertAlign w:val="subscript"/>
                                  <w:lang w:val="en-US"/>
                                </w:rPr>
                              </w:pPr>
                            </w:p>
                          </w:txbxContent>
                        </wps:txbx>
                        <wps:bodyPr rot="0" vert="horz" wrap="square" lIns="91440" tIns="45720" rIns="91440" bIns="45720" anchor="t" anchorCtr="0" upright="1">
                          <a:noAutofit/>
                        </wps:bodyPr>
                      </wps:wsp>
                      <wps:wsp>
                        <wps:cNvPr id="195" name="Поле 177"/>
                        <wps:cNvSpPr txBox="1">
                          <a:spLocks noChangeArrowheads="1"/>
                        </wps:cNvSpPr>
                        <wps:spPr bwMode="auto">
                          <a:xfrm>
                            <a:off x="4801" y="5027"/>
                            <a:ext cx="692"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40AD5" w:rsidRDefault="00D66F95" w:rsidP="000A0025">
                              <w:pPr>
                                <w:pStyle w:val="a5"/>
                                <w:numPr>
                                  <w:ilvl w:val="0"/>
                                  <w:numId w:val="22"/>
                                </w:numPr>
                                <w:rPr>
                                  <w:sz w:val="12"/>
                                  <w:szCs w:val="12"/>
                                </w:rPr>
                              </w:pPr>
                              <w:r w:rsidRPr="00340AD5">
                                <w:rPr>
                                  <w:sz w:val="12"/>
                                  <w:szCs w:val="12"/>
                                </w:rPr>
                                <w:t>1</w:t>
                              </w:r>
                            </w:p>
                            <w:p w:rsidR="00D66F95" w:rsidRPr="00340AD5" w:rsidRDefault="00D66F95" w:rsidP="000A0025">
                              <w:pPr>
                                <w:pStyle w:val="a5"/>
                                <w:numPr>
                                  <w:ilvl w:val="0"/>
                                  <w:numId w:val="22"/>
                                </w:numPr>
                                <w:rPr>
                                  <w:sz w:val="12"/>
                                  <w:szCs w:val="12"/>
                                </w:rPr>
                              </w:pPr>
                              <w:r w:rsidRPr="00340AD5">
                                <w:rPr>
                                  <w:sz w:val="12"/>
                                  <w:szCs w:val="12"/>
                                </w:rPr>
                                <w:t>2</w:t>
                              </w:r>
                            </w:p>
                            <w:p w:rsidR="00D66F95" w:rsidRPr="00094B47" w:rsidRDefault="00D66F95" w:rsidP="000A0025">
                              <w:pPr>
                                <w:spacing w:before="67"/>
                                <w:jc w:val="center"/>
                                <w:textAlignment w:val="baseline"/>
                                <w:rPr>
                                  <w:vertAlign w:val="subscript"/>
                                </w:rPr>
                              </w:pPr>
                            </w:p>
                            <w:p w:rsidR="00D66F95" w:rsidRPr="00094B47" w:rsidRDefault="00D66F95" w:rsidP="000A0025">
                              <w:pPr>
                                <w:spacing w:before="67"/>
                                <w:jc w:val="center"/>
                                <w:textAlignment w:val="baseline"/>
                                <w:rPr>
                                  <w:vertAlign w:val="subscript"/>
                                </w:rPr>
                              </w:pPr>
                            </w:p>
                            <w:p w:rsidR="00D66F95" w:rsidRPr="002A06E0" w:rsidRDefault="00D66F95" w:rsidP="000A0025">
                              <w:pPr>
                                <w:spacing w:before="67"/>
                                <w:jc w:val="center"/>
                                <w:textAlignment w:val="baseline"/>
                                <w:rPr>
                                  <w:vertAlign w:val="subscript"/>
                                  <w:lang w:val="en-US"/>
                                </w:rPr>
                              </w:pPr>
                            </w:p>
                          </w:txbxContent>
                        </wps:txbx>
                        <wps:bodyPr rot="0" vert="horz" wrap="square" lIns="91440" tIns="45720" rIns="91440" bIns="45720" anchor="t" anchorCtr="0" upright="1">
                          <a:noAutofit/>
                        </wps:bodyPr>
                      </wps:wsp>
                      <wps:wsp>
                        <wps:cNvPr id="196" name="Поле 177"/>
                        <wps:cNvSpPr txBox="1">
                          <a:spLocks noChangeArrowheads="1"/>
                        </wps:cNvSpPr>
                        <wps:spPr bwMode="auto">
                          <a:xfrm>
                            <a:off x="8221" y="4996"/>
                            <a:ext cx="692"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40AD5" w:rsidRDefault="00D66F95" w:rsidP="000A0025">
                              <w:pPr>
                                <w:pStyle w:val="a5"/>
                                <w:numPr>
                                  <w:ilvl w:val="0"/>
                                  <w:numId w:val="22"/>
                                </w:numPr>
                                <w:rPr>
                                  <w:sz w:val="12"/>
                                  <w:szCs w:val="12"/>
                                </w:rPr>
                              </w:pPr>
                              <w:r w:rsidRPr="00340AD5">
                                <w:rPr>
                                  <w:sz w:val="12"/>
                                  <w:szCs w:val="12"/>
                                </w:rPr>
                                <w:t>1</w:t>
                              </w:r>
                            </w:p>
                            <w:p w:rsidR="00D66F95" w:rsidRPr="00340AD5" w:rsidRDefault="00D66F95" w:rsidP="000A0025">
                              <w:pPr>
                                <w:pStyle w:val="a5"/>
                                <w:numPr>
                                  <w:ilvl w:val="0"/>
                                  <w:numId w:val="22"/>
                                </w:numPr>
                                <w:rPr>
                                  <w:sz w:val="12"/>
                                  <w:szCs w:val="12"/>
                                </w:rPr>
                              </w:pPr>
                              <w:r w:rsidRPr="00340AD5">
                                <w:rPr>
                                  <w:sz w:val="12"/>
                                  <w:szCs w:val="12"/>
                                </w:rPr>
                                <w:t>2</w:t>
                              </w:r>
                            </w:p>
                            <w:p w:rsidR="00D66F95" w:rsidRPr="00340AD5" w:rsidRDefault="00D66F95" w:rsidP="000A0025">
                              <w:pPr>
                                <w:pStyle w:val="a5"/>
                                <w:numPr>
                                  <w:ilvl w:val="0"/>
                                  <w:numId w:val="22"/>
                                </w:numPr>
                                <w:rPr>
                                  <w:sz w:val="12"/>
                                  <w:szCs w:val="12"/>
                                </w:rPr>
                              </w:pPr>
                              <w:r w:rsidRPr="00340AD5">
                                <w:rPr>
                                  <w:sz w:val="12"/>
                                  <w:szCs w:val="12"/>
                                </w:rPr>
                                <w:t>3</w:t>
                              </w:r>
                            </w:p>
                          </w:txbxContent>
                        </wps:txbx>
                        <wps:bodyPr rot="0" vert="horz" wrap="square" lIns="91440" tIns="45720" rIns="91440" bIns="45720" anchor="t" anchorCtr="0" upright="1">
                          <a:noAutofit/>
                        </wps:bodyPr>
                      </wps:wsp>
                      <wps:wsp>
                        <wps:cNvPr id="197" name="AutoShape 45"/>
                        <wps:cNvCnPr>
                          <a:cxnSpLocks noChangeShapeType="1"/>
                        </wps:cNvCnPr>
                        <wps:spPr bwMode="auto">
                          <a:xfrm>
                            <a:off x="8103" y="2508"/>
                            <a:ext cx="121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46"/>
                        <wps:cNvCnPr>
                          <a:cxnSpLocks noChangeShapeType="1"/>
                        </wps:cNvCnPr>
                        <wps:spPr bwMode="auto">
                          <a:xfrm>
                            <a:off x="9314" y="2508"/>
                            <a:ext cx="0" cy="479"/>
                          </a:xfrm>
                          <a:prstGeom prst="straightConnector1">
                            <a:avLst/>
                          </a:prstGeom>
                          <a:noFill/>
                          <a:ln w="9525">
                            <a:solidFill>
                              <a:srgbClr val="8064A2">
                                <a:lumMod val="50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99" name="Поле 177"/>
                        <wps:cNvSpPr txBox="1">
                          <a:spLocks noChangeArrowheads="1"/>
                        </wps:cNvSpPr>
                        <wps:spPr bwMode="auto">
                          <a:xfrm>
                            <a:off x="4801" y="5040"/>
                            <a:ext cx="692" cy="7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40AD5" w:rsidRDefault="00D66F95" w:rsidP="000A0025">
                              <w:pPr>
                                <w:pStyle w:val="a4"/>
                                <w:numPr>
                                  <w:ilvl w:val="0"/>
                                  <w:numId w:val="23"/>
                                </w:numPr>
                                <w:spacing w:after="0" w:line="240" w:lineRule="auto"/>
                                <w:rPr>
                                  <w:sz w:val="12"/>
                                  <w:szCs w:val="12"/>
                                </w:rPr>
                              </w:pPr>
                              <w:r w:rsidRPr="00340AD5">
                                <w:rPr>
                                  <w:sz w:val="12"/>
                                  <w:szCs w:val="12"/>
                                </w:rPr>
                                <w:t>1</w:t>
                              </w:r>
                            </w:p>
                            <w:p w:rsidR="00D66F95" w:rsidRPr="00340AD5" w:rsidRDefault="00D66F95" w:rsidP="000A0025">
                              <w:pPr>
                                <w:pStyle w:val="a4"/>
                                <w:numPr>
                                  <w:ilvl w:val="0"/>
                                  <w:numId w:val="23"/>
                                </w:numPr>
                                <w:spacing w:after="0" w:line="240" w:lineRule="auto"/>
                                <w:rPr>
                                  <w:sz w:val="12"/>
                                  <w:szCs w:val="12"/>
                                </w:rPr>
                              </w:pPr>
                              <w:r w:rsidRPr="00340AD5">
                                <w:rPr>
                                  <w:sz w:val="12"/>
                                  <w:szCs w:val="12"/>
                                </w:rPr>
                                <w:t>2</w:t>
                              </w:r>
                            </w:p>
                            <w:p w:rsidR="00D66F95" w:rsidRPr="00340AD5" w:rsidRDefault="00D66F95" w:rsidP="000A0025">
                              <w:pPr>
                                <w:pStyle w:val="a4"/>
                                <w:numPr>
                                  <w:ilvl w:val="0"/>
                                  <w:numId w:val="23"/>
                                </w:numPr>
                                <w:spacing w:after="0" w:line="240" w:lineRule="auto"/>
                                <w:rPr>
                                  <w:sz w:val="12"/>
                                  <w:szCs w:val="12"/>
                                </w:rPr>
                              </w:pPr>
                              <w:r w:rsidRPr="00340AD5">
                                <w:rPr>
                                  <w:sz w:val="12"/>
                                  <w:szCs w:val="12"/>
                                </w:rPr>
                                <w:t>3</w:t>
                              </w:r>
                            </w:p>
                          </w:txbxContent>
                        </wps:txbx>
                        <wps:bodyPr rot="0" vert="horz" wrap="square" lIns="91440" tIns="45720" rIns="91440" bIns="45720" anchor="t" anchorCtr="0" upright="1">
                          <a:noAutofit/>
                        </wps:bodyPr>
                      </wps:wsp>
                      <wps:wsp>
                        <wps:cNvPr id="200" name="Поле 177"/>
                        <wps:cNvSpPr txBox="1">
                          <a:spLocks noChangeArrowheads="1"/>
                        </wps:cNvSpPr>
                        <wps:spPr bwMode="auto">
                          <a:xfrm>
                            <a:off x="8214" y="5006"/>
                            <a:ext cx="692" cy="7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40AD5" w:rsidRDefault="00D66F95" w:rsidP="000A0025">
                              <w:pPr>
                                <w:pStyle w:val="a4"/>
                                <w:numPr>
                                  <w:ilvl w:val="0"/>
                                  <w:numId w:val="23"/>
                                </w:numPr>
                                <w:spacing w:after="0" w:line="240" w:lineRule="auto"/>
                                <w:rPr>
                                  <w:sz w:val="12"/>
                                  <w:szCs w:val="12"/>
                                </w:rPr>
                              </w:pPr>
                              <w:r w:rsidRPr="00340AD5">
                                <w:rPr>
                                  <w:sz w:val="12"/>
                                  <w:szCs w:val="12"/>
                                </w:rPr>
                                <w:t>1</w:t>
                              </w:r>
                            </w:p>
                            <w:p w:rsidR="00D66F95" w:rsidRPr="00340AD5" w:rsidRDefault="00D66F95" w:rsidP="000A0025">
                              <w:pPr>
                                <w:pStyle w:val="a4"/>
                                <w:numPr>
                                  <w:ilvl w:val="0"/>
                                  <w:numId w:val="23"/>
                                </w:numPr>
                                <w:spacing w:after="0" w:line="240" w:lineRule="auto"/>
                                <w:rPr>
                                  <w:sz w:val="12"/>
                                  <w:szCs w:val="12"/>
                                </w:rPr>
                              </w:pPr>
                              <w:r w:rsidRPr="00340AD5">
                                <w:rPr>
                                  <w:sz w:val="12"/>
                                  <w:szCs w:val="12"/>
                                </w:rPr>
                                <w:t>2</w:t>
                              </w:r>
                            </w:p>
                            <w:p w:rsidR="00D66F95" w:rsidRPr="00340AD5" w:rsidRDefault="00D66F95" w:rsidP="000A0025">
                              <w:pPr>
                                <w:pStyle w:val="a4"/>
                                <w:numPr>
                                  <w:ilvl w:val="0"/>
                                  <w:numId w:val="23"/>
                                </w:numPr>
                                <w:spacing w:after="0" w:line="240" w:lineRule="auto"/>
                                <w:rPr>
                                  <w:sz w:val="12"/>
                                  <w:szCs w:val="12"/>
                                </w:rPr>
                              </w:pPr>
                              <w:r w:rsidRPr="00340AD5">
                                <w:rPr>
                                  <w:sz w:val="12"/>
                                  <w:szCs w:val="12"/>
                                </w:rPr>
                                <w:t>3</w:t>
                              </w:r>
                            </w:p>
                          </w:txbxContent>
                        </wps:txbx>
                        <wps:bodyPr rot="0" vert="horz" wrap="square" lIns="91440" tIns="45720" rIns="91440" bIns="45720" anchor="t" anchorCtr="0" upright="1">
                          <a:noAutofit/>
                        </wps:bodyPr>
                      </wps:wsp>
                      <wps:wsp>
                        <wps:cNvPr id="201" name="Text Box 17"/>
                        <wps:cNvSpPr txBox="1">
                          <a:spLocks noChangeArrowheads="1"/>
                        </wps:cNvSpPr>
                        <wps:spPr bwMode="auto">
                          <a:xfrm>
                            <a:off x="7421" y="2934"/>
                            <a:ext cx="825"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2C3733" w:rsidRDefault="00D66F95" w:rsidP="000A0025">
                              <w:pPr>
                                <w:rPr>
                                  <w:b/>
                                  <w:sz w:val="32"/>
                                  <w:szCs w:val="32"/>
                                  <w:vertAlign w:val="subscript"/>
                                  <w:lang w:val="en-US"/>
                                </w:rPr>
                              </w:pPr>
                              <w:r>
                                <w:rPr>
                                  <w:b/>
                                  <w:sz w:val="32"/>
                                  <w:szCs w:val="32"/>
                                </w:rPr>
                                <w:t>. .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7" o:spid="_x0000_s1128" style="position:absolute;left:0;text-align:left;margin-left:29.35pt;margin-top:10.2pt;width:459.05pt;height:284.85pt;z-index:251687936" coordorigin="2175,1062" coordsize="9181,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">
                <v:shape id="Поле 3" o:spid="_x0000_s1129" type="#_x0000_t202" style="position:absolute;left:2175;top:1892;width:9047;height: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N+sUA&#10;AADcAAAADwAAAGRycy9kb3ducmV2LnhtbESPT2sCMRDF74V+hzBCbzVroVK2RhGhpWAvWg/2NmzG&#10;zeJmsiTZP377zqHgbYb35r3frDaTb9VAMTWBDSzmBSjiKtiGawOnn4/nN1ApI1tsA5OBGyXYrB8f&#10;VljaMPKBhmOulYRwKtGAy7krtU6VI49pHjpi0S4hesyyxlrbiKOE+1a/FMVSe2xYGhx2tHNUXY+9&#10;N3D+7oetWxa/+9exjf3e+VvoP415mk3bd1CZpnw3/19/WcFfCK0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E36xQAAANwAAAAPAAAAAAAAAAAAAAAAAJgCAABkcnMv&#10;ZG93bnJldi54bWxQSwUGAAAAAAQABAD1AAAAigMAAAAA&#10;">
                  <v:stroke dashstyle="dash"/>
                  <v:shadow color="black" opacity="24903f" origin=",.5" offset="0,.55556mm"/>
                  <v:textbox>
                    <w:txbxContent>
                      <w:p w:rsidR="00A44F9C" w:rsidRPr="00701747" w:rsidRDefault="00A44F9C" w:rsidP="000A0025">
                        <w:pPr>
                          <w:rPr>
                            <w:szCs w:val="36"/>
                          </w:rPr>
                        </w:pPr>
                      </w:p>
                    </w:txbxContent>
                  </v:textbox>
                </v:shape>
                <v:shape id="Поле 177" o:spid="_x0000_s1130" type="#_x0000_t202" style="position:absolute;left:9443;top:4993;width:82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rsidR="00A44F9C" w:rsidRPr="002C3733" w:rsidRDefault="00A44F9C" w:rsidP="000A0025">
                        <w:pPr>
                          <w:rPr>
                            <w:b/>
                            <w:sz w:val="32"/>
                            <w:szCs w:val="32"/>
                            <w:vertAlign w:val="subscript"/>
                            <w:lang w:val="en-US"/>
                          </w:rPr>
                        </w:pPr>
                        <w:r w:rsidRPr="002C3733">
                          <w:rPr>
                            <w:b/>
                            <w:sz w:val="32"/>
                            <w:szCs w:val="32"/>
                            <w:lang w:val="en-US"/>
                          </w:rPr>
                          <w:t>…</w:t>
                        </w:r>
                      </w:p>
                    </w:txbxContent>
                  </v:textbox>
                </v:shape>
                <v:shape id="Поле 177" o:spid="_x0000_s1131" type="#_x0000_t202" style="position:absolute;left:6000;top:4985;width:82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A44F9C" w:rsidRPr="002C3733" w:rsidRDefault="00A44F9C" w:rsidP="000A0025">
                        <w:pPr>
                          <w:rPr>
                            <w:b/>
                            <w:sz w:val="32"/>
                            <w:szCs w:val="32"/>
                            <w:vertAlign w:val="subscript"/>
                            <w:lang w:val="en-US"/>
                          </w:rPr>
                        </w:pPr>
                        <w:r w:rsidRPr="002C3733">
                          <w:rPr>
                            <w:b/>
                            <w:sz w:val="32"/>
                            <w:szCs w:val="32"/>
                            <w:lang w:val="en-US"/>
                          </w:rPr>
                          <w:t>…</w:t>
                        </w:r>
                      </w:p>
                    </w:txbxContent>
                  </v:textbox>
                </v:shape>
                <v:shape id="Поле 177" o:spid="_x0000_s1132" type="#_x0000_t202" style="position:absolute;left:3495;top:5011;width:82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6sIA&#10;AADcAAAADwAAAGRycy9kb3ducmV2LnhtbERPyWrDMBC9F/IPYgK9lFhOaJPUjWzSQkOuWT5gbE1s&#10;E2tkLNXL31eFQG/zeOvsstE0oqfO1ZYVLKMYBHFhdc2lguvle7EF4TyyxsYyKZjIQZbOnnaYaDvw&#10;ifqzL0UIYZeggsr7NpHSFRUZdJFtiQN3s51BH2BXSt3hEMJNI1dxvJYGaw4NFbb0VVFxP/8YBbfj&#10;8PL2PuQHf92cXtefWG9yOyn1PB/3HyA8jf5f/HAfdZi/W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bqwgAAANwAAAAPAAAAAAAAAAAAAAAAAJgCAABkcnMvZG93&#10;bnJldi54bWxQSwUGAAAAAAQABAD1AAAAhwMAAAAA&#10;" stroked="f">
                  <v:textbox>
                    <w:txbxContent>
                      <w:p w:rsidR="00A44F9C" w:rsidRPr="002C3733" w:rsidRDefault="00A44F9C" w:rsidP="000A0025">
                        <w:pPr>
                          <w:rPr>
                            <w:b/>
                            <w:sz w:val="32"/>
                            <w:szCs w:val="32"/>
                            <w:vertAlign w:val="subscript"/>
                            <w:lang w:val="en-US"/>
                          </w:rPr>
                        </w:pPr>
                        <w:r w:rsidRPr="002C3733">
                          <w:rPr>
                            <w:b/>
                            <w:sz w:val="32"/>
                            <w:szCs w:val="32"/>
                            <w:lang w:val="en-US"/>
                          </w:rPr>
                          <w:t>…</w:t>
                        </w:r>
                      </w:p>
                    </w:txbxContent>
                  </v:textbox>
                </v:shape>
                <v:shape id="Поле 24" o:spid="_x0000_s1133" type="#_x0000_t202" style="position:absolute;left:7628;top:6248;width:3646;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rsidR="00A44F9C" w:rsidRPr="00701747" w:rsidRDefault="00A44F9C" w:rsidP="000A0025">
                        <w:pPr>
                          <w:pStyle w:val="1a"/>
                          <w:spacing w:before="0" w:beforeAutospacing="0" w:after="0" w:afterAutospacing="0" w:line="276" w:lineRule="auto"/>
                          <w:jc w:val="center"/>
                          <w:textAlignment w:val="baseline"/>
                        </w:pPr>
                        <w:r>
                          <w:rPr>
                            <w:rFonts w:eastAsia="Calibri"/>
                            <w:bCs/>
                            <w:color w:val="000000"/>
                            <w:kern w:val="24"/>
                          </w:rPr>
                          <w:t>Н</w:t>
                        </w:r>
                        <w:r w:rsidRPr="00DC4FEC">
                          <w:rPr>
                            <w:rFonts w:eastAsia="Calibri"/>
                            <w:bCs/>
                            <w:color w:val="000000"/>
                            <w:kern w:val="24"/>
                          </w:rPr>
                          <w:t>ижн</w:t>
                        </w:r>
                        <w:r>
                          <w:rPr>
                            <w:rFonts w:eastAsia="Calibri"/>
                            <w:bCs/>
                            <w:color w:val="000000"/>
                            <w:kern w:val="24"/>
                          </w:rPr>
                          <w:t>ий</w:t>
                        </w:r>
                        <w:r w:rsidRPr="00DC4FEC">
                          <w:rPr>
                            <w:rFonts w:eastAsia="Calibri"/>
                            <w:bCs/>
                            <w:color w:val="000000"/>
                            <w:kern w:val="24"/>
                          </w:rPr>
                          <w:t xml:space="preserve"> уров</w:t>
                        </w:r>
                        <w:r>
                          <w:rPr>
                            <w:rFonts w:eastAsia="Calibri"/>
                            <w:bCs/>
                            <w:color w:val="000000"/>
                            <w:kern w:val="24"/>
                          </w:rPr>
                          <w:t>е</w:t>
                        </w:r>
                        <w:r w:rsidRPr="00DC4FEC">
                          <w:rPr>
                            <w:rFonts w:eastAsia="Calibri"/>
                            <w:bCs/>
                            <w:color w:val="000000"/>
                            <w:kern w:val="24"/>
                          </w:rPr>
                          <w:t>н</w:t>
                        </w:r>
                        <w:r>
                          <w:rPr>
                            <w:rFonts w:eastAsia="Calibri"/>
                            <w:bCs/>
                            <w:color w:val="000000"/>
                            <w:kern w:val="24"/>
                          </w:rPr>
                          <w:t>ь</w:t>
                        </w:r>
                      </w:p>
                    </w:txbxContent>
                  </v:textbox>
                </v:shape>
                <v:shape id="Поле 1" o:spid="_x0000_s1134" type="#_x0000_t202" style="position:absolute;left:4402;top:1062;width:3598;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rCMQA&#10;AADcAAAADwAAAGRycy9kb3ducmV2LnhtbERPTWvCQBC9F/wPywi9iG6qrZToKlIojZ6sRnods2MS&#10;zM7G7DZJ/31XKPQ2j/c5y3VvKtFS40rLCp4mEQjizOqScwXp8X38CsJ5ZI2VZVLwQw7Wq8HDEmNt&#10;O/6k9uBzEULYxaig8L6OpXRZQQbdxNbEgbvYxqAPsMmlbrAL4aaS0yiaS4Mlh4YCa3orKLsevo2C&#10;c3p7+ejq5+x22ib70SUd7b4qUupx2G8WIDz1/l/85050mD+dwf2Zc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VqwjEAAAA3AAAAA8AAAAAAAAAAAAAAAAAmAIAAGRycy9k&#10;b3ducmV2LnhtbFBLBQYAAAAABAAEAPUAAACJAwAAAAA=&#10;">
                  <v:shadow color="black" opacity="24903f" origin=",.5" offset="0,.55556mm"/>
                  <v:textbox>
                    <w:txbxContent>
                      <w:p w:rsidR="00A44F9C" w:rsidRPr="00094B47" w:rsidRDefault="00A44F9C" w:rsidP="000A0025">
                        <w:pPr>
                          <w:pStyle w:val="1a"/>
                          <w:spacing w:before="96" w:beforeAutospacing="0" w:after="0" w:afterAutospacing="0" w:line="276" w:lineRule="auto"/>
                          <w:jc w:val="center"/>
                          <w:textAlignment w:val="baseline"/>
                          <w:rPr>
                            <w:sz w:val="32"/>
                            <w:szCs w:val="32"/>
                          </w:rPr>
                        </w:pPr>
                        <w:r w:rsidRPr="00DC4FEC">
                          <w:rPr>
                            <w:rFonts w:eastAsia="Calibri"/>
                            <w:bCs/>
                            <w:color w:val="000000"/>
                            <w:kern w:val="24"/>
                            <w:sz w:val="32"/>
                            <w:szCs w:val="32"/>
                          </w:rPr>
                          <w:t>ВК ЦДПУ</w:t>
                        </w:r>
                      </w:p>
                    </w:txbxContent>
                  </v:textbox>
                </v:shape>
                <v:shape id="Text Box 9" o:spid="_x0000_s1135" type="#_x0000_t202" style="position:absolute;left:2644;top:2970;width:175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fMMA&#10;AADcAAAADwAAAGRycy9kb3ducmV2LnhtbERPS2vCQBC+F/wPywi9iNlUbJHUVUqhVD35iHgds2MS&#10;mp2N2dXEf+8KQm/z8T1nOu9MJa7UuNKygrcoBkGcWV1yriDd/QwnIJxH1lhZJgU3cjCf9V6mmGjb&#10;8oauW5+LEMIuQQWF93UipcsKMugiWxMH7mQbgz7AJpe6wTaEm0qO4vhDGiw5NBRY03dB2d/2YhQc&#10;0/P7b1uPs/N+uVgPTulgdahIqdd+9/UJwlPn/8VP90KH+aMx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zfMMAAADcAAAADwAAAAAAAAAAAAAAAACYAgAAZHJzL2Rv&#10;d25yZXYueG1sUEsFBgAAAAAEAAQA9QAAAIgDAAAAAA==&#10;">
                  <v:shadow color="black" opacity="24903f" origin=",.5" offset="0,.55556mm"/>
                  <v:textbox>
                    <w:txbxContent>
                      <w:p w:rsidR="00A44F9C" w:rsidRPr="007B4195" w:rsidRDefault="00A44F9C" w:rsidP="000A0025">
                        <w:pPr>
                          <w:pStyle w:val="1a"/>
                          <w:spacing w:before="38" w:beforeAutospacing="0" w:after="0" w:afterAutospacing="0" w:line="276" w:lineRule="auto"/>
                          <w:jc w:val="center"/>
                          <w:textAlignment w:val="baseline"/>
                          <w:rPr>
                            <w:sz w:val="28"/>
                            <w:szCs w:val="28"/>
                            <w:lang w:val="en-US"/>
                          </w:rPr>
                        </w:pPr>
                        <w:r w:rsidRPr="00DC4FEC">
                          <w:rPr>
                            <w:rFonts w:eastAsia="Calibri"/>
                            <w:bCs/>
                            <w:color w:val="000000"/>
                            <w:kern w:val="24"/>
                            <w:sz w:val="28"/>
                            <w:szCs w:val="28"/>
                          </w:rPr>
                          <w:t> КД</w:t>
                        </w:r>
                        <w:r w:rsidRPr="00DC4FEC">
                          <w:rPr>
                            <w:rFonts w:eastAsia="Calibri"/>
                            <w:bCs/>
                            <w:color w:val="000000"/>
                            <w:kern w:val="24"/>
                            <w:sz w:val="28"/>
                            <w:szCs w:val="28"/>
                            <w:vertAlign w:val="subscript"/>
                          </w:rPr>
                          <w:t>1</w:t>
                        </w:r>
                      </w:p>
                    </w:txbxContent>
                  </v:textbox>
                </v:shape>
                <v:shape id="Поле 20" o:spid="_x0000_s1136" type="#_x0000_t202" style="position:absolute;left:7984;top:1328;width:3372;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A44F9C" w:rsidRDefault="00A44F9C" w:rsidP="000A0025">
                        <w:pPr>
                          <w:pStyle w:val="1a"/>
                          <w:spacing w:before="0" w:beforeAutospacing="0" w:after="0" w:afterAutospacing="0" w:line="276" w:lineRule="auto"/>
                          <w:jc w:val="center"/>
                          <w:textAlignment w:val="baseline"/>
                        </w:pPr>
                        <w:r>
                          <w:rPr>
                            <w:rFonts w:eastAsia="Calibri"/>
                            <w:bCs/>
                            <w:color w:val="000000"/>
                            <w:kern w:val="24"/>
                          </w:rPr>
                          <w:t>В</w:t>
                        </w:r>
                        <w:r w:rsidRPr="00DC4FEC">
                          <w:rPr>
                            <w:rFonts w:eastAsia="Calibri"/>
                            <w:bCs/>
                            <w:color w:val="000000"/>
                            <w:kern w:val="24"/>
                          </w:rPr>
                          <w:t>ерхн</w:t>
                        </w:r>
                        <w:r>
                          <w:rPr>
                            <w:rFonts w:eastAsia="Calibri"/>
                            <w:bCs/>
                            <w:color w:val="000000"/>
                            <w:kern w:val="24"/>
                          </w:rPr>
                          <w:t>ий</w:t>
                        </w:r>
                        <w:r w:rsidRPr="00DC4FEC">
                          <w:rPr>
                            <w:rFonts w:eastAsia="Calibri"/>
                            <w:bCs/>
                            <w:color w:val="000000"/>
                            <w:kern w:val="24"/>
                          </w:rPr>
                          <w:t xml:space="preserve"> уров</w:t>
                        </w:r>
                        <w:r>
                          <w:rPr>
                            <w:rFonts w:eastAsia="Calibri"/>
                            <w:bCs/>
                            <w:color w:val="000000"/>
                            <w:kern w:val="24"/>
                          </w:rPr>
                          <w:t>е</w:t>
                        </w:r>
                        <w:r w:rsidRPr="00DC4FEC">
                          <w:rPr>
                            <w:rFonts w:eastAsia="Calibri"/>
                            <w:bCs/>
                            <w:color w:val="000000"/>
                            <w:kern w:val="24"/>
                          </w:rPr>
                          <w:t>н</w:t>
                        </w:r>
                        <w:r>
                          <w:rPr>
                            <w:rFonts w:eastAsia="Calibri"/>
                            <w:bCs/>
                            <w:color w:val="000000"/>
                            <w:kern w:val="24"/>
                          </w:rPr>
                          <w:t>ь</w:t>
                        </w:r>
                      </w:p>
                    </w:txbxContent>
                  </v:textbox>
                </v:shape>
                <v:shape id="AutoShape 11" o:spid="_x0000_s1137" type="#_x0000_t32" style="position:absolute;left:3197;top:2493;width:407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Поле 177" o:spid="_x0000_s1138" type="#_x0000_t202" style="position:absolute;left:2298;top:5007;width:692;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rsidR="00A44F9C" w:rsidRPr="00340AD5" w:rsidRDefault="00A44F9C" w:rsidP="000A0025">
                        <w:pPr>
                          <w:pStyle w:val="a4"/>
                          <w:numPr>
                            <w:ilvl w:val="0"/>
                            <w:numId w:val="23"/>
                          </w:numPr>
                          <w:spacing w:after="0" w:line="240" w:lineRule="auto"/>
                          <w:rPr>
                            <w:sz w:val="12"/>
                            <w:szCs w:val="12"/>
                          </w:rPr>
                        </w:pPr>
                        <w:r w:rsidRPr="00340AD5">
                          <w:rPr>
                            <w:sz w:val="12"/>
                            <w:szCs w:val="12"/>
                          </w:rPr>
                          <w:t>1</w:t>
                        </w:r>
                      </w:p>
                      <w:p w:rsidR="00A44F9C" w:rsidRPr="00340AD5" w:rsidRDefault="00A44F9C" w:rsidP="000A0025">
                        <w:pPr>
                          <w:pStyle w:val="a4"/>
                          <w:numPr>
                            <w:ilvl w:val="0"/>
                            <w:numId w:val="23"/>
                          </w:numPr>
                          <w:spacing w:after="0" w:line="240" w:lineRule="auto"/>
                          <w:rPr>
                            <w:sz w:val="12"/>
                            <w:szCs w:val="12"/>
                          </w:rPr>
                        </w:pPr>
                        <w:r w:rsidRPr="00340AD5">
                          <w:rPr>
                            <w:sz w:val="12"/>
                            <w:szCs w:val="12"/>
                          </w:rPr>
                          <w:t>2</w:t>
                        </w:r>
                      </w:p>
                      <w:p w:rsidR="00A44F9C" w:rsidRPr="00340AD5" w:rsidRDefault="00A44F9C" w:rsidP="000A0025">
                        <w:pPr>
                          <w:pStyle w:val="a4"/>
                          <w:numPr>
                            <w:ilvl w:val="0"/>
                            <w:numId w:val="23"/>
                          </w:numPr>
                          <w:spacing w:after="0" w:line="240" w:lineRule="auto"/>
                          <w:rPr>
                            <w:sz w:val="12"/>
                            <w:szCs w:val="12"/>
                          </w:rPr>
                        </w:pPr>
                        <w:r w:rsidRPr="00340AD5">
                          <w:rPr>
                            <w:sz w:val="12"/>
                            <w:szCs w:val="12"/>
                          </w:rPr>
                          <w:t>3</w:t>
                        </w:r>
                      </w:p>
                    </w:txbxContent>
                  </v:textbox>
                </v:shape>
                <v:line id="Прямая соединительная линия 178" o:spid="_x0000_s1139" style="position:absolute;rotation:90;flip:y;visibility:visible;mso-wrap-style:square" from="2101,4265" to="3557,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K11cMAAADcAAAADwAAAGRycy9kb3ducmV2LnhtbERPS2sCMRC+C/0PYQreatairWyNshYU&#10;29qDr/uwmW4WN5N1E3XtrzeFgrf5+J4znra2EmdqfOlYQb+XgCDOnS65ULDbzp9GIHxA1lg5JgVX&#10;8jCdPHTGmGp34TWdN6EQMYR9igpMCHUqpc8NWfQ9VxNH7sc1FkOETSF1g5cYbiv5nCQv0mLJscFg&#10;Te+G8sPmZBW89j+/9tuVGV4x+5it5AJ/v7OjUt3HNnsDEagNd/G/e6nj/MEQ/p6JF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itdXDAAAA3AAAAA8AAAAAAAAAAAAA&#10;AAAAoQIAAGRycy9kb3ducmV2LnhtbFBLBQYAAAAABAAEAPkAAACRAwAAAAA=&#10;">
                  <v:shadow color="black" opacity="24903f" origin=",.5" offset="0,.55556mm"/>
                </v:line>
                <v:shape id="Поле 5" o:spid="_x0000_s1140" type="#_x0000_t202" style="position:absolute;left:3314;top:3717;width:91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tMMQA&#10;AADcAAAADwAAAGRycy9kb3ducmV2LnhtbERPS2vCQBC+F/wPywi9SN1YbCipGxGh1PZUNeJ1mp08&#10;MDsbs1uT/ntXKHibj+85i+VgGnGhztWWFcymEQji3OqaSwXZ/v3pFYTzyBoby6Tgjxws09HDAhNt&#10;e97SZedLEULYJaig8r5NpHR5RQbd1LbEgStsZ9AH2JVSd9iHcNPI5yiKpcGaQ0OFLa0ryk+7X6Pg&#10;Jzu/fPTtPD8fPjffkyKbfB0bUupxPKzeQHga/F38797oMH8ew+2ZcIF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97TDEAAAA3AAAAA8AAAAAAAAAAAAAAAAAmAIAAGRycy9k&#10;b3ducmV2LnhtbFBLBQYAAAAABAAEAPUAAACJAwAAAAA=&#10;">
                  <v:shadow color="black" opacity="24903f" origin=",.5" offset="0,.55556mm"/>
                  <v:textbox>
                    <w:txbxContent>
                      <w:p w:rsidR="00A44F9C" w:rsidRPr="00094B47" w:rsidRDefault="00A44F9C" w:rsidP="000A0025">
                        <w:pPr>
                          <w:pStyle w:val="1a"/>
                          <w:spacing w:before="67" w:beforeAutospacing="0" w:after="200" w:afterAutospacing="0" w:line="276" w:lineRule="auto"/>
                          <w:jc w:val="center"/>
                          <w:textAlignment w:val="baseline"/>
                          <w:rPr>
                            <w:vertAlign w:val="subscript"/>
                          </w:rPr>
                        </w:pPr>
                        <w:r w:rsidRPr="00DC4FEC">
                          <w:rPr>
                            <w:rFonts w:eastAsia="Calibri"/>
                            <w:bCs/>
                            <w:color w:val="000000"/>
                            <w:kern w:val="24"/>
                            <w:sz w:val="28"/>
                            <w:szCs w:val="28"/>
                          </w:rPr>
                          <w:t>Сч</w:t>
                        </w:r>
                        <w:r w:rsidRPr="00DC4FEC">
                          <w:rPr>
                            <w:rFonts w:eastAsia="Calibri"/>
                            <w:bCs/>
                            <w:color w:val="000000"/>
                            <w:kern w:val="24"/>
                            <w:sz w:val="28"/>
                            <w:szCs w:val="28"/>
                            <w:vertAlign w:val="subscript"/>
                          </w:rPr>
                          <w:t>1</w:t>
                        </w:r>
                      </w:p>
                    </w:txbxContent>
                  </v:textbox>
                </v:shape>
                <v:shape id="Text Box 15" o:spid="_x0000_s1141" type="#_x0000_t202" style="position:absolute;left:3315;top:4419;width:913;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xUMQA&#10;AADcAAAADwAAAGRycy9kb3ducmV2LnhtbERPS2vCQBC+C/0PyxR6Ed1UapCYVUQo2p6sRnqdZicP&#10;zM7G7Nak/75bEHqbj+856XowjbhR52rLCp6nEQji3OqaSwXZ6XWyAOE8ssbGMin4IQfr1cMoxUTb&#10;nj/odvSlCCHsElRQed8mUrq8IoNualviwBW2M+gD7EqpO+xDuGnkLIpiabDm0FBhS9uK8svx2yj4&#10;yq7zXd++5Nfz2/4wLrLx+2dDSj09DpslCE+D/xff3Xsd5scx/D0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IsVDEAAAA3AAAAA8AAAAAAAAAAAAAAAAAmAIAAGRycy9k&#10;b3ducmV2LnhtbFBLBQYAAAAABAAEAPUAAACJAwAAAAA=&#10;">
                  <v:shadow color="black" opacity="24903f" origin=",.5" offset="0,.55556mm"/>
                  <v:textbox>
                    <w:txbxContent>
                      <w:p w:rsidR="00A44F9C" w:rsidRPr="00094B47" w:rsidRDefault="00A44F9C" w:rsidP="000A0025">
                        <w:pPr>
                          <w:pStyle w:val="1a"/>
                          <w:spacing w:before="67" w:beforeAutospacing="0" w:after="200" w:afterAutospacing="0" w:line="276" w:lineRule="auto"/>
                          <w:jc w:val="center"/>
                          <w:textAlignment w:val="baseline"/>
                          <w:rPr>
                            <w:vertAlign w:val="subscript"/>
                          </w:rPr>
                        </w:pPr>
                        <w:r w:rsidRPr="00DC4FEC">
                          <w:rPr>
                            <w:rFonts w:eastAsia="Calibri"/>
                            <w:bCs/>
                            <w:color w:val="000000"/>
                            <w:kern w:val="24"/>
                            <w:sz w:val="28"/>
                            <w:szCs w:val="28"/>
                          </w:rPr>
                          <w:t>Сч</w:t>
                        </w:r>
                        <w:r w:rsidRPr="00DC4FEC">
                          <w:rPr>
                            <w:rFonts w:eastAsia="Calibri"/>
                            <w:bCs/>
                            <w:color w:val="000000"/>
                            <w:kern w:val="24"/>
                            <w:sz w:val="28"/>
                            <w:szCs w:val="28"/>
                            <w:vertAlign w:val="subscript"/>
                          </w:rPr>
                          <w:t>2</w:t>
                        </w:r>
                      </w:p>
                    </w:txbxContent>
                  </v:textbox>
                </v:shape>
                <v:shape id="Поле 184" o:spid="_x0000_s1142" type="#_x0000_t202" style="position:absolute;left:3314;top:5628;width:91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AucYA&#10;AADcAAAADwAAAGRycy9kb3ducmV2LnhtbESPQWvCQBCF70L/wzJCL6KbFhWJrlIKpban1ka8jtkx&#10;CWZnY3Zr4r/vHAreZnhv3vtmteldra7UhsqzgadJAoo497biwkD28zZegAoR2WLtmQzcKMBm/TBY&#10;YWp9x9903cVCSQiHFA2UMTap1iEvyWGY+IZYtJNvHUZZ20LbFjsJd7V+TpK5dlixNJTY0GtJ+Xn3&#10;6wwcs8vsvWum+WX/sf0anbLR56EmYx6H/csSVKQ+3s3/11sr+HOhlWdkA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uAucYAAADcAAAADwAAAAAAAAAAAAAAAACYAgAAZHJz&#10;L2Rvd25yZXYueG1sUEsFBgAAAAAEAAQA9QAAAIsDAAAAAA==&#10;">
                  <v:shadow color="black" opacity="24903f" origin=",.5" offset="0,.55556mm"/>
                  <v:textbox>
                    <w:txbxContent>
                      <w:p w:rsidR="00A44F9C" w:rsidRPr="00094B47" w:rsidRDefault="00A44F9C" w:rsidP="000A0025">
                        <w:pPr>
                          <w:pStyle w:val="1a"/>
                          <w:spacing w:before="67" w:beforeAutospacing="0" w:after="200" w:afterAutospacing="0" w:line="276" w:lineRule="auto"/>
                          <w:jc w:val="center"/>
                          <w:textAlignment w:val="baseline"/>
                          <w:rPr>
                            <w:vertAlign w:val="subscript"/>
                            <w:lang w:val="en-US"/>
                          </w:rPr>
                        </w:pPr>
                        <w:r w:rsidRPr="00DC4FEC">
                          <w:rPr>
                            <w:rFonts w:eastAsia="Calibri"/>
                            <w:bCs/>
                            <w:color w:val="000000"/>
                            <w:kern w:val="24"/>
                            <w:sz w:val="28"/>
                            <w:szCs w:val="28"/>
                          </w:rPr>
                          <w:t>Сч</w:t>
                        </w:r>
                        <w:r w:rsidRPr="00DC4FEC">
                          <w:rPr>
                            <w:rFonts w:eastAsia="Calibri"/>
                            <w:bCs/>
                            <w:color w:val="000000"/>
                            <w:kern w:val="24"/>
                            <w:sz w:val="28"/>
                            <w:szCs w:val="28"/>
                            <w:vertAlign w:val="subscript"/>
                            <w:lang w:val="en-US"/>
                          </w:rPr>
                          <w:t>n</w:t>
                        </w:r>
                      </w:p>
                    </w:txbxContent>
                  </v:textbox>
                </v:shape>
                <v:shape id="Text Box 17" o:spid="_x0000_s1143" type="#_x0000_t202" style="position:absolute;left:7421;top:2175;width:82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DLMEA&#10;AADcAAAADwAAAGRycy9kb3ducmV2LnhtbERPzYrCMBC+L/gOYQQvyzZV3KrVKKugeNX1AabN2Bab&#10;SWmytr69EYS9zcf3O6tNb2pxp9ZVlhWMoxgEcW51xYWCy+/+aw7CeWSNtWVS8CAHm/XgY4Wpth2f&#10;6H72hQgh7FJUUHrfpFK6vCSDLrINceCutjXoA2wLqVvsQrip5SSOE2mw4tBQYkO7kvLb+c8ouB67&#10;z+9Flx38ZXaaJlusZpl9KDUa9j9LEJ56/y9+u486zE8W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5AyzBAAAA3AAAAA8AAAAAAAAAAAAAAAAAmAIAAGRycy9kb3du&#10;cmV2LnhtbFBLBQYAAAAABAAEAPUAAACGAwAAAAA=&#10;" stroked="f">
                  <v:textbox>
                    <w:txbxContent>
                      <w:p w:rsidR="00A44F9C" w:rsidRPr="002C3733" w:rsidRDefault="00A44F9C" w:rsidP="000A0025">
                        <w:pPr>
                          <w:rPr>
                            <w:b/>
                            <w:sz w:val="32"/>
                            <w:szCs w:val="32"/>
                            <w:vertAlign w:val="subscript"/>
                            <w:lang w:val="en-US"/>
                          </w:rPr>
                        </w:pPr>
                        <w:r>
                          <w:rPr>
                            <w:b/>
                            <w:sz w:val="32"/>
                            <w:szCs w:val="32"/>
                          </w:rPr>
                          <w:t>. . .</w:t>
                        </w:r>
                      </w:p>
                    </w:txbxContent>
                  </v:textbox>
                </v:shape>
                <v:shape id="Text Box 18" o:spid="_x0000_s1144" type="#_x0000_t202" style="position:absolute;left:8517;top:2987;width:1814;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aYscA&#10;AADcAAAADwAAAGRycy9kb3ducmV2LnhtbESPT2vCQBDF74V+h2UKXqRulNqW1FWKIP45WZvS6zQ7&#10;JqHZ2ZjdmvjtnYPQ2wzvzXu/mS16V6sztaHybGA8SkAR595WXBjIPlePr6BCRLZYeyYDFwqwmN/f&#10;zTC1vuMPOh9ioSSEQ4oGyhibVOuQl+QwjHxDLNrRtw6jrG2hbYudhLtaT5LkWTusWBpKbGhZUv57&#10;+HMGfrLTdN01T/npa7vZD4/ZcPddkzGDh/79DVSkPv6bb9cbK/gvgi/PyAR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0GmLHAAAA3AAAAA8AAAAAAAAAAAAAAAAAmAIAAGRy&#10;cy9kb3ducmV2LnhtbFBLBQYAAAAABAAEAPUAAACMAwAAAAA=&#10;">
                  <v:shadow color="black" opacity="24903f" origin=",.5" offset="0,.55556mm"/>
                  <v:textbox>
                    <w:txbxContent>
                      <w:p w:rsidR="00A44F9C" w:rsidRPr="007B4195" w:rsidRDefault="00A44F9C" w:rsidP="000A0025">
                        <w:pPr>
                          <w:pStyle w:val="1a"/>
                          <w:spacing w:before="38" w:beforeAutospacing="0" w:after="0" w:afterAutospacing="0" w:line="276" w:lineRule="auto"/>
                          <w:jc w:val="center"/>
                          <w:textAlignment w:val="baseline"/>
                          <w:rPr>
                            <w:sz w:val="28"/>
                            <w:szCs w:val="28"/>
                            <w:lang w:val="en-US"/>
                          </w:rPr>
                        </w:pPr>
                        <w:r w:rsidRPr="00DC4FEC">
                          <w:rPr>
                            <w:rFonts w:eastAsia="Calibri"/>
                            <w:b/>
                            <w:bCs/>
                            <w:color w:val="000000"/>
                            <w:kern w:val="24"/>
                            <w:sz w:val="28"/>
                            <w:szCs w:val="28"/>
                          </w:rPr>
                          <w:t> </w:t>
                        </w:r>
                        <w:r w:rsidRPr="00DC4FEC">
                          <w:rPr>
                            <w:rFonts w:eastAsia="Calibri"/>
                            <w:bCs/>
                            <w:color w:val="000000"/>
                            <w:kern w:val="24"/>
                            <w:sz w:val="28"/>
                            <w:szCs w:val="28"/>
                          </w:rPr>
                          <w:t>КД</w:t>
                        </w:r>
                        <w:r w:rsidRPr="00DC4FEC">
                          <w:rPr>
                            <w:rFonts w:eastAsia="Calibri"/>
                            <w:bCs/>
                            <w:color w:val="000000"/>
                            <w:kern w:val="24"/>
                            <w:sz w:val="28"/>
                            <w:szCs w:val="28"/>
                            <w:vertAlign w:val="subscript"/>
                            <w:lang w:val="en-US"/>
                          </w:rPr>
                          <w:t>N</w:t>
                        </w:r>
                      </w:p>
                    </w:txbxContent>
                  </v:textbox>
                </v:shape>
                <v:line id="Line 19" o:spid="_x0000_s1145" style="position:absolute;rotation:-90;flip:x;visibility:visible;mso-wrap-style:square" from="2697,5766" to="2944,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Q44MIAAADcAAAADwAAAGRycy9kb3ducmV2LnhtbERPTWvCQBC9F/oflil4azZ6UJu6CaWg&#10;CNJDo+Q8zU6zqdnZNLtq+u/dguBtHu9zVsVoO3GmwbeOFUyTFARx7XTLjYLDfv28BOEDssbOMSn4&#10;Iw9F/viwwky7C3/SuQyNiCHsM1RgQugzKX1tyKJPXE8cuW83WAwRDo3UA15iuO3kLE3n0mLLscFg&#10;T++G6mN5sgrKE5XH358DvXx97HfrylRc2Y1Sk6fx7RVEoDHcxTf3Vsf5iyn8PxMv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Q44MIAAADcAAAADwAAAAAAAAAAAAAA&#10;AAChAgAAZHJzL2Rvd25yZXYueG1sUEsFBgAAAAAEAAQA+QAAAJADAAAAAA==&#10;">
                  <v:shadow color="black" opacity="24903f" origin=",.5" offset="0,.55556mm"/>
                </v:line>
                <v:shape id="AutoShape 267" o:spid="_x0000_s1146" type="#_x0000_t32" style="position:absolute;left:3197;top:2500;width:0;height: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67sMAAADcAAAADwAAAGRycy9kb3ducmV2LnhtbESPQWvDMAyF74X9B6NBb62zHLaR1S1l&#10;MBiDQdqFnkWsJaGRHGyvdf99XSjsJvGe3ve02iQe1Yl8GJwYeFoWoEhaZwfpDDQ/H4tXUCGiWByd&#10;kIELBdisH2YrrKw7y45O+9ipHCKhQgN9jFOldWh7YgxLN5Fk7dd5xphX32nr8ZzDedRlUTxrxkEy&#10;oceJ3ntqj/s/zlz/JXxoQlun74nrmnddeUnGzB/T9g1UpBT/zffrT5vrv5RweyZPo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Guu7DAAAA3AAAAA8AAAAAAAAAAAAA&#10;AAAAoQIAAGRycy9kb3ducmV2LnhtbFBLBQYAAAAABAAEAPkAAACRAwAAAAA=&#10;" strokecolor="#403152">
                  <v:stroke endarrow="open"/>
                </v:shape>
                <v:shape id="AutoShape 21" o:spid="_x0000_s1147" type="#_x0000_t32" style="position:absolute;left:3058;top:3749;width:0;height:47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6jMMAAADcAAAADwAAAGRycy9kb3ducmV2LnhtbERPS2vCQBC+C/0PyxR6090q1DZmFSk+&#10;CuKhqeB1kh2T0Oxsmt1q+u+7guBtPr7npIveNuJMna8da3geKRDEhTM1lxoOX+vhKwgfkA02jknD&#10;H3lYzB8GKSbGXfiTzlkoRQxhn6CGKoQ2kdIXFVn0I9cSR+7kOoshwq6UpsNLDLeNHCv1Ii3WHBsq&#10;bOm9ouI7+7Ua1NtuqfCUb/KfqTv68faAq/1K66fHfjkDEagPd/HN/WHi/OkErs/E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uozDAAAA3AAAAA8AAAAAAAAAAAAA&#10;AAAAoQIAAGRycy9kb3ducmV2LnhtbFBLBQYAAAAABAAEAPkAAACRAwAAAAA=&#10;" strokecolor="#403152">
                  <v:stroke endarrow="open"/>
                </v:shape>
                <v:shape id="AutoShape 22" o:spid="_x0000_s1148" type="#_x0000_t32" style="position:absolute;left:6135;top:1754;width:1;height:1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OHAcMAAADcAAAADwAAAGRycy9kb3ducmV2LnhtbESP3WoCMRCF7wu+QxihdzWrFCurUaRQ&#10;KIXC+oPXw2bcXdyZLEmq8e2bgtC7Gc6Z851ZbRL36ko+dE4MTCcFKJLa2U4aA8fDx8sCVIgoFnsn&#10;ZOBOATbr0dMKS+tusqPrPjYqh0go0UAb41BqHeqWGMPEDSRZOzvPGPPqG2093nI493pWFHPN2Ekm&#10;tDjQe0v1Zf/Dmeu/hE/HUFfpe+Cq4l0zuydjnsdpuwQVKcV/8+P60+b6b6/w90ye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jhwHDAAAA3AAAAA8AAAAAAAAAAAAA&#10;AAAAoQIAAGRycy9kb3ducmV2LnhtbFBLBQYAAAAABAAEAPkAAACRAwAAAAA=&#10;" strokecolor="#403152">
                  <v:stroke endarrow="open"/>
                </v:shape>
                <v:shape id="Text Box 23" o:spid="_x0000_s1149" type="#_x0000_t202" style="position:absolute;left:5122;top:2970;width:179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5+sQA&#10;AADcAAAADwAAAGRycy9kb3ducmV2LnhtbERPTWvCQBC9C/0PyxR6Cbqx1LakriJCqXqyNtLrNDsm&#10;wexszG6T+O9dQfA2j/c503lvKtFS40rLCsajGARxZnXJuYL053P4DsJ5ZI2VZVJwJgfz2cNgiom2&#10;HX9Tu/O5CCHsElRQeF8nUrqsIINuZGviwB1sY9AH2ORSN9iFcFPJ5zh+lQZLDg0F1rQsKDvu/o2C&#10;v/Q0+erql+y0X6+20SGNNr8VKfX02C8+QHjq/V18c690mP82gesz4QI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DufrEAAAA3AAAAA8AAAAAAAAAAAAAAAAAmAIAAGRycy9k&#10;b3ducmV2LnhtbFBLBQYAAAAABAAEAPUAAACJAwAAAAA=&#10;">
                  <v:shadow color="black" opacity="24903f" origin=",.5" offset="0,.55556mm"/>
                  <v:textbox>
                    <w:txbxContent>
                      <w:p w:rsidR="00A44F9C" w:rsidRPr="007B4195" w:rsidRDefault="00A44F9C" w:rsidP="000A0025">
                        <w:pPr>
                          <w:pStyle w:val="1a"/>
                          <w:spacing w:before="38" w:beforeAutospacing="0" w:after="0" w:afterAutospacing="0" w:line="276" w:lineRule="auto"/>
                          <w:jc w:val="center"/>
                          <w:textAlignment w:val="baseline"/>
                          <w:rPr>
                            <w:sz w:val="28"/>
                            <w:szCs w:val="28"/>
                            <w:lang w:val="en-US"/>
                          </w:rPr>
                        </w:pPr>
                        <w:r w:rsidRPr="00DC4FEC">
                          <w:rPr>
                            <w:rFonts w:eastAsia="Calibri"/>
                            <w:b/>
                            <w:bCs/>
                            <w:color w:val="000000"/>
                            <w:kern w:val="24"/>
                            <w:sz w:val="28"/>
                            <w:szCs w:val="28"/>
                          </w:rPr>
                          <w:t> </w:t>
                        </w:r>
                        <w:r w:rsidRPr="00DC4FEC">
                          <w:rPr>
                            <w:rFonts w:eastAsia="Calibri"/>
                            <w:bCs/>
                            <w:color w:val="000000"/>
                            <w:kern w:val="24"/>
                            <w:sz w:val="28"/>
                            <w:szCs w:val="28"/>
                          </w:rPr>
                          <w:t>КД</w:t>
                        </w:r>
                        <w:r w:rsidRPr="00DC4FEC">
                          <w:rPr>
                            <w:rFonts w:eastAsia="Calibri"/>
                            <w:bCs/>
                            <w:color w:val="000000"/>
                            <w:kern w:val="24"/>
                            <w:sz w:val="28"/>
                            <w:szCs w:val="28"/>
                            <w:vertAlign w:val="subscript"/>
                          </w:rPr>
                          <w:t>2</w:t>
                        </w:r>
                      </w:p>
                    </w:txbxContent>
                  </v:textbox>
                </v:shape>
                <v:shape id="AutoShape 24" o:spid="_x0000_s1150" type="#_x0000_t32" style="position:absolute;left:3076;top:5655;width:0;height:47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kZFMIAAADcAAAADwAAAGRycy9kb3ducmV2LnhtbERPS4vCMBC+L/gfwgh700QPulajiLir&#10;IHvwAV7HZmyLzaQ2Wa3/3gjC3ubje85k1thS3Kj2hWMNva4CQZw6U3Cm4bD/7nyB8AHZYOmYNDzI&#10;w2za+phgYtydt3TbhUzEEPYJashDqBIpfZqTRd91FXHkzq62GCKsM2lqvMdwW8q+UgNpseDYkGNF&#10;i5zSy+7PalCjzVzh+fRzug7d0fdXB1z+LrX+bDfzMYhATfgXv91rE+cPB/B6Jl4gp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kZFMIAAADcAAAADwAAAAAAAAAAAAAA&#10;AAChAgAAZHJzL2Rvd25yZXYueG1sUEsFBgAAAAAEAAQA+QAAAJADAAAAAA==&#10;" strokecolor="#403152">
                  <v:stroke endarrow="open"/>
                </v:shape>
                <v:shape id="AutoShape 25" o:spid="_x0000_s1151" type="#_x0000_t32" style="position:absolute;left:3076;top:4450;width:0;height:47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8j8IAAADcAAAADwAAAGRycy9kb3ducmV2LnhtbERPTYvCMBC9C/sfwgh700QPW7caRRZd&#10;hcXDquB1bMa22Exqk9X6782C4G0e73Mms9ZW4kqNLx1rGPQVCOLMmZJzDfvdsjcC4QOywcoxabiT&#10;h9n0rTPB1Lgb/9J1G3IRQ9inqKEIoU6l9FlBFn3f1cSRO7nGYoiwyaVp8BbDbSWHSn1IiyXHhgJr&#10;+iooO2//rAb1+TNXeDp+Hy+JO/jhao+LzULr9247H4MI1IaX+Olemzg/SeD/mXiB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W8j8IAAADcAAAADwAAAAAAAAAAAAAA&#10;AAChAgAAZHJzL2Rvd25yZXYueG1sUEsFBgAAAAAEAAQA+QAAAJADAAAAAA==&#10;" strokecolor="#403152">
                  <v:stroke endarrow="open"/>
                </v:shape>
                <v:line id="Прямая соединительная линия 178" o:spid="_x0000_s1152" style="position:absolute;rotation:90;flip:y;visibility:visible;mso-wrap-style:square" from="4620,4266" to="605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Q9sYAAADcAAAADwAAAGRycy9kb3ducmV2LnhtbESPT0/CQBDF7yZ+h82QeJMtJoIpLKSa&#10;aADxIH/uk+7QbejO1u4KxU/vHEy8zeS9ee83s0XvG3WmLtaBDYyGGSjiMtiaKwP73ev9E6iYkC02&#10;gcnAlSIs5rc3M8xtuPAnnbepUhLCMUcDLqU21zqWjjzGYWiJRTuGzmOStau07fAi4b7RD1k21h5r&#10;lgaHLb04Kk/bb29gMlq/H3Yb93jFYvW80W/481F8GXM36IspqER9+jf/XS+t4E+EVp6RC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P0PbGAAAA3AAAAA8AAAAAAAAA&#10;AAAAAAAAoQIAAGRycy9kb3ducmV2LnhtbFBLBQYAAAAABAAEAPkAAACUAwAAAAA=&#10;">
                  <v:shadow color="black" opacity="24903f" origin=",.5" offset="0,.55556mm"/>
                </v:line>
                <v:shape id="Поле 5" o:spid="_x0000_s1153" type="#_x0000_t202" style="position:absolute;left:5800;top:3734;width:91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z/8QA&#10;AADcAAAADwAAAGRycy9kb3ducmV2LnhtbERPTWvCQBC9C/0PyxR6Ed1YtK3RVUqhaD21McXrmB2T&#10;YHY2Zrcm/nu3IHibx/uc+bIzlThT40rLCkbDCARxZnXJuYJ0+zl4A+E8ssbKMim4kIPl4qE3x1jb&#10;ln/onPhchBB2MSoovK9jKV1WkEE3tDVx4A62MegDbHKpG2xDuKnkcxS9SIMlh4YCa/ooKDsmf0bB&#10;Pj1NVm09zk6/X+vv/iHtb3YVKfX02L3PQHjq/F18c691mP86hf9nw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s//EAAAA3AAAAA8AAAAAAAAAAAAAAAAAmAIAAGRycy9k&#10;b3ducmV2LnhtbFBLBQYAAAAABAAEAPUAAACJAwAAAAA=&#10;">
                  <v:shadow color="black" opacity="24903f" origin=",.5" offset="0,.55556mm"/>
                  <v:textbox>
                    <w:txbxContent>
                      <w:p w:rsidR="00A44F9C" w:rsidRPr="00094B47" w:rsidRDefault="00A44F9C" w:rsidP="000A0025">
                        <w:pPr>
                          <w:pStyle w:val="1a"/>
                          <w:spacing w:before="67" w:beforeAutospacing="0" w:after="200" w:afterAutospacing="0" w:line="276" w:lineRule="auto"/>
                          <w:jc w:val="center"/>
                          <w:textAlignment w:val="baseline"/>
                          <w:rPr>
                            <w:vertAlign w:val="subscript"/>
                          </w:rPr>
                        </w:pPr>
                        <w:r w:rsidRPr="00DC4FEC">
                          <w:rPr>
                            <w:rFonts w:eastAsia="Calibri"/>
                            <w:bCs/>
                            <w:color w:val="000000"/>
                            <w:kern w:val="24"/>
                            <w:sz w:val="28"/>
                            <w:szCs w:val="28"/>
                          </w:rPr>
                          <w:t>Сч</w:t>
                        </w:r>
                        <w:r w:rsidRPr="00DC4FEC">
                          <w:rPr>
                            <w:rFonts w:eastAsia="Calibri"/>
                            <w:bCs/>
                            <w:color w:val="000000"/>
                            <w:kern w:val="24"/>
                            <w:sz w:val="28"/>
                            <w:szCs w:val="28"/>
                            <w:vertAlign w:val="subscript"/>
                          </w:rPr>
                          <w:t>1</w:t>
                        </w:r>
                      </w:p>
                    </w:txbxContent>
                  </v:textbox>
                </v:shape>
                <v:shape id="Text Box 28" o:spid="_x0000_s1154" type="#_x0000_t202" style="position:absolute;left:5801;top:4436;width:913;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qRcYA&#10;AADcAAAADwAAAGRycy9kb3ducmV2LnhtbESPQWvCQBCF70L/wzKFXkQ3LVUkdRURSm1PVSNex+yY&#10;hGZnY3Zr0n/fOQjeZnhv3vtmvuxdra7UhsqzgedxAoo497biwkC2fx/NQIWIbLH2TAb+KMBy8TCY&#10;Y2p9x1u67mKhJIRDigbKGJtU65CX5DCMfUMs2tm3DqOsbaFti52Eu1q/JMlUO6xYGkpsaF1S/rP7&#10;dQZO2WXy0TWv+eXwufkenrPh17EmY54e+9UbqEh9vJtv1xsr+DPBl2dkA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FqRcYAAADcAAAADwAAAAAAAAAAAAAAAACYAgAAZHJz&#10;L2Rvd25yZXYueG1sUEsFBgAAAAAEAAQA9QAAAIsDAAAAAA==&#10;">
                  <v:shadow color="black" opacity="24903f" origin=",.5" offset="0,.55556mm"/>
                  <v:textbox>
                    <w:txbxContent>
                      <w:p w:rsidR="00A44F9C" w:rsidRPr="00094B47" w:rsidRDefault="00A44F9C" w:rsidP="000A0025">
                        <w:pPr>
                          <w:pStyle w:val="1a"/>
                          <w:spacing w:before="67" w:beforeAutospacing="0" w:after="200" w:afterAutospacing="0" w:line="276" w:lineRule="auto"/>
                          <w:jc w:val="center"/>
                          <w:textAlignment w:val="baseline"/>
                          <w:rPr>
                            <w:vertAlign w:val="subscript"/>
                          </w:rPr>
                        </w:pPr>
                        <w:r w:rsidRPr="00DC4FEC">
                          <w:rPr>
                            <w:rFonts w:eastAsia="Calibri"/>
                            <w:bCs/>
                            <w:color w:val="000000"/>
                            <w:kern w:val="24"/>
                            <w:sz w:val="28"/>
                            <w:szCs w:val="28"/>
                          </w:rPr>
                          <w:t>Сч</w:t>
                        </w:r>
                        <w:r w:rsidRPr="00DC4FEC">
                          <w:rPr>
                            <w:rFonts w:eastAsia="Calibri"/>
                            <w:bCs/>
                            <w:color w:val="000000"/>
                            <w:kern w:val="24"/>
                            <w:sz w:val="28"/>
                            <w:szCs w:val="28"/>
                            <w:vertAlign w:val="subscript"/>
                          </w:rPr>
                          <w:t>2</w:t>
                        </w:r>
                      </w:p>
                    </w:txbxContent>
                  </v:textbox>
                </v:shape>
                <v:shape id="Поле 184" o:spid="_x0000_s1155" type="#_x0000_t202" style="position:absolute;left:5817;top:5645;width:91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P3sQA&#10;AADcAAAADwAAAGRycy9kb3ducmV2LnhtbERPS2vCQBC+C/0PyxR6Ed1Yqkh0I6VQanvyEfE6ZicP&#10;mp2N2a1J/70rCN7m43vOctWbWlyodZVlBZNxBII4s7riQkG6/xzNQTiPrLG2TAr+ycEqeRosMda2&#10;4y1ddr4QIYRdjApK75tYSpeVZNCNbUMcuNy2Bn2AbSF1i10IN7V8jaKZNFhxaCixoY+Sst/dn1Fw&#10;Ss/Tr655y86H7/VmmKfDn2NNSr089+8LEJ56/xDf3Wsd5s8ncHsmXC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tz97EAAAA3AAAAA8AAAAAAAAAAAAAAAAAmAIAAGRycy9k&#10;b3ducmV2LnhtbFBLBQYAAAAABAAEAPUAAACJAwAAAAA=&#10;">
                  <v:shadow color="black" opacity="24903f" origin=",.5" offset="0,.55556mm"/>
                  <v:textbox>
                    <w:txbxContent>
                      <w:p w:rsidR="00A44F9C" w:rsidRPr="002A06E0" w:rsidRDefault="00A44F9C" w:rsidP="000A0025">
                        <w:pPr>
                          <w:pStyle w:val="1a"/>
                          <w:spacing w:before="67" w:beforeAutospacing="0" w:after="200" w:afterAutospacing="0" w:line="276" w:lineRule="auto"/>
                          <w:jc w:val="center"/>
                          <w:textAlignment w:val="baseline"/>
                          <w:rPr>
                            <w:vertAlign w:val="subscript"/>
                            <w:lang w:val="en-US"/>
                          </w:rPr>
                        </w:pPr>
                        <w:r w:rsidRPr="00DC4FEC">
                          <w:rPr>
                            <w:rFonts w:eastAsia="Calibri"/>
                            <w:bCs/>
                            <w:color w:val="000000"/>
                            <w:kern w:val="24"/>
                            <w:sz w:val="28"/>
                            <w:szCs w:val="28"/>
                          </w:rPr>
                          <w:t>Сч</w:t>
                        </w:r>
                        <w:r w:rsidRPr="00DC4FEC">
                          <w:rPr>
                            <w:rFonts w:eastAsia="Calibri"/>
                            <w:bCs/>
                            <w:color w:val="000000"/>
                            <w:kern w:val="24"/>
                            <w:sz w:val="28"/>
                            <w:szCs w:val="28"/>
                            <w:vertAlign w:val="subscript"/>
                            <w:lang w:val="en-US"/>
                          </w:rPr>
                          <w:t>m</w:t>
                        </w:r>
                      </w:p>
                    </w:txbxContent>
                  </v:textbox>
                </v:shape>
                <v:line id="Line 30" o:spid="_x0000_s1156" style="position:absolute;rotation:-90;visibility:visible;mso-wrap-style:square" from="5195,5777" to="5459,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SRX8EAAADcAAAADwAAAGRycy9kb3ducmV2LnhtbERPS2sCMRC+F/wPYYTealYPolujlIIP&#10;Ch580F6HzXSzupmEJOr23zeC4G0+vufMFp1txZVCbBwrGA4KEMSV0w3XCo6H5dsEREzIGlvHpOCP&#10;IizmvZcZltrdeEfXfapFDuFYogKTki+ljJUhi3HgPHHmfl2wmDIMtdQBbznctnJUFGNpseHcYNDT&#10;p6HqvL9YBX66McX2ezWuf+TRh9XX+tQcWKnXfvfxDiJRl57ih3uj8/zJCO7P5Av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tJFfwQAAANwAAAAPAAAAAAAAAAAAAAAA&#10;AKECAABkcnMvZG93bnJldi54bWxQSwUGAAAAAAQABAD5AAAAjwMAAAAA&#10;">
                  <v:shadow color="black" opacity="24903f" origin=",.5" offset="0,.55556mm"/>
                </v:line>
                <v:shape id="AutoShape 31" o:spid="_x0000_s1157" type="#_x0000_t32" style="position:absolute;left:5567;top:3766;width:0;height:47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Kq8MAAADcAAAADwAAAGRycy9kb3ducmV2LnhtbERPS2vCQBC+C/0PyxR6090qVBuzihQf&#10;BfHQVPA6yY5JaHY2zW41/fddQehtPr7npMveNuJCna8da3geKRDEhTM1lxqOn5vhDIQPyAYbx6Th&#10;lzwsFw+DFBPjrvxBlyyUIoawT1BDFUKbSOmLiiz6kWuJI3d2ncUQYVdK0+E1httGjpV6kRZrjg0V&#10;tvRWUfGV/VgN6nW/UnjOt/n31J38eHfE9WGt9dNjv5qDCNSHf/Hd/W7i/NkE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ryqvDAAAA3AAAAA8AAAAAAAAAAAAA&#10;AAAAoQIAAGRycy9kb3ducmV2LnhtbFBLBQYAAAAABAAEAPkAAACRAwAAAAA=&#10;" strokecolor="#403152">
                  <v:stroke endarrow="open"/>
                </v:shape>
                <v:shape id="AutoShape 32" o:spid="_x0000_s1158" type="#_x0000_t32" style="position:absolute;left:5579;top:5669;width:0;height:47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JS38MAAADcAAAADwAAAGRycy9kb3ducmV2LnhtbERPS2vCQBC+C/0PyxR6092KVBuzihQf&#10;BfHQVPA6yY5JaHY2zW41/fddQehtPr7npMveNuJCna8da3geKRDEhTM1lxqOn5vhDIQPyAYbx6Th&#10;lzwsFw+DFBPjrvxBlyyUIoawT1BDFUKbSOmLiiz6kWuJI3d2ncUQYVdK0+E1httGjpV6kRZrjg0V&#10;tvRWUfGV/VgN6nW/UnjOt/n31J38eHfE9WGt9dNjv5qDCNSHf/Hd/W7i/NkE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CUt/DAAAA3AAAAA8AAAAAAAAAAAAA&#10;AAAAoQIAAGRycy9kb3ducmV2LnhtbFBLBQYAAAAABAAEAPkAAACRAwAAAAA=&#10;" strokecolor="#403152">
                  <v:stroke endarrow="open"/>
                </v:shape>
                <v:shape id="AutoShape 33" o:spid="_x0000_s1159" type="#_x0000_t32" style="position:absolute;left:5575;top:4451;width:0;height:47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3RMMAAADcAAAADwAAAGRycy9kb3ducmV2LnhtbERPS2vCQBC+C/0PyxR6090KVhuzihQf&#10;BfHQVPA6yY5JaHY2zW41/fddQehtPr7npMveNuJCna8da3geKRDEhTM1lxqOn5vhDIQPyAYbx6Th&#10;lzwsFw+DFBPjrvxBlyyUIoawT1BDFUKbSOmLiiz6kWuJI3d2ncUQYVdK0+E1httGjpV6kRZrjg0V&#10;tvRWUfGV/VgN6nW/UnjOt/n31J38eHfE9WGt9dNjv5qDCNSHf/Hd/W7i/NkE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O90TDAAAA3AAAAA8AAAAAAAAAAAAA&#10;AAAAoQIAAGRycy9kb3ducmV2LnhtbFBLBQYAAAAABAAEAPkAAACRAwAAAAA=&#10;" strokecolor="#403152">
                  <v:stroke endarrow="open"/>
                </v:shape>
                <v:line id="Прямая соединительная линия 178" o:spid="_x0000_s1160" style="position:absolute;rotation:90;flip:y;visibility:visible;mso-wrap-style:square" from="7879,4411" to="9620,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mROMMAAADcAAAADwAAAGRycy9kb3ducmV2LnhtbERPTWvCQBC9F/oflil4qxsLtRJdJS1Y&#10;WrWHRr0P2TEbmp2N2VWjv94VCt7m8T5nMutsLY7U+sqxgkE/AUFcOF1xqWCznj+PQPiArLF2TArO&#10;5GE2fXyYYKrdiX/pmIdSxBD2KSowITSplL4wZNH3XUMcuZ1rLYYI21LqFk8x3NbyJUmG0mLFscFg&#10;Qx+Gir/8YBW8DRbL7XplXs+Yfb+v5CdefrK9Ur2nLhuDCNSFu/jf/aXj/NEQbs/E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kTjDAAAA3AAAAA8AAAAAAAAAAAAA&#10;AAAAoQIAAGRycy9kb3ducmV2LnhtbFBLBQYAAAAABAAEAPkAAACRAwAAAAA=&#10;">
                  <v:shadow color="black" opacity="24903f" origin=",.5" offset="0,.55556mm"/>
                </v:line>
                <v:shape id="Поле 5" o:spid="_x0000_s1161" type="#_x0000_t202" style="position:absolute;left:9235;top:3717;width:91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yMcQA&#10;AADcAAAADwAAAGRycy9kb3ducmV2LnhtbERPTWvCQBC9F/wPyxS8iNlUrJU0qxRBqp7URnqdZsck&#10;mJ2N2a1J/31XKPQ2j/c56bI3tbhR6yrLCp6iGARxbnXFhYLsYz2eg3AeWWNtmRT8kIPlYvCQYqJt&#10;xwe6HX0hQgi7BBWU3jeJlC4vyaCLbEMcuLNtDfoA20LqFrsQbmo5ieOZNFhxaCixoVVJ+eX4bRR8&#10;Zdfn966Z5tfTdrMfnbPR7rMmpYaP/dsrCE+9/xf/uTc6zJ+/wP2Zc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I8jHEAAAA3AAAAA8AAAAAAAAAAAAAAAAAmAIAAGRycy9k&#10;b3ducmV2LnhtbFBLBQYAAAAABAAEAPUAAACJAwAAAAA=&#10;">
                  <v:shadow color="black" opacity="24903f" origin=",.5" offset="0,.55556mm"/>
                  <v:textbox>
                    <w:txbxContent>
                      <w:p w:rsidR="00A44F9C" w:rsidRPr="00094B47" w:rsidRDefault="00A44F9C" w:rsidP="000A0025">
                        <w:pPr>
                          <w:pStyle w:val="1a"/>
                          <w:spacing w:before="67" w:beforeAutospacing="0" w:after="200" w:afterAutospacing="0" w:line="276" w:lineRule="auto"/>
                          <w:jc w:val="center"/>
                          <w:textAlignment w:val="baseline"/>
                          <w:rPr>
                            <w:vertAlign w:val="subscript"/>
                          </w:rPr>
                        </w:pPr>
                        <w:r w:rsidRPr="00DC4FEC">
                          <w:rPr>
                            <w:rFonts w:eastAsia="Calibri"/>
                            <w:bCs/>
                            <w:color w:val="000000"/>
                            <w:kern w:val="24"/>
                            <w:sz w:val="28"/>
                            <w:szCs w:val="28"/>
                          </w:rPr>
                          <w:t>Сч</w:t>
                        </w:r>
                        <w:r w:rsidRPr="00DC4FEC">
                          <w:rPr>
                            <w:rFonts w:eastAsia="Calibri"/>
                            <w:bCs/>
                            <w:color w:val="000000"/>
                            <w:kern w:val="24"/>
                            <w:sz w:val="28"/>
                            <w:szCs w:val="28"/>
                            <w:vertAlign w:val="subscript"/>
                          </w:rPr>
                          <w:t>1</w:t>
                        </w:r>
                      </w:p>
                    </w:txbxContent>
                  </v:textbox>
                </v:shape>
                <v:shape id="Text Box 36" o:spid="_x0000_s1162" type="#_x0000_t202" style="position:absolute;left:9236;top:4453;width:913;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mQ8YA&#10;AADcAAAADwAAAGRycy9kb3ducmV2LnhtbESPQWvCQBCF70L/wzKFXkQ3LVUkdRURSm1PVSNex+yY&#10;hGZnY3Zr0n/fOQjeZnhv3vtmvuxdra7UhsqzgedxAoo497biwkC2fx/NQIWIbLH2TAb+KMBy8TCY&#10;Y2p9x1u67mKhJIRDigbKGJtU65CX5DCMfUMs2tm3DqOsbaFti52Eu1q/JMlUO6xYGkpsaF1S/rP7&#10;dQZO2WXy0TWv+eXwufkenrPh17EmY54e+9UbqEh9vJtv1xsr+DOhlWdkA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dmQ8YAAADcAAAADwAAAAAAAAAAAAAAAACYAgAAZHJz&#10;L2Rvd25yZXYueG1sUEsFBgAAAAAEAAQA9QAAAIsDAAAAAA==&#10;">
                  <v:shadow color="black" opacity="24903f" origin=",.5" offset="0,.55556mm"/>
                  <v:textbox>
                    <w:txbxContent>
                      <w:p w:rsidR="00A44F9C" w:rsidRPr="00094B47" w:rsidRDefault="00A44F9C" w:rsidP="000A0025">
                        <w:pPr>
                          <w:pStyle w:val="1a"/>
                          <w:spacing w:before="67" w:beforeAutospacing="0" w:after="200" w:afterAutospacing="0" w:line="276" w:lineRule="auto"/>
                          <w:jc w:val="center"/>
                          <w:textAlignment w:val="baseline"/>
                          <w:rPr>
                            <w:vertAlign w:val="subscript"/>
                          </w:rPr>
                        </w:pPr>
                        <w:r w:rsidRPr="00DC4FEC">
                          <w:rPr>
                            <w:rFonts w:eastAsia="Calibri"/>
                            <w:bCs/>
                            <w:color w:val="000000"/>
                            <w:kern w:val="24"/>
                            <w:sz w:val="28"/>
                            <w:szCs w:val="28"/>
                          </w:rPr>
                          <w:t>Сч</w:t>
                        </w:r>
                        <w:r w:rsidRPr="00DC4FEC">
                          <w:rPr>
                            <w:rFonts w:eastAsia="Calibri"/>
                            <w:bCs/>
                            <w:color w:val="000000"/>
                            <w:kern w:val="24"/>
                            <w:sz w:val="28"/>
                            <w:szCs w:val="28"/>
                            <w:vertAlign w:val="subscript"/>
                          </w:rPr>
                          <w:t>2</w:t>
                        </w:r>
                      </w:p>
                    </w:txbxContent>
                  </v:textbox>
                </v:shape>
                <v:shape id="Поле 184" o:spid="_x0000_s1163" type="#_x0000_t202" style="position:absolute;left:9235;top:5628;width:914;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vD2MMA&#10;AADcAAAADwAAAGRycy9kb3ducmV2LnhtbERPTWvCQBC9C/0PywhepG6UWjS6igii7cnaSK/T7JiE&#10;ZmdjdjXx37sFwds83ufMl60pxZVqV1hWMBxEIIhTqwvOFCTfm9cJCOeRNZaWScGNHCwXL505xto2&#10;/EXXg89ECGEXo4Lc+yqW0qU5GXQDWxEH7mRrgz7AOpO6xiaEm1KOouhdGiw4NORY0Tqn9O9wMQp+&#10;k/N421Rv6fn4sdv3T0n/86ckpXrddjUD4an1T/HDvdNh/mQK/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vD2MMAAADcAAAADwAAAAAAAAAAAAAAAACYAgAAZHJzL2Rv&#10;d25yZXYueG1sUEsFBgAAAAAEAAQA9QAAAIgDAAAAAA==&#10;">
                  <v:shadow color="black" opacity="24903f" origin=",.5" offset="0,.55556mm"/>
                  <v:textbox>
                    <w:txbxContent>
                      <w:p w:rsidR="00A44F9C" w:rsidRPr="007B4195" w:rsidRDefault="00A44F9C" w:rsidP="000A0025">
                        <w:pPr>
                          <w:pStyle w:val="1a"/>
                          <w:spacing w:before="67" w:beforeAutospacing="0" w:after="200" w:afterAutospacing="0" w:line="276" w:lineRule="auto"/>
                          <w:jc w:val="center"/>
                          <w:textAlignment w:val="baseline"/>
                          <w:rPr>
                            <w:vertAlign w:val="subscript"/>
                            <w:lang w:val="en-US"/>
                          </w:rPr>
                        </w:pPr>
                        <w:r w:rsidRPr="00DC4FEC">
                          <w:rPr>
                            <w:rFonts w:eastAsia="Calibri"/>
                            <w:bCs/>
                            <w:color w:val="000000"/>
                            <w:kern w:val="24"/>
                            <w:sz w:val="28"/>
                            <w:szCs w:val="28"/>
                          </w:rPr>
                          <w:t>Сч</w:t>
                        </w:r>
                        <w:r w:rsidRPr="00DC4FEC">
                          <w:rPr>
                            <w:rFonts w:eastAsia="Calibri"/>
                            <w:bCs/>
                            <w:color w:val="000000"/>
                            <w:kern w:val="24"/>
                            <w:sz w:val="28"/>
                            <w:szCs w:val="28"/>
                            <w:vertAlign w:val="subscript"/>
                            <w:lang w:val="en-US"/>
                          </w:rPr>
                          <w:t>k</w:t>
                        </w:r>
                      </w:p>
                    </w:txbxContent>
                  </v:textbox>
                </v:shape>
                <v:line id="Line 38" o:spid="_x0000_s1164" style="position:absolute;rotation:-90;visibility:visible;mso-wrap-style:square" from="8587,5728" to="8909,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M8bsUAAADcAAAADwAAAGRycy9kb3ducmV2LnhtbESPT0sDMRDF74LfIYzQm83qobRr0yKC&#10;tQge+of2OmzGzepmEpK0Xb+9cyj0NsN7895v5svB9+pMKXeBDTyNK1DETbAdtwb2u/fHKahckC32&#10;gcnAH2VYLu7v5ljbcOENnbelVRLCuUYDrpRYa50bRx7zOERi0b5D8lhkTa22CS8S7nv9XFUT7bFj&#10;aXAY6c1R87s9eQNxtnbV12E1aY96H9Pq8+On27Exo4fh9QVUoaHczNfrtRX8meDLMzKB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M8bsUAAADcAAAADwAAAAAAAAAA&#10;AAAAAAChAgAAZHJzL2Rvd25yZXYueG1sUEsFBgAAAAAEAAQA+QAAAJMDAAAAAA==&#10;">
                  <v:shadow color="black" opacity="24903f" origin=",.5" offset="0,.55556mm"/>
                </v:line>
                <v:shape id="AutoShape 39" o:spid="_x0000_s1165" type="#_x0000_t32" style="position:absolute;left:8997;top:3749;width:0;height:47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nmsIAAADcAAAADwAAAGRycy9kb3ducmV2LnhtbERPS4vCMBC+C/sfwgh700QPq1ajyKKr&#10;sHjwAV7HZmyLzaQ2Wa3/fiMI3ubje85k1thS3Kj2hWMNva4CQZw6U3Cm4bBfdoYgfEA2WDomDQ/y&#10;MJt+tCaYGHfnLd12IRMxhH2CGvIQqkRKn+Zk0XddRRy5s6sthgjrTJoa7zHclrKv1Je0WHBsyLGi&#10;75zSy+7PalCj37nC8+nndB24o++vDrjYLLT+bDfzMYhATXiLX+61ifNHPXg+Ey+Q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xnmsIAAADcAAAADwAAAAAAAAAAAAAA&#10;AAChAgAAZHJzL2Rvd25yZXYueG1sUEsFBgAAAAAEAAQA+QAAAJADAAAAAA==&#10;" strokecolor="#403152">
                  <v:stroke endarrow="open"/>
                </v:shape>
                <v:shape id="AutoShape 40" o:spid="_x0000_s1166" type="#_x0000_t32" style="position:absolute;left:8997;top:5652;width:0;height:47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757cMAAADcAAAADwAAAGRycy9kb3ducmV2LnhtbERPTWvCQBC9F/wPyxS81d3mYDW6hiDW&#10;FqSHpkKvY3ZMgtnZNLtq+u/dgtDbPN7nLLPBtuJCvW8ca3ieKBDEpTMNVxr2X69PMxA+IBtsHZOG&#10;X/KQrUYPS0yNu/InXYpQiRjCPkUNdQhdKqUva7LoJ64jjtzR9RZDhH0lTY/XGG5bmSg1lRYbjg01&#10;drSuqTwVZ6tBzXe5wuNhe/h5cd8+edvj5mOj9fhxyBcgAg3hX3x3v5s4f57A3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e3DAAAA3AAAAA8AAAAAAAAAAAAA&#10;AAAAoQIAAGRycy9kb3ducmV2LnhtbFBLBQYAAAAABAAEAPkAAACRAwAAAAA=&#10;" strokecolor="#403152">
                  <v:stroke endarrow="open"/>
                </v:shape>
                <v:shape id="AutoShape 41" o:spid="_x0000_s1167" type="#_x0000_t32" style="position:absolute;left:8997;top:4501;width:0;height:47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JcdsMAAADcAAAADwAAAGRycy9kb3ducmV2LnhtbERPS2sCMRC+F/wPYQRvNVGh1XWjiFhb&#10;KB58gNdxM/vAzWS7ibr9902h0Nt8fM9Jl52txZ1aXznWMBoqEMSZMxUXGk7Ht+cpCB+QDdaOScM3&#10;eVguek8pJsY9eE/3QyhEDGGfoIYyhCaR0mclWfRD1xBHLnetxRBhW0jT4iOG21qOlXqRFiuODSU2&#10;tC4pux5uVoOafa4U5pft5evVnf34/YSb3UbrQb9bzUEE6sK/+M/9YeL82QR+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yXHbDAAAA3AAAAA8AAAAAAAAAAAAA&#10;AAAAoQIAAGRycy9kb3ducmV2LnhtbFBLBQYAAAAABAAEAPkAAACRAwAAAAA=&#10;" strokecolor="#403152">
                  <v:stroke endarrow="open"/>
                </v:shape>
                <v:shape id="Text Box 42" o:spid="_x0000_s1168" type="#_x0000_t202" style="position:absolute;left:7368;top:2909;width:82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A44F9C" w:rsidRPr="007B4195" w:rsidRDefault="00A44F9C" w:rsidP="000A0025">
                        <w:pPr>
                          <w:spacing w:before="67"/>
                          <w:jc w:val="center"/>
                          <w:textAlignment w:val="baseline"/>
                          <w:rPr>
                            <w:vertAlign w:val="subscript"/>
                            <w:lang w:val="en-US"/>
                          </w:rPr>
                        </w:pPr>
                      </w:p>
                      <w:p w:rsidR="00A44F9C" w:rsidRPr="002C3733" w:rsidRDefault="00A44F9C" w:rsidP="000A0025">
                        <w:pPr>
                          <w:rPr>
                            <w:b/>
                            <w:sz w:val="32"/>
                            <w:szCs w:val="32"/>
                            <w:vertAlign w:val="subscript"/>
                            <w:lang w:val="en-US"/>
                          </w:rPr>
                        </w:pPr>
                      </w:p>
                    </w:txbxContent>
                  </v:textbox>
                </v:shape>
                <v:shape id="Поле 177" o:spid="_x0000_s1169" type="#_x0000_t202" style="position:absolute;left:4801;top:5027;width:692;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A44F9C" w:rsidRPr="00340AD5" w:rsidRDefault="00A44F9C" w:rsidP="000A0025">
                        <w:pPr>
                          <w:pStyle w:val="a5"/>
                          <w:numPr>
                            <w:ilvl w:val="0"/>
                            <w:numId w:val="22"/>
                          </w:numPr>
                          <w:rPr>
                            <w:sz w:val="12"/>
                            <w:szCs w:val="12"/>
                          </w:rPr>
                        </w:pPr>
                        <w:r w:rsidRPr="00340AD5">
                          <w:rPr>
                            <w:sz w:val="12"/>
                            <w:szCs w:val="12"/>
                          </w:rPr>
                          <w:t>1</w:t>
                        </w:r>
                      </w:p>
                      <w:p w:rsidR="00A44F9C" w:rsidRPr="00340AD5" w:rsidRDefault="00A44F9C" w:rsidP="000A0025">
                        <w:pPr>
                          <w:pStyle w:val="a5"/>
                          <w:numPr>
                            <w:ilvl w:val="0"/>
                            <w:numId w:val="22"/>
                          </w:numPr>
                          <w:rPr>
                            <w:sz w:val="12"/>
                            <w:szCs w:val="12"/>
                          </w:rPr>
                        </w:pPr>
                        <w:r w:rsidRPr="00340AD5">
                          <w:rPr>
                            <w:sz w:val="12"/>
                            <w:szCs w:val="12"/>
                          </w:rPr>
                          <w:t>2</w:t>
                        </w:r>
                      </w:p>
                      <w:p w:rsidR="00A44F9C" w:rsidRPr="00094B47" w:rsidRDefault="00A44F9C" w:rsidP="000A0025">
                        <w:pPr>
                          <w:spacing w:before="67"/>
                          <w:jc w:val="center"/>
                          <w:textAlignment w:val="baseline"/>
                          <w:rPr>
                            <w:vertAlign w:val="subscript"/>
                          </w:rPr>
                        </w:pPr>
                      </w:p>
                      <w:p w:rsidR="00A44F9C" w:rsidRPr="00094B47" w:rsidRDefault="00A44F9C" w:rsidP="000A0025">
                        <w:pPr>
                          <w:spacing w:before="67"/>
                          <w:jc w:val="center"/>
                          <w:textAlignment w:val="baseline"/>
                          <w:rPr>
                            <w:vertAlign w:val="subscript"/>
                          </w:rPr>
                        </w:pPr>
                      </w:p>
                      <w:p w:rsidR="00A44F9C" w:rsidRPr="002A06E0" w:rsidRDefault="00A44F9C" w:rsidP="000A0025">
                        <w:pPr>
                          <w:spacing w:before="67"/>
                          <w:jc w:val="center"/>
                          <w:textAlignment w:val="baseline"/>
                          <w:rPr>
                            <w:vertAlign w:val="subscript"/>
                            <w:lang w:val="en-US"/>
                          </w:rPr>
                        </w:pPr>
                      </w:p>
                    </w:txbxContent>
                  </v:textbox>
                </v:shape>
                <v:shape id="Поле 177" o:spid="_x0000_s1170" type="#_x0000_t202" style="position:absolute;left:8221;top:4996;width:692;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A44F9C" w:rsidRPr="00340AD5" w:rsidRDefault="00A44F9C" w:rsidP="000A0025">
                        <w:pPr>
                          <w:pStyle w:val="a5"/>
                          <w:numPr>
                            <w:ilvl w:val="0"/>
                            <w:numId w:val="22"/>
                          </w:numPr>
                          <w:rPr>
                            <w:sz w:val="12"/>
                            <w:szCs w:val="12"/>
                          </w:rPr>
                        </w:pPr>
                        <w:r w:rsidRPr="00340AD5">
                          <w:rPr>
                            <w:sz w:val="12"/>
                            <w:szCs w:val="12"/>
                          </w:rPr>
                          <w:t>1</w:t>
                        </w:r>
                      </w:p>
                      <w:p w:rsidR="00A44F9C" w:rsidRPr="00340AD5" w:rsidRDefault="00A44F9C" w:rsidP="000A0025">
                        <w:pPr>
                          <w:pStyle w:val="a5"/>
                          <w:numPr>
                            <w:ilvl w:val="0"/>
                            <w:numId w:val="22"/>
                          </w:numPr>
                          <w:rPr>
                            <w:sz w:val="12"/>
                            <w:szCs w:val="12"/>
                          </w:rPr>
                        </w:pPr>
                        <w:r w:rsidRPr="00340AD5">
                          <w:rPr>
                            <w:sz w:val="12"/>
                            <w:szCs w:val="12"/>
                          </w:rPr>
                          <w:t>2</w:t>
                        </w:r>
                      </w:p>
                      <w:p w:rsidR="00A44F9C" w:rsidRPr="00340AD5" w:rsidRDefault="00A44F9C" w:rsidP="000A0025">
                        <w:pPr>
                          <w:pStyle w:val="a5"/>
                          <w:numPr>
                            <w:ilvl w:val="0"/>
                            <w:numId w:val="22"/>
                          </w:numPr>
                          <w:rPr>
                            <w:sz w:val="12"/>
                            <w:szCs w:val="12"/>
                          </w:rPr>
                        </w:pPr>
                        <w:r w:rsidRPr="00340AD5">
                          <w:rPr>
                            <w:sz w:val="12"/>
                            <w:szCs w:val="12"/>
                          </w:rPr>
                          <w:t>3</w:t>
                        </w:r>
                      </w:p>
                    </w:txbxContent>
                  </v:textbox>
                </v:shape>
                <v:shape id="AutoShape 45" o:spid="_x0000_s1171" type="#_x0000_t32" style="position:absolute;left:8103;top:2508;width:121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46" o:spid="_x0000_s1172" type="#_x0000_t32" style="position:absolute;left:9314;top:2508;width:0;height: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r/sIAAADcAAAADwAAAGRycy9kb3ducmV2LnhtbESPTWvDMAyG74P+B6PBbquzHsaW1S2l&#10;UBiDQdqVnUWsJWGRHGyvdf99dSjsJqH349FyXXg0J4ppCOLgaV6BIWmDH6RzcPzaPb6ASRnF4xiE&#10;HFwowXo1u1ti7cNZ9nQ65M5oiKQaHfQ5T7W1qe2JMc3DRKK3nxAZs66xsz7iWcN5tIuqeraMg2hD&#10;jxNte2p/D3+svfFD+PuY2qZ8Ttw0vO8Wl+Lcw33ZvIHJVPK/+OZ+94r/qrT6jE5gV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Jr/sIAAADcAAAADwAAAAAAAAAAAAAA&#10;AAChAgAAZHJzL2Rvd25yZXYueG1sUEsFBgAAAAAEAAQA+QAAAJADAAAAAA==&#10;" strokecolor="#403152">
                  <v:stroke endarrow="open"/>
                </v:shape>
                <v:shape id="Поле 177" o:spid="_x0000_s1173" type="#_x0000_t202" style="position:absolute;left:4801;top:5040;width:692;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A44F9C" w:rsidRPr="00340AD5" w:rsidRDefault="00A44F9C" w:rsidP="000A0025">
                        <w:pPr>
                          <w:pStyle w:val="a4"/>
                          <w:numPr>
                            <w:ilvl w:val="0"/>
                            <w:numId w:val="23"/>
                          </w:numPr>
                          <w:spacing w:after="0" w:line="240" w:lineRule="auto"/>
                          <w:rPr>
                            <w:sz w:val="12"/>
                            <w:szCs w:val="12"/>
                          </w:rPr>
                        </w:pPr>
                        <w:r w:rsidRPr="00340AD5">
                          <w:rPr>
                            <w:sz w:val="12"/>
                            <w:szCs w:val="12"/>
                          </w:rPr>
                          <w:t>1</w:t>
                        </w:r>
                      </w:p>
                      <w:p w:rsidR="00A44F9C" w:rsidRPr="00340AD5" w:rsidRDefault="00A44F9C" w:rsidP="000A0025">
                        <w:pPr>
                          <w:pStyle w:val="a4"/>
                          <w:numPr>
                            <w:ilvl w:val="0"/>
                            <w:numId w:val="23"/>
                          </w:numPr>
                          <w:spacing w:after="0" w:line="240" w:lineRule="auto"/>
                          <w:rPr>
                            <w:sz w:val="12"/>
                            <w:szCs w:val="12"/>
                          </w:rPr>
                        </w:pPr>
                        <w:r w:rsidRPr="00340AD5">
                          <w:rPr>
                            <w:sz w:val="12"/>
                            <w:szCs w:val="12"/>
                          </w:rPr>
                          <w:t>2</w:t>
                        </w:r>
                      </w:p>
                      <w:p w:rsidR="00A44F9C" w:rsidRPr="00340AD5" w:rsidRDefault="00A44F9C" w:rsidP="000A0025">
                        <w:pPr>
                          <w:pStyle w:val="a4"/>
                          <w:numPr>
                            <w:ilvl w:val="0"/>
                            <w:numId w:val="23"/>
                          </w:numPr>
                          <w:spacing w:after="0" w:line="240" w:lineRule="auto"/>
                          <w:rPr>
                            <w:sz w:val="12"/>
                            <w:szCs w:val="12"/>
                          </w:rPr>
                        </w:pPr>
                        <w:r w:rsidRPr="00340AD5">
                          <w:rPr>
                            <w:sz w:val="12"/>
                            <w:szCs w:val="12"/>
                          </w:rPr>
                          <w:t>3</w:t>
                        </w:r>
                      </w:p>
                    </w:txbxContent>
                  </v:textbox>
                </v:shape>
                <v:shape id="Поле 177" o:spid="_x0000_s1174" type="#_x0000_t202" style="position:absolute;left:8214;top:5006;width:692;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A44F9C" w:rsidRPr="00340AD5" w:rsidRDefault="00A44F9C" w:rsidP="000A0025">
                        <w:pPr>
                          <w:pStyle w:val="a4"/>
                          <w:numPr>
                            <w:ilvl w:val="0"/>
                            <w:numId w:val="23"/>
                          </w:numPr>
                          <w:spacing w:after="0" w:line="240" w:lineRule="auto"/>
                          <w:rPr>
                            <w:sz w:val="12"/>
                            <w:szCs w:val="12"/>
                          </w:rPr>
                        </w:pPr>
                        <w:r w:rsidRPr="00340AD5">
                          <w:rPr>
                            <w:sz w:val="12"/>
                            <w:szCs w:val="12"/>
                          </w:rPr>
                          <w:t>1</w:t>
                        </w:r>
                      </w:p>
                      <w:p w:rsidR="00A44F9C" w:rsidRPr="00340AD5" w:rsidRDefault="00A44F9C" w:rsidP="000A0025">
                        <w:pPr>
                          <w:pStyle w:val="a4"/>
                          <w:numPr>
                            <w:ilvl w:val="0"/>
                            <w:numId w:val="23"/>
                          </w:numPr>
                          <w:spacing w:after="0" w:line="240" w:lineRule="auto"/>
                          <w:rPr>
                            <w:sz w:val="12"/>
                            <w:szCs w:val="12"/>
                          </w:rPr>
                        </w:pPr>
                        <w:r w:rsidRPr="00340AD5">
                          <w:rPr>
                            <w:sz w:val="12"/>
                            <w:szCs w:val="12"/>
                          </w:rPr>
                          <w:t>2</w:t>
                        </w:r>
                      </w:p>
                      <w:p w:rsidR="00A44F9C" w:rsidRPr="00340AD5" w:rsidRDefault="00A44F9C" w:rsidP="000A0025">
                        <w:pPr>
                          <w:pStyle w:val="a4"/>
                          <w:numPr>
                            <w:ilvl w:val="0"/>
                            <w:numId w:val="23"/>
                          </w:numPr>
                          <w:spacing w:after="0" w:line="240" w:lineRule="auto"/>
                          <w:rPr>
                            <w:sz w:val="12"/>
                            <w:szCs w:val="12"/>
                          </w:rPr>
                        </w:pPr>
                        <w:r w:rsidRPr="00340AD5">
                          <w:rPr>
                            <w:sz w:val="12"/>
                            <w:szCs w:val="12"/>
                          </w:rPr>
                          <w:t>3</w:t>
                        </w:r>
                      </w:p>
                    </w:txbxContent>
                  </v:textbox>
                </v:shape>
                <v:shape id="Text Box 17" o:spid="_x0000_s1175" type="#_x0000_t202" style="position:absolute;left:7421;top:2934;width:82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QA&#10;AADcAAAADwAAAGRycy9kb3ducmV2LnhtbESP3WrCQBSE7wu+w3KE3hTdKPWnqZtgCxVvoz7AMXtM&#10;gtmzIbvNz9t3C4KXw8x8w+zSwdSio9ZVlhUs5hEI4tzqigsFl/PPbAvCeWSNtWVSMJKDNJm87DDW&#10;tueMupMvRICwi1FB6X0TS+nykgy6uW2Ig3ezrUEfZFtI3WIf4KaWyyhaS4MVh4USG/ouKb+ffo2C&#10;27F/W33014O/bLL39RdWm6sdlXqdDvtPEJ4G/ww/2ketYBkt4P9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i/bEAAAA3AAAAA8AAAAAAAAAAAAAAAAAmAIAAGRycy9k&#10;b3ducmV2LnhtbFBLBQYAAAAABAAEAPUAAACJAwAAAAA=&#10;" stroked="f">
                  <v:textbox>
                    <w:txbxContent>
                      <w:p w:rsidR="00A44F9C" w:rsidRPr="002C3733" w:rsidRDefault="00A44F9C" w:rsidP="000A0025">
                        <w:pPr>
                          <w:rPr>
                            <w:b/>
                            <w:sz w:val="32"/>
                            <w:szCs w:val="32"/>
                            <w:vertAlign w:val="subscript"/>
                            <w:lang w:val="en-US"/>
                          </w:rPr>
                        </w:pPr>
                        <w:r>
                          <w:rPr>
                            <w:b/>
                            <w:sz w:val="32"/>
                            <w:szCs w:val="32"/>
                          </w:rPr>
                          <w:t>. . .</w:t>
                        </w:r>
                      </w:p>
                    </w:txbxContent>
                  </v:textbox>
                </v:shape>
              </v:group>
            </w:pict>
          </mc:Fallback>
        </mc:AlternateContent>
      </w:r>
    </w:p>
    <w:p w:rsidR="000A0025" w:rsidRPr="00474D6D" w:rsidRDefault="000A0025" w:rsidP="000A0025">
      <w:pPr>
        <w:shd w:val="clear" w:color="auto" w:fill="FFFFFF"/>
        <w:spacing w:after="0" w:line="360" w:lineRule="auto"/>
        <w:ind w:right="38" w:firstLine="425"/>
        <w:jc w:val="both"/>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6912" behindDoc="0" locked="0" layoutInCell="1" allowOverlap="1" wp14:anchorId="2516C8BD" wp14:editId="761FB208">
                <wp:simplePos x="0" y="0"/>
                <wp:positionH relativeFrom="column">
                  <wp:posOffset>2749550</wp:posOffset>
                </wp:positionH>
                <wp:positionV relativeFrom="paragraph">
                  <wp:posOffset>264160</wp:posOffset>
                </wp:positionV>
                <wp:extent cx="10795" cy="10795"/>
                <wp:effectExtent l="0" t="0" r="27305" b="27305"/>
                <wp:wrapNone/>
                <wp:docPr id="226" name="Овал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079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26" o:spid="_x0000_s1026" style="position:absolute;margin-left:216.5pt;margin-top:20.8pt;width:.85pt;height:.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" fillcolor="windowText" strokeweight="2pt">
                <v:path arrowok="t"/>
              </v:oval>
            </w:pict>
          </mc:Fallback>
        </mc:AlternateContent>
      </w:r>
      <w:r w:rsidRPr="00474D6D">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5888" behindDoc="1" locked="0" layoutInCell="1" allowOverlap="1" wp14:anchorId="38FDD6AA" wp14:editId="7D21180A">
                <wp:simplePos x="0" y="0"/>
                <wp:positionH relativeFrom="column">
                  <wp:posOffset>2854960</wp:posOffset>
                </wp:positionH>
                <wp:positionV relativeFrom="paragraph">
                  <wp:posOffset>46990</wp:posOffset>
                </wp:positionV>
                <wp:extent cx="659765" cy="341630"/>
                <wp:effectExtent l="0" t="0" r="6985" b="1270"/>
                <wp:wrapNone/>
                <wp:docPr id="202" name="Надпись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2C3733" w:rsidRDefault="00D66F95" w:rsidP="000A0025">
                            <w:pPr>
                              <w:rPr>
                                <w:b/>
                                <w:sz w:val="32"/>
                                <w:szCs w:val="32"/>
                                <w:vertAlign w:val="subscript"/>
                                <w:lang w:val="en-US"/>
                              </w:rPr>
                            </w:pPr>
                            <w:r>
                              <w:rPr>
                                <w:b/>
                                <w:sz w:val="32"/>
                                <w:szCs w:val="32"/>
                              </w:rPr>
                              <w:t xml:space="preserve">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02" o:spid="_x0000_s1176" type="#_x0000_t202" style="position:absolute;left:0;text-align:left;margin-left:224.8pt;margin-top:3.7pt;width:51.95pt;height:26.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" stroked="f">
                <v:textbox>
                  <w:txbxContent>
                    <w:p w:rsidR="00A44F9C" w:rsidRPr="002C3733" w:rsidRDefault="00A44F9C" w:rsidP="000A0025">
                      <w:pPr>
                        <w:rPr>
                          <w:b/>
                          <w:sz w:val="32"/>
                          <w:szCs w:val="32"/>
                          <w:vertAlign w:val="subscript"/>
                          <w:lang w:val="en-US"/>
                        </w:rPr>
                      </w:pPr>
                      <w:r>
                        <w:rPr>
                          <w:b/>
                          <w:sz w:val="32"/>
                          <w:szCs w:val="32"/>
                        </w:rPr>
                        <w:t xml:space="preserve"> .  .  .</w:t>
                      </w:r>
                    </w:p>
                  </w:txbxContent>
                </v:textbox>
              </v:shape>
            </w:pict>
          </mc:Fallback>
        </mc:AlternateContent>
      </w:r>
    </w:p>
    <w:p w:rsidR="000A0025" w:rsidRPr="00474D6D" w:rsidRDefault="000A0025" w:rsidP="000A0025">
      <w:pPr>
        <w:shd w:val="clear" w:color="auto" w:fill="FFFFFF"/>
        <w:spacing w:after="0" w:line="360" w:lineRule="auto"/>
        <w:ind w:right="38" w:firstLine="425"/>
        <w:jc w:val="both"/>
        <w:rPr>
          <w:rFonts w:ascii="Times New Roman" w:eastAsia="Times New Roman" w:hAnsi="Times New Roman" w:cs="Times New Roman"/>
          <w:color w:val="000000"/>
          <w:sz w:val="28"/>
          <w:szCs w:val="28"/>
          <w:lang w:eastAsia="ru-RU"/>
        </w:rPr>
      </w:pPr>
    </w:p>
    <w:p w:rsidR="000A0025" w:rsidRPr="00474D6D" w:rsidRDefault="000A0025" w:rsidP="000A0025">
      <w:pPr>
        <w:shd w:val="clear" w:color="auto" w:fill="FFFFFF"/>
        <w:spacing w:after="0" w:line="360" w:lineRule="auto"/>
        <w:ind w:right="38" w:firstLine="425"/>
        <w:jc w:val="both"/>
        <w:rPr>
          <w:rFonts w:ascii="Times New Roman" w:eastAsia="Times New Roman" w:hAnsi="Times New Roman" w:cs="Times New Roman"/>
          <w:color w:val="000000"/>
          <w:sz w:val="28"/>
          <w:szCs w:val="28"/>
          <w:lang w:eastAsia="ru-RU"/>
        </w:rPr>
      </w:pPr>
    </w:p>
    <w:p w:rsidR="000A0025" w:rsidRPr="00474D6D" w:rsidRDefault="000A0025" w:rsidP="000A0025">
      <w:pPr>
        <w:shd w:val="clear" w:color="auto" w:fill="FFFFFF"/>
        <w:spacing w:after="0" w:line="360" w:lineRule="auto"/>
        <w:ind w:right="38" w:firstLine="425"/>
        <w:jc w:val="both"/>
        <w:rPr>
          <w:rFonts w:ascii="Times New Roman" w:eastAsia="Times New Roman" w:hAnsi="Times New Roman" w:cs="Times New Roman"/>
          <w:color w:val="000000"/>
          <w:sz w:val="28"/>
          <w:szCs w:val="28"/>
          <w:lang w:eastAsia="ru-RU"/>
        </w:rPr>
      </w:pPr>
    </w:p>
    <w:p w:rsidR="000A0025" w:rsidRPr="00474D6D" w:rsidRDefault="000A0025" w:rsidP="000A0025">
      <w:pPr>
        <w:shd w:val="clear" w:color="auto" w:fill="FFFFFF"/>
        <w:spacing w:after="0" w:line="360" w:lineRule="auto"/>
        <w:ind w:right="38" w:firstLine="425"/>
        <w:jc w:val="both"/>
        <w:rPr>
          <w:rFonts w:ascii="Times New Roman" w:eastAsia="Times New Roman" w:hAnsi="Times New Roman" w:cs="Times New Roman"/>
          <w:color w:val="000000"/>
          <w:sz w:val="28"/>
          <w:szCs w:val="28"/>
          <w:lang w:eastAsia="ru-RU"/>
        </w:rPr>
      </w:pPr>
    </w:p>
    <w:p w:rsidR="000A0025" w:rsidRPr="00474D6D" w:rsidRDefault="000A0025" w:rsidP="000A0025">
      <w:pPr>
        <w:shd w:val="clear" w:color="auto" w:fill="FFFFFF"/>
        <w:spacing w:after="0" w:line="360" w:lineRule="auto"/>
        <w:ind w:right="38" w:firstLine="425"/>
        <w:jc w:val="both"/>
        <w:rPr>
          <w:rFonts w:ascii="Times New Roman" w:eastAsia="Times New Roman" w:hAnsi="Times New Roman" w:cs="Times New Roman"/>
          <w:color w:val="000000"/>
          <w:sz w:val="28"/>
          <w:szCs w:val="28"/>
          <w:lang w:eastAsia="ru-RU"/>
        </w:rPr>
      </w:pPr>
    </w:p>
    <w:p w:rsidR="000A0025" w:rsidRPr="00474D6D" w:rsidRDefault="000A0025" w:rsidP="000A0025">
      <w:pPr>
        <w:shd w:val="clear" w:color="auto" w:fill="FFFFFF"/>
        <w:spacing w:after="0" w:line="360" w:lineRule="auto"/>
        <w:ind w:right="38" w:firstLine="425"/>
        <w:jc w:val="both"/>
        <w:rPr>
          <w:rFonts w:ascii="Times New Roman" w:eastAsia="Times New Roman" w:hAnsi="Times New Roman" w:cs="Times New Roman"/>
          <w:color w:val="000000"/>
          <w:sz w:val="28"/>
          <w:szCs w:val="28"/>
          <w:lang w:eastAsia="ru-RU"/>
        </w:rPr>
      </w:pPr>
    </w:p>
    <w:p w:rsidR="000A0025" w:rsidRPr="00474D6D" w:rsidRDefault="000A0025" w:rsidP="000A0025">
      <w:pPr>
        <w:shd w:val="clear" w:color="auto" w:fill="FFFFFF"/>
        <w:spacing w:after="0" w:line="360" w:lineRule="auto"/>
        <w:ind w:right="38" w:firstLine="425"/>
        <w:jc w:val="both"/>
        <w:rPr>
          <w:rFonts w:ascii="Times New Roman" w:eastAsia="Times New Roman" w:hAnsi="Times New Roman" w:cs="Times New Roman"/>
          <w:color w:val="000000"/>
          <w:sz w:val="28"/>
          <w:szCs w:val="28"/>
          <w:lang w:eastAsia="ru-RU"/>
        </w:rPr>
      </w:pPr>
    </w:p>
    <w:p w:rsidR="000A0025" w:rsidRPr="00474D6D" w:rsidRDefault="000A0025" w:rsidP="000A0025">
      <w:pPr>
        <w:shd w:val="clear" w:color="auto" w:fill="FFFFFF"/>
        <w:spacing w:after="0" w:line="360" w:lineRule="auto"/>
        <w:ind w:right="38" w:firstLine="425"/>
        <w:jc w:val="both"/>
        <w:rPr>
          <w:rFonts w:ascii="Times New Roman" w:eastAsia="Times New Roman" w:hAnsi="Times New Roman" w:cs="Times New Roman"/>
          <w:color w:val="000000"/>
          <w:sz w:val="28"/>
          <w:szCs w:val="28"/>
          <w:lang w:eastAsia="ru-RU"/>
        </w:rPr>
      </w:pPr>
    </w:p>
    <w:p w:rsidR="000A0025" w:rsidRPr="00474D6D" w:rsidRDefault="000A0025" w:rsidP="000A0025">
      <w:pPr>
        <w:shd w:val="clear" w:color="auto" w:fill="FFFFFF"/>
        <w:spacing w:after="0" w:line="360" w:lineRule="auto"/>
        <w:ind w:right="38" w:firstLine="425"/>
        <w:jc w:val="both"/>
        <w:rPr>
          <w:rFonts w:ascii="Times New Roman" w:eastAsia="Times New Roman" w:hAnsi="Times New Roman" w:cs="Times New Roman"/>
          <w:color w:val="000000"/>
          <w:sz w:val="28"/>
          <w:szCs w:val="28"/>
          <w:lang w:eastAsia="ru-RU"/>
        </w:rPr>
      </w:pPr>
    </w:p>
    <w:p w:rsidR="000A0025" w:rsidRPr="00474D6D" w:rsidRDefault="000A0025" w:rsidP="000A0025">
      <w:pPr>
        <w:shd w:val="clear" w:color="auto" w:fill="FFFFFF"/>
        <w:spacing w:after="0" w:line="360" w:lineRule="auto"/>
        <w:ind w:right="38" w:firstLine="425"/>
        <w:jc w:val="both"/>
        <w:rPr>
          <w:rFonts w:ascii="Times New Roman" w:eastAsia="Times New Roman" w:hAnsi="Times New Roman" w:cs="Times New Roman"/>
          <w:color w:val="000000"/>
          <w:sz w:val="28"/>
          <w:szCs w:val="28"/>
          <w:lang w:eastAsia="ru-RU"/>
        </w:rPr>
      </w:pPr>
    </w:p>
    <w:p w:rsidR="000A0025" w:rsidRPr="00474D6D" w:rsidRDefault="000A0025" w:rsidP="000A0025">
      <w:pPr>
        <w:spacing w:after="0" w:line="360" w:lineRule="auto"/>
        <w:ind w:left="720"/>
        <w:jc w:val="center"/>
        <w:rPr>
          <w:rFonts w:ascii="Times New Roman" w:eastAsia="Calibri" w:hAnsi="Times New Roman" w:cs="Times New Roman"/>
          <w:sz w:val="28"/>
          <w:szCs w:val="28"/>
        </w:rPr>
      </w:pPr>
    </w:p>
    <w:p w:rsidR="000A0025" w:rsidRPr="00474D6D" w:rsidRDefault="000A0025" w:rsidP="000A0025">
      <w:pPr>
        <w:spacing w:after="0" w:line="360" w:lineRule="auto"/>
        <w:ind w:left="720"/>
        <w:jc w:val="center"/>
        <w:rPr>
          <w:rFonts w:ascii="Times New Roman" w:eastAsia="Calibri" w:hAnsi="Times New Roman" w:cs="Times New Roman"/>
          <w:sz w:val="28"/>
          <w:szCs w:val="28"/>
        </w:rPr>
      </w:pPr>
      <w:r w:rsidRPr="00474D6D">
        <w:rPr>
          <w:rFonts w:ascii="Times New Roman" w:eastAsia="Calibri" w:hAnsi="Times New Roman" w:cs="Times New Roman"/>
          <w:sz w:val="28"/>
          <w:szCs w:val="28"/>
        </w:rPr>
        <w:t>Рис. 3.1.1. Общая структура двухуровневой АСКУЭ</w:t>
      </w:r>
    </w:p>
    <w:p w:rsidR="000A0025" w:rsidRPr="00474D6D" w:rsidRDefault="000A0025" w:rsidP="000A0025">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Счетчики электроэнергии обеспечивают измерение потребляемой абонентами мощности и количества энергии, а также токов и напряжений на нагрузках потребителей. Концентратор данных строится на основе микропроцессорной техники, который, в основном, располагается в трансформаторной подстанции РЭС, и выполняет функции сбора данных со счетчиков, их хранение и обработку с целью решения соответствующих функциональных задач нижнего уровня (оценка потерь электроэнергии в РЭС, контроль технического состояния Сч, управление нагрузкой абонентов и др.), а также для передачи необходимых данных на верхний уровень. В ВК ЦДПУ (центральный компьютер, сервер базы данных, автоматизированные рабочие места) осуществляется сбор, хранение,  обработка и анализ данных, полученных от концентраторов (КД)  нижних уровней с целью решения соответствующих функциональных задач (расчет потерь электроэнергии, составление энергобаланса по системе; принятие управленческих решений; </w:t>
      </w:r>
      <w:r w:rsidRPr="00474D6D">
        <w:rPr>
          <w:rFonts w:ascii="Times New Roman" w:eastAsia="Calibri" w:hAnsi="Times New Roman" w:cs="Times New Roman"/>
          <w:sz w:val="28"/>
          <w:szCs w:val="28"/>
        </w:rPr>
        <w:lastRenderedPageBreak/>
        <w:t>формирование документов, связанных с отчетностью и оплатой за потребленную абонентами электроэнергию, взаимодействие с внешними информационными системами и др.). Функцию обмена информацией между верхним и нижним уровнями системы выполняют различные типы ТКМ (</w:t>
      </w:r>
      <w:r w:rsidRPr="00474D6D">
        <w:rPr>
          <w:rFonts w:ascii="Times New Roman" w:eastAsia="Calibri" w:hAnsi="Times New Roman" w:cs="Times New Roman"/>
          <w:sz w:val="28"/>
          <w:szCs w:val="28"/>
          <w:lang w:val="en-US"/>
        </w:rPr>
        <w:t>PLC</w:t>
      </w:r>
      <w:r w:rsidRPr="00474D6D">
        <w:rPr>
          <w:rFonts w:ascii="Times New Roman" w:eastAsia="Calibri" w:hAnsi="Times New Roman" w:cs="Times New Roman"/>
          <w:sz w:val="28"/>
          <w:szCs w:val="28"/>
        </w:rPr>
        <w:t xml:space="preserve">, </w:t>
      </w:r>
      <w:r w:rsidRPr="00474D6D">
        <w:rPr>
          <w:rFonts w:ascii="Times New Roman" w:eastAsia="Calibri" w:hAnsi="Times New Roman" w:cs="Times New Roman"/>
          <w:sz w:val="28"/>
          <w:szCs w:val="28"/>
          <w:lang w:val="en-US"/>
        </w:rPr>
        <w:t>GSM</w:t>
      </w:r>
      <w:r w:rsidRPr="00474D6D">
        <w:rPr>
          <w:rFonts w:ascii="Times New Roman" w:eastAsia="Calibri" w:hAnsi="Times New Roman" w:cs="Times New Roman"/>
          <w:sz w:val="28"/>
          <w:szCs w:val="28"/>
        </w:rPr>
        <w:t xml:space="preserve"> и др.)</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[45</w:t>
      </w:r>
      <w:r>
        <w:rPr>
          <w:rFonts w:ascii="Times New Roman" w:eastAsia="Calibri" w:hAnsi="Times New Roman" w:cs="Times New Roman"/>
          <w:sz w:val="28"/>
          <w:szCs w:val="28"/>
        </w:rPr>
        <w:t>, 46</w:t>
      </w:r>
      <w:r>
        <w:rPr>
          <w:rFonts w:ascii="Times New Roman" w:eastAsia="Calibri" w:hAnsi="Times New Roman" w:cs="Times New Roman"/>
          <w:sz w:val="28"/>
          <w:szCs w:val="28"/>
          <w:lang w:val="en-US"/>
        </w:rPr>
        <w:t>]</w:t>
      </w:r>
      <w:r w:rsidRPr="00474D6D">
        <w:rPr>
          <w:rFonts w:ascii="Times New Roman" w:eastAsia="Calibri" w:hAnsi="Times New Roman" w:cs="Times New Roman"/>
          <w:sz w:val="28"/>
          <w:szCs w:val="28"/>
        </w:rPr>
        <w:t xml:space="preserve">. </w:t>
      </w:r>
    </w:p>
    <w:p w:rsidR="000A0025" w:rsidRPr="00474D6D" w:rsidRDefault="000A0025" w:rsidP="000A0025">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Основные достоинства АСКУЭ заключаются в следующем:</w:t>
      </w:r>
    </w:p>
    <w:p w:rsidR="000A0025" w:rsidRPr="00474D6D" w:rsidRDefault="000A0025" w:rsidP="000A0025">
      <w:pPr>
        <w:numPr>
          <w:ilvl w:val="0"/>
          <w:numId w:val="26"/>
        </w:numPr>
        <w:spacing w:after="0" w:line="360" w:lineRule="auto"/>
        <w:ind w:left="851"/>
        <w:contextualSpacing/>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автоматизация процесса сбора данных со счетчиков электроэнергии без участия инспекторов (контролеров) энергосбыта; </w:t>
      </w:r>
    </w:p>
    <w:p w:rsidR="000A0025" w:rsidRPr="00474D6D" w:rsidRDefault="000A0025" w:rsidP="000A0025">
      <w:pPr>
        <w:numPr>
          <w:ilvl w:val="0"/>
          <w:numId w:val="26"/>
        </w:numPr>
        <w:spacing w:after="0" w:line="360" w:lineRule="auto"/>
        <w:ind w:left="851"/>
        <w:contextualSpacing/>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исключение человеческого фактора при сборе данных об энергопотреблении, что позволяет устранить коррупционные схемы;</w:t>
      </w:r>
    </w:p>
    <w:p w:rsidR="000A0025" w:rsidRPr="00474D6D" w:rsidRDefault="000A0025" w:rsidP="000A0025">
      <w:pPr>
        <w:numPr>
          <w:ilvl w:val="0"/>
          <w:numId w:val="26"/>
        </w:numPr>
        <w:spacing w:after="0" w:line="360" w:lineRule="auto"/>
        <w:ind w:left="851"/>
        <w:contextualSpacing/>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автоматическое отключение нагрузки абонента при несвоевременной оплате за использованную электроэнергию;</w:t>
      </w:r>
    </w:p>
    <w:p w:rsidR="000A0025" w:rsidRPr="00474D6D" w:rsidRDefault="000A0025" w:rsidP="000A0025">
      <w:pPr>
        <w:numPr>
          <w:ilvl w:val="0"/>
          <w:numId w:val="26"/>
        </w:numPr>
        <w:spacing w:after="0" w:line="360" w:lineRule="auto"/>
        <w:ind w:left="851"/>
        <w:contextualSpacing/>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автоматическое отключение нагрузки абонента при превышении установленного лимита по потребляемой мощности в соответствии с техническими условиями на подключение энергии;</w:t>
      </w:r>
    </w:p>
    <w:p w:rsidR="000A0025" w:rsidRPr="00474D6D" w:rsidRDefault="000A0025" w:rsidP="000A0025">
      <w:pPr>
        <w:numPr>
          <w:ilvl w:val="0"/>
          <w:numId w:val="26"/>
        </w:numPr>
        <w:spacing w:after="0" w:line="360" w:lineRule="auto"/>
        <w:ind w:left="851"/>
        <w:contextualSpacing/>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оперативное составление энергобаланса в системе. </w:t>
      </w:r>
    </w:p>
    <w:p w:rsidR="000A0025" w:rsidRPr="00474D6D" w:rsidRDefault="000A0025" w:rsidP="000A0025">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Главный недостаток существующих АСКУЭ заключается в том, что они являются информационно-измерительными системами и поэтому, в основном, предназначены для коммерческого учета электроэнергии [</w:t>
      </w:r>
      <w:r>
        <w:rPr>
          <w:rFonts w:ascii="Times New Roman" w:eastAsia="Calibri" w:hAnsi="Times New Roman" w:cs="Times New Roman"/>
          <w:sz w:val="28"/>
          <w:szCs w:val="28"/>
          <w:lang w:val="en-US"/>
        </w:rPr>
        <w:t>42</w:t>
      </w:r>
      <w:r w:rsidRPr="00474D6D">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43</w:t>
      </w:r>
      <w:r w:rsidRPr="00474D6D">
        <w:rPr>
          <w:rFonts w:ascii="Times New Roman" w:eastAsia="Calibri" w:hAnsi="Times New Roman" w:cs="Times New Roman"/>
          <w:sz w:val="28"/>
          <w:szCs w:val="28"/>
        </w:rPr>
        <w:t>]. Следовательно, они по существу не имеют технических и программных средств для борьбы с источниками потерь электроэнергии. Здесь следует отметить, что так называемые «умные счетчики» не имеют ни технических, ни программных средств для устранения указанных источников потерь электроэнергии. Средства, включенные в состав современных электронных счетчиков</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[47-49]</w:t>
      </w:r>
      <w:r w:rsidRPr="00474D6D">
        <w:rPr>
          <w:rFonts w:ascii="Times New Roman" w:eastAsia="Calibri" w:hAnsi="Times New Roman" w:cs="Times New Roman"/>
          <w:sz w:val="28"/>
          <w:szCs w:val="28"/>
        </w:rPr>
        <w:t xml:space="preserve"> позволяют лишь дистанционное отключение нагрузки абонента при несвоевременной оплате за использованную электроэнергию, а также при превышении установленного лимита по потребляемой мощности в соответствии с техническими условиями на подключение энергии.</w:t>
      </w:r>
    </w:p>
    <w:p w:rsidR="000A0025" w:rsidRPr="00474D6D" w:rsidRDefault="000A0025" w:rsidP="000A0025">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Необходимо отметить, что современные электронные счетчики по сравнению с индукционными имеют расширенный состав измеряемых величин. </w:t>
      </w:r>
      <w:r w:rsidRPr="00474D6D">
        <w:rPr>
          <w:rFonts w:ascii="Times New Roman" w:eastAsia="Calibri" w:hAnsi="Times New Roman" w:cs="Times New Roman"/>
          <w:sz w:val="28"/>
          <w:szCs w:val="28"/>
        </w:rPr>
        <w:lastRenderedPageBreak/>
        <w:t>В частности, функциональная структура этих приборов включает следующие функции [</w:t>
      </w:r>
      <w:r>
        <w:rPr>
          <w:rFonts w:ascii="Times New Roman" w:eastAsia="Calibri" w:hAnsi="Times New Roman" w:cs="Times New Roman"/>
          <w:sz w:val="28"/>
          <w:szCs w:val="28"/>
          <w:lang w:val="en-US"/>
        </w:rPr>
        <w:t>47</w:t>
      </w:r>
      <w:r w:rsidRPr="00474D6D">
        <w:rPr>
          <w:rFonts w:ascii="Times New Roman" w:eastAsia="Calibri" w:hAnsi="Times New Roman" w:cs="Times New Roman"/>
          <w:sz w:val="28"/>
          <w:szCs w:val="28"/>
        </w:rPr>
        <w:t>, 4</w:t>
      </w:r>
      <w:r>
        <w:rPr>
          <w:rFonts w:ascii="Times New Roman" w:eastAsia="Calibri" w:hAnsi="Times New Roman" w:cs="Times New Roman"/>
          <w:sz w:val="28"/>
          <w:szCs w:val="28"/>
          <w:lang w:val="en-US"/>
        </w:rPr>
        <w:t>8</w:t>
      </w:r>
      <w:r w:rsidRPr="00474D6D">
        <w:rPr>
          <w:rFonts w:ascii="Times New Roman" w:eastAsia="Calibri" w:hAnsi="Times New Roman" w:cs="Times New Roman"/>
          <w:sz w:val="28"/>
          <w:szCs w:val="28"/>
        </w:rPr>
        <w:t>]:</w:t>
      </w:r>
    </w:p>
    <w:p w:rsidR="000A0025" w:rsidRPr="00474D6D" w:rsidRDefault="000A0025" w:rsidP="000A0025">
      <w:pPr>
        <w:numPr>
          <w:ilvl w:val="0"/>
          <w:numId w:val="27"/>
        </w:numPr>
        <w:tabs>
          <w:tab w:val="num" w:pos="142"/>
        </w:tabs>
        <w:spacing w:after="0" w:line="360" w:lineRule="auto"/>
        <w:contextualSpacing/>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измерение действующих значений токов и напряжений на нагрузках распределительных сетей;</w:t>
      </w:r>
    </w:p>
    <w:p w:rsidR="000A0025" w:rsidRPr="00474D6D" w:rsidRDefault="000A0025" w:rsidP="000A0025">
      <w:pPr>
        <w:numPr>
          <w:ilvl w:val="0"/>
          <w:numId w:val="27"/>
        </w:numPr>
        <w:tabs>
          <w:tab w:val="num" w:pos="142"/>
        </w:tabs>
        <w:spacing w:after="0" w:line="360" w:lineRule="auto"/>
        <w:contextualSpacing/>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измерение коэффициентов мощностей;</w:t>
      </w:r>
    </w:p>
    <w:p w:rsidR="000A0025" w:rsidRPr="00474D6D" w:rsidRDefault="000A0025" w:rsidP="000A0025">
      <w:pPr>
        <w:numPr>
          <w:ilvl w:val="0"/>
          <w:numId w:val="27"/>
        </w:numPr>
        <w:tabs>
          <w:tab w:val="num" w:pos="142"/>
        </w:tabs>
        <w:spacing w:after="0" w:line="360" w:lineRule="auto"/>
        <w:contextualSpacing/>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измерение активных и реактивных мощностей.</w:t>
      </w:r>
    </w:p>
    <w:p w:rsidR="000A0025" w:rsidRPr="00474D6D" w:rsidRDefault="000A0025" w:rsidP="000A0025">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Эти дополнительные функциональные возможности электронных счетчиков можно использовать для расширения состава функций существующих АСКУЭ и повышения их эффективности. </w:t>
      </w:r>
    </w:p>
    <w:p w:rsidR="000A0025" w:rsidRPr="00474D6D" w:rsidRDefault="000A0025" w:rsidP="000A0025">
      <w:pPr>
        <w:tabs>
          <w:tab w:val="left" w:pos="851"/>
        </w:tabs>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Существующая частично автоматизированная система учета и контроля электроэнергии республики, включающая в настоящее время ряд АСКУЭ, допускает высокий уровень технических и коммерческих потерь электроэнергии из-за существенного влияния ряда факторов, к которым, в частности, относятся несимметрия токов и напряжений в сети</w:t>
      </w:r>
      <w:r>
        <w:rPr>
          <w:rFonts w:ascii="Times New Roman" w:eastAsia="Calibri" w:hAnsi="Times New Roman" w:cs="Times New Roman"/>
          <w:sz w:val="28"/>
          <w:szCs w:val="28"/>
          <w:lang w:val="en-US"/>
        </w:rPr>
        <w:t xml:space="preserve"> [50-53]</w:t>
      </w:r>
      <w:r w:rsidRPr="00474D6D">
        <w:rPr>
          <w:rFonts w:ascii="Times New Roman" w:eastAsia="Calibri" w:hAnsi="Times New Roman" w:cs="Times New Roman"/>
          <w:sz w:val="28"/>
          <w:szCs w:val="28"/>
        </w:rPr>
        <w:t>, несанкционированные отборы (хищения) электроэнергии (НОЭ), недостаточная точность приборов учета, а также изношенность технического оборудования системы. Официальные статистические данные по потерям электроэнергии за последние годы приведены в табл.3.2</w:t>
      </w:r>
      <w:r>
        <w:rPr>
          <w:rFonts w:ascii="Times New Roman" w:eastAsia="Calibri" w:hAnsi="Times New Roman" w:cs="Times New Roman"/>
          <w:sz w:val="28"/>
          <w:szCs w:val="28"/>
          <w:lang w:val="en-US"/>
        </w:rPr>
        <w:t xml:space="preserve"> [54]</w:t>
      </w:r>
      <w:r w:rsidRPr="00474D6D">
        <w:rPr>
          <w:rFonts w:ascii="Times New Roman" w:eastAsia="Calibri" w:hAnsi="Times New Roman" w:cs="Times New Roman"/>
          <w:sz w:val="28"/>
          <w:szCs w:val="28"/>
        </w:rPr>
        <w:t>.</w:t>
      </w:r>
    </w:p>
    <w:p w:rsidR="000A0025" w:rsidRDefault="000A0025" w:rsidP="000A0025">
      <w:pPr>
        <w:spacing w:after="0" w:line="360" w:lineRule="auto"/>
        <w:jc w:val="center"/>
        <w:rPr>
          <w:rFonts w:ascii="Times New Roman" w:eastAsia="Calibri" w:hAnsi="Times New Roman" w:cs="Times New Roman"/>
          <w:sz w:val="28"/>
          <w:szCs w:val="28"/>
        </w:rPr>
      </w:pPr>
      <w:r w:rsidRPr="00474D6D">
        <w:rPr>
          <w:rFonts w:ascii="Times New Roman" w:eastAsia="Calibri" w:hAnsi="Times New Roman" w:cs="Times New Roman"/>
          <w:sz w:val="28"/>
          <w:szCs w:val="28"/>
        </w:rPr>
        <w:t>Таблица 3.1</w:t>
      </w:r>
      <w:r w:rsidR="00683365">
        <w:rPr>
          <w:rFonts w:ascii="Times New Roman" w:eastAsia="Calibri" w:hAnsi="Times New Roman" w:cs="Times New Roman"/>
          <w:sz w:val="28"/>
          <w:szCs w:val="28"/>
        </w:rPr>
        <w:t>.1</w:t>
      </w:r>
      <w:r>
        <w:rPr>
          <w:rFonts w:ascii="Times New Roman" w:eastAsia="Calibri" w:hAnsi="Times New Roman" w:cs="Times New Roman"/>
          <w:sz w:val="28"/>
          <w:szCs w:val="28"/>
        </w:rPr>
        <w:t xml:space="preserve"> – Д</w:t>
      </w:r>
      <w:r w:rsidRPr="00474D6D">
        <w:rPr>
          <w:rFonts w:ascii="Times New Roman" w:eastAsia="Calibri" w:hAnsi="Times New Roman" w:cs="Times New Roman"/>
          <w:sz w:val="28"/>
          <w:szCs w:val="28"/>
        </w:rPr>
        <w:t>анные по потерям электроэнергии</w:t>
      </w:r>
      <w:r>
        <w:rPr>
          <w:rFonts w:ascii="Times New Roman" w:eastAsia="Calibri" w:hAnsi="Times New Roman" w:cs="Times New Roman"/>
          <w:sz w:val="28"/>
          <w:szCs w:val="28"/>
        </w:rPr>
        <w:t xml:space="preserve"> по КР</w:t>
      </w:r>
    </w:p>
    <w:tbl>
      <w:tblPr>
        <w:tblW w:w="5654" w:type="dxa"/>
        <w:tblInd w:w="2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882"/>
        <w:gridCol w:w="2772"/>
      </w:tblGrid>
      <w:tr w:rsidR="000A0025" w:rsidRPr="00474D6D" w:rsidTr="0080685F">
        <w:trPr>
          <w:trHeight w:val="515"/>
        </w:trPr>
        <w:tc>
          <w:tcPr>
            <w:tcW w:w="2882" w:type="dxa"/>
            <w:shd w:val="clear" w:color="auto" w:fill="auto"/>
            <w:tcMar>
              <w:top w:w="15" w:type="dxa"/>
              <w:left w:w="15" w:type="dxa"/>
              <w:bottom w:w="0" w:type="dxa"/>
              <w:right w:w="15" w:type="dxa"/>
            </w:tcMar>
            <w:hideMark/>
          </w:tcPr>
          <w:p w:rsidR="000A0025" w:rsidRPr="00474D6D" w:rsidRDefault="000A0025" w:rsidP="0080685F">
            <w:pPr>
              <w:shd w:val="clear" w:color="auto" w:fill="FFFFFF"/>
              <w:spacing w:after="0" w:line="360" w:lineRule="auto"/>
              <w:ind w:right="38"/>
              <w:jc w:val="center"/>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b/>
                <w:bCs/>
                <w:color w:val="000000"/>
                <w:sz w:val="28"/>
                <w:szCs w:val="28"/>
                <w:lang w:eastAsia="ru-RU"/>
              </w:rPr>
              <w:t>Годы</w:t>
            </w:r>
          </w:p>
        </w:tc>
        <w:tc>
          <w:tcPr>
            <w:tcW w:w="2772" w:type="dxa"/>
            <w:shd w:val="clear" w:color="auto" w:fill="auto"/>
            <w:tcMar>
              <w:top w:w="15" w:type="dxa"/>
              <w:left w:w="15" w:type="dxa"/>
              <w:bottom w:w="0" w:type="dxa"/>
              <w:right w:w="15" w:type="dxa"/>
            </w:tcMar>
            <w:hideMark/>
          </w:tcPr>
          <w:p w:rsidR="000A0025" w:rsidRPr="00474D6D" w:rsidRDefault="000A0025" w:rsidP="0080685F">
            <w:pPr>
              <w:spacing w:after="0" w:line="360" w:lineRule="auto"/>
              <w:ind w:right="19"/>
              <w:jc w:val="center"/>
              <w:rPr>
                <w:rFonts w:ascii="Times New Roman" w:eastAsia="Times New Roman" w:hAnsi="Times New Roman" w:cs="Times New Roman"/>
                <w:b/>
                <w:bCs/>
                <w:color w:val="000000"/>
                <w:sz w:val="28"/>
                <w:szCs w:val="28"/>
                <w:lang w:eastAsia="ru-RU"/>
              </w:rPr>
            </w:pPr>
            <w:r w:rsidRPr="00474D6D">
              <w:rPr>
                <w:rFonts w:ascii="Times New Roman" w:eastAsia="Times New Roman" w:hAnsi="Times New Roman" w:cs="Times New Roman"/>
                <w:b/>
                <w:bCs/>
                <w:color w:val="000000"/>
                <w:sz w:val="28"/>
                <w:szCs w:val="28"/>
                <w:lang w:eastAsia="ru-RU"/>
              </w:rPr>
              <w:t>Относительный уровень потерь</w:t>
            </w:r>
          </w:p>
          <w:p w:rsidR="000A0025" w:rsidRPr="00474D6D" w:rsidRDefault="000A0025" w:rsidP="0080685F">
            <w:pPr>
              <w:spacing w:after="0" w:line="360" w:lineRule="auto"/>
              <w:ind w:right="19"/>
              <w:jc w:val="center"/>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b/>
                <w:bCs/>
                <w:color w:val="000000"/>
                <w:sz w:val="28"/>
                <w:szCs w:val="28"/>
                <w:lang w:eastAsia="ru-RU"/>
              </w:rPr>
              <w:t>(%)</w:t>
            </w:r>
          </w:p>
        </w:tc>
      </w:tr>
      <w:tr w:rsidR="000A0025" w:rsidRPr="00474D6D" w:rsidTr="0080685F">
        <w:trPr>
          <w:trHeight w:val="389"/>
        </w:trPr>
        <w:tc>
          <w:tcPr>
            <w:tcW w:w="2882" w:type="dxa"/>
            <w:shd w:val="clear" w:color="auto" w:fill="auto"/>
            <w:tcMar>
              <w:top w:w="15" w:type="dxa"/>
              <w:left w:w="15" w:type="dxa"/>
              <w:bottom w:w="0" w:type="dxa"/>
              <w:right w:w="15" w:type="dxa"/>
            </w:tcMar>
            <w:vAlign w:val="center"/>
            <w:hideMark/>
          </w:tcPr>
          <w:p w:rsidR="000A0025" w:rsidRPr="00474D6D" w:rsidRDefault="000A0025" w:rsidP="0080685F">
            <w:pPr>
              <w:shd w:val="clear" w:color="auto" w:fill="FFFFFF"/>
              <w:spacing w:after="0" w:line="360" w:lineRule="auto"/>
              <w:ind w:right="38"/>
              <w:jc w:val="center"/>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color w:val="000000"/>
                <w:sz w:val="28"/>
                <w:szCs w:val="28"/>
                <w:lang w:eastAsia="ru-RU"/>
              </w:rPr>
              <w:t>2010 год</w:t>
            </w:r>
          </w:p>
        </w:tc>
        <w:tc>
          <w:tcPr>
            <w:tcW w:w="2772" w:type="dxa"/>
            <w:shd w:val="clear" w:color="auto" w:fill="auto"/>
            <w:tcMar>
              <w:top w:w="15" w:type="dxa"/>
              <w:left w:w="15" w:type="dxa"/>
              <w:bottom w:w="0" w:type="dxa"/>
              <w:right w:w="15" w:type="dxa"/>
            </w:tcMar>
            <w:vAlign w:val="center"/>
            <w:hideMark/>
          </w:tcPr>
          <w:p w:rsidR="000A0025" w:rsidRPr="00474D6D" w:rsidRDefault="000A0025" w:rsidP="0080685F">
            <w:pPr>
              <w:shd w:val="clear" w:color="auto" w:fill="FFFFFF"/>
              <w:spacing w:after="0" w:line="360" w:lineRule="auto"/>
              <w:ind w:right="38"/>
              <w:jc w:val="center"/>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color w:val="000000"/>
                <w:sz w:val="28"/>
                <w:szCs w:val="28"/>
                <w:lang w:eastAsia="ru-RU"/>
              </w:rPr>
              <w:t>26,8</w:t>
            </w:r>
          </w:p>
        </w:tc>
      </w:tr>
      <w:tr w:rsidR="000A0025" w:rsidRPr="00474D6D" w:rsidTr="0080685F">
        <w:trPr>
          <w:trHeight w:val="421"/>
        </w:trPr>
        <w:tc>
          <w:tcPr>
            <w:tcW w:w="2882" w:type="dxa"/>
            <w:shd w:val="clear" w:color="auto" w:fill="auto"/>
            <w:tcMar>
              <w:top w:w="15" w:type="dxa"/>
              <w:left w:w="15" w:type="dxa"/>
              <w:bottom w:w="0" w:type="dxa"/>
              <w:right w:w="15" w:type="dxa"/>
            </w:tcMar>
            <w:vAlign w:val="center"/>
            <w:hideMark/>
          </w:tcPr>
          <w:p w:rsidR="000A0025" w:rsidRPr="00474D6D" w:rsidRDefault="000A0025" w:rsidP="0080685F">
            <w:pPr>
              <w:shd w:val="clear" w:color="auto" w:fill="FFFFFF"/>
              <w:spacing w:after="0" w:line="360" w:lineRule="auto"/>
              <w:ind w:right="38"/>
              <w:jc w:val="center"/>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color w:val="000000"/>
                <w:sz w:val="28"/>
                <w:szCs w:val="28"/>
                <w:lang w:eastAsia="ru-RU"/>
              </w:rPr>
              <w:t>2012 год</w:t>
            </w:r>
          </w:p>
        </w:tc>
        <w:tc>
          <w:tcPr>
            <w:tcW w:w="2772" w:type="dxa"/>
            <w:shd w:val="clear" w:color="auto" w:fill="auto"/>
            <w:tcMar>
              <w:top w:w="15" w:type="dxa"/>
              <w:left w:w="15" w:type="dxa"/>
              <w:bottom w:w="0" w:type="dxa"/>
              <w:right w:w="15" w:type="dxa"/>
            </w:tcMar>
            <w:vAlign w:val="center"/>
            <w:hideMark/>
          </w:tcPr>
          <w:p w:rsidR="000A0025" w:rsidRPr="00474D6D" w:rsidRDefault="000A0025" w:rsidP="0080685F">
            <w:pPr>
              <w:shd w:val="clear" w:color="auto" w:fill="FFFFFF"/>
              <w:spacing w:after="0" w:line="360" w:lineRule="auto"/>
              <w:ind w:right="38"/>
              <w:jc w:val="center"/>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color w:val="000000"/>
                <w:sz w:val="28"/>
                <w:szCs w:val="28"/>
                <w:lang w:eastAsia="ru-RU"/>
              </w:rPr>
              <w:t>21,2</w:t>
            </w:r>
          </w:p>
        </w:tc>
      </w:tr>
      <w:tr w:rsidR="000A0025" w:rsidRPr="00474D6D" w:rsidTr="0080685F">
        <w:trPr>
          <w:trHeight w:val="421"/>
        </w:trPr>
        <w:tc>
          <w:tcPr>
            <w:tcW w:w="2882" w:type="dxa"/>
            <w:shd w:val="clear" w:color="auto" w:fill="auto"/>
            <w:tcMar>
              <w:top w:w="15" w:type="dxa"/>
              <w:left w:w="15" w:type="dxa"/>
              <w:bottom w:w="0" w:type="dxa"/>
              <w:right w:w="15" w:type="dxa"/>
            </w:tcMar>
            <w:vAlign w:val="center"/>
            <w:hideMark/>
          </w:tcPr>
          <w:p w:rsidR="000A0025" w:rsidRPr="00474D6D" w:rsidRDefault="000A0025" w:rsidP="0080685F">
            <w:pPr>
              <w:shd w:val="clear" w:color="auto" w:fill="FFFFFF"/>
              <w:spacing w:after="0" w:line="360" w:lineRule="auto"/>
              <w:ind w:right="38"/>
              <w:jc w:val="center"/>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color w:val="000000"/>
                <w:sz w:val="28"/>
                <w:szCs w:val="28"/>
                <w:lang w:eastAsia="ru-RU"/>
              </w:rPr>
              <w:t>2014 год</w:t>
            </w:r>
          </w:p>
        </w:tc>
        <w:tc>
          <w:tcPr>
            <w:tcW w:w="2772" w:type="dxa"/>
            <w:shd w:val="clear" w:color="auto" w:fill="auto"/>
            <w:tcMar>
              <w:top w:w="15" w:type="dxa"/>
              <w:left w:w="15" w:type="dxa"/>
              <w:bottom w:w="0" w:type="dxa"/>
              <w:right w:w="15" w:type="dxa"/>
            </w:tcMar>
            <w:vAlign w:val="center"/>
            <w:hideMark/>
          </w:tcPr>
          <w:p w:rsidR="000A0025" w:rsidRPr="00474D6D" w:rsidRDefault="000A0025" w:rsidP="0080685F">
            <w:pPr>
              <w:shd w:val="clear" w:color="auto" w:fill="FFFFFF"/>
              <w:spacing w:after="0" w:line="360" w:lineRule="auto"/>
              <w:ind w:right="38"/>
              <w:jc w:val="center"/>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color w:val="000000"/>
                <w:sz w:val="28"/>
                <w:szCs w:val="28"/>
                <w:lang w:eastAsia="ru-RU"/>
              </w:rPr>
              <w:t>18,2</w:t>
            </w:r>
          </w:p>
        </w:tc>
      </w:tr>
      <w:tr w:rsidR="000A0025" w:rsidRPr="00474D6D" w:rsidTr="0080685F">
        <w:trPr>
          <w:trHeight w:val="421"/>
        </w:trPr>
        <w:tc>
          <w:tcPr>
            <w:tcW w:w="2882" w:type="dxa"/>
            <w:shd w:val="clear" w:color="auto" w:fill="auto"/>
            <w:tcMar>
              <w:top w:w="15" w:type="dxa"/>
              <w:left w:w="15" w:type="dxa"/>
              <w:bottom w:w="0" w:type="dxa"/>
              <w:right w:w="15" w:type="dxa"/>
            </w:tcMar>
            <w:vAlign w:val="center"/>
            <w:hideMark/>
          </w:tcPr>
          <w:p w:rsidR="000A0025" w:rsidRPr="00474D6D" w:rsidRDefault="000A0025" w:rsidP="0080685F">
            <w:pPr>
              <w:shd w:val="clear" w:color="auto" w:fill="FFFFFF"/>
              <w:spacing w:after="0" w:line="360" w:lineRule="auto"/>
              <w:ind w:right="38"/>
              <w:jc w:val="center"/>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color w:val="000000"/>
                <w:sz w:val="28"/>
                <w:szCs w:val="28"/>
                <w:lang w:eastAsia="ru-RU"/>
              </w:rPr>
              <w:t>2015 год</w:t>
            </w:r>
          </w:p>
        </w:tc>
        <w:tc>
          <w:tcPr>
            <w:tcW w:w="2772" w:type="dxa"/>
            <w:shd w:val="clear" w:color="auto" w:fill="auto"/>
            <w:tcMar>
              <w:top w:w="15" w:type="dxa"/>
              <w:left w:w="15" w:type="dxa"/>
              <w:bottom w:w="0" w:type="dxa"/>
              <w:right w:w="15" w:type="dxa"/>
            </w:tcMar>
            <w:vAlign w:val="center"/>
            <w:hideMark/>
          </w:tcPr>
          <w:p w:rsidR="000A0025" w:rsidRPr="00474D6D" w:rsidRDefault="000A0025" w:rsidP="0080685F">
            <w:pPr>
              <w:shd w:val="clear" w:color="auto" w:fill="FFFFFF"/>
              <w:spacing w:after="0" w:line="360" w:lineRule="auto"/>
              <w:ind w:right="38"/>
              <w:jc w:val="center"/>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color w:val="000000"/>
                <w:sz w:val="28"/>
                <w:szCs w:val="28"/>
                <w:lang w:eastAsia="ru-RU"/>
              </w:rPr>
              <w:t>14,9</w:t>
            </w:r>
          </w:p>
        </w:tc>
      </w:tr>
      <w:tr w:rsidR="000A0025" w:rsidRPr="00474D6D" w:rsidTr="0080685F">
        <w:trPr>
          <w:trHeight w:val="421"/>
        </w:trPr>
        <w:tc>
          <w:tcPr>
            <w:tcW w:w="2882" w:type="dxa"/>
            <w:shd w:val="clear" w:color="auto" w:fill="auto"/>
            <w:tcMar>
              <w:top w:w="15" w:type="dxa"/>
              <w:left w:w="15" w:type="dxa"/>
              <w:bottom w:w="0" w:type="dxa"/>
              <w:right w:w="15" w:type="dxa"/>
            </w:tcMar>
            <w:vAlign w:val="center"/>
          </w:tcPr>
          <w:p w:rsidR="000A0025" w:rsidRPr="00474D6D" w:rsidRDefault="000A0025" w:rsidP="0080685F">
            <w:pPr>
              <w:shd w:val="clear" w:color="auto" w:fill="FFFFFF"/>
              <w:spacing w:after="0" w:line="360" w:lineRule="auto"/>
              <w:ind w:right="38"/>
              <w:jc w:val="center"/>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color w:val="000000"/>
                <w:sz w:val="28"/>
                <w:szCs w:val="28"/>
                <w:lang w:eastAsia="ru-RU"/>
              </w:rPr>
              <w:t>2016 год</w:t>
            </w:r>
          </w:p>
        </w:tc>
        <w:tc>
          <w:tcPr>
            <w:tcW w:w="2772" w:type="dxa"/>
            <w:shd w:val="clear" w:color="auto" w:fill="auto"/>
            <w:tcMar>
              <w:top w:w="15" w:type="dxa"/>
              <w:left w:w="15" w:type="dxa"/>
              <w:bottom w:w="0" w:type="dxa"/>
              <w:right w:w="15" w:type="dxa"/>
            </w:tcMar>
            <w:vAlign w:val="center"/>
          </w:tcPr>
          <w:p w:rsidR="000A0025" w:rsidRPr="00474D6D" w:rsidRDefault="000A0025" w:rsidP="0080685F">
            <w:pPr>
              <w:shd w:val="clear" w:color="auto" w:fill="FFFFFF"/>
              <w:spacing w:after="0" w:line="360" w:lineRule="auto"/>
              <w:ind w:right="38"/>
              <w:jc w:val="center"/>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color w:val="000000"/>
                <w:sz w:val="28"/>
                <w:szCs w:val="28"/>
                <w:lang w:eastAsia="ru-RU"/>
              </w:rPr>
              <w:t>13,9</w:t>
            </w:r>
          </w:p>
        </w:tc>
      </w:tr>
      <w:tr w:rsidR="000A0025" w:rsidRPr="00474D6D" w:rsidTr="0080685F">
        <w:trPr>
          <w:trHeight w:val="421"/>
        </w:trPr>
        <w:tc>
          <w:tcPr>
            <w:tcW w:w="2882" w:type="dxa"/>
            <w:shd w:val="clear" w:color="auto" w:fill="auto"/>
            <w:tcMar>
              <w:top w:w="15" w:type="dxa"/>
              <w:left w:w="15" w:type="dxa"/>
              <w:bottom w:w="0" w:type="dxa"/>
              <w:right w:w="15" w:type="dxa"/>
            </w:tcMar>
            <w:vAlign w:val="center"/>
          </w:tcPr>
          <w:p w:rsidR="000A0025" w:rsidRPr="00474D6D" w:rsidRDefault="000A0025" w:rsidP="0080685F">
            <w:pPr>
              <w:shd w:val="clear" w:color="auto" w:fill="FFFFFF"/>
              <w:spacing w:after="0" w:line="360" w:lineRule="auto"/>
              <w:ind w:right="38"/>
              <w:jc w:val="center"/>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color w:val="000000"/>
                <w:sz w:val="28"/>
                <w:szCs w:val="28"/>
                <w:lang w:eastAsia="ru-RU"/>
              </w:rPr>
              <w:t>2017 год</w:t>
            </w:r>
          </w:p>
        </w:tc>
        <w:tc>
          <w:tcPr>
            <w:tcW w:w="2772" w:type="dxa"/>
            <w:shd w:val="clear" w:color="auto" w:fill="auto"/>
            <w:tcMar>
              <w:top w:w="15" w:type="dxa"/>
              <w:left w:w="15" w:type="dxa"/>
              <w:bottom w:w="0" w:type="dxa"/>
              <w:right w:w="15" w:type="dxa"/>
            </w:tcMar>
            <w:vAlign w:val="center"/>
          </w:tcPr>
          <w:p w:rsidR="000A0025" w:rsidRPr="00474D6D" w:rsidRDefault="000A0025" w:rsidP="0080685F">
            <w:pPr>
              <w:shd w:val="clear" w:color="auto" w:fill="FFFFFF"/>
              <w:spacing w:after="0" w:line="360" w:lineRule="auto"/>
              <w:ind w:right="38"/>
              <w:jc w:val="center"/>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color w:val="000000"/>
                <w:sz w:val="28"/>
                <w:szCs w:val="28"/>
                <w:lang w:eastAsia="ru-RU"/>
              </w:rPr>
              <w:t>13,1</w:t>
            </w:r>
          </w:p>
        </w:tc>
      </w:tr>
      <w:tr w:rsidR="000A0025" w:rsidRPr="00474D6D" w:rsidTr="0080685F">
        <w:trPr>
          <w:trHeight w:val="421"/>
        </w:trPr>
        <w:tc>
          <w:tcPr>
            <w:tcW w:w="2882" w:type="dxa"/>
            <w:shd w:val="clear" w:color="auto" w:fill="auto"/>
            <w:tcMar>
              <w:top w:w="15" w:type="dxa"/>
              <w:left w:w="15" w:type="dxa"/>
              <w:bottom w:w="0" w:type="dxa"/>
              <w:right w:w="15" w:type="dxa"/>
            </w:tcMar>
            <w:vAlign w:val="center"/>
          </w:tcPr>
          <w:p w:rsidR="000A0025" w:rsidRPr="00474D6D" w:rsidRDefault="000A0025" w:rsidP="0080685F">
            <w:pPr>
              <w:shd w:val="clear" w:color="auto" w:fill="FFFFFF"/>
              <w:spacing w:after="0" w:line="360" w:lineRule="auto"/>
              <w:ind w:right="38"/>
              <w:jc w:val="center"/>
              <w:rPr>
                <w:rFonts w:ascii="Times New Roman" w:eastAsia="Times New Roman" w:hAnsi="Times New Roman" w:cs="Times New Roman"/>
                <w:color w:val="000000"/>
                <w:sz w:val="28"/>
                <w:szCs w:val="28"/>
                <w:lang w:eastAsia="ru-RU"/>
              </w:rPr>
            </w:pPr>
            <w:r w:rsidRPr="00474D6D">
              <w:rPr>
                <w:rFonts w:ascii="Times New Roman" w:eastAsia="Times New Roman" w:hAnsi="Times New Roman" w:cs="Times New Roman"/>
                <w:color w:val="000000"/>
                <w:sz w:val="28"/>
                <w:szCs w:val="28"/>
                <w:lang w:eastAsia="ru-RU"/>
              </w:rPr>
              <w:t>201</w:t>
            </w:r>
            <w:r>
              <w:rPr>
                <w:rFonts w:ascii="Times New Roman" w:eastAsia="Times New Roman" w:hAnsi="Times New Roman" w:cs="Times New Roman"/>
                <w:color w:val="000000"/>
                <w:sz w:val="28"/>
                <w:szCs w:val="28"/>
                <w:lang w:val="en-US" w:eastAsia="ru-RU"/>
              </w:rPr>
              <w:t>8</w:t>
            </w:r>
            <w:r w:rsidRPr="00474D6D">
              <w:rPr>
                <w:rFonts w:ascii="Times New Roman" w:eastAsia="Times New Roman" w:hAnsi="Times New Roman" w:cs="Times New Roman"/>
                <w:color w:val="000000"/>
                <w:sz w:val="28"/>
                <w:szCs w:val="28"/>
                <w:lang w:eastAsia="ru-RU"/>
              </w:rPr>
              <w:t xml:space="preserve"> год</w:t>
            </w:r>
          </w:p>
        </w:tc>
        <w:tc>
          <w:tcPr>
            <w:tcW w:w="2772" w:type="dxa"/>
            <w:shd w:val="clear" w:color="auto" w:fill="auto"/>
            <w:tcMar>
              <w:top w:w="15" w:type="dxa"/>
              <w:left w:w="15" w:type="dxa"/>
              <w:bottom w:w="0" w:type="dxa"/>
              <w:right w:w="15" w:type="dxa"/>
            </w:tcMar>
            <w:vAlign w:val="center"/>
          </w:tcPr>
          <w:p w:rsidR="000A0025" w:rsidRPr="00B43C11" w:rsidRDefault="000A0025" w:rsidP="0080685F">
            <w:pPr>
              <w:shd w:val="clear" w:color="auto" w:fill="FFFFFF"/>
              <w:spacing w:after="0" w:line="360" w:lineRule="auto"/>
              <w:ind w:right="38"/>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12,7</w:t>
            </w:r>
          </w:p>
        </w:tc>
      </w:tr>
    </w:tbl>
    <w:p w:rsidR="000A0025" w:rsidRPr="00474D6D" w:rsidRDefault="000A0025" w:rsidP="000A0025">
      <w:pPr>
        <w:tabs>
          <w:tab w:val="left" w:pos="851"/>
        </w:tabs>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lastRenderedPageBreak/>
        <w:t>Несмотря на то, что распределительными компаниями ведется определенная работа по снижению потерь электроэнергии, как видно из этих данных, уровни потерь остаются достаточно высокими и в 201</w:t>
      </w:r>
      <w:r>
        <w:rPr>
          <w:rFonts w:ascii="Times New Roman" w:eastAsia="Calibri" w:hAnsi="Times New Roman" w:cs="Times New Roman"/>
          <w:sz w:val="28"/>
          <w:szCs w:val="28"/>
        </w:rPr>
        <w:t>8</w:t>
      </w:r>
      <w:r w:rsidRPr="00474D6D">
        <w:rPr>
          <w:rFonts w:ascii="Times New Roman" w:eastAsia="Calibri" w:hAnsi="Times New Roman" w:cs="Times New Roman"/>
          <w:sz w:val="28"/>
          <w:szCs w:val="28"/>
        </w:rPr>
        <w:t xml:space="preserve"> году составили порядка 1</w:t>
      </w:r>
      <w:r>
        <w:rPr>
          <w:rFonts w:ascii="Times New Roman" w:eastAsia="Calibri" w:hAnsi="Times New Roman" w:cs="Times New Roman"/>
          <w:sz w:val="28"/>
          <w:szCs w:val="28"/>
        </w:rPr>
        <w:t>2</w:t>
      </w:r>
      <w:r w:rsidRPr="00474D6D">
        <w:rPr>
          <w:rFonts w:ascii="Times New Roman" w:eastAsia="Calibri" w:hAnsi="Times New Roman" w:cs="Times New Roman"/>
          <w:sz w:val="28"/>
          <w:szCs w:val="28"/>
        </w:rPr>
        <w:t>,</w:t>
      </w:r>
      <w:r>
        <w:rPr>
          <w:rFonts w:ascii="Times New Roman" w:eastAsia="Calibri" w:hAnsi="Times New Roman" w:cs="Times New Roman"/>
          <w:sz w:val="28"/>
          <w:szCs w:val="28"/>
        </w:rPr>
        <w:t>7</w:t>
      </w:r>
      <w:r w:rsidRPr="00474D6D">
        <w:rPr>
          <w:rFonts w:ascii="Times New Roman" w:eastAsia="Calibri" w:hAnsi="Times New Roman" w:cs="Times New Roman"/>
          <w:sz w:val="28"/>
          <w:szCs w:val="28"/>
        </w:rPr>
        <w:t xml:space="preserve">%, что составляет </w:t>
      </w:r>
      <w:r w:rsidRPr="00541D28">
        <w:rPr>
          <w:rFonts w:ascii="Times New Roman" w:hAnsi="Times New Roman" w:cs="Times New Roman"/>
          <w:sz w:val="28"/>
          <w:szCs w:val="28"/>
        </w:rPr>
        <w:t>1,5439 млрд кВт час электроэнергии</w:t>
      </w:r>
      <w:r w:rsidRPr="00474D6D">
        <w:rPr>
          <w:rFonts w:ascii="Times New Roman" w:eastAsia="Calibri" w:hAnsi="Times New Roman" w:cs="Times New Roman"/>
          <w:sz w:val="28"/>
          <w:szCs w:val="28"/>
        </w:rPr>
        <w:t>. Потери</w:t>
      </w:r>
      <w:r>
        <w:rPr>
          <w:rFonts w:ascii="Times New Roman" w:eastAsia="Calibri" w:hAnsi="Times New Roman" w:cs="Times New Roman"/>
          <w:sz w:val="28"/>
          <w:szCs w:val="28"/>
        </w:rPr>
        <w:t xml:space="preserve"> </w:t>
      </w:r>
      <w:r w:rsidRPr="00474D6D">
        <w:rPr>
          <w:rFonts w:ascii="Times New Roman" w:eastAsia="Calibri" w:hAnsi="Times New Roman" w:cs="Times New Roman"/>
          <w:sz w:val="28"/>
          <w:szCs w:val="28"/>
        </w:rPr>
        <w:t xml:space="preserve">электроэнергии в развитых странах в среднем составляют 6-7%. Таким образом, </w:t>
      </w:r>
      <w:r>
        <w:rPr>
          <w:rFonts w:ascii="Times New Roman" w:eastAsia="Calibri" w:hAnsi="Times New Roman" w:cs="Times New Roman"/>
          <w:sz w:val="28"/>
          <w:szCs w:val="28"/>
        </w:rPr>
        <w:t>в распределительных сетях</w:t>
      </w:r>
      <w:r w:rsidRPr="00474D6D">
        <w:rPr>
          <w:rFonts w:ascii="Times New Roman" w:eastAsia="Calibri" w:hAnsi="Times New Roman" w:cs="Times New Roman"/>
          <w:sz w:val="28"/>
          <w:szCs w:val="28"/>
        </w:rPr>
        <w:t xml:space="preserve"> </w:t>
      </w:r>
      <w:r>
        <w:rPr>
          <w:rFonts w:ascii="Times New Roman" w:eastAsia="Calibri" w:hAnsi="Times New Roman" w:cs="Times New Roman"/>
          <w:sz w:val="28"/>
          <w:szCs w:val="28"/>
        </w:rPr>
        <w:t>Р</w:t>
      </w:r>
      <w:r w:rsidRPr="00474D6D">
        <w:rPr>
          <w:rFonts w:ascii="Times New Roman" w:eastAsia="Calibri" w:hAnsi="Times New Roman" w:cs="Times New Roman"/>
          <w:sz w:val="28"/>
          <w:szCs w:val="28"/>
        </w:rPr>
        <w:t xml:space="preserve">еспублики имеется </w:t>
      </w:r>
      <w:r>
        <w:rPr>
          <w:rFonts w:ascii="Times New Roman" w:eastAsia="Calibri" w:hAnsi="Times New Roman" w:cs="Times New Roman"/>
          <w:sz w:val="28"/>
          <w:szCs w:val="28"/>
        </w:rPr>
        <w:t>возможность</w:t>
      </w:r>
      <w:r w:rsidRPr="00474D6D">
        <w:rPr>
          <w:rFonts w:ascii="Times New Roman" w:eastAsia="Calibri" w:hAnsi="Times New Roman" w:cs="Times New Roman"/>
          <w:sz w:val="28"/>
          <w:szCs w:val="28"/>
        </w:rPr>
        <w:t xml:space="preserve"> для снижения потерь </w:t>
      </w:r>
      <w:r>
        <w:rPr>
          <w:rFonts w:ascii="Times New Roman" w:eastAsia="Calibri" w:hAnsi="Times New Roman" w:cs="Times New Roman"/>
          <w:sz w:val="28"/>
          <w:szCs w:val="28"/>
        </w:rPr>
        <w:t>электроэнергии</w:t>
      </w:r>
      <w:r w:rsidRPr="00474D6D">
        <w:rPr>
          <w:rFonts w:ascii="Times New Roman" w:eastAsia="Calibri" w:hAnsi="Times New Roman" w:cs="Times New Roman"/>
          <w:sz w:val="28"/>
          <w:szCs w:val="28"/>
        </w:rPr>
        <w:t xml:space="preserve">. </w:t>
      </w:r>
      <w:r>
        <w:rPr>
          <w:rFonts w:ascii="Times New Roman" w:eastAsia="Calibri" w:hAnsi="Times New Roman" w:cs="Times New Roman"/>
          <w:sz w:val="28"/>
          <w:szCs w:val="28"/>
        </w:rPr>
        <w:t>Анализ показывает, что для этой цели, в частности, необходимо</w:t>
      </w:r>
      <w:r w:rsidRPr="00474D6D">
        <w:rPr>
          <w:rFonts w:ascii="Times New Roman" w:eastAsia="Calibri" w:hAnsi="Times New Roman" w:cs="Times New Roman"/>
          <w:sz w:val="28"/>
          <w:szCs w:val="28"/>
        </w:rPr>
        <w:t xml:space="preserve"> совершенствовани</w:t>
      </w:r>
      <w:r>
        <w:rPr>
          <w:rFonts w:ascii="Times New Roman" w:eastAsia="Calibri" w:hAnsi="Times New Roman" w:cs="Times New Roman"/>
          <w:sz w:val="28"/>
          <w:szCs w:val="28"/>
        </w:rPr>
        <w:t>е</w:t>
      </w:r>
      <w:r w:rsidRPr="00474D6D">
        <w:rPr>
          <w:rFonts w:ascii="Times New Roman" w:eastAsia="Calibri" w:hAnsi="Times New Roman" w:cs="Times New Roman"/>
          <w:sz w:val="28"/>
          <w:szCs w:val="28"/>
        </w:rPr>
        <w:t xml:space="preserve"> функциональных и технических возможностей внедряемых в настоящее время АСКУЭ</w:t>
      </w:r>
      <w:r>
        <w:rPr>
          <w:rFonts w:ascii="Times New Roman" w:eastAsia="Calibri" w:hAnsi="Times New Roman" w:cs="Times New Roman"/>
          <w:sz w:val="28"/>
          <w:szCs w:val="28"/>
        </w:rPr>
        <w:t xml:space="preserve"> на объектах распредкомпаний</w:t>
      </w:r>
      <w:r w:rsidRPr="00474D6D">
        <w:rPr>
          <w:rFonts w:ascii="Times New Roman" w:eastAsia="Calibri" w:hAnsi="Times New Roman" w:cs="Times New Roman"/>
          <w:sz w:val="28"/>
          <w:szCs w:val="28"/>
        </w:rPr>
        <w:t xml:space="preserve">. </w:t>
      </w:r>
    </w:p>
    <w:p w:rsidR="000A0025" w:rsidRPr="00474D6D" w:rsidRDefault="000A0025" w:rsidP="000A0025">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Как известно, суммарные объемы технических и коммерческих потерь электроэнергии в сетях напряжением 0,4 кВ можно рассматривать в качестве одного из основных показателей эффективности функционирования РЭС и АСКУЭ. При этом можно выделить следующие основные источники потерь электроэнергии:</w:t>
      </w:r>
    </w:p>
    <w:p w:rsidR="000A0025" w:rsidRPr="00474D6D" w:rsidRDefault="000A0025" w:rsidP="000A0025">
      <w:pPr>
        <w:numPr>
          <w:ilvl w:val="0"/>
          <w:numId w:val="28"/>
        </w:numPr>
        <w:spacing w:after="0" w:line="360" w:lineRule="auto"/>
        <w:ind w:left="851"/>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 несимметрия нагрузки фаз линий и параметров сети (токов и напряжений)</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[50-53];</w:t>
      </w:r>
    </w:p>
    <w:p w:rsidR="000A0025" w:rsidRPr="00474D6D" w:rsidRDefault="000A0025" w:rsidP="000A0025">
      <w:pPr>
        <w:numPr>
          <w:ilvl w:val="0"/>
          <w:numId w:val="28"/>
        </w:numPr>
        <w:spacing w:after="0" w:line="360" w:lineRule="auto"/>
        <w:ind w:left="851"/>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 несанкционированные отборы (хищения) электроэнергии и утечки токов в сети</w:t>
      </w:r>
      <w:r>
        <w:rPr>
          <w:rFonts w:ascii="Times New Roman" w:eastAsia="Calibri" w:hAnsi="Times New Roman" w:cs="Times New Roman"/>
          <w:sz w:val="28"/>
          <w:szCs w:val="28"/>
          <w:lang w:val="en-US"/>
        </w:rPr>
        <w:t xml:space="preserve"> [55-59];</w:t>
      </w:r>
    </w:p>
    <w:p w:rsidR="000A0025" w:rsidRPr="00474D6D" w:rsidRDefault="000A0025" w:rsidP="000A0025">
      <w:pPr>
        <w:numPr>
          <w:ilvl w:val="0"/>
          <w:numId w:val="28"/>
        </w:numPr>
        <w:spacing w:after="0" w:line="360" w:lineRule="auto"/>
        <w:ind w:left="851"/>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 наличие в сети нелинейных нагрузок (электроприемников) потребителей, вызывающих несинусоидальность токов</w:t>
      </w:r>
      <w:r>
        <w:rPr>
          <w:rFonts w:ascii="Times New Roman" w:eastAsia="Calibri" w:hAnsi="Times New Roman" w:cs="Times New Roman"/>
          <w:sz w:val="28"/>
          <w:szCs w:val="28"/>
          <w:lang w:val="en-US"/>
        </w:rPr>
        <w:t xml:space="preserve"> [60, 61];</w:t>
      </w:r>
      <w:r w:rsidRPr="00474D6D">
        <w:rPr>
          <w:rFonts w:ascii="Times New Roman" w:eastAsia="Calibri" w:hAnsi="Times New Roman" w:cs="Times New Roman"/>
          <w:sz w:val="28"/>
          <w:szCs w:val="28"/>
        </w:rPr>
        <w:t xml:space="preserve"> </w:t>
      </w:r>
    </w:p>
    <w:p w:rsidR="000A0025" w:rsidRPr="00474D6D" w:rsidRDefault="000A0025" w:rsidP="000A0025">
      <w:pPr>
        <w:numPr>
          <w:ilvl w:val="0"/>
          <w:numId w:val="28"/>
        </w:numPr>
        <w:spacing w:after="0" w:line="360" w:lineRule="auto"/>
        <w:ind w:left="851"/>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износ силовых электрических линий</w:t>
      </w:r>
      <w:r>
        <w:rPr>
          <w:rFonts w:ascii="Times New Roman" w:eastAsia="Calibri" w:hAnsi="Times New Roman" w:cs="Times New Roman"/>
          <w:sz w:val="28"/>
          <w:szCs w:val="28"/>
          <w:lang w:val="en-US"/>
        </w:rPr>
        <w:t xml:space="preserve"> [62]</w:t>
      </w:r>
      <w:r w:rsidRPr="00474D6D">
        <w:rPr>
          <w:rFonts w:ascii="Times New Roman" w:eastAsia="Calibri" w:hAnsi="Times New Roman" w:cs="Times New Roman"/>
          <w:sz w:val="28"/>
          <w:szCs w:val="28"/>
        </w:rPr>
        <w:t xml:space="preserve"> и высокое сопротивление контактных соединений пров</w:t>
      </w:r>
      <w:r>
        <w:rPr>
          <w:rFonts w:ascii="Times New Roman" w:eastAsia="Calibri" w:hAnsi="Times New Roman" w:cs="Times New Roman"/>
          <w:sz w:val="28"/>
          <w:szCs w:val="28"/>
        </w:rPr>
        <w:t>одов</w:t>
      </w:r>
      <w:r>
        <w:rPr>
          <w:rFonts w:ascii="Times New Roman" w:eastAsia="Calibri" w:hAnsi="Times New Roman" w:cs="Times New Roman"/>
          <w:sz w:val="28"/>
          <w:szCs w:val="28"/>
          <w:lang w:val="en-US"/>
        </w:rPr>
        <w:t xml:space="preserve"> [63];</w:t>
      </w:r>
    </w:p>
    <w:p w:rsidR="000A0025" w:rsidRPr="00474D6D" w:rsidRDefault="000A0025" w:rsidP="000A0025">
      <w:pPr>
        <w:numPr>
          <w:ilvl w:val="0"/>
          <w:numId w:val="28"/>
        </w:numPr>
        <w:spacing w:after="0" w:line="360" w:lineRule="auto"/>
        <w:ind w:left="851"/>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 обрывы линий электроснабжения РЭС</w:t>
      </w:r>
      <w:r>
        <w:rPr>
          <w:rFonts w:ascii="Times New Roman" w:eastAsia="Calibri" w:hAnsi="Times New Roman" w:cs="Times New Roman"/>
          <w:sz w:val="28"/>
          <w:szCs w:val="28"/>
          <w:lang w:val="en-US"/>
        </w:rPr>
        <w:t xml:space="preserve"> [64]</w:t>
      </w:r>
      <w:r w:rsidRPr="00474D6D">
        <w:rPr>
          <w:rFonts w:ascii="Times New Roman" w:eastAsia="Calibri" w:hAnsi="Times New Roman" w:cs="Times New Roman"/>
          <w:sz w:val="28"/>
          <w:szCs w:val="28"/>
        </w:rPr>
        <w:t>.</w:t>
      </w:r>
    </w:p>
    <w:p w:rsidR="000A0025" w:rsidRPr="00474D6D" w:rsidRDefault="000A0025" w:rsidP="000A0025">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Кроме этого на качество работы РЭС влияют отклонения напряжений и частоты от их номинальных значений. </w:t>
      </w:r>
    </w:p>
    <w:p w:rsidR="000A0025" w:rsidRPr="00474D6D" w:rsidRDefault="000A0025" w:rsidP="000A0025">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 Несимметрия нагрузки фаз линий и параметров сети приводит к повышенным потерям электроэнергии в силовых линиях (фазных и нулевом проводах) и трансформаторной подстанции (ТП)</w:t>
      </w:r>
      <w:r>
        <w:rPr>
          <w:rFonts w:ascii="Times New Roman" w:eastAsia="Calibri" w:hAnsi="Times New Roman" w:cs="Times New Roman"/>
          <w:sz w:val="28"/>
          <w:szCs w:val="28"/>
          <w:lang w:val="en-US"/>
        </w:rPr>
        <w:t xml:space="preserve"> [50, 53]</w:t>
      </w:r>
      <w:r w:rsidRPr="00474D6D">
        <w:rPr>
          <w:rFonts w:ascii="Times New Roman" w:eastAsia="Calibri" w:hAnsi="Times New Roman" w:cs="Times New Roman"/>
          <w:sz w:val="28"/>
          <w:szCs w:val="28"/>
        </w:rPr>
        <w:t xml:space="preserve">. По данным научных исследований в линиях с распределенной нагрузкой при относительном отклонении токов фаз от их среднего значения в диапазоне 0,3 – 0,5 </w:t>
      </w:r>
      <w:r w:rsidRPr="00474D6D">
        <w:rPr>
          <w:rFonts w:ascii="Times New Roman" w:eastAsia="Calibri" w:hAnsi="Times New Roman" w:cs="Times New Roman"/>
          <w:sz w:val="28"/>
          <w:szCs w:val="28"/>
        </w:rPr>
        <w:lastRenderedPageBreak/>
        <w:t>технические потери возрастают в среднем на 35%. Результаты экспериментальных исследований по определению потерь электроэнергии в системах электроснабжения индивидуального жилищного строительства показывают, что технические потери от несимметрии в линиях электропередач и трансформаторной подстанции составляют более 6% от общего объема потребляемой электроэнергии в РЭС [</w:t>
      </w:r>
      <w:r>
        <w:rPr>
          <w:rFonts w:ascii="Times New Roman" w:eastAsia="Calibri" w:hAnsi="Times New Roman" w:cs="Times New Roman"/>
          <w:sz w:val="28"/>
          <w:szCs w:val="28"/>
          <w:lang w:val="en-US"/>
        </w:rPr>
        <w:t>67</w:t>
      </w:r>
      <w:r w:rsidRPr="00474D6D">
        <w:rPr>
          <w:rFonts w:ascii="Times New Roman" w:eastAsia="Calibri" w:hAnsi="Times New Roman" w:cs="Times New Roman"/>
          <w:sz w:val="28"/>
          <w:szCs w:val="28"/>
        </w:rPr>
        <w:t>].  Как известно, при несимметричном режиме РЭС возрастает вероятность выхода из строя бытовой техники и промышленных установок, а также сокращаются сроки эксплуатации функциональных элементов (КТП, линий электропередач и др.) РЭС</w:t>
      </w:r>
      <w:r>
        <w:rPr>
          <w:rFonts w:ascii="Times New Roman" w:eastAsia="Calibri" w:hAnsi="Times New Roman" w:cs="Times New Roman"/>
          <w:sz w:val="28"/>
          <w:szCs w:val="28"/>
          <w:lang w:val="en-US"/>
        </w:rPr>
        <w:t xml:space="preserve"> [51]</w:t>
      </w:r>
      <w:r w:rsidRPr="00474D6D">
        <w:rPr>
          <w:rFonts w:ascii="Times New Roman" w:eastAsia="Calibri" w:hAnsi="Times New Roman" w:cs="Times New Roman"/>
          <w:sz w:val="28"/>
          <w:szCs w:val="28"/>
        </w:rPr>
        <w:t xml:space="preserve">. </w:t>
      </w:r>
    </w:p>
    <w:p w:rsidR="000A0025" w:rsidRPr="00474D6D" w:rsidRDefault="000A0025" w:rsidP="000A0025">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В настоящее время наиболее актуальной является и борьба с несанкционированными отборами электроэнергии (НОЭ), так как объемы хищений все еще остаются и не поддаются точной оценке. Поэтому оперативная локализация НОЭ в сети в составе АСКУЭ  [</w:t>
      </w:r>
      <w:r>
        <w:rPr>
          <w:rFonts w:ascii="Times New Roman" w:eastAsia="Calibri" w:hAnsi="Times New Roman" w:cs="Times New Roman"/>
          <w:sz w:val="28"/>
          <w:szCs w:val="28"/>
          <w:lang w:val="en-US"/>
        </w:rPr>
        <w:t>55-58</w:t>
      </w:r>
      <w:r w:rsidRPr="00474D6D">
        <w:rPr>
          <w:rFonts w:ascii="Times New Roman" w:eastAsia="Calibri" w:hAnsi="Times New Roman" w:cs="Times New Roman"/>
          <w:sz w:val="28"/>
          <w:szCs w:val="28"/>
        </w:rPr>
        <w:t>] дает возможность значительно сократить коммерческие потери электроэнергии за счет своевременного принятия соответствующих мер. Непрерывная диагностика состояний электрических линий позволяет оценить уровень их износа [</w:t>
      </w:r>
      <w:r>
        <w:rPr>
          <w:rFonts w:ascii="Times New Roman" w:eastAsia="Calibri" w:hAnsi="Times New Roman" w:cs="Times New Roman"/>
          <w:sz w:val="28"/>
          <w:szCs w:val="28"/>
          <w:lang w:val="en-US"/>
        </w:rPr>
        <w:t>62</w:t>
      </w:r>
      <w:r w:rsidRPr="00474D6D">
        <w:rPr>
          <w:rFonts w:ascii="Times New Roman" w:eastAsia="Calibri" w:hAnsi="Times New Roman" w:cs="Times New Roman"/>
          <w:sz w:val="28"/>
          <w:szCs w:val="28"/>
        </w:rPr>
        <w:t>], а также своевременно идентифицировать обрывы фазных и нулевых проводов распределительных сетей</w:t>
      </w:r>
      <w:r>
        <w:rPr>
          <w:rFonts w:ascii="Times New Roman" w:eastAsia="Calibri" w:hAnsi="Times New Roman" w:cs="Times New Roman"/>
          <w:sz w:val="28"/>
          <w:szCs w:val="28"/>
          <w:lang w:val="en-US"/>
        </w:rPr>
        <w:t xml:space="preserve"> [64-66]</w:t>
      </w:r>
      <w:r w:rsidRPr="00474D6D">
        <w:rPr>
          <w:rFonts w:ascii="Times New Roman" w:eastAsia="Calibri" w:hAnsi="Times New Roman" w:cs="Times New Roman"/>
          <w:sz w:val="28"/>
          <w:szCs w:val="28"/>
        </w:rPr>
        <w:t>, что также важно для уменьшения потерь электроэнергии и поддержания сети в нормальном состоянии. Актуальной проблемой является также проблема раздельной оценки технических и коммерческих потерь электроэнергии в РЭС, так как в существующих АСКУЭ такая функция отсутствует, в них формируется лишь информация об общих – суммарных потерях электроэнергии [</w:t>
      </w:r>
      <w:r>
        <w:rPr>
          <w:rFonts w:ascii="Times New Roman" w:eastAsia="Calibri" w:hAnsi="Times New Roman" w:cs="Times New Roman"/>
          <w:sz w:val="28"/>
          <w:szCs w:val="28"/>
        </w:rPr>
        <w:t>41-43</w:t>
      </w:r>
      <w:r w:rsidRPr="00474D6D">
        <w:rPr>
          <w:rFonts w:ascii="Times New Roman" w:eastAsia="Calibri" w:hAnsi="Times New Roman" w:cs="Times New Roman"/>
          <w:sz w:val="28"/>
          <w:szCs w:val="28"/>
        </w:rPr>
        <w:t xml:space="preserve">]. </w:t>
      </w:r>
    </w:p>
    <w:p w:rsidR="000A0025" w:rsidRPr="00474D6D" w:rsidRDefault="000A0025" w:rsidP="000A0025">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В настоящее время в НАН КР совместно с НПО «МИР» (Россия, г.Омск) ведутся работы по созданию коммутатора фазных токов (КФТ) в составе электронного счетчика электроэнергии. </w:t>
      </w:r>
    </w:p>
    <w:p w:rsidR="000A0025" w:rsidRPr="00474D6D" w:rsidRDefault="000A0025" w:rsidP="000A0025">
      <w:pPr>
        <w:numPr>
          <w:ilvl w:val="0"/>
          <w:numId w:val="24"/>
        </w:numPr>
        <w:tabs>
          <w:tab w:val="left" w:pos="851"/>
        </w:tabs>
        <w:spacing w:after="0" w:line="360" w:lineRule="auto"/>
        <w:ind w:left="0" w:firstLine="567"/>
        <w:contextualSpacing/>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 В НАН КР ведутся научно-исследовательские работы по разработке научных и методологических основ моделирования распределительных сетей напряжением 0,4 кВ в условиях несимметрии токов и напряжений, а также новых технологий, ориентированных для совершенствования существующих </w:t>
      </w:r>
      <w:r w:rsidRPr="00474D6D">
        <w:rPr>
          <w:rFonts w:ascii="Times New Roman" w:eastAsia="Calibri" w:hAnsi="Times New Roman" w:cs="Times New Roman"/>
          <w:sz w:val="28"/>
          <w:szCs w:val="28"/>
        </w:rPr>
        <w:lastRenderedPageBreak/>
        <w:t>АСКУЭ. В Институте автоматики и информационных технологий были разработаны:</w:t>
      </w:r>
    </w:p>
    <w:p w:rsidR="000A0025" w:rsidRPr="00474D6D" w:rsidRDefault="000A0025" w:rsidP="000A0025">
      <w:pPr>
        <w:numPr>
          <w:ilvl w:val="0"/>
          <w:numId w:val="25"/>
        </w:numPr>
        <w:spacing w:after="0" w:line="360" w:lineRule="auto"/>
        <w:ind w:left="993"/>
        <w:contextualSpacing/>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система дистанционного съема и сбора информации об энергопотреблении;</w:t>
      </w:r>
    </w:p>
    <w:p w:rsidR="000A0025" w:rsidRPr="00474D6D" w:rsidRDefault="000A0025" w:rsidP="000A0025">
      <w:pPr>
        <w:numPr>
          <w:ilvl w:val="0"/>
          <w:numId w:val="25"/>
        </w:numPr>
        <w:spacing w:after="0" w:line="360" w:lineRule="auto"/>
        <w:ind w:left="993"/>
        <w:contextualSpacing/>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прибор учета с картой предоплаты за потребленную энергию.</w:t>
      </w:r>
    </w:p>
    <w:p w:rsidR="000A0025" w:rsidRPr="00474D6D" w:rsidRDefault="000A0025" w:rsidP="000A0025">
      <w:pPr>
        <w:spacing w:after="0" w:line="360" w:lineRule="auto"/>
        <w:ind w:firstLine="567"/>
        <w:contextualSpacing/>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 Как известно, несколько лет назад распредкомпаниями были разработаны и частично реализованы пилотные проекты для отдельных объектов («Востокэлектро» и «Северэлектро») по внедрению электронных счетчиков с картой предоплаты, направленные на снижение уровня дебиторской задолженности потребителей. Здесь следует отметить, что с помощью таких мероприятий невозможно кардинально решить такие острые проблемы, как выявление и предотвращение несанкционированного отбора (хищения) электроэнергии, оптимизация режима работы распределительной сети и контроль за состоянием приборов учета и технологического оборудования, оценка технических и коммерческих потерь, составление баланса энергопотребления. Другими словами, счетчики с картой предоплаты осуществляют лишь частичную автоматизацию процессов энергопотребления в РЭС. Поэтому распредкомпаниями республики принята концепция системного подхода к решению рассматриваемой проблемы, предусматривающая комплексную автоматизацию и информатизацию распределительных сетей напряжением 0,4 кВ.  Анализ процессов автоматизации и информатизации РЭС показывает, что к настоящему времени более 80% распределительных сетей остаются не охваченными системами АСКУЭ.</w:t>
      </w:r>
    </w:p>
    <w:p w:rsidR="000A0025" w:rsidRPr="00474D6D" w:rsidRDefault="000A0025" w:rsidP="000A0025">
      <w:pPr>
        <w:spacing w:after="0" w:line="360" w:lineRule="auto"/>
        <w:ind w:firstLine="567"/>
        <w:contextualSpacing/>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Таким образом, сегодня наиболее актуальной является проблема дальнейшего совершенствования существующих АСКУЭ, позволяющего повысить их эффективность за счет комплексной автоматизации и информатизации процессов в РЭС. При этом основное направление такого совершенствования – это создание информационно-управляющих систем, которые должны включать в своем составе новые функциональные </w:t>
      </w:r>
      <w:r w:rsidRPr="00474D6D">
        <w:rPr>
          <w:rFonts w:ascii="Times New Roman" w:eastAsia="Calibri" w:hAnsi="Times New Roman" w:cs="Times New Roman"/>
          <w:sz w:val="28"/>
          <w:szCs w:val="28"/>
        </w:rPr>
        <w:lastRenderedPageBreak/>
        <w:t>подсистемы, предназначенные, в частности, для решения в режиме реального времени следующих задач:</w:t>
      </w:r>
    </w:p>
    <w:p w:rsidR="000A0025" w:rsidRPr="00474D6D" w:rsidRDefault="000A0025" w:rsidP="000A0025">
      <w:pPr>
        <w:numPr>
          <w:ilvl w:val="0"/>
          <w:numId w:val="29"/>
        </w:numPr>
        <w:spacing w:after="0" w:line="360" w:lineRule="auto"/>
        <w:ind w:left="709"/>
        <w:contextualSpacing/>
        <w:rPr>
          <w:rFonts w:ascii="Times New Roman" w:eastAsia="Calibri" w:hAnsi="Times New Roman" w:cs="Times New Roman"/>
          <w:sz w:val="28"/>
          <w:szCs w:val="28"/>
        </w:rPr>
      </w:pPr>
      <w:r w:rsidRPr="00474D6D">
        <w:rPr>
          <w:rFonts w:ascii="Times New Roman" w:eastAsia="Calibri" w:hAnsi="Times New Roman" w:cs="Times New Roman"/>
          <w:sz w:val="28"/>
          <w:szCs w:val="28"/>
        </w:rPr>
        <w:t>идентификации и локализации мест несанкционированного отбора электроэнергии и утечек тока в трехфазной сети;</w:t>
      </w:r>
    </w:p>
    <w:p w:rsidR="000A0025" w:rsidRPr="00474D6D" w:rsidRDefault="000A0025" w:rsidP="000A0025">
      <w:pPr>
        <w:numPr>
          <w:ilvl w:val="0"/>
          <w:numId w:val="29"/>
        </w:numPr>
        <w:spacing w:after="0" w:line="360" w:lineRule="auto"/>
        <w:ind w:left="709"/>
        <w:contextualSpacing/>
        <w:rPr>
          <w:rFonts w:ascii="Times New Roman" w:eastAsia="Calibri" w:hAnsi="Times New Roman" w:cs="Times New Roman"/>
          <w:sz w:val="28"/>
          <w:szCs w:val="28"/>
        </w:rPr>
      </w:pPr>
      <w:r w:rsidRPr="00474D6D">
        <w:rPr>
          <w:rFonts w:ascii="Times New Roman" w:eastAsia="Calibri" w:hAnsi="Times New Roman" w:cs="Times New Roman"/>
          <w:sz w:val="28"/>
          <w:szCs w:val="28"/>
        </w:rPr>
        <w:t>оптимизации режима работы распределительной сети в условиях несимметрии токов и напряжений;</w:t>
      </w:r>
    </w:p>
    <w:p w:rsidR="000A0025" w:rsidRPr="00474D6D" w:rsidRDefault="000A0025" w:rsidP="000A0025">
      <w:pPr>
        <w:numPr>
          <w:ilvl w:val="0"/>
          <w:numId w:val="29"/>
        </w:numPr>
        <w:spacing w:after="0" w:line="360" w:lineRule="auto"/>
        <w:ind w:left="709"/>
        <w:contextualSpacing/>
        <w:rPr>
          <w:rFonts w:ascii="Times New Roman" w:eastAsia="Calibri" w:hAnsi="Times New Roman" w:cs="Times New Roman"/>
          <w:sz w:val="28"/>
          <w:szCs w:val="28"/>
        </w:rPr>
      </w:pPr>
      <w:r w:rsidRPr="00474D6D">
        <w:rPr>
          <w:rFonts w:ascii="Times New Roman" w:eastAsia="Calibri" w:hAnsi="Times New Roman" w:cs="Times New Roman"/>
          <w:sz w:val="28"/>
          <w:szCs w:val="28"/>
        </w:rPr>
        <w:t>диагностики состояний магистральных линий РЭС;</w:t>
      </w:r>
    </w:p>
    <w:p w:rsidR="000A0025" w:rsidRPr="00474D6D" w:rsidRDefault="000A0025" w:rsidP="000A0025">
      <w:pPr>
        <w:numPr>
          <w:ilvl w:val="0"/>
          <w:numId w:val="29"/>
        </w:numPr>
        <w:spacing w:after="0" w:line="360" w:lineRule="auto"/>
        <w:ind w:left="709"/>
        <w:contextualSpacing/>
        <w:rPr>
          <w:rFonts w:ascii="Times New Roman" w:eastAsia="Calibri" w:hAnsi="Times New Roman" w:cs="Times New Roman"/>
          <w:sz w:val="28"/>
          <w:szCs w:val="28"/>
        </w:rPr>
      </w:pPr>
      <w:r w:rsidRPr="00474D6D">
        <w:rPr>
          <w:rFonts w:ascii="Times New Roman" w:eastAsia="Calibri" w:hAnsi="Times New Roman" w:cs="Times New Roman"/>
          <w:sz w:val="28"/>
          <w:szCs w:val="28"/>
        </w:rPr>
        <w:t>идентификации и мониторинга технических и коммерческих потерь электроэнергии в распределительной сети.</w:t>
      </w:r>
    </w:p>
    <w:p w:rsidR="000A0025" w:rsidRPr="00474D6D" w:rsidRDefault="000A0025" w:rsidP="000A0025">
      <w:pPr>
        <w:spacing w:after="0" w:line="360" w:lineRule="auto"/>
        <w:ind w:firstLine="567"/>
        <w:contextualSpacing/>
        <w:rPr>
          <w:rFonts w:ascii="Times New Roman" w:eastAsia="Calibri" w:hAnsi="Times New Roman" w:cs="Times New Roman"/>
          <w:sz w:val="28"/>
          <w:szCs w:val="28"/>
        </w:rPr>
      </w:pPr>
      <w:r w:rsidRPr="00474D6D">
        <w:rPr>
          <w:rFonts w:ascii="Times New Roman" w:eastAsia="Calibri" w:hAnsi="Times New Roman" w:cs="Times New Roman"/>
          <w:sz w:val="28"/>
          <w:szCs w:val="28"/>
        </w:rPr>
        <w:t>Разработка и использование указанных подсистем в составе АСКУЭ  позволит:</w:t>
      </w:r>
    </w:p>
    <w:p w:rsidR="000A0025" w:rsidRPr="00474D6D" w:rsidRDefault="000A0025" w:rsidP="000A0025">
      <w:pPr>
        <w:spacing w:after="0" w:line="360" w:lineRule="auto"/>
        <w:ind w:left="284" w:firstLine="436"/>
        <w:contextualSpacing/>
        <w:rPr>
          <w:rFonts w:ascii="Times New Roman" w:eastAsia="Calibri" w:hAnsi="Times New Roman" w:cs="Times New Roman"/>
          <w:sz w:val="28"/>
          <w:szCs w:val="28"/>
        </w:rPr>
      </w:pPr>
      <w:r w:rsidRPr="00474D6D">
        <w:rPr>
          <w:rFonts w:ascii="Times New Roman" w:eastAsia="Calibri" w:hAnsi="Times New Roman" w:cs="Times New Roman"/>
          <w:sz w:val="28"/>
          <w:szCs w:val="28"/>
        </w:rPr>
        <w:t>1) значительно сократить технические и коммерческие потери электроэнергии;</w:t>
      </w:r>
    </w:p>
    <w:p w:rsidR="000A0025" w:rsidRPr="00474D6D" w:rsidRDefault="000A0025" w:rsidP="000A0025">
      <w:pPr>
        <w:spacing w:after="0" w:line="360" w:lineRule="auto"/>
        <w:ind w:left="284" w:firstLine="436"/>
        <w:contextualSpacing/>
        <w:rPr>
          <w:rFonts w:ascii="Times New Roman" w:eastAsia="Calibri" w:hAnsi="Times New Roman" w:cs="Times New Roman"/>
          <w:sz w:val="28"/>
          <w:szCs w:val="28"/>
        </w:rPr>
      </w:pPr>
      <w:r w:rsidRPr="00474D6D">
        <w:rPr>
          <w:rFonts w:ascii="Times New Roman" w:eastAsia="Calibri" w:hAnsi="Times New Roman" w:cs="Times New Roman"/>
          <w:sz w:val="28"/>
          <w:szCs w:val="28"/>
        </w:rPr>
        <w:t>2) повысить технико-экономические показатели АСКУЭ и распределительных компаний;</w:t>
      </w:r>
    </w:p>
    <w:p w:rsidR="000A0025" w:rsidRPr="00474D6D" w:rsidRDefault="000A0025" w:rsidP="000A0025">
      <w:pPr>
        <w:spacing w:after="0" w:line="360" w:lineRule="auto"/>
        <w:ind w:left="284" w:firstLine="436"/>
        <w:contextualSpacing/>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3) улучшить качество электроснабжения.</w:t>
      </w:r>
    </w:p>
    <w:p w:rsidR="000A0025" w:rsidRPr="00474D6D" w:rsidRDefault="000A0025" w:rsidP="000A0025">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В 2017 г. Жогорку Кенешем КР принято Постановление ЖК КР (№1478-</w:t>
      </w:r>
      <w:r w:rsidRPr="00474D6D">
        <w:rPr>
          <w:rFonts w:ascii="Times New Roman" w:eastAsia="Calibri" w:hAnsi="Times New Roman" w:cs="Times New Roman"/>
          <w:sz w:val="28"/>
          <w:szCs w:val="28"/>
          <w:lang w:val="en-US"/>
        </w:rPr>
        <w:t>VI</w:t>
      </w:r>
      <w:r w:rsidRPr="00474D6D">
        <w:rPr>
          <w:rFonts w:ascii="Times New Roman" w:eastAsia="Calibri" w:hAnsi="Times New Roman" w:cs="Times New Roman"/>
          <w:sz w:val="28"/>
          <w:szCs w:val="28"/>
        </w:rPr>
        <w:t xml:space="preserve"> от 05.04.2017г.), в соответствии с которым Нацэнергохолдингу КР дано поручение разработать и практически реализовать целевой проект по совершенствованию АСКУЭ, внедряемых на объектах распределительных компаний республики, совместно с НАН КР. </w:t>
      </w:r>
    </w:p>
    <w:p w:rsidR="000A0025" w:rsidRDefault="000A0025" w:rsidP="000A0025"/>
    <w:p w:rsidR="00474D6D" w:rsidRPr="00474D6D" w:rsidRDefault="00474D6D" w:rsidP="00474D6D">
      <w:pPr>
        <w:spacing w:before="240" w:after="240" w:line="360" w:lineRule="auto"/>
        <w:ind w:left="1134" w:hanging="567"/>
        <w:rPr>
          <w:rFonts w:ascii="Times New Roman" w:eastAsia="Times New Roman" w:hAnsi="Times New Roman" w:cs="Times New Roman"/>
          <w:b/>
          <w:sz w:val="30"/>
          <w:szCs w:val="30"/>
        </w:rPr>
      </w:pPr>
      <w:r w:rsidRPr="00474D6D">
        <w:rPr>
          <w:rFonts w:ascii="Times New Roman" w:eastAsia="Times New Roman" w:hAnsi="Times New Roman" w:cs="Times New Roman"/>
          <w:b/>
          <w:sz w:val="30"/>
          <w:szCs w:val="30"/>
        </w:rPr>
        <w:t>3.</w:t>
      </w:r>
      <w:r w:rsidR="00A82CC8">
        <w:rPr>
          <w:rFonts w:ascii="Times New Roman" w:eastAsia="Times New Roman" w:hAnsi="Times New Roman" w:cs="Times New Roman"/>
          <w:b/>
          <w:sz w:val="30"/>
          <w:szCs w:val="30"/>
        </w:rPr>
        <w:t>2</w:t>
      </w:r>
      <w:r w:rsidRPr="00474D6D">
        <w:rPr>
          <w:rFonts w:ascii="Times New Roman" w:eastAsia="Times New Roman" w:hAnsi="Times New Roman" w:cs="Times New Roman"/>
          <w:b/>
          <w:sz w:val="30"/>
          <w:szCs w:val="30"/>
        </w:rPr>
        <w:t xml:space="preserve">. Идентификация параметров трехфазной распределительной сети </w:t>
      </w:r>
      <w:r w:rsidR="00A82CC8">
        <w:rPr>
          <w:rFonts w:ascii="Times New Roman" w:eastAsia="Times New Roman" w:hAnsi="Times New Roman" w:cs="Times New Roman"/>
          <w:b/>
          <w:sz w:val="30"/>
          <w:szCs w:val="30"/>
        </w:rPr>
        <w:t>по</w:t>
      </w:r>
      <w:r w:rsidRPr="00474D6D">
        <w:rPr>
          <w:rFonts w:ascii="Times New Roman" w:eastAsia="Times New Roman" w:hAnsi="Times New Roman" w:cs="Times New Roman"/>
          <w:b/>
          <w:sz w:val="30"/>
          <w:szCs w:val="30"/>
        </w:rPr>
        <w:t xml:space="preserve"> данны</w:t>
      </w:r>
      <w:r w:rsidR="00A82CC8">
        <w:rPr>
          <w:rFonts w:ascii="Times New Roman" w:eastAsia="Times New Roman" w:hAnsi="Times New Roman" w:cs="Times New Roman"/>
          <w:b/>
          <w:sz w:val="30"/>
          <w:szCs w:val="30"/>
        </w:rPr>
        <w:t>м</w:t>
      </w:r>
      <w:r w:rsidRPr="00474D6D">
        <w:rPr>
          <w:rFonts w:ascii="Times New Roman" w:eastAsia="Times New Roman" w:hAnsi="Times New Roman" w:cs="Times New Roman"/>
          <w:b/>
          <w:sz w:val="30"/>
          <w:szCs w:val="30"/>
        </w:rPr>
        <w:t xml:space="preserve"> АСКУЭ</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b/>
          <w:sz w:val="28"/>
          <w:szCs w:val="28"/>
        </w:rPr>
        <w:t xml:space="preserve"> </w:t>
      </w:r>
      <w:r w:rsidRPr="00474D6D">
        <w:rPr>
          <w:rFonts w:ascii="Times New Roman" w:eastAsia="Times New Roman" w:hAnsi="Times New Roman" w:cs="Times New Roman"/>
          <w:sz w:val="28"/>
          <w:szCs w:val="28"/>
        </w:rPr>
        <w:t>Дальнейшее повышение эффективности внедряемых в настоящее время автоматизированных систем контроля и учета электроэнергии (АСКУЭ) [</w:t>
      </w:r>
      <w:r w:rsidR="00DB413C">
        <w:rPr>
          <w:rFonts w:ascii="Times New Roman" w:eastAsia="Times New Roman" w:hAnsi="Times New Roman" w:cs="Times New Roman"/>
          <w:sz w:val="28"/>
          <w:szCs w:val="28"/>
        </w:rPr>
        <w:t>41- 43</w:t>
      </w:r>
      <w:r w:rsidRPr="00474D6D">
        <w:rPr>
          <w:rFonts w:ascii="Times New Roman" w:eastAsia="Times New Roman" w:hAnsi="Times New Roman" w:cs="Times New Roman"/>
          <w:sz w:val="28"/>
          <w:szCs w:val="28"/>
        </w:rPr>
        <w:t xml:space="preserve">] перед их разработчиками ставит решение ряда важных технических и теоретических проблем. Так, в современных АСКУЭ практически отсутствуют алгоритмические и программные средства, предназначенные для реализации </w:t>
      </w:r>
      <w:r w:rsidRPr="00474D6D">
        <w:rPr>
          <w:rFonts w:ascii="Times New Roman" w:eastAsia="Times New Roman" w:hAnsi="Times New Roman" w:cs="Times New Roman"/>
          <w:sz w:val="28"/>
          <w:szCs w:val="28"/>
        </w:rPr>
        <w:lastRenderedPageBreak/>
        <w:t>таких важных диагностических и оптимизационных задач, как идентификация обрывов [</w:t>
      </w:r>
      <w:r w:rsidR="00DB413C">
        <w:rPr>
          <w:rFonts w:ascii="Times New Roman" w:eastAsia="Times New Roman" w:hAnsi="Times New Roman" w:cs="Times New Roman"/>
          <w:sz w:val="28"/>
          <w:szCs w:val="28"/>
        </w:rPr>
        <w:t>64-66</w:t>
      </w:r>
      <w:r w:rsidRPr="00474D6D">
        <w:rPr>
          <w:rFonts w:ascii="Times New Roman" w:eastAsia="Times New Roman" w:hAnsi="Times New Roman" w:cs="Times New Roman"/>
          <w:sz w:val="28"/>
          <w:szCs w:val="28"/>
        </w:rPr>
        <w:t xml:space="preserve">] и уровня износа магистральных линий </w:t>
      </w:r>
      <w:r w:rsidR="00DB413C">
        <w:rPr>
          <w:rFonts w:ascii="Times New Roman" w:eastAsia="Times New Roman" w:hAnsi="Times New Roman" w:cs="Times New Roman"/>
          <w:sz w:val="28"/>
          <w:szCs w:val="28"/>
        </w:rPr>
        <w:t xml:space="preserve">РЭС </w:t>
      </w:r>
      <w:r w:rsidR="00DB413C">
        <w:rPr>
          <w:rFonts w:ascii="Times New Roman" w:eastAsia="Times New Roman" w:hAnsi="Times New Roman" w:cs="Times New Roman"/>
          <w:sz w:val="28"/>
          <w:szCs w:val="28"/>
          <w:lang w:val="en-US"/>
        </w:rPr>
        <w:t>[</w:t>
      </w:r>
      <w:r w:rsidR="00DB413C">
        <w:rPr>
          <w:rFonts w:ascii="Times New Roman" w:eastAsia="Times New Roman" w:hAnsi="Times New Roman" w:cs="Times New Roman"/>
          <w:sz w:val="28"/>
          <w:szCs w:val="28"/>
        </w:rPr>
        <w:t>62</w:t>
      </w:r>
      <w:r w:rsidR="00DB413C">
        <w:rPr>
          <w:rFonts w:ascii="Times New Roman" w:eastAsia="Times New Roman" w:hAnsi="Times New Roman" w:cs="Times New Roman"/>
          <w:sz w:val="28"/>
          <w:szCs w:val="28"/>
          <w:lang w:val="en-US"/>
        </w:rPr>
        <w:t>]</w:t>
      </w:r>
      <w:r w:rsidRPr="00474D6D">
        <w:rPr>
          <w:rFonts w:ascii="Times New Roman" w:eastAsia="Times New Roman" w:hAnsi="Times New Roman" w:cs="Times New Roman"/>
          <w:sz w:val="28"/>
          <w:szCs w:val="28"/>
        </w:rPr>
        <w:t>, локализация утечек тока в сети, включая несанкционированные отборы электроэнергии [5</w:t>
      </w:r>
      <w:r w:rsidR="00784A52">
        <w:rPr>
          <w:rFonts w:ascii="Times New Roman" w:eastAsia="Times New Roman" w:hAnsi="Times New Roman" w:cs="Times New Roman"/>
          <w:sz w:val="28"/>
          <w:szCs w:val="28"/>
        </w:rPr>
        <w:t>8</w:t>
      </w:r>
      <w:r w:rsidRPr="00474D6D">
        <w:rPr>
          <w:rFonts w:ascii="Times New Roman" w:eastAsia="Times New Roman" w:hAnsi="Times New Roman" w:cs="Times New Roman"/>
          <w:sz w:val="28"/>
          <w:szCs w:val="28"/>
        </w:rPr>
        <w:t xml:space="preserve">, </w:t>
      </w:r>
      <w:r w:rsidR="00784A52">
        <w:rPr>
          <w:rFonts w:ascii="Times New Roman" w:eastAsia="Times New Roman" w:hAnsi="Times New Roman" w:cs="Times New Roman"/>
          <w:sz w:val="28"/>
          <w:szCs w:val="28"/>
        </w:rPr>
        <w:t>59</w:t>
      </w:r>
      <w:r w:rsidRPr="00474D6D">
        <w:rPr>
          <w:rFonts w:ascii="Times New Roman" w:eastAsia="Times New Roman" w:hAnsi="Times New Roman" w:cs="Times New Roman"/>
          <w:sz w:val="28"/>
          <w:szCs w:val="28"/>
        </w:rPr>
        <w:t>], а также</w:t>
      </w:r>
      <w:r w:rsidR="0087406F">
        <w:rPr>
          <w:rFonts w:ascii="Times New Roman" w:eastAsia="Times New Roman" w:hAnsi="Times New Roman" w:cs="Times New Roman"/>
          <w:sz w:val="28"/>
          <w:szCs w:val="28"/>
          <w:lang w:val="en-US"/>
        </w:rPr>
        <w:t xml:space="preserve"> </w:t>
      </w:r>
      <w:r w:rsidR="0087406F">
        <w:rPr>
          <w:rFonts w:ascii="Times New Roman" w:eastAsia="Times New Roman" w:hAnsi="Times New Roman" w:cs="Times New Roman"/>
          <w:sz w:val="28"/>
          <w:szCs w:val="28"/>
        </w:rPr>
        <w:t>управление и</w:t>
      </w:r>
      <w:r w:rsidR="00E54931">
        <w:rPr>
          <w:rFonts w:ascii="Times New Roman" w:eastAsia="Times New Roman" w:hAnsi="Times New Roman" w:cs="Times New Roman"/>
          <w:sz w:val="28"/>
          <w:szCs w:val="28"/>
          <w:lang w:val="en-US"/>
        </w:rPr>
        <w:t xml:space="preserve"> </w:t>
      </w:r>
      <w:r w:rsidR="00E54931">
        <w:rPr>
          <w:rFonts w:ascii="Times New Roman" w:eastAsia="Times New Roman" w:hAnsi="Times New Roman" w:cs="Times New Roman"/>
          <w:sz w:val="28"/>
          <w:szCs w:val="28"/>
        </w:rPr>
        <w:t xml:space="preserve">оптимизация режимов работы РЭС </w:t>
      </w:r>
      <w:r w:rsidR="00E54931">
        <w:rPr>
          <w:rFonts w:ascii="Times New Roman" w:eastAsia="Times New Roman" w:hAnsi="Times New Roman" w:cs="Times New Roman"/>
          <w:sz w:val="28"/>
          <w:szCs w:val="28"/>
          <w:lang w:val="en-US"/>
        </w:rPr>
        <w:t>[68-</w:t>
      </w:r>
      <w:r w:rsidR="0087406F">
        <w:rPr>
          <w:rFonts w:ascii="Times New Roman" w:eastAsia="Times New Roman" w:hAnsi="Times New Roman" w:cs="Times New Roman"/>
          <w:sz w:val="28"/>
          <w:szCs w:val="28"/>
          <w:lang w:val="en-US"/>
        </w:rPr>
        <w:t>72</w:t>
      </w:r>
      <w:r w:rsidR="00E54931">
        <w:rPr>
          <w:rFonts w:ascii="Times New Roman" w:eastAsia="Times New Roman" w:hAnsi="Times New Roman" w:cs="Times New Roman"/>
          <w:sz w:val="28"/>
          <w:szCs w:val="28"/>
          <w:lang w:val="en-US"/>
        </w:rPr>
        <w:t>]</w:t>
      </w:r>
      <w:r w:rsidRPr="00474D6D">
        <w:rPr>
          <w:rFonts w:ascii="Times New Roman" w:eastAsia="Times New Roman" w:hAnsi="Times New Roman" w:cs="Times New Roman"/>
          <w:sz w:val="28"/>
          <w:szCs w:val="28"/>
        </w:rPr>
        <w:t xml:space="preserve"> </w:t>
      </w:r>
      <w:r w:rsidR="0087406F">
        <w:rPr>
          <w:rFonts w:ascii="Times New Roman" w:eastAsia="Times New Roman" w:hAnsi="Times New Roman" w:cs="Times New Roman"/>
          <w:sz w:val="28"/>
          <w:szCs w:val="28"/>
        </w:rPr>
        <w:t xml:space="preserve">за счет </w:t>
      </w:r>
      <w:r w:rsidRPr="00474D6D">
        <w:rPr>
          <w:rFonts w:ascii="Times New Roman" w:eastAsia="Times New Roman" w:hAnsi="Times New Roman" w:cs="Times New Roman"/>
          <w:sz w:val="28"/>
          <w:szCs w:val="28"/>
        </w:rPr>
        <w:t>симметрировани</w:t>
      </w:r>
      <w:r w:rsidR="0087406F">
        <w:rPr>
          <w:rFonts w:ascii="Times New Roman" w:eastAsia="Times New Roman" w:hAnsi="Times New Roman" w:cs="Times New Roman"/>
          <w:sz w:val="28"/>
          <w:szCs w:val="28"/>
        </w:rPr>
        <w:t>я</w:t>
      </w:r>
      <w:r w:rsidRPr="00474D6D">
        <w:rPr>
          <w:rFonts w:ascii="Times New Roman" w:eastAsia="Times New Roman" w:hAnsi="Times New Roman" w:cs="Times New Roman"/>
          <w:sz w:val="28"/>
          <w:szCs w:val="28"/>
        </w:rPr>
        <w:t xml:space="preserve"> фазных нагрузок </w:t>
      </w:r>
      <w:r w:rsidRPr="005232FA">
        <w:rPr>
          <w:rFonts w:ascii="Times New Roman" w:eastAsia="Times New Roman" w:hAnsi="Times New Roman" w:cs="Times New Roman"/>
          <w:sz w:val="28"/>
          <w:szCs w:val="28"/>
        </w:rPr>
        <w:t>[</w:t>
      </w:r>
      <w:r w:rsidR="0087406F" w:rsidRPr="005232FA">
        <w:rPr>
          <w:rFonts w:ascii="Times New Roman" w:eastAsia="Times New Roman" w:hAnsi="Times New Roman" w:cs="Times New Roman"/>
          <w:sz w:val="28"/>
          <w:szCs w:val="28"/>
          <w:lang w:val="en-US"/>
        </w:rPr>
        <w:t>73</w:t>
      </w:r>
      <w:r w:rsidR="00784A52" w:rsidRPr="005232FA">
        <w:rPr>
          <w:rFonts w:ascii="Times New Roman" w:eastAsia="Times New Roman" w:hAnsi="Times New Roman" w:cs="Times New Roman"/>
          <w:sz w:val="28"/>
          <w:szCs w:val="28"/>
        </w:rPr>
        <w:t>-77</w:t>
      </w:r>
      <w:r w:rsidRPr="005232FA">
        <w:rPr>
          <w:rFonts w:ascii="Times New Roman" w:eastAsia="Times New Roman" w:hAnsi="Times New Roman" w:cs="Times New Roman"/>
          <w:sz w:val="28"/>
          <w:szCs w:val="28"/>
        </w:rPr>
        <w:t>].</w:t>
      </w:r>
      <w:r w:rsidRPr="00474D6D">
        <w:rPr>
          <w:rFonts w:ascii="Times New Roman" w:eastAsia="Times New Roman" w:hAnsi="Times New Roman" w:cs="Times New Roman"/>
          <w:sz w:val="28"/>
          <w:szCs w:val="28"/>
        </w:rPr>
        <w:t xml:space="preserve"> В результате не удается в полной мере использовать потенциальные возможности цифровых технологий, используемых при создании АСКУЭ, что не позволяет достичь достаточно высокий уровень технико-экономических показателей внедряемых автоматизированных систем и распределительных компаний. Таким образом, проблема совершенствования существующих АСКУЭ тесно связана с разработкой новых моделей и методов, адаптированных к условиям функционирования распределительных сетей, для большинства которых характерны такие факторы как несимметрия токов и напряжений [</w:t>
      </w:r>
      <w:r w:rsidR="00784A52">
        <w:rPr>
          <w:rFonts w:ascii="Times New Roman" w:eastAsia="Times New Roman" w:hAnsi="Times New Roman" w:cs="Times New Roman"/>
          <w:sz w:val="28"/>
          <w:szCs w:val="28"/>
        </w:rPr>
        <w:t>50, 52, 53</w:t>
      </w:r>
      <w:r w:rsidRPr="00474D6D">
        <w:rPr>
          <w:rFonts w:ascii="Times New Roman" w:eastAsia="Times New Roman" w:hAnsi="Times New Roman" w:cs="Times New Roman"/>
          <w:sz w:val="28"/>
          <w:szCs w:val="28"/>
        </w:rPr>
        <w:t>], а также периодическая изменчивость параметров магистральных линий РЭС в зависимости от климатических и других условий. Один из подходов в этом направлении – это проблема идентификации параметров распределительных сетей. Известные методы параметрической идентификации [</w:t>
      </w:r>
      <w:r w:rsidR="00FD5765">
        <w:rPr>
          <w:rFonts w:ascii="Times New Roman" w:eastAsia="Times New Roman" w:hAnsi="Times New Roman" w:cs="Times New Roman"/>
          <w:sz w:val="28"/>
          <w:szCs w:val="28"/>
        </w:rPr>
        <w:t>78-8</w:t>
      </w:r>
      <w:r w:rsidR="005232FA">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 в недостаточной степени адаптированы для их применения в режиме реального времени.</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В [</w:t>
      </w:r>
      <w:r w:rsidR="008360A0">
        <w:rPr>
          <w:rFonts w:ascii="Times New Roman" w:eastAsia="Times New Roman" w:hAnsi="Times New Roman" w:cs="Times New Roman"/>
          <w:sz w:val="28"/>
          <w:szCs w:val="28"/>
        </w:rPr>
        <w:t>8</w:t>
      </w:r>
      <w:r w:rsidR="00393108">
        <w:rPr>
          <w:rFonts w:ascii="Times New Roman" w:eastAsia="Times New Roman" w:hAnsi="Times New Roman" w:cs="Times New Roman"/>
          <w:sz w:val="28"/>
          <w:szCs w:val="28"/>
        </w:rPr>
        <w:t>3-</w:t>
      </w:r>
      <w:r w:rsidR="00D237C3">
        <w:rPr>
          <w:rFonts w:ascii="Times New Roman" w:eastAsia="Times New Roman" w:hAnsi="Times New Roman" w:cs="Times New Roman"/>
          <w:sz w:val="28"/>
          <w:szCs w:val="28"/>
        </w:rPr>
        <w:t>8</w:t>
      </w:r>
      <w:r w:rsidR="00393108">
        <w:rPr>
          <w:rFonts w:ascii="Times New Roman" w:eastAsia="Times New Roman" w:hAnsi="Times New Roman" w:cs="Times New Roman"/>
          <w:sz w:val="28"/>
          <w:szCs w:val="28"/>
        </w:rPr>
        <w:t>5</w:t>
      </w:r>
      <w:r w:rsidRPr="00474D6D">
        <w:rPr>
          <w:rFonts w:ascii="Times New Roman" w:eastAsia="Times New Roman" w:hAnsi="Times New Roman" w:cs="Times New Roman"/>
          <w:sz w:val="28"/>
          <w:szCs w:val="28"/>
        </w:rPr>
        <w:t>] предложены вычислительные схемы, предназначенные для определения параметров четырехпроводной РЭС напряжением 0,4 кВ, функционирующей в условиях несимметрии токов и напряжений. При этом предварительно решается задача математического описания токов и напряжений на нагрузках сети в комплексной форме с определением их неизвестных фазовых сдвигов, что в определенной степени усложняет проблему нахожде</w:t>
      </w:r>
      <w:r w:rsidR="008373E2">
        <w:rPr>
          <w:rFonts w:ascii="Times New Roman" w:eastAsia="Times New Roman" w:hAnsi="Times New Roman" w:cs="Times New Roman"/>
          <w:sz w:val="28"/>
          <w:szCs w:val="28"/>
        </w:rPr>
        <w:t>ния искомых параметров. В данном разделе</w:t>
      </w:r>
      <w:r w:rsidRPr="00474D6D">
        <w:rPr>
          <w:rFonts w:ascii="Times New Roman" w:eastAsia="Times New Roman" w:hAnsi="Times New Roman" w:cs="Times New Roman"/>
          <w:sz w:val="28"/>
          <w:szCs w:val="28"/>
        </w:rPr>
        <w:t xml:space="preserve"> предлагается метод параметрической идентификации несимметричной РЭС, вычислительная схема которого базируется только на измерительных данных АСКУЭ, полученных по каналам связи с абонентских счетчиков электроэнергии, что упрощает процедуру идентификации искомых параметров сети. Алгоритм </w:t>
      </w:r>
      <w:r w:rsidRPr="00474D6D">
        <w:rPr>
          <w:rFonts w:ascii="Times New Roman" w:eastAsia="Times New Roman" w:hAnsi="Times New Roman" w:cs="Times New Roman"/>
          <w:sz w:val="28"/>
          <w:szCs w:val="28"/>
        </w:rPr>
        <w:lastRenderedPageBreak/>
        <w:t>метода ориентирован для создания алгоритмического и специального программного обеспечения подсистемы оперативного мониторинга потерь электроэнергии и диагностики состояний межабонентских участков магистральной линии распределительной сети в составе АСКУЭ.</w:t>
      </w:r>
    </w:p>
    <w:p w:rsidR="008373E2"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b/>
          <w:sz w:val="28"/>
          <w:szCs w:val="28"/>
        </w:rPr>
        <w:t xml:space="preserve">Постановка задачи. </w:t>
      </w:r>
      <w:r w:rsidRPr="00474D6D">
        <w:rPr>
          <w:rFonts w:ascii="Times New Roman" w:eastAsia="Times New Roman" w:hAnsi="Times New Roman" w:cs="Times New Roman"/>
          <w:sz w:val="28"/>
          <w:szCs w:val="28"/>
        </w:rPr>
        <w:t>В качестве объекта рассматривается четырехпроводная РЭС, расчетная схема которой показана на рис.3.2.1.</w:t>
      </w:r>
    </w:p>
    <w:p w:rsidR="008373E2" w:rsidRPr="00474D6D" w:rsidRDefault="008373E2" w:rsidP="008373E2">
      <w:pPr>
        <w:spacing w:after="0" w:line="360" w:lineRule="auto"/>
        <w:ind w:left="-284"/>
        <w:jc w:val="center"/>
        <w:rPr>
          <w:rFonts w:ascii="Times New Roman" w:eastAsia="Calibri" w:hAnsi="Times New Roman" w:cs="Times New Roman"/>
          <w:sz w:val="28"/>
          <w:szCs w:val="28"/>
        </w:rPr>
      </w:pPr>
      <w:r w:rsidRPr="00474D6D">
        <w:rPr>
          <w:rFonts w:ascii="Times New Roman" w:eastAsia="Calibri"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79A42121" wp14:editId="2897E59A">
                <wp:simplePos x="0" y="0"/>
                <wp:positionH relativeFrom="column">
                  <wp:posOffset>4099755</wp:posOffset>
                </wp:positionH>
                <wp:positionV relativeFrom="paragraph">
                  <wp:posOffset>1539875</wp:posOffset>
                </wp:positionV>
                <wp:extent cx="205447" cy="0"/>
                <wp:effectExtent l="38100" t="76200" r="0" b="114300"/>
                <wp:wrapNone/>
                <wp:docPr id="288"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44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37D3B0D" id="AutoShape 471" o:spid="_x0000_s1026" type="#_x0000_t32" style="position:absolute;margin-left:322.8pt;margin-top:121.25pt;width:16.2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">
                <v:stroke endarrow="open"/>
              </v:shape>
            </w:pict>
          </mc:Fallback>
        </mc:AlternateContent>
      </w:r>
      <w:r w:rsidRPr="00474D6D">
        <w:rPr>
          <w:rFonts w:ascii="Times New Roman" w:eastAsia="Calibri" w:hAnsi="Times New Roman" w:cs="Times New Roman"/>
          <w:noProof/>
          <w:color w:val="FF0000"/>
          <w:sz w:val="28"/>
          <w:szCs w:val="28"/>
          <w:lang w:eastAsia="ru-RU"/>
        </w:rPr>
        <mc:AlternateContent>
          <mc:Choice Requires="wpc">
            <w:drawing>
              <wp:inline distT="0" distB="0" distL="0" distR="0" wp14:anchorId="66500D19" wp14:editId="28137537">
                <wp:extent cx="5940425" cy="3513695"/>
                <wp:effectExtent l="0" t="0" r="269875" b="0"/>
                <wp:docPr id="409" name="Полотно 5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3" name="Text Box 370"/>
                        <wps:cNvSpPr txBox="1">
                          <a:spLocks noChangeArrowheads="1"/>
                        </wps:cNvSpPr>
                        <wps:spPr bwMode="auto">
                          <a:xfrm>
                            <a:off x="650902" y="735825"/>
                            <a:ext cx="45593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8373E2">
                              <w:pPr>
                                <w:rPr>
                                  <w:lang w:val="en-US"/>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E</m:t>
                                          </m:r>
                                        </m:e>
                                      </m:acc>
                                    </m:e>
                                    <m:sub>
                                      <m:r>
                                        <w:rPr>
                                          <w:rFonts w:ascii="Cambria Math" w:eastAsia="Times New Roman" w:hAnsi="Cambria Math" w:cs="Times New Roman"/>
                                          <w:sz w:val="24"/>
                                          <w:szCs w:val="24"/>
                                        </w:rPr>
                                        <m:t>01</m:t>
                                      </m:r>
                                    </m:sub>
                                  </m:sSub>
                                </m:oMath>
                              </m:oMathPara>
                            </w:p>
                          </w:txbxContent>
                        </wps:txbx>
                        <wps:bodyPr rot="0" vert="horz" wrap="square" lIns="91440" tIns="45720" rIns="91440" bIns="45720" anchor="t" anchorCtr="0" upright="1">
                          <a:noAutofit/>
                        </wps:bodyPr>
                      </wps:wsp>
                      <wps:wsp>
                        <wps:cNvPr id="204" name="Text Box 367"/>
                        <wps:cNvSpPr txBox="1">
                          <a:spLocks noChangeArrowheads="1"/>
                        </wps:cNvSpPr>
                        <wps:spPr bwMode="auto">
                          <a:xfrm>
                            <a:off x="3997032" y="84688"/>
                            <a:ext cx="58039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410FD" w:rsidRDefault="00D66F95"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n-1,1</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05" name="AutoShape 456"/>
                        <wps:cNvCnPr>
                          <a:cxnSpLocks noChangeShapeType="1"/>
                        </wps:cNvCnPr>
                        <wps:spPr bwMode="auto">
                          <a:xfrm>
                            <a:off x="3273425" y="361930"/>
                            <a:ext cx="601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Text Box 367"/>
                        <wps:cNvSpPr txBox="1">
                          <a:spLocks noChangeArrowheads="1"/>
                        </wps:cNvSpPr>
                        <wps:spPr bwMode="auto">
                          <a:xfrm>
                            <a:off x="4475138" y="102278"/>
                            <a:ext cx="58039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410FD" w:rsidRDefault="00D66F95"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n1</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07" name="Text Box 370"/>
                        <wps:cNvSpPr txBox="1">
                          <a:spLocks noChangeArrowheads="1"/>
                        </wps:cNvSpPr>
                        <wps:spPr bwMode="auto">
                          <a:xfrm>
                            <a:off x="763073" y="2141855"/>
                            <a:ext cx="48768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03</m:t>
                                      </m:r>
                                    </m:sub>
                                  </m:sSub>
                                </m:oMath>
                              </m:oMathPara>
                            </w:p>
                          </w:txbxContent>
                        </wps:txbx>
                        <wps:bodyPr rot="0" vert="horz" wrap="square" lIns="91440" tIns="45720" rIns="91440" bIns="45720" anchor="t" anchorCtr="0" upright="1">
                          <a:noAutofit/>
                        </wps:bodyPr>
                      </wps:wsp>
                      <wps:wsp>
                        <wps:cNvPr id="208" name="Text Box 370"/>
                        <wps:cNvSpPr txBox="1">
                          <a:spLocks noChangeArrowheads="1"/>
                        </wps:cNvSpPr>
                        <wps:spPr bwMode="auto">
                          <a:xfrm>
                            <a:off x="1592172" y="1864360"/>
                            <a:ext cx="335053"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02</m:t>
                                      </m:r>
                                    </m:sub>
                                  </m:sSub>
                                </m:oMath>
                              </m:oMathPara>
                            </w:p>
                          </w:txbxContent>
                        </wps:txbx>
                        <wps:bodyPr rot="0" vert="horz" wrap="square" lIns="91440" tIns="45720" rIns="91440" bIns="45720" anchor="t" anchorCtr="0" upright="1">
                          <a:noAutofit/>
                        </wps:bodyPr>
                      </wps:wsp>
                      <wps:wsp>
                        <wps:cNvPr id="209" name="Text Box 392"/>
                        <wps:cNvSpPr txBox="1">
                          <a:spLocks noChangeArrowheads="1"/>
                        </wps:cNvSpPr>
                        <wps:spPr bwMode="auto">
                          <a:xfrm>
                            <a:off x="3154680" y="2647950"/>
                            <a:ext cx="34480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13</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10" name="Text Box 460"/>
                        <wps:cNvSpPr txBox="1">
                          <a:spLocks noChangeArrowheads="1"/>
                        </wps:cNvSpPr>
                        <wps:spPr bwMode="auto">
                          <a:xfrm>
                            <a:off x="1651929" y="2893060"/>
                            <a:ext cx="436465"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1D7E5E" w:rsidRDefault="00D66F95"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13</m:t>
                                      </m:r>
                                    </m:sub>
                                  </m:sSub>
                                </m:oMath>
                              </m:oMathPara>
                            </w:p>
                            <w:p w:rsidR="00D66F95" w:rsidRPr="001D7E5E" w:rsidRDefault="00D66F95" w:rsidP="008373E2">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m:t>
                                      </m:r>
                                    </m:sub>
                                    <m:sup>
                                      <m:r>
                                        <w:rPr>
                                          <w:rFonts w:ascii="Cambria Math" w:hAnsi="Cambria Math"/>
                                          <w:lang w:val="en-US"/>
                                        </w:rPr>
                                        <m:t>A</m:t>
                                      </m:r>
                                    </m:sup>
                                  </m:sSubSup>
                                </m:oMath>
                              </m:oMathPara>
                            </w:p>
                            <w:p w:rsidR="00D66F95" w:rsidRDefault="00D66F95" w:rsidP="008373E2">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11</m:t>
                                      </m:r>
                                    </m:sub>
                                    <m:sup>
                                      <m:r>
                                        <w:rPr>
                                          <w:rFonts w:ascii="Cambria Math" w:hAnsi="Cambria Math"/>
                                          <w:lang w:val="en-US"/>
                                        </w:rPr>
                                        <m:t>A</m:t>
                                      </m:r>
                                    </m:sup>
                                  </m:sSubSup>
                                </m:oMath>
                              </m:oMathPara>
                            </w:p>
                          </w:txbxContent>
                        </wps:txbx>
                        <wps:bodyPr rot="0" vert="horz" wrap="square" lIns="91440" tIns="45720" rIns="91440" bIns="45720" anchor="t" anchorCtr="0" upright="1">
                          <a:noAutofit/>
                        </wps:bodyPr>
                      </wps:wsp>
                      <wps:wsp>
                        <wps:cNvPr id="211" name="Text Box 460"/>
                        <wps:cNvSpPr txBox="1">
                          <a:spLocks noChangeArrowheads="1"/>
                        </wps:cNvSpPr>
                        <wps:spPr bwMode="auto">
                          <a:xfrm>
                            <a:off x="1597338" y="2459043"/>
                            <a:ext cx="561008"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1D7E5E" w:rsidRDefault="00D66F95"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12</m:t>
                                      </m:r>
                                    </m:sub>
                                  </m:sSub>
                                </m:oMath>
                              </m:oMathPara>
                            </w:p>
                            <w:p w:rsidR="00D66F95" w:rsidRDefault="00D66F95" w:rsidP="008373E2">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11</m:t>
                                      </m:r>
                                    </m:sub>
                                    <m:sup>
                                      <m:r>
                                        <w:rPr>
                                          <w:rFonts w:ascii="Cambria Math" w:hAnsi="Cambria Math"/>
                                          <w:lang w:val="en-US"/>
                                        </w:rPr>
                                        <m:t>A</m:t>
                                      </m:r>
                                    </m:sup>
                                  </m:sSubSup>
                                </m:oMath>
                              </m:oMathPara>
                            </w:p>
                          </w:txbxContent>
                        </wps:txbx>
                        <wps:bodyPr rot="0" vert="horz" wrap="square" lIns="91440" tIns="45720" rIns="91440" bIns="45720" anchor="t" anchorCtr="0" upright="1">
                          <a:noAutofit/>
                        </wps:bodyPr>
                      </wps:wsp>
                      <wps:wsp>
                        <wps:cNvPr id="212" name="Text Box 460"/>
                        <wps:cNvSpPr txBox="1">
                          <a:spLocks noChangeArrowheads="1"/>
                        </wps:cNvSpPr>
                        <wps:spPr bwMode="auto">
                          <a:xfrm>
                            <a:off x="1429976" y="102265"/>
                            <a:ext cx="450112" cy="290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410FD" w:rsidRDefault="00D66F95" w:rsidP="008373E2">
                              <m:oMathPara>
                                <m:oMath>
                                  <m:r>
                                    <m:rPr>
                                      <m:sty m:val="p"/>
                                    </m:rPr>
                                    <w:rPr>
                                      <w:rFonts w:ascii="Cambria Math" w:eastAsia="Times New Roman" w:hAnsi="Cambria Math" w:cs="Arial"/>
                                      <w:sz w:val="20"/>
                                      <w:szCs w:val="20"/>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11</m:t>
                                      </m:r>
                                    </m:sub>
                                  </m:sSub>
                                </m:oMath>
                              </m:oMathPara>
                            </w:p>
                            <w:p w:rsidR="00D66F95" w:rsidRPr="00407274" w:rsidRDefault="00D66F95" w:rsidP="008373E2"/>
                            <w:p w:rsidR="00D66F95" w:rsidRPr="004410FD" w:rsidRDefault="00D66F95" w:rsidP="008373E2"/>
                            <w:p w:rsidR="00D66F95" w:rsidRPr="001D7E5E" w:rsidRDefault="00D66F95" w:rsidP="008373E2"/>
                            <w:p w:rsidR="00D66F95" w:rsidRPr="001D7E5E" w:rsidRDefault="00D66F95" w:rsidP="008373E2">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m:t>
                                      </m:r>
                                    </m:sub>
                                    <m:sup>
                                      <m:r>
                                        <w:rPr>
                                          <w:rFonts w:ascii="Cambria Math" w:hAnsi="Cambria Math"/>
                                          <w:lang w:val="en-US"/>
                                        </w:rPr>
                                        <m:t>A</m:t>
                                      </m:r>
                                    </m:sup>
                                  </m:sSubSup>
                                </m:oMath>
                              </m:oMathPara>
                            </w:p>
                            <w:p w:rsidR="00D66F95" w:rsidRDefault="00D66F95" w:rsidP="008373E2">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11</m:t>
                                      </m:r>
                                    </m:sub>
                                    <m:sup>
                                      <m:r>
                                        <w:rPr>
                                          <w:rFonts w:ascii="Cambria Math" w:hAnsi="Cambria Math"/>
                                          <w:lang w:val="en-US"/>
                                        </w:rPr>
                                        <m:t>A</m:t>
                                      </m:r>
                                    </m:sup>
                                  </m:sSubSup>
                                </m:oMath>
                              </m:oMathPara>
                            </w:p>
                          </w:txbxContent>
                        </wps:txbx>
                        <wps:bodyPr rot="0" vert="horz" wrap="square" lIns="91440" tIns="45720" rIns="91440" bIns="45720" anchor="t" anchorCtr="0" upright="1">
                          <a:noAutofit/>
                        </wps:bodyPr>
                      </wps:wsp>
                      <wps:wsp>
                        <wps:cNvPr id="213" name="Text Box 365"/>
                        <wps:cNvSpPr txBox="1">
                          <a:spLocks noChangeArrowheads="1"/>
                        </wps:cNvSpPr>
                        <wps:spPr bwMode="auto">
                          <a:xfrm>
                            <a:off x="5507990" y="393065"/>
                            <a:ext cx="33020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n1</m:t>
                                      </m:r>
                                    </m:sub>
                                  </m:sSub>
                                </m:oMath>
                              </m:oMathPara>
                            </w:p>
                          </w:txbxContent>
                        </wps:txbx>
                        <wps:bodyPr rot="0" vert="horz" wrap="square" lIns="91440" tIns="45720" rIns="91440" bIns="45720" anchor="t" anchorCtr="0" upright="1">
                          <a:noAutofit/>
                        </wps:bodyPr>
                      </wps:wsp>
                      <wps:wsp>
                        <wps:cNvPr id="214" name="AutoShape 435"/>
                        <wps:cNvCnPr>
                          <a:cxnSpLocks noChangeShapeType="1"/>
                        </wps:cNvCnPr>
                        <wps:spPr bwMode="auto">
                          <a:xfrm>
                            <a:off x="5561965" y="366395"/>
                            <a:ext cx="11430" cy="4445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5" name="Text Box 335"/>
                        <wps:cNvSpPr txBox="1">
                          <a:spLocks noChangeArrowheads="1"/>
                        </wps:cNvSpPr>
                        <wps:spPr bwMode="auto">
                          <a:xfrm>
                            <a:off x="3420110" y="2444750"/>
                            <a:ext cx="41211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22</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16" name="Text Box 336"/>
                        <wps:cNvSpPr txBox="1">
                          <a:spLocks noChangeArrowheads="1"/>
                        </wps:cNvSpPr>
                        <wps:spPr bwMode="auto">
                          <a:xfrm>
                            <a:off x="4852670" y="2412517"/>
                            <a:ext cx="50482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n2</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17" name="Text Box 337"/>
                        <wps:cNvSpPr txBox="1">
                          <a:spLocks noChangeArrowheads="1"/>
                        </wps:cNvSpPr>
                        <wps:spPr bwMode="auto">
                          <a:xfrm>
                            <a:off x="5034915" y="3157220"/>
                            <a:ext cx="54102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n3</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18" name="Text Box 338"/>
                        <wps:cNvSpPr txBox="1">
                          <a:spLocks noChangeArrowheads="1"/>
                        </wps:cNvSpPr>
                        <wps:spPr bwMode="auto">
                          <a:xfrm>
                            <a:off x="3446047" y="3166404"/>
                            <a:ext cx="4127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23</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19" name="Text Box 339"/>
                        <wps:cNvSpPr txBox="1">
                          <a:spLocks noChangeArrowheads="1"/>
                        </wps:cNvSpPr>
                        <wps:spPr bwMode="auto">
                          <a:xfrm>
                            <a:off x="2149475" y="3179445"/>
                            <a:ext cx="4127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13</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20" name="Text Box 340"/>
                        <wps:cNvSpPr txBox="1">
                          <a:spLocks noChangeArrowheads="1"/>
                        </wps:cNvSpPr>
                        <wps:spPr bwMode="auto">
                          <a:xfrm>
                            <a:off x="2118995" y="2456815"/>
                            <a:ext cx="4127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12</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21" name="Text Box 341"/>
                        <wps:cNvSpPr txBox="1">
                          <a:spLocks noChangeArrowheads="1"/>
                        </wps:cNvSpPr>
                        <wps:spPr bwMode="auto">
                          <a:xfrm>
                            <a:off x="2102485" y="1566545"/>
                            <a:ext cx="41338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1</m:t>
                                      </m:r>
                                    </m:sub>
                                  </m:sSub>
                                </m:oMath>
                              </m:oMathPara>
                            </w:p>
                          </w:txbxContent>
                        </wps:txbx>
                        <wps:bodyPr rot="0" vert="horz" wrap="square" lIns="91440" tIns="45720" rIns="91440" bIns="45720" anchor="t" anchorCtr="0" upright="1">
                          <a:noAutofit/>
                        </wps:bodyPr>
                      </wps:wsp>
                      <wps:wsp>
                        <wps:cNvPr id="222" name="Text Box 342"/>
                        <wps:cNvSpPr txBox="1">
                          <a:spLocks noChangeArrowheads="1"/>
                        </wps:cNvSpPr>
                        <wps:spPr bwMode="auto">
                          <a:xfrm>
                            <a:off x="3387090" y="1572260"/>
                            <a:ext cx="41211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2</m:t>
                                      </m:r>
                                    </m:sub>
                                  </m:sSub>
                                </m:oMath>
                              </m:oMathPara>
                            </w:p>
                          </w:txbxContent>
                        </wps:txbx>
                        <wps:bodyPr rot="0" vert="horz" wrap="square" lIns="91440" tIns="45720" rIns="91440" bIns="45720" anchor="t" anchorCtr="0" upright="1">
                          <a:noAutofit/>
                        </wps:bodyPr>
                      </wps:wsp>
                      <wps:wsp>
                        <wps:cNvPr id="223" name="Text Box 343"/>
                        <wps:cNvSpPr txBox="1">
                          <a:spLocks noChangeArrowheads="1"/>
                        </wps:cNvSpPr>
                        <wps:spPr bwMode="auto">
                          <a:xfrm>
                            <a:off x="4827905" y="1557655"/>
                            <a:ext cx="49212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m:t>
                                      </m:r>
                                    </m:sub>
                                  </m:sSub>
                                </m:oMath>
                              </m:oMathPara>
                            </w:p>
                          </w:txbxContent>
                        </wps:txbx>
                        <wps:bodyPr rot="0" vert="horz" wrap="square" lIns="91440" tIns="45720" rIns="91440" bIns="45720" anchor="t" anchorCtr="0" upright="1">
                          <a:noAutofit/>
                        </wps:bodyPr>
                      </wps:wsp>
                      <wps:wsp>
                        <wps:cNvPr id="224" name="Text Box 344"/>
                        <wps:cNvSpPr txBox="1">
                          <a:spLocks noChangeArrowheads="1"/>
                        </wps:cNvSpPr>
                        <wps:spPr bwMode="auto">
                          <a:xfrm>
                            <a:off x="3387090" y="393065"/>
                            <a:ext cx="41211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21</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25" name="Text Box 345"/>
                        <wps:cNvSpPr txBox="1">
                          <a:spLocks noChangeArrowheads="1"/>
                        </wps:cNvSpPr>
                        <wps:spPr bwMode="auto">
                          <a:xfrm>
                            <a:off x="4773930" y="393065"/>
                            <a:ext cx="69278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410FD" w:rsidRDefault="00D66F95" w:rsidP="008373E2">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n1</m:t>
                                      </m:r>
                                    </m:sub>
                                  </m:sSub>
                                </m:oMath>
                              </m:oMathPara>
                            </w:p>
                          </w:txbxContent>
                        </wps:txbx>
                        <wps:bodyPr rot="0" vert="horz" wrap="square" lIns="91440" tIns="45720" rIns="91440" bIns="45720" anchor="t" anchorCtr="0" upright="1">
                          <a:noAutofit/>
                        </wps:bodyPr>
                      </wps:wsp>
                      <wps:wsp>
                        <wps:cNvPr id="227" name="Text Box 346"/>
                        <wps:cNvSpPr txBox="1">
                          <a:spLocks noChangeArrowheads="1"/>
                        </wps:cNvSpPr>
                        <wps:spPr bwMode="auto">
                          <a:xfrm>
                            <a:off x="2120900" y="400685"/>
                            <a:ext cx="4127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11</m:t>
                                      </m:r>
                                    </m:sub>
                                  </m:sSub>
                                </m:oMath>
                              </m:oMathPara>
                            </w:p>
                          </w:txbxContent>
                        </wps:txbx>
                        <wps:bodyPr rot="0" vert="horz" wrap="square" lIns="91440" tIns="45720" rIns="91440" bIns="45720" anchor="t" anchorCtr="0" upright="1">
                          <a:noAutofit/>
                        </wps:bodyPr>
                      </wps:wsp>
                      <wps:wsp>
                        <wps:cNvPr id="228" name="Text Box 347"/>
                        <wps:cNvSpPr txBox="1">
                          <a:spLocks noChangeArrowheads="1"/>
                        </wps:cNvSpPr>
                        <wps:spPr bwMode="auto">
                          <a:xfrm>
                            <a:off x="4700905" y="2614295"/>
                            <a:ext cx="53022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n-1,3</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29" name="Text Box 348"/>
                        <wps:cNvSpPr txBox="1">
                          <a:spLocks noChangeArrowheads="1"/>
                        </wps:cNvSpPr>
                        <wps:spPr bwMode="auto">
                          <a:xfrm>
                            <a:off x="4975225" y="2827655"/>
                            <a:ext cx="55245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n3</m:t>
                                      </m:r>
                                    </m:sub>
                                  </m:sSub>
                                </m:oMath>
                              </m:oMathPara>
                            </w:p>
                          </w:txbxContent>
                        </wps:txbx>
                        <wps:bodyPr rot="0" vert="horz" wrap="square" lIns="91440" tIns="45720" rIns="91440" bIns="45720" anchor="t" anchorCtr="0" upright="1">
                          <a:noAutofit/>
                        </wps:bodyPr>
                      </wps:wsp>
                      <wps:wsp>
                        <wps:cNvPr id="230" name="Text Box 350"/>
                        <wps:cNvSpPr txBox="1">
                          <a:spLocks noChangeArrowheads="1"/>
                        </wps:cNvSpPr>
                        <wps:spPr bwMode="auto">
                          <a:xfrm>
                            <a:off x="4664075" y="1842770"/>
                            <a:ext cx="54864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285AD0" w:rsidRDefault="00D66F95"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n-1,3</m:t>
                                      </m:r>
                                    </m:sub>
                                  </m:sSub>
                                </m:oMath>
                              </m:oMathPara>
                            </w:p>
                          </w:txbxContent>
                        </wps:txbx>
                        <wps:bodyPr rot="0" vert="horz" wrap="square" lIns="91440" tIns="45720" rIns="91440" bIns="45720" anchor="t" anchorCtr="0" upright="1">
                          <a:noAutofit/>
                        </wps:bodyPr>
                      </wps:wsp>
                      <wps:wsp>
                        <wps:cNvPr id="231" name="Text Box 351"/>
                        <wps:cNvSpPr txBox="1">
                          <a:spLocks noChangeArrowheads="1"/>
                        </wps:cNvSpPr>
                        <wps:spPr bwMode="auto">
                          <a:xfrm>
                            <a:off x="5732780" y="1849120"/>
                            <a:ext cx="43815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n3</m:t>
                                      </m:r>
                                    </m:sub>
                                  </m:sSub>
                                </m:oMath>
                              </m:oMathPara>
                            </w:p>
                            <w:p w:rsidR="00D66F95" w:rsidRPr="00407274" w:rsidRDefault="00D66F95" w:rsidP="008373E2"/>
                          </w:txbxContent>
                        </wps:txbx>
                        <wps:bodyPr rot="0" vert="horz" wrap="square" lIns="91440" tIns="45720" rIns="91440" bIns="45720" anchor="t" anchorCtr="0" upright="1">
                          <a:noAutofit/>
                        </wps:bodyPr>
                      </wps:wsp>
                      <wps:wsp>
                        <wps:cNvPr id="232" name="Text Box 352"/>
                        <wps:cNvSpPr txBox="1">
                          <a:spLocks noChangeArrowheads="1"/>
                        </wps:cNvSpPr>
                        <wps:spPr bwMode="auto">
                          <a:xfrm>
                            <a:off x="5200015" y="2081530"/>
                            <a:ext cx="4381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n2</m:t>
                                      </m:r>
                                    </m:sub>
                                  </m:sSub>
                                </m:oMath>
                              </m:oMathPara>
                            </w:p>
                            <w:p w:rsidR="00D66F95" w:rsidRPr="00407274" w:rsidRDefault="00D66F95" w:rsidP="008373E2"/>
                          </w:txbxContent>
                        </wps:txbx>
                        <wps:bodyPr rot="0" vert="horz" wrap="square" lIns="91440" tIns="45720" rIns="91440" bIns="45720" anchor="t" anchorCtr="0" upright="1">
                          <a:noAutofit/>
                        </wps:bodyPr>
                      </wps:wsp>
                      <wps:wsp>
                        <wps:cNvPr id="233" name="Text Box 353"/>
                        <wps:cNvSpPr txBox="1">
                          <a:spLocks noChangeArrowheads="1"/>
                        </wps:cNvSpPr>
                        <wps:spPr bwMode="auto">
                          <a:xfrm>
                            <a:off x="3789529" y="2254875"/>
                            <a:ext cx="39433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w:r>
                                <w:t>. . .</w:t>
                              </w:r>
                            </w:p>
                          </w:txbxContent>
                        </wps:txbx>
                        <wps:bodyPr rot="0" vert="horz" wrap="square" lIns="91440" tIns="45720" rIns="91440" bIns="45720" anchor="t" anchorCtr="0" upright="1">
                          <a:noAutofit/>
                        </wps:bodyPr>
                      </wps:wsp>
                      <wps:wsp>
                        <wps:cNvPr id="234" name="Text Box 354"/>
                        <wps:cNvSpPr txBox="1">
                          <a:spLocks noChangeArrowheads="1"/>
                        </wps:cNvSpPr>
                        <wps:spPr bwMode="auto">
                          <a:xfrm>
                            <a:off x="3955415" y="2128861"/>
                            <a:ext cx="55880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285AD0" w:rsidRDefault="00D66F95"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n-1,2</m:t>
                                      </m:r>
                                    </m:sub>
                                  </m:sSub>
                                </m:oMath>
                              </m:oMathPara>
                            </w:p>
                          </w:txbxContent>
                        </wps:txbx>
                        <wps:bodyPr rot="0" vert="horz" wrap="square" lIns="91440" tIns="45720" rIns="91440" bIns="45720" anchor="t" anchorCtr="0" upright="1">
                          <a:noAutofit/>
                        </wps:bodyPr>
                      </wps:wsp>
                      <wps:wsp>
                        <wps:cNvPr id="235" name="Text Box 355"/>
                        <wps:cNvSpPr txBox="1">
                          <a:spLocks noChangeArrowheads="1"/>
                        </wps:cNvSpPr>
                        <wps:spPr bwMode="auto">
                          <a:xfrm>
                            <a:off x="2544445" y="2148840"/>
                            <a:ext cx="4381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285AD0" w:rsidRDefault="00D66F95"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12</m:t>
                                      </m:r>
                                    </m:sub>
                                  </m:sSub>
                                </m:oMath>
                              </m:oMathPara>
                            </w:p>
                          </w:txbxContent>
                        </wps:txbx>
                        <wps:bodyPr rot="0" vert="horz" wrap="square" lIns="91440" tIns="45720" rIns="91440" bIns="45720" anchor="t" anchorCtr="0" upright="1">
                          <a:noAutofit/>
                        </wps:bodyPr>
                      </wps:wsp>
                      <wps:wsp>
                        <wps:cNvPr id="236" name="Text Box 356"/>
                        <wps:cNvSpPr txBox="1">
                          <a:spLocks noChangeArrowheads="1"/>
                        </wps:cNvSpPr>
                        <wps:spPr bwMode="auto">
                          <a:xfrm>
                            <a:off x="3098165" y="1890395"/>
                            <a:ext cx="4381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13</m:t>
                                      </m:r>
                                    </m:sub>
                                  </m:sSub>
                                </m:oMath>
                              </m:oMathPara>
                            </w:p>
                            <w:p w:rsidR="00D66F95" w:rsidRPr="00407274" w:rsidRDefault="00D66F95" w:rsidP="008373E2"/>
                          </w:txbxContent>
                        </wps:txbx>
                        <wps:bodyPr rot="0" vert="horz" wrap="square" lIns="91440" tIns="45720" rIns="91440" bIns="45720" anchor="t" anchorCtr="0" upright="1">
                          <a:noAutofit/>
                        </wps:bodyPr>
                      </wps:wsp>
                      <wps:wsp>
                        <wps:cNvPr id="237" name="Text Box 357"/>
                        <wps:cNvSpPr txBox="1">
                          <a:spLocks noChangeArrowheads="1"/>
                        </wps:cNvSpPr>
                        <wps:spPr bwMode="auto">
                          <a:xfrm>
                            <a:off x="5461000" y="1304925"/>
                            <a:ext cx="43751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r>
                                    <w:rPr>
                                      <w:rFonts w:ascii="Cambria Math" w:hAnsi="Cambria Math"/>
                                      <w:lang w:val="en-US"/>
                                    </w:rPr>
                                    <m:t>0'</m:t>
                                  </m:r>
                                </m:oMath>
                              </m:oMathPara>
                            </w:p>
                          </w:txbxContent>
                        </wps:txbx>
                        <wps:bodyPr rot="0" vert="horz" wrap="square" lIns="91440" tIns="45720" rIns="91440" bIns="45720" anchor="t" anchorCtr="0" upright="1">
                          <a:noAutofit/>
                        </wps:bodyPr>
                      </wps:wsp>
                      <wps:wsp>
                        <wps:cNvPr id="238" name="Text Box 358"/>
                        <wps:cNvSpPr txBox="1">
                          <a:spLocks noChangeArrowheads="1"/>
                        </wps:cNvSpPr>
                        <wps:spPr bwMode="auto">
                          <a:xfrm>
                            <a:off x="4580890" y="1268730"/>
                            <a:ext cx="34353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J</m:t>
                                          </m:r>
                                        </m:e>
                                      </m:acc>
                                    </m:e>
                                    <m:sub>
                                      <m:r>
                                        <w:rPr>
                                          <w:rFonts w:ascii="Cambria Math" w:hAnsi="Cambria Math"/>
                                          <w:lang w:val="en-US"/>
                                        </w:rPr>
                                        <m:t>n</m:t>
                                      </m:r>
                                    </m:sub>
                                  </m:sSub>
                                </m:oMath>
                              </m:oMathPara>
                            </w:p>
                          </w:txbxContent>
                        </wps:txbx>
                        <wps:bodyPr rot="0" vert="horz" wrap="square" lIns="91440" tIns="45720" rIns="91440" bIns="45720" anchor="t" anchorCtr="0" upright="1">
                          <a:noAutofit/>
                        </wps:bodyPr>
                      </wps:wsp>
                      <wps:wsp>
                        <wps:cNvPr id="239" name="Text Box 359"/>
                        <wps:cNvSpPr txBox="1">
                          <a:spLocks noChangeArrowheads="1"/>
                        </wps:cNvSpPr>
                        <wps:spPr bwMode="auto">
                          <a:xfrm>
                            <a:off x="3033395" y="1246506"/>
                            <a:ext cx="27241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J</m:t>
                                          </m:r>
                                        </m:e>
                                      </m:acc>
                                    </m:e>
                                    <m:sub>
                                      <m:r>
                                        <w:rPr>
                                          <w:rFonts w:ascii="Cambria Math" w:hAnsi="Cambria Math"/>
                                          <w:lang w:val="en-US"/>
                                        </w:rPr>
                                        <m:t>2</m:t>
                                      </m:r>
                                    </m:sub>
                                  </m:sSub>
                                </m:oMath>
                              </m:oMathPara>
                            </w:p>
                          </w:txbxContent>
                        </wps:txbx>
                        <wps:bodyPr rot="0" vert="horz" wrap="square" lIns="91440" tIns="45720" rIns="91440" bIns="45720" anchor="t" anchorCtr="0" upright="1">
                          <a:noAutofit/>
                        </wps:bodyPr>
                      </wps:wsp>
                      <wps:wsp>
                        <wps:cNvPr id="240" name="Text Box 360"/>
                        <wps:cNvSpPr txBox="1">
                          <a:spLocks noChangeArrowheads="1"/>
                        </wps:cNvSpPr>
                        <wps:spPr bwMode="auto">
                          <a:xfrm>
                            <a:off x="1815465" y="1263015"/>
                            <a:ext cx="27305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J</m:t>
                                          </m:r>
                                        </m:e>
                                      </m:acc>
                                    </m:e>
                                    <m:sub>
                                      <m:r>
                                        <w:rPr>
                                          <w:rFonts w:ascii="Cambria Math" w:hAnsi="Cambria Math"/>
                                          <w:lang w:val="en-US"/>
                                        </w:rPr>
                                        <m:t>1</m:t>
                                      </m:r>
                                    </m:sub>
                                  </m:sSub>
                                </m:oMath>
                              </m:oMathPara>
                            </w:p>
                          </w:txbxContent>
                        </wps:txbx>
                        <wps:bodyPr rot="0" vert="horz" wrap="square" lIns="91440" tIns="45720" rIns="91440" bIns="45720" anchor="t" anchorCtr="0" upright="1">
                          <a:noAutofit/>
                        </wps:bodyPr>
                      </wps:wsp>
                      <wps:wsp>
                        <wps:cNvPr id="241" name="Text Box 365"/>
                        <wps:cNvSpPr txBox="1">
                          <a:spLocks noChangeArrowheads="1"/>
                        </wps:cNvSpPr>
                        <wps:spPr bwMode="auto">
                          <a:xfrm>
                            <a:off x="4432300" y="431165"/>
                            <a:ext cx="50609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n-1,1</m:t>
                                      </m:r>
                                    </m:sub>
                                  </m:sSub>
                                </m:oMath>
                              </m:oMathPara>
                            </w:p>
                            <w:p w:rsidR="00D66F95" w:rsidRPr="008E3BC0" w:rsidRDefault="00D66F95" w:rsidP="008373E2"/>
                          </w:txbxContent>
                        </wps:txbx>
                        <wps:bodyPr rot="0" vert="horz" wrap="square" lIns="91440" tIns="45720" rIns="91440" bIns="45720" anchor="t" anchorCtr="0" upright="1">
                          <a:noAutofit/>
                        </wps:bodyPr>
                      </wps:wsp>
                      <wps:wsp>
                        <wps:cNvPr id="242" name="Text Box 366"/>
                        <wps:cNvSpPr txBox="1">
                          <a:spLocks noChangeArrowheads="1"/>
                        </wps:cNvSpPr>
                        <wps:spPr bwMode="auto">
                          <a:xfrm>
                            <a:off x="2835275" y="400685"/>
                            <a:ext cx="4381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11</m:t>
                                      </m:r>
                                    </m:sub>
                                  </m:sSub>
                                </m:oMath>
                              </m:oMathPara>
                            </w:p>
                            <w:p w:rsidR="00D66F95" w:rsidRPr="00407274" w:rsidRDefault="00D66F95" w:rsidP="008373E2"/>
                          </w:txbxContent>
                        </wps:txbx>
                        <wps:bodyPr rot="0" vert="horz" wrap="square" lIns="91440" tIns="45720" rIns="91440" bIns="45720" anchor="t" anchorCtr="0" upright="1">
                          <a:noAutofit/>
                        </wps:bodyPr>
                      </wps:wsp>
                      <wps:wsp>
                        <wps:cNvPr id="243" name="Text Box 368"/>
                        <wps:cNvSpPr txBox="1">
                          <a:spLocks noChangeArrowheads="1"/>
                        </wps:cNvSpPr>
                        <wps:spPr bwMode="auto">
                          <a:xfrm>
                            <a:off x="2908935" y="44639"/>
                            <a:ext cx="43751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21</m:t>
                                      </m:r>
                                    </m:sub>
                                  </m:sSub>
                                </m:oMath>
                              </m:oMathPara>
                            </w:p>
                          </w:txbxContent>
                        </wps:txbx>
                        <wps:bodyPr rot="0" vert="horz" wrap="square" lIns="91440" tIns="45720" rIns="91440" bIns="45720" anchor="t" anchorCtr="0" upright="1">
                          <a:noAutofit/>
                        </wps:bodyPr>
                      </wps:wsp>
                      <wps:wsp>
                        <wps:cNvPr id="244" name="Text Box 369"/>
                        <wps:cNvSpPr txBox="1">
                          <a:spLocks noChangeArrowheads="1"/>
                        </wps:cNvSpPr>
                        <wps:spPr bwMode="auto">
                          <a:xfrm>
                            <a:off x="5203190" y="1626870"/>
                            <a:ext cx="4127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n2</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45" name="Text Box 370"/>
                        <wps:cNvSpPr txBox="1">
                          <a:spLocks noChangeArrowheads="1"/>
                        </wps:cNvSpPr>
                        <wps:spPr bwMode="auto">
                          <a:xfrm>
                            <a:off x="1161415" y="833868"/>
                            <a:ext cx="45593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01</m:t>
                                      </m:r>
                                    </m:sub>
                                  </m:sSub>
                                </m:oMath>
                              </m:oMathPara>
                            </w:p>
                          </w:txbxContent>
                        </wps:txbx>
                        <wps:bodyPr rot="0" vert="horz" wrap="square" lIns="91440" tIns="45720" rIns="91440" bIns="45720" anchor="t" anchorCtr="0" upright="1">
                          <a:noAutofit/>
                        </wps:bodyPr>
                      </wps:wsp>
                      <wps:wsp>
                        <wps:cNvPr id="246" name="Text Box 371"/>
                        <wps:cNvSpPr txBox="1">
                          <a:spLocks noChangeArrowheads="1"/>
                        </wps:cNvSpPr>
                        <wps:spPr bwMode="auto">
                          <a:xfrm>
                            <a:off x="796925" y="1217295"/>
                            <a:ext cx="4381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r>
                                    <w:rPr>
                                      <w:rFonts w:ascii="Cambria Math" w:hAnsi="Cambria Math"/>
                                      <w:lang w:val="en-US"/>
                                    </w:rPr>
                                    <m:t>0</m:t>
                                  </m:r>
                                </m:oMath>
                              </m:oMathPara>
                            </w:p>
                          </w:txbxContent>
                        </wps:txbx>
                        <wps:bodyPr rot="0" vert="horz" wrap="square" lIns="91440" tIns="45720" rIns="91440" bIns="45720" anchor="t" anchorCtr="0" upright="1">
                          <a:noAutofit/>
                        </wps:bodyPr>
                      </wps:wsp>
                      <wps:wsp>
                        <wps:cNvPr id="247" name="Rectangle 372"/>
                        <wps:cNvSpPr>
                          <a:spLocks noChangeArrowheads="1"/>
                        </wps:cNvSpPr>
                        <wps:spPr bwMode="auto">
                          <a:xfrm>
                            <a:off x="2094230" y="299085"/>
                            <a:ext cx="42164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8" name="Text Box 373"/>
                        <wps:cNvSpPr txBox="1">
                          <a:spLocks noChangeArrowheads="1"/>
                        </wps:cNvSpPr>
                        <wps:spPr bwMode="auto">
                          <a:xfrm>
                            <a:off x="2153920" y="1217295"/>
                            <a:ext cx="2730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oMath>
                              </m:oMathPara>
                            </w:p>
                          </w:txbxContent>
                        </wps:txbx>
                        <wps:bodyPr rot="0" vert="horz" wrap="square" lIns="91440" tIns="45720" rIns="91440" bIns="45720" anchor="t" anchorCtr="0" upright="1">
                          <a:noAutofit/>
                        </wps:bodyPr>
                      </wps:wsp>
                      <wps:wsp>
                        <wps:cNvPr id="249" name="Rectangle 374"/>
                        <wps:cNvSpPr>
                          <a:spLocks noChangeArrowheads="1"/>
                        </wps:cNvSpPr>
                        <wps:spPr bwMode="auto">
                          <a:xfrm>
                            <a:off x="2094230" y="1479550"/>
                            <a:ext cx="43751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Text Box 375"/>
                        <wps:cNvSpPr txBox="1">
                          <a:spLocks noChangeArrowheads="1"/>
                        </wps:cNvSpPr>
                        <wps:spPr bwMode="auto">
                          <a:xfrm>
                            <a:off x="2177415" y="2108200"/>
                            <a:ext cx="31051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12</m:t>
                                      </m:r>
                                    </m:sub>
                                  </m:sSub>
                                </m:oMath>
                              </m:oMathPara>
                            </w:p>
                          </w:txbxContent>
                        </wps:txbx>
                        <wps:bodyPr rot="0" vert="horz" wrap="square" lIns="91440" tIns="45720" rIns="91440" bIns="45720" anchor="t" anchorCtr="0" upright="1">
                          <a:noAutofit/>
                        </wps:bodyPr>
                      </wps:wsp>
                      <wps:wsp>
                        <wps:cNvPr id="251" name="Rectangle 376"/>
                        <wps:cNvSpPr>
                          <a:spLocks noChangeArrowheads="1"/>
                        </wps:cNvSpPr>
                        <wps:spPr bwMode="auto">
                          <a:xfrm>
                            <a:off x="2127885" y="2367280"/>
                            <a:ext cx="408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Text Box 377"/>
                        <wps:cNvSpPr txBox="1">
                          <a:spLocks noChangeArrowheads="1"/>
                        </wps:cNvSpPr>
                        <wps:spPr bwMode="auto">
                          <a:xfrm>
                            <a:off x="2214880" y="2840990"/>
                            <a:ext cx="28003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13</m:t>
                                      </m:r>
                                    </m:sub>
                                  </m:sSub>
                                </m:oMath>
                              </m:oMathPara>
                            </w:p>
                          </w:txbxContent>
                        </wps:txbx>
                        <wps:bodyPr rot="0" vert="horz" wrap="square" lIns="91440" tIns="45720" rIns="91440" bIns="45720" anchor="t" anchorCtr="0" upright="1">
                          <a:noAutofit/>
                        </wps:bodyPr>
                      </wps:wsp>
                      <wps:wsp>
                        <wps:cNvPr id="253" name="Text Box 378"/>
                        <wps:cNvSpPr txBox="1">
                          <a:spLocks noChangeArrowheads="1"/>
                        </wps:cNvSpPr>
                        <wps:spPr bwMode="auto">
                          <a:xfrm>
                            <a:off x="3437255" y="27305"/>
                            <a:ext cx="31559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21</m:t>
                                      </m:r>
                                    </m:sub>
                                  </m:sSub>
                                </m:oMath>
                              </m:oMathPara>
                            </w:p>
                          </w:txbxContent>
                        </wps:txbx>
                        <wps:bodyPr rot="0" vert="horz" wrap="square" lIns="91440" tIns="45720" rIns="91440" bIns="45720" anchor="t" anchorCtr="0" upright="1">
                          <a:noAutofit/>
                        </wps:bodyPr>
                      </wps:wsp>
                      <wps:wsp>
                        <wps:cNvPr id="254" name="Text Box 380"/>
                        <wps:cNvSpPr txBox="1">
                          <a:spLocks noChangeArrowheads="1"/>
                        </wps:cNvSpPr>
                        <wps:spPr bwMode="auto">
                          <a:xfrm>
                            <a:off x="3440430" y="1217295"/>
                            <a:ext cx="34099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oMath>
                              </m:oMathPara>
                            </w:p>
                          </w:txbxContent>
                        </wps:txbx>
                        <wps:bodyPr rot="0" vert="horz" wrap="square" lIns="91440" tIns="45720" rIns="91440" bIns="45720" anchor="t" anchorCtr="0" upright="1">
                          <a:noAutofit/>
                        </wps:bodyPr>
                      </wps:wsp>
                      <wps:wsp>
                        <wps:cNvPr id="255" name="Text Box 382"/>
                        <wps:cNvSpPr txBox="1">
                          <a:spLocks noChangeArrowheads="1"/>
                        </wps:cNvSpPr>
                        <wps:spPr bwMode="auto">
                          <a:xfrm>
                            <a:off x="3490595" y="2089150"/>
                            <a:ext cx="31559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22</m:t>
                                      </m:r>
                                    </m:sub>
                                  </m:sSub>
                                </m:oMath>
                              </m:oMathPara>
                            </w:p>
                          </w:txbxContent>
                        </wps:txbx>
                        <wps:bodyPr rot="0" vert="horz" wrap="square" lIns="91440" tIns="45720" rIns="91440" bIns="45720" anchor="t" anchorCtr="0" upright="1">
                          <a:noAutofit/>
                        </wps:bodyPr>
                      </wps:wsp>
                      <wps:wsp>
                        <wps:cNvPr id="289" name="Text Box 384"/>
                        <wps:cNvSpPr txBox="1">
                          <a:spLocks noChangeArrowheads="1"/>
                        </wps:cNvSpPr>
                        <wps:spPr bwMode="auto">
                          <a:xfrm>
                            <a:off x="3499485" y="2776855"/>
                            <a:ext cx="37528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23</m:t>
                                      </m:r>
                                    </m:sub>
                                  </m:sSub>
                                </m:oMath>
                              </m:oMathPara>
                            </w:p>
                          </w:txbxContent>
                        </wps:txbx>
                        <wps:bodyPr rot="0" vert="horz" wrap="square" lIns="91440" tIns="45720" rIns="91440" bIns="45720" anchor="t" anchorCtr="0" upright="1">
                          <a:noAutofit/>
                        </wps:bodyPr>
                      </wps:wsp>
                      <wps:wsp>
                        <wps:cNvPr id="290" name="Text Box 386"/>
                        <wps:cNvSpPr txBox="1">
                          <a:spLocks noChangeArrowheads="1"/>
                        </wps:cNvSpPr>
                        <wps:spPr bwMode="auto">
                          <a:xfrm>
                            <a:off x="2533650" y="801370"/>
                            <a:ext cx="40449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11</m:t>
                                      </m:r>
                                    </m:sub>
                                  </m:sSub>
                                </m:oMath>
                              </m:oMathPara>
                            </w:p>
                          </w:txbxContent>
                        </wps:txbx>
                        <wps:bodyPr rot="0" vert="horz" wrap="square" lIns="91440" tIns="45720" rIns="91440" bIns="45720" anchor="t" anchorCtr="0" upright="1">
                          <a:noAutofit/>
                        </wps:bodyPr>
                      </wps:wsp>
                      <wps:wsp>
                        <wps:cNvPr id="291" name="Text Box 387"/>
                        <wps:cNvSpPr txBox="1">
                          <a:spLocks noChangeArrowheads="1"/>
                        </wps:cNvSpPr>
                        <wps:spPr bwMode="auto">
                          <a:xfrm>
                            <a:off x="2933700" y="801370"/>
                            <a:ext cx="41275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11</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92" name="Rectangle 388"/>
                        <wps:cNvSpPr>
                          <a:spLocks noChangeArrowheads="1"/>
                        </wps:cNvSpPr>
                        <wps:spPr bwMode="auto">
                          <a:xfrm rot="16200000">
                            <a:off x="2758440" y="926465"/>
                            <a:ext cx="35623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 name="Text Box 389"/>
                        <wps:cNvSpPr txBox="1">
                          <a:spLocks noChangeArrowheads="1"/>
                        </wps:cNvSpPr>
                        <wps:spPr bwMode="auto">
                          <a:xfrm>
                            <a:off x="2545080" y="1885950"/>
                            <a:ext cx="40449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12</m:t>
                                      </m:r>
                                    </m:sub>
                                  </m:sSub>
                                </m:oMath>
                              </m:oMathPara>
                            </w:p>
                            <w:p w:rsidR="00D66F95" w:rsidRPr="00407274" w:rsidRDefault="00D66F95" w:rsidP="008373E2"/>
                          </w:txbxContent>
                        </wps:txbx>
                        <wps:bodyPr rot="0" vert="horz" wrap="square" lIns="91440" tIns="45720" rIns="91440" bIns="45720" anchor="t" anchorCtr="0" upright="1">
                          <a:noAutofit/>
                        </wps:bodyPr>
                      </wps:wsp>
                      <wps:wsp>
                        <wps:cNvPr id="294" name="Rectangle 390"/>
                        <wps:cNvSpPr>
                          <a:spLocks noChangeArrowheads="1"/>
                        </wps:cNvSpPr>
                        <wps:spPr bwMode="auto">
                          <a:xfrm rot="16200000">
                            <a:off x="2765425" y="1946910"/>
                            <a:ext cx="340995" cy="110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 name="Text Box 391"/>
                        <wps:cNvSpPr txBox="1">
                          <a:spLocks noChangeArrowheads="1"/>
                        </wps:cNvSpPr>
                        <wps:spPr bwMode="auto">
                          <a:xfrm>
                            <a:off x="2759075" y="2607945"/>
                            <a:ext cx="40449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13</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96" name="Rectangle 393"/>
                        <wps:cNvSpPr>
                          <a:spLocks noChangeArrowheads="1"/>
                        </wps:cNvSpPr>
                        <wps:spPr bwMode="auto">
                          <a:xfrm rot="16200000">
                            <a:off x="2988945" y="2698115"/>
                            <a:ext cx="34734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 name="Text Box 394"/>
                        <wps:cNvSpPr txBox="1">
                          <a:spLocks noChangeArrowheads="1"/>
                        </wps:cNvSpPr>
                        <wps:spPr bwMode="auto">
                          <a:xfrm>
                            <a:off x="3904615" y="824230"/>
                            <a:ext cx="53721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n-1,1</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98" name="Text Box 395"/>
                        <wps:cNvSpPr txBox="1">
                          <a:spLocks noChangeArrowheads="1"/>
                        </wps:cNvSpPr>
                        <wps:spPr bwMode="auto">
                          <a:xfrm>
                            <a:off x="4505325" y="824230"/>
                            <a:ext cx="60071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n-1,1</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299" name="Text Box 396"/>
                        <wps:cNvSpPr txBox="1">
                          <a:spLocks noChangeArrowheads="1"/>
                        </wps:cNvSpPr>
                        <wps:spPr bwMode="auto">
                          <a:xfrm>
                            <a:off x="3929282" y="1870676"/>
                            <a:ext cx="598805" cy="285115"/>
                          </a:xfrm>
                          <a:prstGeom prst="rect">
                            <a:avLst/>
                          </a:prstGeom>
                          <a:noFill/>
                          <a:ln>
                            <a:noFill/>
                          </a:ln>
                          <a:extLst/>
                        </wps:spPr>
                        <wps:txbx>
                          <w:txbxContent>
                            <w:p w:rsidR="00D66F95" w:rsidRPr="00C157A7" w:rsidRDefault="00D66F95"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n-1,2</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300" name="Text Box 397"/>
                        <wps:cNvSpPr txBox="1">
                          <a:spLocks noChangeArrowheads="1"/>
                        </wps:cNvSpPr>
                        <wps:spPr bwMode="auto">
                          <a:xfrm>
                            <a:off x="4110355" y="2605405"/>
                            <a:ext cx="590550"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n-1,3</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301" name="AutoShape 398"/>
                        <wps:cNvCnPr>
                          <a:cxnSpLocks noChangeShapeType="1"/>
                        </wps:cNvCnPr>
                        <wps:spPr bwMode="auto">
                          <a:xfrm>
                            <a:off x="636270" y="2495550"/>
                            <a:ext cx="635" cy="661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399"/>
                        <wps:cNvCnPr>
                          <a:cxnSpLocks noChangeShapeType="1"/>
                        </wps:cNvCnPr>
                        <wps:spPr bwMode="auto">
                          <a:xfrm>
                            <a:off x="1927225" y="2420620"/>
                            <a:ext cx="200660"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400"/>
                        <wps:cNvCnPr>
                          <a:cxnSpLocks noChangeShapeType="1"/>
                        </wps:cNvCnPr>
                        <wps:spPr bwMode="auto">
                          <a:xfrm flipV="1">
                            <a:off x="1815465" y="361950"/>
                            <a:ext cx="2787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401"/>
                        <wps:cNvCnPr>
                          <a:cxnSpLocks noChangeShapeType="1"/>
                        </wps:cNvCnPr>
                        <wps:spPr bwMode="auto">
                          <a:xfrm>
                            <a:off x="1141095" y="354965"/>
                            <a:ext cx="1270" cy="1184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402"/>
                        <wps:cNvCnPr>
                          <a:cxnSpLocks noChangeShapeType="1"/>
                        </wps:cNvCnPr>
                        <wps:spPr bwMode="auto">
                          <a:xfrm>
                            <a:off x="2515870" y="361950"/>
                            <a:ext cx="8712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403"/>
                        <wps:cNvCnPr>
                          <a:cxnSpLocks noChangeShapeType="1"/>
                        </wps:cNvCnPr>
                        <wps:spPr bwMode="auto">
                          <a:xfrm>
                            <a:off x="2531745" y="1548032"/>
                            <a:ext cx="855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404"/>
                        <wps:cNvCnPr>
                          <a:cxnSpLocks noChangeShapeType="1"/>
                        </wps:cNvCnPr>
                        <wps:spPr bwMode="auto">
                          <a:xfrm flipV="1">
                            <a:off x="2536190" y="2416810"/>
                            <a:ext cx="883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405"/>
                        <wps:cNvCnPr>
                          <a:cxnSpLocks noChangeShapeType="1"/>
                        </wps:cNvCnPr>
                        <wps:spPr bwMode="auto">
                          <a:xfrm>
                            <a:off x="2933700" y="361315"/>
                            <a:ext cx="2540" cy="4425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9" name="AutoShape 406"/>
                        <wps:cNvCnPr>
                          <a:cxnSpLocks noChangeShapeType="1"/>
                        </wps:cNvCnPr>
                        <wps:spPr bwMode="auto">
                          <a:xfrm>
                            <a:off x="2936875" y="1539240"/>
                            <a:ext cx="226695" cy="346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407"/>
                        <wps:cNvCnPr>
                          <a:cxnSpLocks noChangeShapeType="1"/>
                        </wps:cNvCnPr>
                        <wps:spPr bwMode="auto">
                          <a:xfrm>
                            <a:off x="4502785" y="363220"/>
                            <a:ext cx="5080" cy="4343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1" name="AutoShape 408"/>
                        <wps:cNvCnPr>
                          <a:cxnSpLocks noChangeShapeType="1"/>
                        </wps:cNvCnPr>
                        <wps:spPr bwMode="auto">
                          <a:xfrm flipV="1">
                            <a:off x="2736850" y="3147060"/>
                            <a:ext cx="6832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409"/>
                        <wps:cNvCnPr>
                          <a:cxnSpLocks noChangeShapeType="1"/>
                        </wps:cNvCnPr>
                        <wps:spPr bwMode="auto">
                          <a:xfrm>
                            <a:off x="4508500" y="1539240"/>
                            <a:ext cx="210820" cy="278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410"/>
                        <wps:cNvCnPr>
                          <a:cxnSpLocks noChangeShapeType="1"/>
                        </wps:cNvCnPr>
                        <wps:spPr bwMode="auto">
                          <a:xfrm>
                            <a:off x="4507865" y="765810"/>
                            <a:ext cx="635" cy="1069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411"/>
                        <wps:cNvCnPr>
                          <a:cxnSpLocks noChangeShapeType="1"/>
                        </wps:cNvCnPr>
                        <wps:spPr bwMode="auto">
                          <a:xfrm flipV="1">
                            <a:off x="638175" y="1543050"/>
                            <a:ext cx="497205" cy="95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412"/>
                        <wps:cNvCnPr>
                          <a:cxnSpLocks noChangeShapeType="1"/>
                        </wps:cNvCnPr>
                        <wps:spPr bwMode="auto">
                          <a:xfrm flipH="1" flipV="1">
                            <a:off x="1141095" y="1539875"/>
                            <a:ext cx="655955" cy="880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Oval 414"/>
                        <wps:cNvSpPr>
                          <a:spLocks noChangeArrowheads="1"/>
                        </wps:cNvSpPr>
                        <wps:spPr bwMode="auto">
                          <a:xfrm rot="15430700">
                            <a:off x="1379966" y="1888335"/>
                            <a:ext cx="191770" cy="1949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7" name="Oval 417"/>
                        <wps:cNvSpPr>
                          <a:spLocks noChangeArrowheads="1"/>
                        </wps:cNvSpPr>
                        <wps:spPr bwMode="auto">
                          <a:xfrm rot="5400000">
                            <a:off x="1039828" y="829310"/>
                            <a:ext cx="197485"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AutoShape 419"/>
                        <wps:cNvCnPr>
                          <a:cxnSpLocks noChangeShapeType="1"/>
                        </wps:cNvCnPr>
                        <wps:spPr bwMode="auto">
                          <a:xfrm>
                            <a:off x="1146175" y="360680"/>
                            <a:ext cx="69532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9" name="AutoShape 420"/>
                        <wps:cNvCnPr>
                          <a:cxnSpLocks noChangeShapeType="1"/>
                        </wps:cNvCnPr>
                        <wps:spPr bwMode="auto">
                          <a:xfrm>
                            <a:off x="2519045" y="368631"/>
                            <a:ext cx="68516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0" name="AutoShape 421"/>
                        <wps:cNvCnPr>
                          <a:cxnSpLocks noChangeShapeType="1"/>
                        </wps:cNvCnPr>
                        <wps:spPr bwMode="auto">
                          <a:xfrm>
                            <a:off x="1797050" y="2421255"/>
                            <a:ext cx="20383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1" name="Text Box 422"/>
                        <wps:cNvSpPr txBox="1">
                          <a:spLocks noChangeArrowheads="1"/>
                        </wps:cNvSpPr>
                        <wps:spPr bwMode="auto">
                          <a:xfrm>
                            <a:off x="4827905" y="73660"/>
                            <a:ext cx="57277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n1</m:t>
                                      </m:r>
                                    </m:sub>
                                  </m:sSub>
                                </m:oMath>
                              </m:oMathPara>
                            </w:p>
                          </w:txbxContent>
                        </wps:txbx>
                        <wps:bodyPr rot="0" vert="horz" wrap="square" lIns="91440" tIns="45720" rIns="91440" bIns="45720" anchor="t" anchorCtr="0" upright="1">
                          <a:noAutofit/>
                        </wps:bodyPr>
                      </wps:wsp>
                      <wps:wsp>
                        <wps:cNvPr id="322" name="Rectangle 423"/>
                        <wps:cNvSpPr>
                          <a:spLocks noChangeArrowheads="1"/>
                        </wps:cNvSpPr>
                        <wps:spPr bwMode="auto">
                          <a:xfrm>
                            <a:off x="4911725" y="312420"/>
                            <a:ext cx="419100" cy="1250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 name="Text Box 424"/>
                        <wps:cNvSpPr txBox="1">
                          <a:spLocks noChangeArrowheads="1"/>
                        </wps:cNvSpPr>
                        <wps:spPr bwMode="auto">
                          <a:xfrm>
                            <a:off x="4918710" y="1199515"/>
                            <a:ext cx="42164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m:t>
                                      </m:r>
                                    </m:sub>
                                  </m:sSub>
                                </m:oMath>
                              </m:oMathPara>
                            </w:p>
                          </w:txbxContent>
                        </wps:txbx>
                        <wps:bodyPr rot="0" vert="horz" wrap="square" lIns="91440" tIns="45720" rIns="91440" bIns="45720" anchor="t" anchorCtr="0" upright="1">
                          <a:noAutofit/>
                        </wps:bodyPr>
                      </wps:wsp>
                      <wps:wsp>
                        <wps:cNvPr id="324" name="Rectangle 425"/>
                        <wps:cNvSpPr>
                          <a:spLocks noChangeArrowheads="1"/>
                        </wps:cNvSpPr>
                        <wps:spPr bwMode="auto">
                          <a:xfrm>
                            <a:off x="4945380" y="1482090"/>
                            <a:ext cx="4191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 name="Text Box 426"/>
                        <wps:cNvSpPr txBox="1">
                          <a:spLocks noChangeArrowheads="1"/>
                        </wps:cNvSpPr>
                        <wps:spPr bwMode="auto">
                          <a:xfrm>
                            <a:off x="4839970" y="2122170"/>
                            <a:ext cx="49149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n2</m:t>
                                      </m:r>
                                    </m:sub>
                                  </m:sSub>
                                </m:oMath>
                              </m:oMathPara>
                            </w:p>
                          </w:txbxContent>
                        </wps:txbx>
                        <wps:bodyPr rot="0" vert="horz" wrap="square" lIns="91440" tIns="45720" rIns="91440" bIns="45720" anchor="t" anchorCtr="0" upright="1">
                          <a:noAutofit/>
                        </wps:bodyPr>
                      </wps:wsp>
                      <wps:wsp>
                        <wps:cNvPr id="326" name="Rectangle 427"/>
                        <wps:cNvSpPr>
                          <a:spLocks noChangeArrowheads="1"/>
                        </wps:cNvSpPr>
                        <wps:spPr bwMode="auto">
                          <a:xfrm>
                            <a:off x="4975860" y="2352675"/>
                            <a:ext cx="386080"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 name="Text Box 428"/>
                        <wps:cNvSpPr txBox="1">
                          <a:spLocks noChangeArrowheads="1"/>
                        </wps:cNvSpPr>
                        <wps:spPr bwMode="auto">
                          <a:xfrm>
                            <a:off x="5133340" y="733425"/>
                            <a:ext cx="40386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n1</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328" name="Text Box 429"/>
                        <wps:cNvSpPr txBox="1">
                          <a:spLocks noChangeArrowheads="1"/>
                        </wps:cNvSpPr>
                        <wps:spPr bwMode="auto">
                          <a:xfrm>
                            <a:off x="5137150" y="982980"/>
                            <a:ext cx="4127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n1</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329" name="Rectangle 430"/>
                        <wps:cNvSpPr>
                          <a:spLocks noChangeArrowheads="1"/>
                        </wps:cNvSpPr>
                        <wps:spPr bwMode="auto">
                          <a:xfrm rot="16200000">
                            <a:off x="5388610" y="940435"/>
                            <a:ext cx="368935" cy="110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 name="Text Box 431"/>
                        <wps:cNvSpPr txBox="1">
                          <a:spLocks noChangeArrowheads="1"/>
                        </wps:cNvSpPr>
                        <wps:spPr bwMode="auto">
                          <a:xfrm>
                            <a:off x="5212715" y="1852295"/>
                            <a:ext cx="34925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n2</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331" name="Text Box 432"/>
                        <wps:cNvSpPr txBox="1">
                          <a:spLocks noChangeArrowheads="1"/>
                        </wps:cNvSpPr>
                        <wps:spPr bwMode="auto">
                          <a:xfrm>
                            <a:off x="5364480" y="2640330"/>
                            <a:ext cx="40449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n3</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332" name="Text Box 433"/>
                        <wps:cNvSpPr txBox="1">
                          <a:spLocks noChangeArrowheads="1"/>
                        </wps:cNvSpPr>
                        <wps:spPr bwMode="auto">
                          <a:xfrm>
                            <a:off x="5799455" y="2642870"/>
                            <a:ext cx="41338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n3</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333" name="Rectangle 434"/>
                        <wps:cNvSpPr>
                          <a:spLocks noChangeArrowheads="1"/>
                        </wps:cNvSpPr>
                        <wps:spPr bwMode="auto">
                          <a:xfrm rot="16200000">
                            <a:off x="5611495" y="2687320"/>
                            <a:ext cx="36512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4" name="AutoShape 436"/>
                        <wps:cNvCnPr>
                          <a:cxnSpLocks noChangeShapeType="1"/>
                        </wps:cNvCnPr>
                        <wps:spPr bwMode="auto">
                          <a:xfrm>
                            <a:off x="5364480" y="1541780"/>
                            <a:ext cx="231140"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437"/>
                        <wps:cNvCnPr>
                          <a:cxnSpLocks noChangeShapeType="1"/>
                        </wps:cNvCnPr>
                        <wps:spPr bwMode="auto">
                          <a:xfrm flipV="1">
                            <a:off x="5366385" y="2407285"/>
                            <a:ext cx="220980"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AutoShape 438"/>
                        <wps:cNvCnPr>
                          <a:cxnSpLocks noChangeShapeType="1"/>
                        </wps:cNvCnPr>
                        <wps:spPr bwMode="auto">
                          <a:xfrm>
                            <a:off x="5582187" y="1179830"/>
                            <a:ext cx="0" cy="1236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439"/>
                        <wps:cNvCnPr>
                          <a:cxnSpLocks noChangeShapeType="1"/>
                        </wps:cNvCnPr>
                        <wps:spPr bwMode="auto">
                          <a:xfrm>
                            <a:off x="4247515" y="360680"/>
                            <a:ext cx="652780" cy="63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8" name="Rectangle 440"/>
                        <wps:cNvSpPr>
                          <a:spLocks noChangeArrowheads="1"/>
                        </wps:cNvSpPr>
                        <wps:spPr bwMode="auto">
                          <a:xfrm rot="16200000">
                            <a:off x="5412740" y="1959610"/>
                            <a:ext cx="340360" cy="110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 name="AutoShape 441"/>
                        <wps:cNvCnPr>
                          <a:cxnSpLocks noChangeShapeType="1"/>
                        </wps:cNvCnPr>
                        <wps:spPr bwMode="auto">
                          <a:xfrm>
                            <a:off x="5347970" y="368300"/>
                            <a:ext cx="21399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442"/>
                        <wps:cNvCnPr>
                          <a:cxnSpLocks noChangeShapeType="1"/>
                        </wps:cNvCnPr>
                        <wps:spPr bwMode="auto">
                          <a:xfrm>
                            <a:off x="5330825" y="3147060"/>
                            <a:ext cx="471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443"/>
                        <wps:cNvCnPr>
                          <a:cxnSpLocks noChangeShapeType="1"/>
                        </wps:cNvCnPr>
                        <wps:spPr bwMode="auto">
                          <a:xfrm>
                            <a:off x="638175" y="3150870"/>
                            <a:ext cx="13627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2" name="AutoShape 444"/>
                        <wps:cNvCnPr>
                          <a:cxnSpLocks noChangeShapeType="1"/>
                        </wps:cNvCnPr>
                        <wps:spPr bwMode="auto">
                          <a:xfrm flipV="1">
                            <a:off x="4050665" y="1541692"/>
                            <a:ext cx="894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445"/>
                        <wps:cNvCnPr>
                          <a:cxnSpLocks noChangeShapeType="1"/>
                        </wps:cNvCnPr>
                        <wps:spPr bwMode="auto">
                          <a:xfrm>
                            <a:off x="4110355" y="2410127"/>
                            <a:ext cx="869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Oval 446"/>
                        <wps:cNvSpPr>
                          <a:spLocks noChangeArrowheads="1"/>
                        </wps:cNvSpPr>
                        <wps:spPr bwMode="auto">
                          <a:xfrm>
                            <a:off x="1130935" y="1514475"/>
                            <a:ext cx="30480"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345" name="AutoShape 447"/>
                        <wps:cNvCnPr>
                          <a:cxnSpLocks noChangeShapeType="1"/>
                        </wps:cNvCnPr>
                        <wps:spPr bwMode="auto">
                          <a:xfrm flipV="1">
                            <a:off x="1583690" y="3150592"/>
                            <a:ext cx="17627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6" name="AutoShape 448"/>
                        <wps:cNvCnPr>
                          <a:cxnSpLocks noChangeShapeType="1"/>
                        </wps:cNvCnPr>
                        <wps:spPr bwMode="auto">
                          <a:xfrm>
                            <a:off x="2936240" y="1160145"/>
                            <a:ext cx="635" cy="670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Rectangle 449"/>
                        <wps:cNvSpPr>
                          <a:spLocks noChangeArrowheads="1"/>
                        </wps:cNvSpPr>
                        <wps:spPr bwMode="auto">
                          <a:xfrm rot="16200000">
                            <a:off x="4337050" y="1966595"/>
                            <a:ext cx="340360"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8" name="Oval 451"/>
                        <wps:cNvSpPr>
                          <a:spLocks noChangeArrowheads="1"/>
                        </wps:cNvSpPr>
                        <wps:spPr bwMode="auto">
                          <a:xfrm rot="18085334" flipH="1" flipV="1">
                            <a:off x="796290" y="1886585"/>
                            <a:ext cx="209550" cy="223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9" name="Rectangle 453"/>
                        <wps:cNvSpPr>
                          <a:spLocks noChangeArrowheads="1"/>
                        </wps:cNvSpPr>
                        <wps:spPr bwMode="auto">
                          <a:xfrm>
                            <a:off x="2153920" y="3095625"/>
                            <a:ext cx="40830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 name="AutoShape 454"/>
                        <wps:cNvCnPr>
                          <a:cxnSpLocks noChangeShapeType="1"/>
                        </wps:cNvCnPr>
                        <wps:spPr bwMode="auto">
                          <a:xfrm flipV="1">
                            <a:off x="3700484" y="2423328"/>
                            <a:ext cx="1229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455"/>
                        <wps:cNvCnPr>
                          <a:cxnSpLocks noChangeShapeType="1"/>
                        </wps:cNvCnPr>
                        <wps:spPr bwMode="auto">
                          <a:xfrm>
                            <a:off x="3648906" y="1543050"/>
                            <a:ext cx="208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457"/>
                        <wps:cNvCnPr>
                          <a:cxnSpLocks noChangeShapeType="1"/>
                        </wps:cNvCnPr>
                        <wps:spPr bwMode="auto">
                          <a:xfrm>
                            <a:off x="3747135" y="3143885"/>
                            <a:ext cx="208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Rectangle 458"/>
                        <wps:cNvSpPr>
                          <a:spLocks noChangeArrowheads="1"/>
                        </wps:cNvSpPr>
                        <wps:spPr bwMode="auto">
                          <a:xfrm rot="16200000">
                            <a:off x="4323080" y="927100"/>
                            <a:ext cx="369570" cy="110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4" name="AutoShape 459"/>
                        <wps:cNvCnPr>
                          <a:cxnSpLocks noChangeShapeType="1"/>
                        </wps:cNvCnPr>
                        <wps:spPr bwMode="auto">
                          <a:xfrm>
                            <a:off x="4715510" y="1808578"/>
                            <a:ext cx="0" cy="722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461"/>
                        <wps:cNvCnPr>
                          <a:cxnSpLocks noChangeShapeType="1"/>
                        </wps:cNvCnPr>
                        <wps:spPr bwMode="auto">
                          <a:xfrm flipH="1" flipV="1">
                            <a:off x="2933065" y="2165985"/>
                            <a:ext cx="3175" cy="2603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6" name="AutoShape 462"/>
                        <wps:cNvCnPr>
                          <a:cxnSpLocks noChangeShapeType="1"/>
                        </wps:cNvCnPr>
                        <wps:spPr bwMode="auto">
                          <a:xfrm flipV="1">
                            <a:off x="4505325" y="2176145"/>
                            <a:ext cx="3175" cy="2311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7" name="AutoShape 463"/>
                        <wps:cNvCnPr>
                          <a:cxnSpLocks noChangeShapeType="1"/>
                        </wps:cNvCnPr>
                        <wps:spPr bwMode="auto">
                          <a:xfrm flipH="1" flipV="1">
                            <a:off x="3162935" y="2913380"/>
                            <a:ext cx="5080" cy="2190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8" name="AutoShape 464"/>
                        <wps:cNvCnPr>
                          <a:cxnSpLocks noChangeShapeType="1"/>
                        </wps:cNvCnPr>
                        <wps:spPr bwMode="auto">
                          <a:xfrm>
                            <a:off x="5788025" y="1851964"/>
                            <a:ext cx="0" cy="700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AutoShape 465"/>
                        <wps:cNvCnPr>
                          <a:cxnSpLocks noChangeShapeType="1"/>
                        </wps:cNvCnPr>
                        <wps:spPr bwMode="auto">
                          <a:xfrm>
                            <a:off x="5583251" y="1538703"/>
                            <a:ext cx="207010" cy="305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466"/>
                        <wps:cNvCnPr>
                          <a:cxnSpLocks noChangeShapeType="1"/>
                        </wps:cNvCnPr>
                        <wps:spPr bwMode="auto">
                          <a:xfrm flipV="1">
                            <a:off x="5798820" y="2926080"/>
                            <a:ext cx="635" cy="2222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1" name="Text Box 467"/>
                        <wps:cNvSpPr txBox="1">
                          <a:spLocks noChangeArrowheads="1"/>
                        </wps:cNvSpPr>
                        <wps:spPr bwMode="auto">
                          <a:xfrm>
                            <a:off x="3988972" y="1606196"/>
                            <a:ext cx="539115" cy="285750"/>
                          </a:xfrm>
                          <a:prstGeom prst="rect">
                            <a:avLst/>
                          </a:prstGeom>
                          <a:noFill/>
                          <a:ln>
                            <a:noFill/>
                          </a:ln>
                          <a:extLst/>
                        </wps:spPr>
                        <wps:txbx>
                          <w:txbxContent>
                            <w:p w:rsidR="00D66F95" w:rsidRPr="003F5BC0" w:rsidRDefault="00D66F95"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n-1,2</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362" name="Text Box 468"/>
                        <wps:cNvSpPr txBox="1">
                          <a:spLocks noChangeArrowheads="1"/>
                        </wps:cNvSpPr>
                        <wps:spPr bwMode="auto">
                          <a:xfrm>
                            <a:off x="2554605" y="1659890"/>
                            <a:ext cx="31369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81512" w:rsidRDefault="00D66F95" w:rsidP="008373E2">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12</m:t>
                                      </m:r>
                                    </m:sub>
                                  </m:sSub>
                                </m:oMath>
                              </m:oMathPara>
                            </w:p>
                          </w:txbxContent>
                        </wps:txbx>
                        <wps:bodyPr rot="0" vert="horz" wrap="square" lIns="91440" tIns="45720" rIns="91440" bIns="45720" anchor="t" anchorCtr="0" upright="1">
                          <a:noAutofit/>
                        </wps:bodyPr>
                      </wps:wsp>
                      <wps:wsp>
                        <wps:cNvPr id="363" name="AutoShape 469"/>
                        <wps:cNvCnPr>
                          <a:cxnSpLocks noChangeShapeType="1"/>
                        </wps:cNvCnPr>
                        <wps:spPr bwMode="auto">
                          <a:xfrm flipH="1">
                            <a:off x="1713230" y="1534795"/>
                            <a:ext cx="377190"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4" name="AutoShape 470"/>
                        <wps:cNvCnPr>
                          <a:cxnSpLocks noChangeShapeType="1"/>
                        </wps:cNvCnPr>
                        <wps:spPr bwMode="auto">
                          <a:xfrm flipH="1">
                            <a:off x="3009900" y="1547495"/>
                            <a:ext cx="377190"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5" name="AutoShape 471"/>
                        <wps:cNvCnPr>
                          <a:cxnSpLocks noChangeShapeType="1"/>
                        </wps:cNvCnPr>
                        <wps:spPr bwMode="auto">
                          <a:xfrm flipH="1">
                            <a:off x="4551045" y="1541780"/>
                            <a:ext cx="394335" cy="31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6" name="Text Box 472"/>
                        <wps:cNvSpPr txBox="1">
                          <a:spLocks noChangeArrowheads="1"/>
                        </wps:cNvSpPr>
                        <wps:spPr bwMode="auto">
                          <a:xfrm>
                            <a:off x="3870326" y="248547"/>
                            <a:ext cx="394335" cy="285115"/>
                          </a:xfrm>
                          <a:prstGeom prst="rect">
                            <a:avLst/>
                          </a:prstGeom>
                          <a:noFill/>
                          <a:ln>
                            <a:noFill/>
                          </a:ln>
                          <a:extLst/>
                        </wps:spPr>
                        <wps:txbx>
                          <w:txbxContent>
                            <w:p w:rsidR="00D66F95" w:rsidRPr="00C157A7" w:rsidRDefault="00D66F95" w:rsidP="008373E2">
                              <w:pPr>
                                <w:rPr>
                                  <w:i/>
                                  <w:lang w:val="en-US"/>
                                </w:rPr>
                              </w:pPr>
                              <m:oMathPara>
                                <m:oMath>
                                  <m:r>
                                    <w:rPr>
                                      <w:rFonts w:ascii="Cambria Math" w:hAnsi="Cambria Math"/>
                                      <w:lang w:val="en-US"/>
                                    </w:rPr>
                                    <m:t>⋯</m:t>
                                  </m:r>
                                </m:oMath>
                              </m:oMathPara>
                            </w:p>
                          </w:txbxContent>
                        </wps:txbx>
                        <wps:bodyPr rot="0" vert="horz" wrap="square" lIns="91440" tIns="45720" rIns="91440" bIns="45720" anchor="t" anchorCtr="0" upright="1">
                          <a:noAutofit/>
                        </wps:bodyPr>
                      </wps:wsp>
                      <wps:wsp>
                        <wps:cNvPr id="367" name="Text Box 473"/>
                        <wps:cNvSpPr txBox="1">
                          <a:spLocks noChangeArrowheads="1"/>
                        </wps:cNvSpPr>
                        <wps:spPr bwMode="auto">
                          <a:xfrm>
                            <a:off x="3823433" y="1419681"/>
                            <a:ext cx="39433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r>
                                    <w:rPr>
                                      <w:rFonts w:ascii="Cambria Math" w:hAnsi="Cambria Math"/>
                                      <w:lang w:val="en-US"/>
                                    </w:rPr>
                                    <m:t>⋯</m:t>
                                  </m:r>
                                </m:oMath>
                              </m:oMathPara>
                            </w:p>
                          </w:txbxContent>
                        </wps:txbx>
                        <wps:bodyPr rot="0" vert="horz" wrap="square" lIns="91440" tIns="45720" rIns="91440" bIns="45720" anchor="t" anchorCtr="0" upright="1">
                          <a:noAutofit/>
                        </wps:bodyPr>
                      </wps:wsp>
                      <wps:wsp>
                        <wps:cNvPr id="368" name="Text Box 474"/>
                        <wps:cNvSpPr txBox="1">
                          <a:spLocks noChangeArrowheads="1"/>
                        </wps:cNvSpPr>
                        <wps:spPr bwMode="auto">
                          <a:xfrm>
                            <a:off x="3955415" y="2993491"/>
                            <a:ext cx="394335" cy="285115"/>
                          </a:xfrm>
                          <a:prstGeom prst="rect">
                            <a:avLst/>
                          </a:prstGeom>
                          <a:noFill/>
                          <a:ln>
                            <a:noFill/>
                          </a:ln>
                          <a:extLst/>
                        </wps:spPr>
                        <wps:txbx>
                          <w:txbxContent>
                            <w:p w:rsidR="00D66F95" w:rsidRPr="004B0E38" w:rsidRDefault="00D66F95" w:rsidP="008373E2">
                              <w:r>
                                <w:t xml:space="preserve">. . . </w:t>
                              </w:r>
                            </w:p>
                          </w:txbxContent>
                        </wps:txbx>
                        <wps:bodyPr rot="0" vert="horz" wrap="square" lIns="91440" tIns="45720" rIns="91440" bIns="45720" anchor="t" anchorCtr="0" upright="1">
                          <a:noAutofit/>
                        </wps:bodyPr>
                      </wps:wsp>
                      <wps:wsp>
                        <wps:cNvPr id="369" name="Oval 475"/>
                        <wps:cNvSpPr>
                          <a:spLocks noChangeArrowheads="1"/>
                        </wps:cNvSpPr>
                        <wps:spPr bwMode="auto">
                          <a:xfrm>
                            <a:off x="2919095" y="1532917"/>
                            <a:ext cx="30480" cy="33655"/>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370" name="Oval 476"/>
                        <wps:cNvSpPr>
                          <a:spLocks noChangeArrowheads="1"/>
                        </wps:cNvSpPr>
                        <wps:spPr bwMode="auto">
                          <a:xfrm>
                            <a:off x="4492625" y="1520190"/>
                            <a:ext cx="31115"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371" name="Oval 477"/>
                        <wps:cNvSpPr>
                          <a:spLocks noChangeArrowheads="1"/>
                        </wps:cNvSpPr>
                        <wps:spPr bwMode="auto">
                          <a:xfrm>
                            <a:off x="5561965" y="1522730"/>
                            <a:ext cx="31115"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372" name="Oval 478"/>
                        <wps:cNvSpPr>
                          <a:spLocks noChangeArrowheads="1"/>
                        </wps:cNvSpPr>
                        <wps:spPr bwMode="auto">
                          <a:xfrm>
                            <a:off x="4488180" y="2387600"/>
                            <a:ext cx="31115"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373" name="Oval 479"/>
                        <wps:cNvSpPr>
                          <a:spLocks noChangeArrowheads="1"/>
                        </wps:cNvSpPr>
                        <wps:spPr bwMode="auto">
                          <a:xfrm>
                            <a:off x="2919730" y="2399030"/>
                            <a:ext cx="30480"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374" name="Oval 480"/>
                        <wps:cNvSpPr>
                          <a:spLocks noChangeArrowheads="1"/>
                        </wps:cNvSpPr>
                        <wps:spPr bwMode="auto">
                          <a:xfrm>
                            <a:off x="3154680" y="3128010"/>
                            <a:ext cx="30480"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375" name="Oval 481"/>
                        <wps:cNvSpPr>
                          <a:spLocks noChangeArrowheads="1"/>
                        </wps:cNvSpPr>
                        <wps:spPr bwMode="auto">
                          <a:xfrm>
                            <a:off x="4700905" y="3131185"/>
                            <a:ext cx="30480"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376" name="Oval 482"/>
                        <wps:cNvSpPr>
                          <a:spLocks noChangeArrowheads="1"/>
                        </wps:cNvSpPr>
                        <wps:spPr bwMode="auto">
                          <a:xfrm>
                            <a:off x="2927681" y="352756"/>
                            <a:ext cx="30480"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377" name="Oval 483"/>
                        <wps:cNvSpPr>
                          <a:spLocks noChangeArrowheads="1"/>
                        </wps:cNvSpPr>
                        <wps:spPr bwMode="auto">
                          <a:xfrm>
                            <a:off x="4486910" y="343535"/>
                            <a:ext cx="30480"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378" name="Text Box 484"/>
                        <wps:cNvSpPr txBox="1">
                          <a:spLocks noChangeArrowheads="1"/>
                        </wps:cNvSpPr>
                        <wps:spPr bwMode="auto">
                          <a:xfrm>
                            <a:off x="2116455" y="0"/>
                            <a:ext cx="4381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11</m:t>
                                      </m:r>
                                    </m:sub>
                                  </m:sSub>
                                </m:oMath>
                              </m:oMathPara>
                            </w:p>
                          </w:txbxContent>
                        </wps:txbx>
                        <wps:bodyPr rot="0" vert="horz" wrap="square" lIns="91440" tIns="45720" rIns="91440" bIns="45720" anchor="t" anchorCtr="0" upright="1">
                          <a:noAutofit/>
                        </wps:bodyPr>
                      </wps:wsp>
                      <wps:wsp>
                        <wps:cNvPr id="379" name="AutoShape 485"/>
                        <wps:cNvCnPr>
                          <a:cxnSpLocks noChangeShapeType="1"/>
                        </wps:cNvCnPr>
                        <wps:spPr bwMode="auto">
                          <a:xfrm>
                            <a:off x="1161415" y="1532461"/>
                            <a:ext cx="932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Text Box 486"/>
                        <wps:cNvSpPr txBox="1">
                          <a:spLocks noChangeArrowheads="1"/>
                        </wps:cNvSpPr>
                        <wps:spPr bwMode="auto">
                          <a:xfrm>
                            <a:off x="4580255" y="3117215"/>
                            <a:ext cx="49911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410FD" w:rsidRDefault="00D66F95"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n3</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381" name="AutoShape 487"/>
                        <wps:cNvCnPr>
                          <a:cxnSpLocks noChangeShapeType="1"/>
                        </wps:cNvCnPr>
                        <wps:spPr bwMode="auto">
                          <a:xfrm>
                            <a:off x="4344035" y="3143885"/>
                            <a:ext cx="652780" cy="69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2" name="AutoShape 488"/>
                        <wps:cNvCnPr>
                          <a:cxnSpLocks noChangeShapeType="1"/>
                        </wps:cNvCnPr>
                        <wps:spPr bwMode="auto">
                          <a:xfrm flipH="1" flipV="1">
                            <a:off x="3162300" y="1981200"/>
                            <a:ext cx="635" cy="5988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3" name="AutoShape 489"/>
                        <wps:cNvCnPr>
                          <a:cxnSpLocks noChangeShapeType="1"/>
                        </wps:cNvCnPr>
                        <wps:spPr bwMode="auto">
                          <a:xfrm>
                            <a:off x="3162300" y="1885950"/>
                            <a:ext cx="1270" cy="699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490"/>
                        <wps:cNvCnPr>
                          <a:cxnSpLocks noChangeShapeType="1"/>
                        </wps:cNvCnPr>
                        <wps:spPr bwMode="auto">
                          <a:xfrm flipV="1">
                            <a:off x="5581015" y="2176145"/>
                            <a:ext cx="635" cy="2228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5" name="AutoShape 491"/>
                        <wps:cNvCnPr>
                          <a:cxnSpLocks noChangeShapeType="1"/>
                        </wps:cNvCnPr>
                        <wps:spPr bwMode="auto">
                          <a:xfrm flipV="1">
                            <a:off x="4719154" y="1932305"/>
                            <a:ext cx="635" cy="6273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6" name="AutoShape 492"/>
                        <wps:cNvCnPr>
                          <a:cxnSpLocks noChangeShapeType="1"/>
                        </wps:cNvCnPr>
                        <wps:spPr bwMode="auto">
                          <a:xfrm flipV="1">
                            <a:off x="5789295" y="1939290"/>
                            <a:ext cx="635" cy="6273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7" name="Rectangle 493"/>
                        <wps:cNvSpPr>
                          <a:spLocks noChangeArrowheads="1"/>
                        </wps:cNvSpPr>
                        <wps:spPr bwMode="auto">
                          <a:xfrm rot="16200000">
                            <a:off x="4536440" y="2666365"/>
                            <a:ext cx="364490" cy="110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 name="AutoShape 494"/>
                        <wps:cNvCnPr>
                          <a:cxnSpLocks noChangeShapeType="1"/>
                        </wps:cNvCnPr>
                        <wps:spPr bwMode="auto">
                          <a:xfrm flipV="1">
                            <a:off x="4714875" y="2904490"/>
                            <a:ext cx="5715" cy="2495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9" name="Rectangle 495"/>
                        <wps:cNvSpPr>
                          <a:spLocks noChangeArrowheads="1"/>
                        </wps:cNvSpPr>
                        <wps:spPr bwMode="auto">
                          <a:xfrm>
                            <a:off x="5007610" y="3088005"/>
                            <a:ext cx="3956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 name="Text Box 349"/>
                        <wps:cNvSpPr txBox="1">
                          <a:spLocks noChangeArrowheads="1"/>
                        </wps:cNvSpPr>
                        <wps:spPr bwMode="auto">
                          <a:xfrm>
                            <a:off x="3009900" y="3143007"/>
                            <a:ext cx="399415" cy="295910"/>
                          </a:xfrm>
                          <a:prstGeom prst="rect">
                            <a:avLst/>
                          </a:prstGeom>
                          <a:noFill/>
                          <a:ln>
                            <a:noFill/>
                          </a:ln>
                          <a:extLst/>
                        </wps:spPr>
                        <wps:txbx>
                          <w:txbxContent>
                            <w:p w:rsidR="00D66F95" w:rsidRPr="004410FD" w:rsidRDefault="00D66F95"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23</m:t>
                                      </m:r>
                                    </m:sub>
                                  </m:sSub>
                                </m:oMath>
                              </m:oMathPara>
                            </w:p>
                          </w:txbxContent>
                        </wps:txbx>
                        <wps:bodyPr rot="0" vert="horz" wrap="square" lIns="91440" tIns="45720" rIns="91440" bIns="45720" anchor="t" anchorCtr="0" upright="1">
                          <a:noAutofit/>
                        </wps:bodyPr>
                      </wps:wsp>
                      <wps:wsp>
                        <wps:cNvPr id="391" name="Text Box 370"/>
                        <wps:cNvSpPr txBox="1">
                          <a:spLocks noChangeArrowheads="1"/>
                        </wps:cNvSpPr>
                        <wps:spPr bwMode="auto">
                          <a:xfrm>
                            <a:off x="1005643" y="735829"/>
                            <a:ext cx="243080" cy="350021"/>
                          </a:xfrm>
                          <a:prstGeom prst="rect">
                            <a:avLst/>
                          </a:prstGeom>
                          <a:noFill/>
                          <a:ln>
                            <a:noFill/>
                          </a:ln>
                          <a:extLst/>
                        </wps:spPr>
                        <wps:txbx>
                          <w:txbxContent>
                            <w:p w:rsidR="00D66F95" w:rsidRDefault="00D66F95" w:rsidP="008373E2">
                              <w:pPr>
                                <w:pStyle w:val="1a"/>
                                <w:spacing w:before="0" w:beforeAutospacing="0" w:after="200" w:afterAutospacing="0" w:line="276" w:lineRule="auto"/>
                              </w:pPr>
                              <w:r w:rsidRPr="00AE6079">
                                <w:rPr>
                                  <w:rFonts w:ascii="Arial" w:hAnsi="Arial" w:cs="Arial"/>
                                  <w:b/>
                                  <w:sz w:val="28"/>
                                  <w:szCs w:val="28"/>
                                  <w:lang w:val="en-US"/>
                                </w:rPr>
                                <w:sym w:font="Symbol" w:char="F07E"/>
                              </w:r>
                            </w:p>
                          </w:txbxContent>
                        </wps:txbx>
                        <wps:bodyPr rot="0" vert="horz" wrap="square" lIns="91440" tIns="45720" rIns="91440" bIns="45720" anchor="t" anchorCtr="0" upright="1">
                          <a:noAutofit/>
                        </wps:bodyPr>
                      </wps:wsp>
                      <wps:wsp>
                        <wps:cNvPr id="392" name="Text Box 370"/>
                        <wps:cNvSpPr txBox="1">
                          <a:spLocks noChangeArrowheads="1"/>
                        </wps:cNvSpPr>
                        <wps:spPr bwMode="auto">
                          <a:xfrm>
                            <a:off x="763073" y="1831635"/>
                            <a:ext cx="242570" cy="257515"/>
                          </a:xfrm>
                          <a:prstGeom prst="rect">
                            <a:avLst/>
                          </a:prstGeom>
                          <a:noFill/>
                          <a:ln>
                            <a:noFill/>
                          </a:ln>
                          <a:extLst/>
                        </wps:spPr>
                        <wps:txbx>
                          <w:txbxContent>
                            <w:p w:rsidR="00D66F95" w:rsidRDefault="00D66F95" w:rsidP="008373E2">
                              <w:pPr>
                                <w:pStyle w:val="1a"/>
                                <w:spacing w:before="0" w:beforeAutospacing="0" w:after="200" w:afterAutospacing="0" w:line="276" w:lineRule="auto"/>
                              </w:pPr>
                              <w:r>
                                <w:rPr>
                                  <w:rFonts w:ascii="Arial" w:hAnsi="Symbol" w:cs="Arial"/>
                                  <w:b/>
                                  <w:bCs/>
                                  <w:sz w:val="28"/>
                                  <w:szCs w:val="28"/>
                                  <w:lang w:val="en-US"/>
                                </w:rPr>
                                <w:sym w:font="Symbol" w:char="F07E"/>
                              </w:r>
                            </w:p>
                          </w:txbxContent>
                        </wps:txbx>
                        <wps:bodyPr rot="0" vert="horz" wrap="square" lIns="91440" tIns="45720" rIns="91440" bIns="45720" anchor="t" anchorCtr="0" upright="1">
                          <a:noAutofit/>
                        </wps:bodyPr>
                      </wps:wsp>
                      <wps:wsp>
                        <wps:cNvPr id="393" name="Text Box 370"/>
                        <wps:cNvSpPr txBox="1">
                          <a:spLocks noChangeArrowheads="1"/>
                        </wps:cNvSpPr>
                        <wps:spPr bwMode="auto">
                          <a:xfrm>
                            <a:off x="1328572" y="1811163"/>
                            <a:ext cx="324967" cy="302600"/>
                          </a:xfrm>
                          <a:prstGeom prst="rect">
                            <a:avLst/>
                          </a:prstGeom>
                          <a:noFill/>
                          <a:ln>
                            <a:noFill/>
                          </a:ln>
                          <a:extLst/>
                        </wps:spPr>
                        <wps:txbx>
                          <w:txbxContent>
                            <w:p w:rsidR="00D66F95" w:rsidRDefault="00D66F95" w:rsidP="008373E2">
                              <w:pPr>
                                <w:pStyle w:val="1a"/>
                                <w:spacing w:before="0" w:beforeAutospacing="0" w:after="200" w:afterAutospacing="0" w:line="276" w:lineRule="auto"/>
                              </w:pPr>
                              <w:r>
                                <w:rPr>
                                  <w:rFonts w:ascii="Arial" w:hAnsi="Symbol" w:cs="Arial"/>
                                  <w:b/>
                                  <w:bCs/>
                                  <w:sz w:val="28"/>
                                  <w:szCs w:val="28"/>
                                  <w:lang w:val="en-US"/>
                                </w:rPr>
                                <w:sym w:font="Symbol" w:char="F07E"/>
                              </w:r>
                            </w:p>
                          </w:txbxContent>
                        </wps:txbx>
                        <wps:bodyPr rot="0" vert="horz" wrap="square" lIns="91440" tIns="45720" rIns="91440" bIns="45720" anchor="t" anchorCtr="0" upright="1">
                          <a:noAutofit/>
                        </wps:bodyPr>
                      </wps:wsp>
                      <wps:wsp>
                        <wps:cNvPr id="394" name="Text Box 460"/>
                        <wps:cNvSpPr txBox="1">
                          <a:spLocks noChangeArrowheads="1"/>
                        </wps:cNvSpPr>
                        <wps:spPr bwMode="auto">
                          <a:xfrm>
                            <a:off x="1174977" y="533665"/>
                            <a:ext cx="417195" cy="349885"/>
                          </a:xfrm>
                          <a:prstGeom prst="rect">
                            <a:avLst/>
                          </a:prstGeom>
                          <a:noFill/>
                          <a:ln>
                            <a:noFill/>
                          </a:ln>
                          <a:extLst/>
                        </wps:spPr>
                        <wps:txbx>
                          <w:txbxContent>
                            <w:p w:rsidR="00D66F95" w:rsidRDefault="00D66F95" w:rsidP="008373E2">
                              <w:pPr>
                                <w:pStyle w:val="1a"/>
                                <w:spacing w:before="0" w:beforeAutospacing="0" w:after="200" w:afterAutospacing="0" w:line="276" w:lineRule="auto"/>
                              </w:pPr>
                              <m:oMathPara>
                                <m:oMathParaPr>
                                  <m:jc m:val="centerGroup"/>
                                </m:oMathParaP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sz w:val="20"/>
                                              <w:szCs w:val="20"/>
                                            </w:rPr>
                                            <m:t>I</m:t>
                                          </m:r>
                                        </m:e>
                                      </m:acc>
                                    </m:e>
                                    <m:sub>
                                      <m:r>
                                        <w:rPr>
                                          <w:rFonts w:ascii="Cambria Math" w:eastAsia="Calibri" w:hAnsi="Cambria Math" w:cs="Arial"/>
                                          <w:sz w:val="20"/>
                                          <w:szCs w:val="20"/>
                                        </w:rPr>
                                        <m:t>01</m:t>
                                      </m:r>
                                    </m:sub>
                                  </m:sSub>
                                </m:oMath>
                              </m:oMathPara>
                            </w:p>
                            <w:p w:rsidR="00D66F95" w:rsidRDefault="00D66F95" w:rsidP="008373E2">
                              <w:pPr>
                                <w:pStyle w:val="1a"/>
                                <w:spacing w:before="0" w:beforeAutospacing="0" w:after="200" w:afterAutospacing="0" w:line="276" w:lineRule="auto"/>
                              </w:pPr>
                              <w:r>
                                <w:rPr>
                                  <w:rFonts w:ascii="Calibri" w:eastAsia="Calibri" w:hAnsi="Calibri"/>
                                  <w:sz w:val="22"/>
                                  <w:szCs w:val="22"/>
                                </w:rPr>
                                <w:t> </w:t>
                              </w:r>
                            </w:p>
                            <w:p w:rsidR="00D66F95" w:rsidRDefault="00D66F95" w:rsidP="008373E2">
                              <w:pPr>
                                <w:pStyle w:val="1a"/>
                                <w:spacing w:before="0" w:beforeAutospacing="0" w:after="200" w:afterAutospacing="0" w:line="276" w:lineRule="auto"/>
                              </w:pPr>
                              <w:r>
                                <w:rPr>
                                  <w:rFonts w:ascii="Calibri" w:eastAsia="Calibri" w:hAnsi="Calibri"/>
                                  <w:sz w:val="22"/>
                                  <w:szCs w:val="22"/>
                                </w:rPr>
                                <w:t> </w:t>
                              </w:r>
                            </w:p>
                            <w:p w:rsidR="00D66F95" w:rsidRDefault="00D66F95" w:rsidP="008373E2">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m:t>
                                      </m:r>
                                    </m:sub>
                                    <m:sup>
                                      <m:r>
                                        <w:rPr>
                                          <w:rFonts w:ascii="Cambria Math" w:eastAsia="Calibri" w:hAnsi="Cambria Math"/>
                                          <w:sz w:val="22"/>
                                          <w:szCs w:val="22"/>
                                          <w:lang w:val="en-US"/>
                                        </w:rPr>
                                        <m:t>A</m:t>
                                      </m:r>
                                    </m:sup>
                                  </m:sSubSup>
                                </m:oMath>
                              </m:oMathPara>
                            </w:p>
                            <w:p w:rsidR="00D66F95" w:rsidRDefault="00D66F95" w:rsidP="008373E2">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11</m:t>
                                      </m:r>
                                    </m:sub>
                                    <m:sup>
                                      <m:r>
                                        <w:rPr>
                                          <w:rFonts w:ascii="Cambria Math" w:eastAsia="Calibri" w:hAnsi="Cambria Math"/>
                                          <w:sz w:val="22"/>
                                          <w:szCs w:val="22"/>
                                          <w:lang w:val="en-US"/>
                                        </w:rPr>
                                        <m:t>A</m:t>
                                      </m:r>
                                    </m:sup>
                                  </m:sSubSup>
                                </m:oMath>
                              </m:oMathPara>
                            </w:p>
                          </w:txbxContent>
                        </wps:txbx>
                        <wps:bodyPr rot="0" vert="horz" wrap="square" lIns="91440" tIns="45720" rIns="91440" bIns="45720" anchor="t" anchorCtr="0" upright="1">
                          <a:noAutofit/>
                        </wps:bodyPr>
                      </wps:wsp>
                      <wps:wsp>
                        <wps:cNvPr id="395" name="Text Box 460"/>
                        <wps:cNvSpPr txBox="1">
                          <a:spLocks noChangeArrowheads="1"/>
                        </wps:cNvSpPr>
                        <wps:spPr bwMode="auto">
                          <a:xfrm>
                            <a:off x="1597338" y="2069239"/>
                            <a:ext cx="405130" cy="323278"/>
                          </a:xfrm>
                          <a:prstGeom prst="rect">
                            <a:avLst/>
                          </a:prstGeom>
                          <a:noFill/>
                          <a:ln>
                            <a:noFill/>
                          </a:ln>
                          <a:extLst/>
                        </wps:spPr>
                        <wps:txbx>
                          <w:txbxContent>
                            <w:p w:rsidR="00D66F95" w:rsidRDefault="00D66F95" w:rsidP="008373E2">
                              <w:pPr>
                                <w:pStyle w:val="1a"/>
                                <w:spacing w:before="0" w:beforeAutospacing="0" w:after="200" w:afterAutospacing="0" w:line="276" w:lineRule="auto"/>
                              </w:pPr>
                              <m:oMathPara>
                                <m:oMathParaPr>
                                  <m:jc m:val="centerGroup"/>
                                </m:oMathParaP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sz w:val="20"/>
                                              <w:szCs w:val="20"/>
                                            </w:rPr>
                                            <m:t>I</m:t>
                                          </m:r>
                                        </m:e>
                                      </m:acc>
                                    </m:e>
                                    <m:sub>
                                      <m:r>
                                        <w:rPr>
                                          <w:rFonts w:ascii="Cambria Math" w:eastAsia="Calibri" w:hAnsi="Cambria Math" w:cs="Arial"/>
                                          <w:sz w:val="20"/>
                                          <w:szCs w:val="20"/>
                                        </w:rPr>
                                        <m:t>02</m:t>
                                      </m:r>
                                    </m:sub>
                                  </m:sSub>
                                </m:oMath>
                              </m:oMathPara>
                            </w:p>
                            <w:p w:rsidR="00D66F95" w:rsidRDefault="00D66F95" w:rsidP="008373E2">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11</m:t>
                                      </m:r>
                                    </m:sub>
                                    <m:sup>
                                      <m:r>
                                        <w:rPr>
                                          <w:rFonts w:ascii="Cambria Math" w:eastAsia="Calibri" w:hAnsi="Cambria Math"/>
                                          <w:sz w:val="22"/>
                                          <w:szCs w:val="22"/>
                                          <w:lang w:val="en-US"/>
                                        </w:rPr>
                                        <m:t>A</m:t>
                                      </m:r>
                                    </m:sup>
                                  </m:sSubSup>
                                </m:oMath>
                              </m:oMathPara>
                            </w:p>
                          </w:txbxContent>
                        </wps:txbx>
                        <wps:bodyPr rot="0" vert="horz" wrap="square" lIns="91440" tIns="45720" rIns="91440" bIns="45720" anchor="t" anchorCtr="0" upright="1">
                          <a:noAutofit/>
                        </wps:bodyPr>
                      </wps:wsp>
                      <wps:wsp>
                        <wps:cNvPr id="396" name="Text Box 460"/>
                        <wps:cNvSpPr txBox="1">
                          <a:spLocks noChangeArrowheads="1"/>
                        </wps:cNvSpPr>
                        <wps:spPr bwMode="auto">
                          <a:xfrm>
                            <a:off x="827044" y="2328175"/>
                            <a:ext cx="334371" cy="306705"/>
                          </a:xfrm>
                          <a:prstGeom prst="rect">
                            <a:avLst/>
                          </a:prstGeom>
                          <a:noFill/>
                          <a:ln>
                            <a:noFill/>
                          </a:ln>
                          <a:extLst/>
                        </wps:spPr>
                        <wps:txbx>
                          <w:txbxContent>
                            <w:p w:rsidR="00D66F95" w:rsidRDefault="00D66F95" w:rsidP="008373E2">
                              <w:pPr>
                                <w:pStyle w:val="1a"/>
                                <w:spacing w:before="0" w:beforeAutospacing="0" w:after="200" w:afterAutospacing="0" w:line="276" w:lineRule="auto"/>
                              </w:pPr>
                              <m:oMathPara>
                                <m:oMathParaPr>
                                  <m:jc m:val="centerGroup"/>
                                </m:oMathParaP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sz w:val="20"/>
                                              <w:szCs w:val="20"/>
                                            </w:rPr>
                                            <m:t>I</m:t>
                                          </m:r>
                                        </m:e>
                                      </m:acc>
                                    </m:e>
                                    <m:sub>
                                      <m:r>
                                        <w:rPr>
                                          <w:rFonts w:ascii="Cambria Math" w:eastAsia="Calibri" w:hAnsi="Cambria Math" w:cs="Arial"/>
                                          <w:sz w:val="20"/>
                                          <w:szCs w:val="20"/>
                                        </w:rPr>
                                        <m:t>03</m:t>
                                      </m:r>
                                    </m:sub>
                                  </m:sSub>
                                </m:oMath>
                              </m:oMathPara>
                            </w:p>
                            <w:p w:rsidR="00D66F95" w:rsidRDefault="00D66F95" w:rsidP="008373E2">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m:t>
                                      </m:r>
                                    </m:sub>
                                    <m:sup>
                                      <m:r>
                                        <w:rPr>
                                          <w:rFonts w:ascii="Cambria Math" w:eastAsia="Calibri" w:hAnsi="Cambria Math"/>
                                          <w:sz w:val="22"/>
                                          <w:szCs w:val="22"/>
                                          <w:lang w:val="en-US"/>
                                        </w:rPr>
                                        <m:t>A</m:t>
                                      </m:r>
                                    </m:sup>
                                  </m:sSubSup>
                                </m:oMath>
                              </m:oMathPara>
                            </w:p>
                            <w:p w:rsidR="00D66F95" w:rsidRDefault="00D66F95" w:rsidP="008373E2">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11</m:t>
                                      </m:r>
                                    </m:sub>
                                    <m:sup>
                                      <m:r>
                                        <w:rPr>
                                          <w:rFonts w:ascii="Cambria Math" w:eastAsia="Calibri" w:hAnsi="Cambria Math"/>
                                          <w:sz w:val="22"/>
                                          <w:szCs w:val="22"/>
                                          <w:lang w:val="en-US"/>
                                        </w:rPr>
                                        <m:t>A</m:t>
                                      </m:r>
                                    </m:sup>
                                  </m:sSubSup>
                                </m:oMath>
                              </m:oMathPara>
                            </w:p>
                          </w:txbxContent>
                        </wps:txbx>
                        <wps:bodyPr rot="0" vert="horz" wrap="square" lIns="91440" tIns="45720" rIns="91440" bIns="45720" anchor="t" anchorCtr="0" upright="1">
                          <a:noAutofit/>
                        </wps:bodyPr>
                      </wps:wsp>
                      <wps:wsp>
                        <wps:cNvPr id="397" name="AutoShape 420"/>
                        <wps:cNvCnPr>
                          <a:cxnSpLocks noChangeShapeType="1"/>
                        </wps:cNvCnPr>
                        <wps:spPr bwMode="auto">
                          <a:xfrm>
                            <a:off x="2620645" y="2419108"/>
                            <a:ext cx="68516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8" name="AutoShape 487"/>
                        <wps:cNvCnPr>
                          <a:cxnSpLocks noChangeShapeType="1"/>
                        </wps:cNvCnPr>
                        <wps:spPr bwMode="auto">
                          <a:xfrm>
                            <a:off x="4202723" y="360659"/>
                            <a:ext cx="220934" cy="8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9" name="Rectangle 379"/>
                        <wps:cNvSpPr>
                          <a:spLocks noChangeArrowheads="1"/>
                        </wps:cNvSpPr>
                        <wps:spPr bwMode="auto">
                          <a:xfrm>
                            <a:off x="3273425" y="299085"/>
                            <a:ext cx="419100" cy="125730"/>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wps:wsp>
                        <wps:cNvPr id="400" name="Rectangle 381"/>
                        <wps:cNvSpPr>
                          <a:spLocks noChangeArrowheads="1"/>
                        </wps:cNvSpPr>
                        <wps:spPr bwMode="auto">
                          <a:xfrm>
                            <a:off x="3226725" y="1478091"/>
                            <a:ext cx="419100" cy="11874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wps:wsp>
                        <wps:cNvPr id="401" name="Rectangle 383"/>
                        <wps:cNvSpPr>
                          <a:spLocks noChangeArrowheads="1"/>
                        </wps:cNvSpPr>
                        <wps:spPr bwMode="auto">
                          <a:xfrm>
                            <a:off x="3314404" y="2369093"/>
                            <a:ext cx="386080" cy="111760"/>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wps:wsp>
                        <wps:cNvPr id="402" name="AutoShape 487"/>
                        <wps:cNvCnPr>
                          <a:cxnSpLocks noChangeShapeType="1"/>
                        </wps:cNvCnPr>
                        <wps:spPr bwMode="auto">
                          <a:xfrm>
                            <a:off x="4223385" y="2412410"/>
                            <a:ext cx="2203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3" name="AutoShape 487"/>
                        <wps:cNvCnPr>
                          <a:cxnSpLocks noChangeShapeType="1"/>
                        </wps:cNvCnPr>
                        <wps:spPr bwMode="auto">
                          <a:xfrm>
                            <a:off x="4330700" y="3143870"/>
                            <a:ext cx="2203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4" name="Rectangle 385"/>
                        <wps:cNvSpPr>
                          <a:spLocks noChangeArrowheads="1"/>
                        </wps:cNvSpPr>
                        <wps:spPr bwMode="auto">
                          <a:xfrm>
                            <a:off x="3346450" y="3088005"/>
                            <a:ext cx="422275" cy="11874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wps:wsp>
                        <wps:cNvPr id="405" name="Text Box 367"/>
                        <wps:cNvSpPr txBox="1">
                          <a:spLocks noChangeArrowheads="1"/>
                        </wps:cNvSpPr>
                        <wps:spPr bwMode="auto">
                          <a:xfrm>
                            <a:off x="4193536" y="2880510"/>
                            <a:ext cx="580390" cy="392430"/>
                          </a:xfrm>
                          <a:prstGeom prst="rect">
                            <a:avLst/>
                          </a:prstGeom>
                          <a:noFill/>
                          <a:ln>
                            <a:noFill/>
                          </a:ln>
                          <a:extLst/>
                        </wps:spPr>
                        <wps:txbx>
                          <w:txbxContent>
                            <w:p w:rsidR="00D66F95" w:rsidRPr="004410FD" w:rsidRDefault="00D66F95"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n-1,3</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406" name="Text Box 367"/>
                        <wps:cNvSpPr txBox="1">
                          <a:spLocks noChangeArrowheads="1"/>
                        </wps:cNvSpPr>
                        <wps:spPr bwMode="auto">
                          <a:xfrm>
                            <a:off x="4001331" y="1236403"/>
                            <a:ext cx="580390" cy="392430"/>
                          </a:xfrm>
                          <a:prstGeom prst="rect">
                            <a:avLst/>
                          </a:prstGeom>
                          <a:noFill/>
                          <a:ln>
                            <a:noFill/>
                          </a:ln>
                          <a:extLst/>
                        </wps:spPr>
                        <wps:txbx>
                          <w:txbxContent>
                            <w:p w:rsidR="00D66F95" w:rsidRPr="004410FD" w:rsidRDefault="00D66F95" w:rsidP="008373E2">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J</m:t>
                                          </m:r>
                                        </m:e>
                                      </m:acc>
                                    </m:e>
                                    <m:sub>
                                      <m:r>
                                        <w:rPr>
                                          <w:rFonts w:ascii="Cambria Math" w:hAnsi="Cambria Math"/>
                                        </w:rPr>
                                        <m:t>n-1</m:t>
                                      </m:r>
                                    </m:sub>
                                  </m:sSub>
                                </m:oMath>
                              </m:oMathPara>
                            </w:p>
                            <w:p w:rsidR="00D66F95" w:rsidRPr="004410FD" w:rsidRDefault="00D66F95" w:rsidP="008373E2"/>
                          </w:txbxContent>
                        </wps:txbx>
                        <wps:bodyPr rot="0" vert="horz" wrap="square" lIns="91440" tIns="45720" rIns="91440" bIns="45720" anchor="t" anchorCtr="0" upright="1">
                          <a:noAutofit/>
                        </wps:bodyPr>
                      </wps:wsp>
                      <wps:wsp>
                        <wps:cNvPr id="407" name="Text Box 370"/>
                        <wps:cNvSpPr txBox="1">
                          <a:spLocks noChangeArrowheads="1"/>
                        </wps:cNvSpPr>
                        <wps:spPr bwMode="auto">
                          <a:xfrm>
                            <a:off x="427788" y="1785385"/>
                            <a:ext cx="455930" cy="283845"/>
                          </a:xfrm>
                          <a:prstGeom prst="rect">
                            <a:avLst/>
                          </a:prstGeom>
                          <a:noFill/>
                          <a:ln>
                            <a:noFill/>
                          </a:ln>
                          <a:extLst/>
                        </wps:spPr>
                        <wps:txbx>
                          <w:txbxContent>
                            <w:p w:rsidR="00D66F95" w:rsidRDefault="00D66F95" w:rsidP="008373E2">
                              <w:pPr>
                                <w:pStyle w:val="1a"/>
                                <w:spacing w:before="0" w:beforeAutospacing="0" w:after="200" w:afterAutospacing="0" w:line="276" w:lineRule="auto"/>
                              </w:pPr>
                              <m:oMathPara>
                                <m:oMathParaPr>
                                  <m:jc m:val="centerGroup"/>
                                </m:oMathPara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E</m:t>
                                          </m:r>
                                        </m:e>
                                      </m:acc>
                                    </m:e>
                                    <m:sub>
                                      <m:r>
                                        <w:rPr>
                                          <w:rFonts w:ascii="Cambria Math" w:hAnsi="Cambria Math"/>
                                        </w:rPr>
                                        <m:t>02</m:t>
                                      </m:r>
                                    </m:sub>
                                  </m:sSub>
                                </m:oMath>
                              </m:oMathPara>
                            </w:p>
                          </w:txbxContent>
                        </wps:txbx>
                        <wps:bodyPr rot="0" vert="horz" wrap="square" lIns="91440" tIns="45720" rIns="91440" bIns="45720" anchor="t" anchorCtr="0" upright="1">
                          <a:noAutofit/>
                        </wps:bodyPr>
                      </wps:wsp>
                      <wps:wsp>
                        <wps:cNvPr id="408" name="Text Box 370"/>
                        <wps:cNvSpPr txBox="1">
                          <a:spLocks noChangeArrowheads="1"/>
                        </wps:cNvSpPr>
                        <wps:spPr bwMode="auto">
                          <a:xfrm>
                            <a:off x="1005643" y="1706579"/>
                            <a:ext cx="455930" cy="283845"/>
                          </a:xfrm>
                          <a:prstGeom prst="rect">
                            <a:avLst/>
                          </a:prstGeom>
                          <a:noFill/>
                          <a:ln>
                            <a:noFill/>
                          </a:ln>
                          <a:extLst/>
                        </wps:spPr>
                        <wps:txbx>
                          <w:txbxContent>
                            <w:p w:rsidR="00D66F95" w:rsidRDefault="00D66F95" w:rsidP="008373E2">
                              <w:pPr>
                                <w:pStyle w:val="1a"/>
                                <w:spacing w:before="0" w:beforeAutospacing="0" w:after="200" w:afterAutospacing="0" w:line="276" w:lineRule="auto"/>
                              </w:pPr>
                              <m:oMathPara>
                                <m:oMathParaPr>
                                  <m:jc m:val="centerGroup"/>
                                </m:oMathPara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E</m:t>
                                          </m:r>
                                        </m:e>
                                      </m:acc>
                                    </m:e>
                                    <m:sub>
                                      <m:r>
                                        <w:rPr>
                                          <w:rFonts w:ascii="Cambria Math" w:hAnsi="Cambria Math"/>
                                        </w:rPr>
                                        <m:t>03</m:t>
                                      </m:r>
                                    </m:sub>
                                  </m:sSub>
                                </m:oMath>
                              </m:oMathPara>
                            </w:p>
                          </w:txbxContent>
                        </wps:txbx>
                        <wps:bodyPr rot="0" vert="horz" wrap="square" lIns="91440" tIns="45720" rIns="91440" bIns="45720" anchor="t" anchorCtr="0" upright="1">
                          <a:noAutofit/>
                        </wps:bodyPr>
                      </wps:wsp>
                    </wpc:wpc>
                  </a:graphicData>
                </a:graphic>
              </wp:inline>
            </w:drawing>
          </mc:Choice>
          <mc:Fallback>
            <w:pict>
              <v:group id="Полотно 583" o:spid="_x0000_s1177" editas="canvas" style="width:467.75pt;height:276.65pt;mso-position-horizontal-relative:char;mso-position-vertical-relative:line" coordsize="59404,3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">
                <v:shape id="_x0000_s1178" type="#_x0000_t75" style="position:absolute;width:59404;height:35134;visibility:visible;mso-wrap-style:square">
                  <v:fill o:detectmouseclick="t"/>
                  <v:path o:connecttype="none"/>
                </v:shape>
                <v:shape id="Text Box 370" o:spid="_x0000_s1179" type="#_x0000_t202" style="position:absolute;left:6509;top:7358;width:455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rsidR="00A44F9C" w:rsidRPr="003F5BC0" w:rsidRDefault="00A44F9C" w:rsidP="008373E2">
                        <w:pPr>
                          <w:rPr>
                            <w:lang w:val="en-US"/>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E</m:t>
                                    </m:r>
                                  </m:e>
                                </m:acc>
                              </m:e>
                              <m:sub>
                                <m:r>
                                  <w:rPr>
                                    <w:rFonts w:ascii="Cambria Math" w:eastAsia="Times New Roman" w:hAnsi="Cambria Math" w:cs="Times New Roman"/>
                                    <w:sz w:val="24"/>
                                    <w:szCs w:val="24"/>
                                  </w:rPr>
                                  <m:t>01</m:t>
                                </m:r>
                              </m:sub>
                            </m:sSub>
                          </m:oMath>
                        </m:oMathPara>
                      </w:p>
                    </w:txbxContent>
                  </v:textbox>
                </v:shape>
                <v:shape id="Text Box 367" o:spid="_x0000_s1180" type="#_x0000_t202" style="position:absolute;left:39970;top:846;width:5804;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A44F9C" w:rsidRPr="004410FD" w:rsidRDefault="00A44F9C"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n-1,1</m:t>
                                </m:r>
                              </m:sub>
                            </m:sSub>
                          </m:oMath>
                        </m:oMathPara>
                      </w:p>
                      <w:p w:rsidR="00A44F9C" w:rsidRPr="004410FD" w:rsidRDefault="00A44F9C" w:rsidP="008373E2"/>
                    </w:txbxContent>
                  </v:textbox>
                </v:shape>
                <v:shape id="AutoShape 456" o:spid="_x0000_s1181" type="#_x0000_t32" style="position:absolute;left:32734;top:3619;width:60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shape id="Text Box 367" o:spid="_x0000_s1182" type="#_x0000_t202" style="position:absolute;left:44751;top:1022;width:5804;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rsidR="00A44F9C" w:rsidRPr="004410FD" w:rsidRDefault="00A44F9C"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n1</m:t>
                                </m:r>
                              </m:sub>
                            </m:sSub>
                          </m:oMath>
                        </m:oMathPara>
                      </w:p>
                      <w:p w:rsidR="00A44F9C" w:rsidRPr="004410FD" w:rsidRDefault="00A44F9C" w:rsidP="008373E2"/>
                    </w:txbxContent>
                  </v:textbox>
                </v:shape>
                <v:shape id="Text Box 370" o:spid="_x0000_s1183" type="#_x0000_t202" style="position:absolute;left:7630;top:21418;width:487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2GcQA&#10;AADcAAAADwAAAGRycy9kb3ducmV2LnhtbESPzWrDMBCE74W+g9hCLiWRG5q4dS2bNpDia34eYGOt&#10;f6i1MpYa228fFQo5DjPzDZPmk+nElQbXWlbwsopAEJdWt1wrOJ/2yzcQziNr7CyTgpkc5NnjQ4qJ&#10;tiMf6Hr0tQgQdgkqaLzvEyld2ZBBt7I9cfAqOxj0QQ611AOOAW46uY6irTTYclhosKddQ+XP8dco&#10;qIrxefM+Xr79OT68br+wjS92VmrxNH1+gPA0+Xv4v11oBeso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thnEAAAA3AAAAA8AAAAAAAAAAAAAAAAAmAIAAGRycy9k&#10;b3ducmV2LnhtbFBLBQYAAAAABAAEAPUAAACJAwAAAAA=&#10;" stroked="f">
                  <v:textbox>
                    <w:txbxContent>
                      <w:p w:rsidR="00A44F9C" w:rsidRPr="003F5BC0" w:rsidRDefault="00A44F9C"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03</m:t>
                                </m:r>
                              </m:sub>
                            </m:sSub>
                          </m:oMath>
                        </m:oMathPara>
                      </w:p>
                    </w:txbxContent>
                  </v:textbox>
                </v:shape>
                <v:shape id="Text Box 370" o:spid="_x0000_s1184" type="#_x0000_t202" style="position:absolute;left:15921;top:18643;width:3351;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w:txbxContent>
                      <w:p w:rsidR="00A44F9C" w:rsidRPr="003F5BC0" w:rsidRDefault="00A44F9C"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02</m:t>
                                </m:r>
                              </m:sub>
                            </m:sSub>
                          </m:oMath>
                        </m:oMathPara>
                      </w:p>
                    </w:txbxContent>
                  </v:textbox>
                </v:shape>
                <v:shape id="Text Box 392" o:spid="_x0000_s1185" type="#_x0000_t202" style="position:absolute;left:31546;top:26479;width:3448;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rsidR="00A44F9C" w:rsidRPr="003F5BC0" w:rsidRDefault="00A44F9C"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13</m:t>
                                </m:r>
                              </m:sub>
                            </m:sSub>
                          </m:oMath>
                        </m:oMathPara>
                      </w:p>
                      <w:p w:rsidR="00A44F9C" w:rsidRPr="004410FD" w:rsidRDefault="00A44F9C" w:rsidP="008373E2"/>
                    </w:txbxContent>
                  </v:textbox>
                </v:shape>
                <v:shape id="Text Box 460" o:spid="_x0000_s1186" type="#_x0000_t202" style="position:absolute;left:16519;top:28930;width:4364;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4sL0A&#10;AADcAAAADwAAAGRycy9kb3ducmV2LnhtbERPSwrCMBDdC94hjOBGNFX8VqOooLj1c4CxGdtiMylN&#10;tPX2ZiG4fLz/atOYQrypcrllBcNBBII4sTrnVMHteujPQTiPrLGwTAo+5GCzbrdWGGtb85neF5+K&#10;EMIuRgWZ92UspUsyMugGtiQO3MNWBn2AVSp1hXUIN4UcRdFUGsw5NGRY0j6j5Hl5GQWPU92bLOr7&#10;0d9m5/F0h/nsbj9KdTvNdgnCU+P/4p/7pBWMh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WC4sL0AAADcAAAADwAAAAAAAAAAAAAAAACYAgAAZHJzL2Rvd25yZXYu&#10;eG1sUEsFBgAAAAAEAAQA9QAAAIIDAAAAAA==&#10;" stroked="f">
                  <v:textbox>
                    <w:txbxContent>
                      <w:p w:rsidR="00A44F9C" w:rsidRPr="001D7E5E" w:rsidRDefault="00A44F9C"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13</m:t>
                                </m:r>
                              </m:sub>
                            </m:sSub>
                          </m:oMath>
                        </m:oMathPara>
                      </w:p>
                      <w:p w:rsidR="00A44F9C" w:rsidRPr="001D7E5E" w:rsidRDefault="00A44F9C" w:rsidP="008373E2">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m:t>
                                </m:r>
                              </m:sub>
                              <m:sup>
                                <m:r>
                                  <w:rPr>
                                    <w:rFonts w:ascii="Cambria Math" w:hAnsi="Cambria Math"/>
                                    <w:lang w:val="en-US"/>
                                  </w:rPr>
                                  <m:t>A</m:t>
                                </m:r>
                              </m:sup>
                            </m:sSubSup>
                          </m:oMath>
                        </m:oMathPara>
                      </w:p>
                      <w:p w:rsidR="00A44F9C" w:rsidRDefault="00A44F9C" w:rsidP="008373E2">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11</m:t>
                                </m:r>
                              </m:sub>
                              <m:sup>
                                <m:r>
                                  <w:rPr>
                                    <w:rFonts w:ascii="Cambria Math" w:hAnsi="Cambria Math"/>
                                    <w:lang w:val="en-US"/>
                                  </w:rPr>
                                  <m:t>A</m:t>
                                </m:r>
                              </m:sup>
                            </m:sSubSup>
                          </m:oMath>
                        </m:oMathPara>
                      </w:p>
                    </w:txbxContent>
                  </v:textbox>
                </v:shape>
                <v:shape id="Text Box 460" o:spid="_x0000_s1187" type="#_x0000_t202" style="position:absolute;left:15973;top:24590;width:5610;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dK8IA&#10;AADcAAAADwAAAGRycy9kb3ducmV2LnhtbESP3YrCMBSE7xd8h3AEbxZNK64/1SgqKN768wDH5tgW&#10;m5PSRFvf3gjCXg4z8w2zWLWmFE+qXWFZQTyIQBCnVhecKbicd/0pCOeRNZaWScGLHKyWnZ8FJto2&#10;fKTnyWciQNglqCD3vkqkdGlOBt3AVsTBu9naoA+yzqSusQlwU8phFI2lwYLDQo4VbXNK76eHUXA7&#10;NL9/s+a695fJcTTeYDG52pdSvW67noPw1Pr/8Ld90AqG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0rwgAAANwAAAAPAAAAAAAAAAAAAAAAAJgCAABkcnMvZG93&#10;bnJldi54bWxQSwUGAAAAAAQABAD1AAAAhwMAAAAA&#10;" stroked="f">
                  <v:textbox>
                    <w:txbxContent>
                      <w:p w:rsidR="00A44F9C" w:rsidRPr="001D7E5E" w:rsidRDefault="00A44F9C"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12</m:t>
                                </m:r>
                              </m:sub>
                            </m:sSub>
                          </m:oMath>
                        </m:oMathPara>
                      </w:p>
                      <w:p w:rsidR="00A44F9C" w:rsidRDefault="00A44F9C" w:rsidP="008373E2">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11</m:t>
                                </m:r>
                              </m:sub>
                              <m:sup>
                                <m:r>
                                  <w:rPr>
                                    <w:rFonts w:ascii="Cambria Math" w:hAnsi="Cambria Math"/>
                                    <w:lang w:val="en-US"/>
                                  </w:rPr>
                                  <m:t>A</m:t>
                                </m:r>
                              </m:sup>
                            </m:sSubSup>
                          </m:oMath>
                        </m:oMathPara>
                      </w:p>
                    </w:txbxContent>
                  </v:textbox>
                </v:shape>
                <v:shape id="Text Box 460" o:spid="_x0000_s1188" type="#_x0000_t202" style="position:absolute;left:14299;top:1022;width:4501;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rsidR="00A44F9C" w:rsidRPr="004410FD" w:rsidRDefault="00A44F9C" w:rsidP="008373E2">
                        <m:oMathPara>
                          <m:oMath>
                            <m:r>
                              <m:rPr>
                                <m:sty m:val="p"/>
                              </m:rPr>
                              <w:rPr>
                                <w:rFonts w:ascii="Cambria Math" w:eastAsia="Times New Roman" w:hAnsi="Cambria Math" w:cs="Arial"/>
                                <w:sz w:val="20"/>
                                <w:szCs w:val="20"/>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11</m:t>
                                </m:r>
                              </m:sub>
                            </m:sSub>
                          </m:oMath>
                        </m:oMathPara>
                      </w:p>
                      <w:p w:rsidR="00A44F9C" w:rsidRPr="00407274" w:rsidRDefault="00A44F9C" w:rsidP="008373E2"/>
                      <w:p w:rsidR="00A44F9C" w:rsidRPr="004410FD" w:rsidRDefault="00A44F9C" w:rsidP="008373E2"/>
                      <w:p w:rsidR="00A44F9C" w:rsidRPr="001D7E5E" w:rsidRDefault="00A44F9C" w:rsidP="008373E2"/>
                      <w:p w:rsidR="00A44F9C" w:rsidRPr="001D7E5E" w:rsidRDefault="00A44F9C" w:rsidP="008373E2">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m:t>
                                </m:r>
                              </m:sub>
                              <m:sup>
                                <m:r>
                                  <w:rPr>
                                    <w:rFonts w:ascii="Cambria Math" w:hAnsi="Cambria Math"/>
                                    <w:lang w:val="en-US"/>
                                  </w:rPr>
                                  <m:t>A</m:t>
                                </m:r>
                              </m:sup>
                            </m:sSubSup>
                          </m:oMath>
                        </m:oMathPara>
                      </w:p>
                      <w:p w:rsidR="00A44F9C" w:rsidRDefault="00A44F9C" w:rsidP="008373E2">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11</m:t>
                                </m:r>
                              </m:sub>
                              <m:sup>
                                <m:r>
                                  <w:rPr>
                                    <w:rFonts w:ascii="Cambria Math" w:hAnsi="Cambria Math"/>
                                    <w:lang w:val="en-US"/>
                                  </w:rPr>
                                  <m:t>A</m:t>
                                </m:r>
                              </m:sup>
                            </m:sSubSup>
                          </m:oMath>
                        </m:oMathPara>
                      </w:p>
                    </w:txbxContent>
                  </v:textbox>
                </v:shape>
                <v:shape id="Text Box 365" o:spid="_x0000_s1189" type="#_x0000_t202" style="position:absolute;left:55079;top:3930;width:3302;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mx8IA&#10;AADcAAAADwAAAGRycy9kb3ducmV2LnhtbESP3YrCMBSE7xd8h3AEbxZN1fWvGkUFF2/9eYBjc2yL&#10;zUlpoq1vbwTBy2FmvmEWq8YU4kGVyy0r6PciEMSJ1TmnCs6nXXcKwnlkjYVlUvAkB6tl62eBsbY1&#10;H+hx9KkIEHYxKsi8L2MpXZKRQdezJXHwrrYy6IOsUqkrrAPcFHIQRWNpMOewkGFJ24yS2/FuFFz3&#10;9e9oVl/+/Xly+BtvMJ9c7FOpTrtZz0F4avw3/GnvtYJBfwj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ibHwgAAANwAAAAPAAAAAAAAAAAAAAAAAJgCAABkcnMvZG93&#10;bnJldi54bWxQSwUGAAAAAAQABAD1AAAAhwMAAAAA&#10;" stroked="f">
                  <v:textbox>
                    <w:txbxContent>
                      <w:p w:rsidR="00A44F9C" w:rsidRPr="00407274" w:rsidRDefault="00A44F9C"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n1</m:t>
                                </m:r>
                              </m:sub>
                            </m:sSub>
                          </m:oMath>
                        </m:oMathPara>
                      </w:p>
                    </w:txbxContent>
                  </v:textbox>
                </v:shape>
                <v:shape id="AutoShape 435" o:spid="_x0000_s1190" type="#_x0000_t32" style="position:absolute;left:55619;top:3663;width:114;height:4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4cQAAADcAAAADwAAAGRycy9kb3ducmV2LnhtbESPQWvCQBSE7wX/w/KEXopuEluV6CpF&#10;aC14qgpeH9mXbDD7NmS3Mf33rlDocZiZb5j1drCN6KnztWMF6TQBQVw4XXOl4Hz6mCxB+ICssXFM&#10;Cn7Jw3Yzelpjrt2Nv6k/hkpECPscFZgQ2lxKXxiy6KeuJY5e6TqLIcqukrrDW4TbRmZJMpcWa44L&#10;BlvaGSquxx+roMw0pS/Xi9kv3rDcHWZZ3zefSj2Ph/cViEBD+A//tb+0gix9hce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LhxAAAANwAAAAPAAAAAAAAAAAA&#10;AAAAAKECAABkcnMvZG93bnJldi54bWxQSwUGAAAAAAQABAD5AAAAkgMAAAAA&#10;">
                  <v:stroke endarrow="open"/>
                </v:shape>
                <v:shape id="Text Box 335" o:spid="_x0000_s1191" type="#_x0000_t202" style="position:absolute;left:34201;top:24447;width:412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KMQA&#10;AADcAAAADwAAAGRycy9kb3ducmV2LnhtbESP0WrCQBRE3wX/YblCX8RslBrb1E2whRZfjX7ATfaa&#10;hGbvhuxq4t93C4U+DjNzhtnnk+nEnQbXWlawjmIQxJXVLdcKLufP1QsI55E1dpZJwYMc5Nl8tsdU&#10;25FPdC98LQKEXYoKGu/7VEpXNWTQRbYnDt7VDgZ9kEMt9YBjgJtObuI4kQZbDgsN9vTRUPVd3IyC&#10;63Fcbl/H8stfdqfn5B3bXWkfSj0tpsMbCE+T/w//tY9awWa9h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GyjEAAAA3AAAAA8AAAAAAAAAAAAAAAAAmAIAAGRycy9k&#10;b3ducmV2LnhtbFBLBQYAAAAABAAEAPUAAACJAw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22</m:t>
                                </m:r>
                              </m:sub>
                            </m:sSub>
                          </m:oMath>
                        </m:oMathPara>
                      </w:p>
                      <w:p w:rsidR="00A44F9C" w:rsidRPr="004410FD" w:rsidRDefault="00A44F9C" w:rsidP="008373E2"/>
                    </w:txbxContent>
                  </v:textbox>
                </v:shape>
                <v:shape id="Text Box 336" o:spid="_x0000_s1192" type="#_x0000_t202" style="position:absolute;left:48526;top:24125;width:5048;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FX8QA&#10;AADcAAAADwAAAGRycy9kb3ducmV2LnhtbESP0WqDQBRE3wP9h+UW+hLqqjSmMdmEttCSV00+4Ore&#10;qNS9K+42mr/vFgp5HGbmDLM7zKYXVxpdZ1lBEsUgiGurO24UnE+fz68gnEfW2FsmBTdycNg/LHaY&#10;aztxQdfSNyJA2OWooPV+yKV0dUsGXWQH4uBd7GjQBzk2Uo84BbjpZRrHmTTYcVhocaCPlurv8sco&#10;uByn5WozVV/+vC5esnfs1pW9KfX0OL9tQXia/T383z5qBWmSwd+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hV/EAAAA3AAAAA8AAAAAAAAAAAAAAAAAmAIAAGRycy9k&#10;b3ducmV2LnhtbFBLBQYAAAAABAAEAPUAAACJAw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n2</m:t>
                                </m:r>
                              </m:sub>
                            </m:sSub>
                          </m:oMath>
                        </m:oMathPara>
                      </w:p>
                      <w:p w:rsidR="00A44F9C" w:rsidRPr="004410FD" w:rsidRDefault="00A44F9C" w:rsidP="008373E2"/>
                    </w:txbxContent>
                  </v:textbox>
                </v:shape>
                <v:shape id="Text Box 337" o:spid="_x0000_s1193" type="#_x0000_t202" style="position:absolute;left:50349;top:31572;width:5410;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n3</m:t>
                                </m:r>
                              </m:sub>
                            </m:sSub>
                          </m:oMath>
                        </m:oMathPara>
                      </w:p>
                      <w:p w:rsidR="00A44F9C" w:rsidRPr="004410FD" w:rsidRDefault="00A44F9C" w:rsidP="008373E2"/>
                    </w:txbxContent>
                  </v:textbox>
                </v:shape>
                <v:shape id="Text Box 338" o:spid="_x0000_s1194" type="#_x0000_t202" style="position:absolute;left:34460;top:31664;width:412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23</m:t>
                                </m:r>
                              </m:sub>
                            </m:sSub>
                          </m:oMath>
                        </m:oMathPara>
                      </w:p>
                      <w:p w:rsidR="00A44F9C" w:rsidRPr="004410FD" w:rsidRDefault="00A44F9C" w:rsidP="008373E2"/>
                    </w:txbxContent>
                  </v:textbox>
                </v:shape>
                <v:shape id="Text Box 339" o:spid="_x0000_s1195" type="#_x0000_t202" style="position:absolute;left:21494;top:31794;width:412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LcIA&#10;AADcAAAADwAAAGRycy9kb3ducmV2LnhtbESP3YrCMBSE7wXfIRzBG9FU8bcaRYVdvK36AMfm2Bab&#10;k9JEW99+Iyx4OczMN8xm15pSvKh2hWUF41EEgji1uuBMwfXyM1yCcB5ZY2mZFLzJwW7b7Www1rbh&#10;hF5nn4kAYRejgtz7KpbSpTkZdCNbEQfvbmuDPsg6k7rGJsBNKSdRNJcGCw4LOVZ0zCl9nJ9Gwf3U&#10;DGar5vbrr4tkOj9gsbjZt1L9Xrtfg/DU+m/4v33SCibjF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EtwgAAANwAAAAPAAAAAAAAAAAAAAAAAJgCAABkcnMvZG93&#10;bnJldi54bWxQSwUGAAAAAAQABAD1AAAAhwM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13</m:t>
                                </m:r>
                              </m:sub>
                            </m:sSub>
                          </m:oMath>
                        </m:oMathPara>
                      </w:p>
                      <w:p w:rsidR="00A44F9C" w:rsidRPr="004410FD" w:rsidRDefault="00A44F9C" w:rsidP="008373E2"/>
                    </w:txbxContent>
                  </v:textbox>
                </v:shape>
                <v:shape id="Text Box 340" o:spid="_x0000_s1196" type="#_x0000_t202" style="position:absolute;left:21189;top:24568;width:412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yDcAA&#10;AADcAAAADwAAAGRycy9kb3ducmV2LnhtbERPy4rCMBTdC/5DuIIbsallxkc1igozuPXxAbfNtS02&#10;N6WJtv69WQzM8nDem11vavGi1lWWFcyiGARxbnXFhYLb9We6BOE8ssbaMil4k4PddjjYYKptx2d6&#10;XXwhQgi7FBWU3jeplC4vyaCLbEMcuLttDfoA20LqFrsQbmqZxPFcGqw4NJTY0LGk/HF5GgX3Uzf5&#10;XnXZr78tzl/zA1aLzL6VGo/6/RqEp97/i//cJ60gScL8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xyDcAAAADcAAAADwAAAAAAAAAAAAAAAACYAgAAZHJzL2Rvd25y&#10;ZXYueG1sUEsFBgAAAAAEAAQA9QAAAIUDA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12</m:t>
                                </m:r>
                              </m:sub>
                            </m:sSub>
                          </m:oMath>
                        </m:oMathPara>
                      </w:p>
                      <w:p w:rsidR="00A44F9C" w:rsidRPr="004410FD" w:rsidRDefault="00A44F9C" w:rsidP="008373E2"/>
                    </w:txbxContent>
                  </v:textbox>
                </v:shape>
                <v:shape id="Text Box 341" o:spid="_x0000_s1197" type="#_x0000_t202" style="position:absolute;left:21024;top:15665;width:413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XlsQA&#10;AADcAAAADwAAAGRycy9kb3ducmV2LnhtbESPW4vCMBSE34X9D+Es+CLb1OJlrUZZBRdfvfyAY3N6&#10;YZuT0kRb/70RFnwcZuYbZrXpTS3u1LrKsoJxFIMgzqyuuFBwOe+/vkE4j6yxtkwKHuRgs/4YrDDV&#10;tuMj3U++EAHCLkUFpfdNKqXLSjLoItsQBy+3rUEfZFtI3WIX4KaWSRzPpMGKw0KJDe1Kyv5ON6Mg&#10;P3Sj6aK7/vrL/DiZbbGaX+1DqeFn/7ME4an37/B/+6AVJMkY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15bEAAAA3AAAAA8AAAAAAAAAAAAAAAAAmAIAAGRycy9k&#10;b3ducmV2LnhtbFBLBQYAAAAABAAEAPUAAACJAw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1</m:t>
                                </m:r>
                              </m:sub>
                            </m:sSub>
                          </m:oMath>
                        </m:oMathPara>
                      </w:p>
                    </w:txbxContent>
                  </v:textbox>
                </v:shape>
                <v:shape id="Text Box 342" o:spid="_x0000_s1198" type="#_x0000_t202" style="position:absolute;left:33870;top:15722;width:412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2</m:t>
                                </m:r>
                              </m:sub>
                            </m:sSub>
                          </m:oMath>
                        </m:oMathPara>
                      </w:p>
                    </w:txbxContent>
                  </v:textbox>
                </v:shape>
                <v:shape id="Text Box 343" o:spid="_x0000_s1199" type="#_x0000_t202" style="position:absolute;left:48279;top:15576;width:492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sesUA&#10;AADcAAAADwAAAGRycy9kb3ducmV2LnhtbESP3WrCQBSE7wXfYTlCb6RuTNtYo6u0hRZvk/oAx+wx&#10;CWbPhuw2P2/fLRS8HGbmG2Z/HE0jeupcbVnBehWBIC6srrlUcP7+fHwF4TyyxsYyKZjIwfEwn+0x&#10;1XbgjPrclyJA2KWooPK+TaV0RUUG3cq2xMG72s6gD7Irpe5wCHDTyDiKEmmw5rBQYUsfFRW3/Mco&#10;uJ6G5ct2uHz58yZ7Tt6x3lzspNTDYnzbgfA0+nv4v33SCuL4C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ux6xQAAANwAAAAPAAAAAAAAAAAAAAAAAJgCAABkcnMv&#10;ZG93bnJldi54bWxQSwUGAAAAAAQABAD1AAAAigM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m:t>
                                </m:r>
                              </m:sub>
                            </m:sSub>
                          </m:oMath>
                        </m:oMathPara>
                      </w:p>
                    </w:txbxContent>
                  </v:textbox>
                </v:shape>
                <v:shape id="Text Box 344" o:spid="_x0000_s1200" type="#_x0000_t202" style="position:absolute;left:33870;top:3930;width:4122;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0DsQA&#10;AADcAAAADwAAAGRycy9kb3ducmV2LnhtbESPzWrDMBCE74W+g9hCL6WWaxy7caKEtpCSa34eYGOt&#10;f6i1MpYa229fBQo5DjPzDbPeTqYTVxpca1nBWxSDIC6tbrlWcD7tXt9BOI+ssbNMCmZysN08Pqyx&#10;0HbkA12PvhYBwq5ABY33fSGlKxsy6CLbEwevsoNBH+RQSz3gGOCmk0kcZ9Jgy2GhwZ6+Gip/jr9G&#10;QbUfXxbL8fLtz/khzT6xzS92Vur5afpYgfA0+Xv4v73XCpIkh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dA7EAAAA3AAAAA8AAAAAAAAAAAAAAAAAmAIAAGRycy9k&#10;b3ducmV2LnhtbFBLBQYAAAAABAAEAPUAAACJAw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21</m:t>
                                </m:r>
                              </m:sub>
                            </m:sSub>
                          </m:oMath>
                        </m:oMathPara>
                      </w:p>
                      <w:p w:rsidR="00A44F9C" w:rsidRPr="004410FD" w:rsidRDefault="00A44F9C" w:rsidP="008373E2"/>
                    </w:txbxContent>
                  </v:textbox>
                </v:shape>
                <v:shape id="Text Box 345" o:spid="_x0000_s1201" type="#_x0000_t202" style="position:absolute;left:47739;top:3930;width:692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lcQA&#10;AADcAAAADwAAAGRycy9kb3ducmV2LnhtbESPzWrDMBCE74W+g9hCL6WWaxK7caKEtJDia34eYGOt&#10;f6i1MpYS229fFQo9DjPzDbPZTaYTdxpca1nBWxSDIC6tbrlWcDkfXt9BOI+ssbNMCmZysNs+Pmww&#10;13bkI91PvhYBwi5HBY33fS6lKxsy6CLbEwevsoNBH+RQSz3gGOCmk0kcp9Jgy2GhwZ4+Gyq/Tzej&#10;oCrGl+VqvH75S3ZcpB/YZlc7K/X8NO3XIDxN/j/81y60giRZ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0ZXEAAAA3AAAAA8AAAAAAAAAAAAAAAAAmAIAAGRycy9k&#10;b3ducmV2LnhtbFBLBQYAAAAABAAEAPUAAACJAwAAAAA=&#10;" stroked="f">
                  <v:textbox>
                    <w:txbxContent>
                      <w:p w:rsidR="00A44F9C" w:rsidRPr="004410FD" w:rsidRDefault="00A44F9C" w:rsidP="008373E2">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n1</m:t>
                                </m:r>
                              </m:sub>
                            </m:sSub>
                          </m:oMath>
                        </m:oMathPara>
                      </w:p>
                    </w:txbxContent>
                  </v:textbox>
                </v:shape>
                <v:shape id="Text Box 346" o:spid="_x0000_s1202" type="#_x0000_t202" style="position:absolute;left:21209;top:4006;width:4127;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qecQA&#10;AADcAAAADwAAAGRycy9kb3ducmV2LnhtbESP3WrCQBSE7wu+w3IEb0rdGFrTRtdghUputT7AMXtM&#10;gtmzIbvNz9t3C0Ivh5n5htlmo2lET52rLStYLSMQxIXVNZcKLt9fL+8gnEfW2FgmBRM5yHazpy2m&#10;2g58ov7sSxEg7FJUUHnfplK6oiKDbmlb4uDdbGfQB9mVUnc4BLhpZBxFa2mw5rBQYUuHior7+cco&#10;uOXD89vHcD36S3J6XX9inVztpNRiPu43IDyN/j/8aOdaQRwn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6nnEAAAA3AAAAA8AAAAAAAAAAAAAAAAAmAIAAGRycy9k&#10;b3ducmV2LnhtbFBLBQYAAAAABAAEAPUAAACJAw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11</m:t>
                                </m:r>
                              </m:sub>
                            </m:sSub>
                          </m:oMath>
                        </m:oMathPara>
                      </w:p>
                    </w:txbxContent>
                  </v:textbox>
                </v:shape>
                <v:shape id="Text Box 347" o:spid="_x0000_s1203" type="#_x0000_t202" style="position:absolute;left:47009;top:26142;width:5302;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8AA&#10;AADcAAAADwAAAGRycy9kb3ducmV2LnhtbERPy4rCMBTdC/5DuIIbsallxkc1igozuPXxAbfNtS02&#10;N6WJtv69WQzM8nDem11vavGi1lWWFcyiGARxbnXFhYLb9We6BOE8ssbaMil4k4PddjjYYKptx2d6&#10;XXwhQgi7FBWU3jeplC4vyaCLbEMcuLttDfoA20LqFrsQbmqZxPFcGqw4NJTY0LGk/HF5GgX3Uzf5&#10;XnXZr78tzl/zA1aLzL6VGo/6/RqEp97/i//cJ60gScLa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C8AAAADcAAAADwAAAAAAAAAAAAAAAACYAgAAZHJzL2Rvd25y&#10;ZXYueG1sUEsFBgAAAAAEAAQA9QAAAIUDAAAAAA==&#10;" stroked="f">
                  <v:textbox>
                    <w:txbxContent>
                      <w:p w:rsidR="00A44F9C" w:rsidRPr="003F5BC0" w:rsidRDefault="00A44F9C"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n-1,3</m:t>
                                </m:r>
                              </m:sub>
                            </m:sSub>
                          </m:oMath>
                        </m:oMathPara>
                      </w:p>
                      <w:p w:rsidR="00A44F9C" w:rsidRPr="004410FD" w:rsidRDefault="00A44F9C" w:rsidP="008373E2"/>
                    </w:txbxContent>
                  </v:textbox>
                </v:shape>
                <v:shape id="Text Box 348" o:spid="_x0000_s1204" type="#_x0000_t202" style="position:absolute;left:49752;top:28276;width:5524;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bkMIA&#10;AADcAAAADwAAAGRycy9kb3ducmV2LnhtbESP3YrCMBSE7xd8h3AEbxZNLa4/1SgqKN768wDH5tgW&#10;m5PSRFvf3gjCXg4z8w2zWLWmFE+qXWFZwXAQgSBOrS44U3A57/pTEM4jaywtk4IXOVgtOz8LTLRt&#10;+EjPk89EgLBLUEHufZVI6dKcDLqBrYiDd7O1QR9knUldYxPgppRxFI2lwYLDQo4VbXNK76eHUXA7&#10;NL9/s+a695fJcTTeYDG52pdSvW67noPw1Pr/8Ld90ArieAa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tuQwgAAANwAAAAPAAAAAAAAAAAAAAAAAJgCAABkcnMvZG93&#10;bnJldi54bWxQSwUGAAAAAAQABAD1AAAAhwM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n3</m:t>
                                </m:r>
                              </m:sub>
                            </m:sSub>
                          </m:oMath>
                        </m:oMathPara>
                      </w:p>
                    </w:txbxContent>
                  </v:textbox>
                </v:shape>
                <v:shape id="Text Box 350" o:spid="_x0000_s1205" type="#_x0000_t202" style="position:absolute;left:46640;top:18427;width:548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k0MEA&#10;AADcAAAADwAAAGRycy9kb3ducmV2LnhtbERPyW7CMBC9I/EP1lTqBREHyhowqK1UlGsCHzDEk0WN&#10;x1HskvD39aFSj09vP55H04oH9a6xrGARxSCIC6sbrhTcrl/zHQjnkTW2lknBkxycT9PJERNtB87o&#10;kftKhBB2CSqove8SKV1Rk0EX2Y44cKXtDfoA+0rqHocQblq5jOONNNhwaKixo8+aiu/8xygo02G2&#10;3g/3i79ts9XmA5vt3T6Ven0Z3w8gPI3+X/znTrWC5Vu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V5NDBAAAA3AAAAA8AAAAAAAAAAAAAAAAAmAIAAGRycy9kb3du&#10;cmV2LnhtbFBLBQYAAAAABAAEAPUAAACGAwAAAAA=&#10;" stroked="f">
                  <v:textbox>
                    <w:txbxContent>
                      <w:p w:rsidR="00A44F9C" w:rsidRPr="00285AD0" w:rsidRDefault="00A44F9C"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n-1,3</m:t>
                                </m:r>
                              </m:sub>
                            </m:sSub>
                          </m:oMath>
                        </m:oMathPara>
                      </w:p>
                    </w:txbxContent>
                  </v:textbox>
                </v:shape>
                <v:shape id="Text Box 351" o:spid="_x0000_s1206" type="#_x0000_t202" style="position:absolute;left:57327;top:18491;width:438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BS8IA&#10;AADcAAAADwAAAGRycy9kb3ducmV2LnhtbESP3YrCMBSE7xd8h3AEbxZN1fWvGkUFF2/9eYBjc2yL&#10;zUlpoq1vbwTBy2FmvmEWq8YU4kGVyy0r6PciEMSJ1TmnCs6nXXcKwnlkjYVlUvAkB6tl62eBsbY1&#10;H+hx9KkIEHYxKsi8L2MpXZKRQdezJXHwrrYy6IOsUqkrrAPcFHIQRWNpMOewkGFJ24yS2/FuFFz3&#10;9e9oVl/+/Xly+BtvMJ9c7FOpTrtZz0F4avw3/GnvtYLBs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UFLwgAAANwAAAAPAAAAAAAAAAAAAAAAAJgCAABkcnMvZG93&#10;bnJldi54bWxQSwUGAAAAAAQABAD1AAAAhwMAAAAA&#10;" stroked="f">
                  <v:textbox>
                    <w:txbxContent>
                      <w:p w:rsidR="00A44F9C" w:rsidRPr="00407274" w:rsidRDefault="00A44F9C"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n3</m:t>
                                </m:r>
                              </m:sub>
                            </m:sSub>
                          </m:oMath>
                        </m:oMathPara>
                      </w:p>
                      <w:p w:rsidR="00A44F9C" w:rsidRPr="00407274" w:rsidRDefault="00A44F9C" w:rsidP="008373E2"/>
                    </w:txbxContent>
                  </v:textbox>
                </v:shape>
                <v:shape id="Text Box 352" o:spid="_x0000_s1207" type="#_x0000_t202" style="position:absolute;left:52000;top:20815;width:438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fPMUA&#10;AADcAAAADwAAAGRycy9kb3ducmV2LnhtbESP3WrCQBSE7wXfYTlCb6RuTNtYo6u0hRZvk/oAx+wx&#10;CWbPhuw2P2/fLRS8HGbmG2Z/HE0jeupcbVnBehWBIC6srrlUcP7+fHwF4TyyxsYyKZjIwfEwn+0x&#10;1XbgjPrclyJA2KWooPK+TaV0RUUG3cq2xMG72s6gD7Irpe5wCHDTyDiKEmmw5rBQYUsfFRW3/Mco&#10;uJ6G5ct2uHz58yZ7Tt6x3lzspNTDYnzbgfA0+nv4v33SCuKn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988xQAAANwAAAAPAAAAAAAAAAAAAAAAAJgCAABkcnMv&#10;ZG93bnJldi54bWxQSwUGAAAAAAQABAD1AAAAigMAAAAA&#10;" stroked="f">
                  <v:textbox>
                    <w:txbxContent>
                      <w:p w:rsidR="00A44F9C" w:rsidRPr="00407274" w:rsidRDefault="00A44F9C"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n2</m:t>
                                </m:r>
                              </m:sub>
                            </m:sSub>
                          </m:oMath>
                        </m:oMathPara>
                      </w:p>
                      <w:p w:rsidR="00A44F9C" w:rsidRPr="00407274" w:rsidRDefault="00A44F9C" w:rsidP="008373E2"/>
                    </w:txbxContent>
                  </v:textbox>
                </v:shape>
                <v:shape id="Text Box 353" o:spid="_x0000_s1208" type="#_x0000_t202" style="position:absolute;left:37895;top:22548;width:394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6p8IA&#10;AADcAAAADwAAAGRycy9kb3ducmV2LnhtbESP3YrCMBSE7xd8h3AEbxZN/ddqFBVWvPXnAY7NsS02&#10;J6WJtr79RhC8HGbmG2a5bkwhnlS53LKCfi8CQZxYnXOq4HL+685AOI+ssbBMCl7kYL1q/Swx1rbm&#10;Iz1PPhUBwi5GBZn3ZSylSzIy6Hq2JA7ezVYGfZBVKnWFdYCbQg6iaCIN5hwWMixpl1FyPz2Mgtuh&#10;/h3P6+veX6bH0WSL+fRqX0p12s1mAcJT47/hT/ugFQyG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3qnwgAAANwAAAAPAAAAAAAAAAAAAAAAAJgCAABkcnMvZG93&#10;bnJldi54bWxQSwUGAAAAAAQABAD1AAAAhwMAAAAA&#10;" stroked="f">
                  <v:textbox>
                    <w:txbxContent>
                      <w:p w:rsidR="00A44F9C" w:rsidRPr="00C157A7" w:rsidRDefault="00A44F9C" w:rsidP="008373E2">
                        <w:pPr>
                          <w:rPr>
                            <w:i/>
                            <w:lang w:val="en-US"/>
                          </w:rPr>
                        </w:pPr>
                        <w:r>
                          <w:t>. . .</w:t>
                        </w:r>
                      </w:p>
                    </w:txbxContent>
                  </v:textbox>
                </v:shape>
                <v:shape id="Text Box 354" o:spid="_x0000_s1209" type="#_x0000_t202" style="position:absolute;left:39554;top:21288;width:558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i08MA&#10;AADcAAAADwAAAGRycy9kb3ducmV2LnhtbESP26rCMBRE3wX/IWzBF9HUy/FSjeI5oPjq5QO2zbYt&#10;Njulibb+vRGE8zjMzBpmtWlMIZ5UudyyguEgAkGcWJ1zquBy3vXnIJxH1lhYJgUvcrBZt1srjLWt&#10;+UjPk09FgLCLUUHmfRlL6ZKMDLqBLYmDd7OVQR9klUpdYR3gppCjKJpKgzmHhQxL+ssouZ8eRsHt&#10;UPd+FvV17y+z42T6i/nsal9KdTvNdgnCU+P/w9/2QSsYjS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7i08MAAADcAAAADwAAAAAAAAAAAAAAAACYAgAAZHJzL2Rv&#10;d25yZXYueG1sUEsFBgAAAAAEAAQA9QAAAIgDAAAAAA==&#10;" stroked="f">
                  <v:textbox>
                    <w:txbxContent>
                      <w:p w:rsidR="00A44F9C" w:rsidRPr="00285AD0" w:rsidRDefault="00A44F9C"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n-1,2</m:t>
                                </m:r>
                              </m:sub>
                            </m:sSub>
                          </m:oMath>
                        </m:oMathPara>
                      </w:p>
                    </w:txbxContent>
                  </v:textbox>
                </v:shape>
                <v:shape id="Text Box 355" o:spid="_x0000_s1210" type="#_x0000_t202" style="position:absolute;left:25444;top:21488;width:438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HSMMA&#10;AADcAAAADwAAAGRycy9kb3ducmV2LnhtbESP0YrCMBRE3wX/IdyFfRFNddW6XaO4C4qvaj/g2lzb&#10;ss1NaaKtf28EwcdhZs4wy3VnKnGjxpWWFYxHEQjizOqScwXpaTtcgHAeWWNlmRTcycF61e8tMdG2&#10;5QPdjj4XAcIuQQWF93UipcsKMuhGtiYO3sU2Bn2QTS51g22Am0pOomguDZYcFgqs6a+g7P94NQou&#10;+3Yw+27PO5/Gh+n8F8v4bO9KfX50mx8Qnjr/Dr/ae61g8jW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HSMMAAADcAAAADwAAAAAAAAAAAAAAAACYAgAAZHJzL2Rv&#10;d25yZXYueG1sUEsFBgAAAAAEAAQA9QAAAIgDAAAAAA==&#10;" stroked="f">
                  <v:textbox>
                    <w:txbxContent>
                      <w:p w:rsidR="00A44F9C" w:rsidRPr="00285AD0" w:rsidRDefault="00A44F9C"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12</m:t>
                                </m:r>
                              </m:sub>
                            </m:sSub>
                          </m:oMath>
                        </m:oMathPara>
                      </w:p>
                    </w:txbxContent>
                  </v:textbox>
                </v:shape>
                <v:shape id="Text Box 356" o:spid="_x0000_s1211" type="#_x0000_t202" style="position:absolute;left:30981;top:18903;width:4382;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ZP8MA&#10;AADcAAAADwAAAGRycy9kb3ducmV2LnhtbESP3YrCMBSE7xd8h3AEbxZN/atajbIKirf+PMCxObbF&#10;5qQ0WVvf3iwseDnMzDfMatOaUjypdoVlBcNBBII4tbrgTMH1su/PQTiPrLG0TApe5GCz7nytMNG2&#10;4RM9zz4TAcIuQQW591UipUtzMugGtiIO3t3WBn2QdSZ1jU2Am1KOoiiWBgsOCzlWtMspfZx/jYL7&#10;sfmeLprbwV9np0m8xWJ2sy+let32ZwnCU+s/4f/2USsYj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ZP8MAAADcAAAADwAAAAAAAAAAAAAAAACYAgAAZHJzL2Rv&#10;d25yZXYueG1sUEsFBgAAAAAEAAQA9QAAAIgDAAAAAA==&#10;" stroked="f">
                  <v:textbox>
                    <w:txbxContent>
                      <w:p w:rsidR="00A44F9C" w:rsidRPr="00407274" w:rsidRDefault="00A44F9C"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13</m:t>
                                </m:r>
                              </m:sub>
                            </m:sSub>
                          </m:oMath>
                        </m:oMathPara>
                      </w:p>
                      <w:p w:rsidR="00A44F9C" w:rsidRPr="00407274" w:rsidRDefault="00A44F9C" w:rsidP="008373E2"/>
                    </w:txbxContent>
                  </v:textbox>
                </v:shape>
                <v:shape id="Text Box 357" o:spid="_x0000_s1212" type="#_x0000_t202" style="position:absolute;left:54610;top:13049;width:437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8pMQA&#10;AADcAAAADwAAAGRycy9kb3ducmV2LnhtbESP3WrCQBSE7wt9h+UI3hTdNLZGo2uoQou3Wh/gmD0m&#10;wezZkN3m5+27hYKXw8x8w2yzwdSio9ZVlhW8ziMQxLnVFRcKLt+fsxUI55E11pZJwUgOst3z0xZT&#10;bXs+UXf2hQgQdikqKL1vUildXpJBN7cNcfButjXog2wLqVvsA9zUMo6ipTRYcVgosaFDSfn9/GMU&#10;3I79y/u6v375S3J6W+6xSq52VGo6GT42IDwN/hH+bx+1gniR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fKTEAAAA3AAAAA8AAAAAAAAAAAAAAAAAmAIAAGRycy9k&#10;b3ducmV2LnhtbFBLBQYAAAAABAAEAPUAAACJAwAAAAA=&#10;" stroked="f">
                  <v:textbox>
                    <w:txbxContent>
                      <w:p w:rsidR="00A44F9C" w:rsidRPr="00C157A7" w:rsidRDefault="00A44F9C" w:rsidP="008373E2">
                        <w:pPr>
                          <w:rPr>
                            <w:i/>
                            <w:lang w:val="en-US"/>
                          </w:rPr>
                        </w:pPr>
                        <m:oMathPara>
                          <m:oMath>
                            <m:r>
                              <w:rPr>
                                <w:rFonts w:ascii="Cambria Math" w:hAnsi="Cambria Math"/>
                                <w:lang w:val="en-US"/>
                              </w:rPr>
                              <m:t>0'</m:t>
                            </m:r>
                          </m:oMath>
                        </m:oMathPara>
                      </w:p>
                    </w:txbxContent>
                  </v:textbox>
                </v:shape>
                <v:shape id="Text Box 358" o:spid="_x0000_s1213" type="#_x0000_t202" style="position:absolute;left:45808;top:12687;width:343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o1sEA&#10;AADcAAAADwAAAGRycy9kb3ducmV2LnhtbERPyW7CMBC9I/EP1lTqBREHyhowqK1UlGsCHzDEk0WN&#10;x1HskvD39aFSj09vP55H04oH9a6xrGARxSCIC6sbrhTcrl/zHQjnkTW2lknBkxycT9PJERNtB87o&#10;kftKhBB2CSqove8SKV1Rk0EX2Y44cKXtDfoA+0rqHocQblq5jOONNNhwaKixo8+aiu/8xygo02G2&#10;3g/3i79ts9XmA5vt3T6Ven0Z3w8gPI3+X/znTrWC5Vt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j6NbBAAAA3AAAAA8AAAAAAAAAAAAAAAAAmAIAAGRycy9kb3du&#10;cmV2LnhtbFBLBQYAAAAABAAEAPUAAACGAw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J</m:t>
                                    </m:r>
                                  </m:e>
                                </m:acc>
                              </m:e>
                              <m:sub>
                                <m:r>
                                  <w:rPr>
                                    <w:rFonts w:ascii="Cambria Math" w:hAnsi="Cambria Math"/>
                                    <w:lang w:val="en-US"/>
                                  </w:rPr>
                                  <m:t>n</m:t>
                                </m:r>
                              </m:sub>
                            </m:sSub>
                          </m:oMath>
                        </m:oMathPara>
                      </w:p>
                    </w:txbxContent>
                  </v:textbox>
                </v:shape>
                <v:shape id="Text Box 359" o:spid="_x0000_s1214" type="#_x0000_t202" style="position:absolute;left:30333;top:12465;width:272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T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cc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TU3EAAAA3AAAAA8AAAAAAAAAAAAAAAAAmAIAAGRycy9k&#10;b3ducmV2LnhtbFBLBQYAAAAABAAEAPUAAACJAw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J</m:t>
                                    </m:r>
                                  </m:e>
                                </m:acc>
                              </m:e>
                              <m:sub>
                                <m:r>
                                  <w:rPr>
                                    <w:rFonts w:ascii="Cambria Math" w:hAnsi="Cambria Math"/>
                                    <w:lang w:val="en-US"/>
                                  </w:rPr>
                                  <m:t>2</m:t>
                                </m:r>
                              </m:sub>
                            </m:sSub>
                          </m:oMath>
                        </m:oMathPara>
                      </w:p>
                    </w:txbxContent>
                  </v:textbox>
                </v:shape>
                <v:shape id="Text Box 360" o:spid="_x0000_s1215" type="#_x0000_t202" style="position:absolute;left:18154;top:12630;width:2731;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Xrb0A&#10;AADcAAAADwAAAGRycy9kb3ducmV2LnhtbERPSwrCMBDdC94hjOBGNFX8VqOooLj1c4CxGdtiMylN&#10;tPX2ZiG4fLz/atOYQrypcrllBcNBBII4sTrnVMHteujPQTiPrLGwTAo+5GCzbrdWGGtb85neF5+K&#10;EMIuRgWZ92UspUsyMugGtiQO3MNWBn2AVSp1hXUIN4UcRdFUGsw5NGRY0j6j5Hl5GQWPU92bLOr7&#10;0d9m5/F0h/nsbj9KdTvNdgnCU+P/4p/7pBW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OXrb0AAADcAAAADwAAAAAAAAAAAAAAAACYAgAAZHJzL2Rvd25yZXYu&#10;eG1sUEsFBgAAAAAEAAQA9QAAAIIDA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J</m:t>
                                    </m:r>
                                  </m:e>
                                </m:acc>
                              </m:e>
                              <m:sub>
                                <m:r>
                                  <w:rPr>
                                    <w:rFonts w:ascii="Cambria Math" w:hAnsi="Cambria Math"/>
                                    <w:lang w:val="en-US"/>
                                  </w:rPr>
                                  <m:t>1</m:t>
                                </m:r>
                              </m:sub>
                            </m:sSub>
                          </m:oMath>
                        </m:oMathPara>
                      </w:p>
                    </w:txbxContent>
                  </v:textbox>
                </v:shape>
                <v:shape id="Text Box 365" o:spid="_x0000_s1216" type="#_x0000_t202" style="position:absolute;left:44323;top:4311;width:5060;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yNsIA&#10;AADcAAAADwAAAGRycy9kb3ducmV2LnhtbESP3YrCMBSE7wXfIRzBG9mmir/VKCrs4q2uD3DaHNti&#10;c1KaaOvbm4UFL4eZ+YbZ7DpTiSc1rrSsYBzFIIgzq0vOFVx/v7+WIJxH1lhZJgUvcrDb9nsbTLRt&#10;+UzPi89FgLBLUEHhfZ1I6bKCDLrI1sTBu9nGoA+yyaVusA1wU8lJHM+lwZLDQoE1HQvK7peHUXA7&#10;taPZqk1//HVxns4PWC5S+1JqOOj2axCeOv8J/7dPWsFkOoa/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zI2wgAAANwAAAAPAAAAAAAAAAAAAAAAAJgCAABkcnMvZG93&#10;bnJldi54bWxQSwUGAAAAAAQABAD1AAAAhwMAAAAA&#10;" stroked="f">
                  <v:textbox>
                    <w:txbxContent>
                      <w:p w:rsidR="00A44F9C" w:rsidRPr="00407274" w:rsidRDefault="00A44F9C"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n-1,1</m:t>
                                </m:r>
                              </m:sub>
                            </m:sSub>
                          </m:oMath>
                        </m:oMathPara>
                      </w:p>
                      <w:p w:rsidR="00A44F9C" w:rsidRPr="008E3BC0" w:rsidRDefault="00A44F9C" w:rsidP="008373E2"/>
                    </w:txbxContent>
                  </v:textbox>
                </v:shape>
                <v:shape id="Text Box 366" o:spid="_x0000_s1217" type="#_x0000_t202" style="position:absolute;left:28352;top:4006;width:4382;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sQcQA&#10;AADcAAAADwAAAGRycy9kb3ducmV2LnhtbESPzWrDMBCE74W+g9hCL6WWaxy7caKEtpCSa34eYGOt&#10;f6i1MpYa229fBQo5DjPzDbPeTqYTVxpca1nBWxSDIC6tbrlWcD7tXt9BOI+ssbNMCmZysN08Pqyx&#10;0HbkA12PvhYBwq5ABY33fSGlKxsy6CLbEwevsoNBH+RQSz3gGOCmk0kcZ9Jgy2GhwZ6+Gip/jr9G&#10;QbUfXxbL8fLtz/khzT6xzS92Vur5afpYgfA0+Xv4v73XCpI0g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NrEHEAAAA3AAAAA8AAAAAAAAAAAAAAAAAmAIAAGRycy9k&#10;b3ducmV2LnhtbFBLBQYAAAAABAAEAPUAAACJAwAAAAA=&#10;" stroked="f">
                  <v:textbox>
                    <w:txbxContent>
                      <w:p w:rsidR="00A44F9C" w:rsidRPr="00407274" w:rsidRDefault="00A44F9C" w:rsidP="008373E2">
                        <m:oMathPara>
                          <m:oMath>
                            <m:sSub>
                              <m:sSubPr>
                                <m:ctrlPr>
                                  <w:rPr>
                                    <w:rFonts w:ascii="Cambria Math" w:hAnsi="Cambria Math"/>
                                    <w:i/>
                                  </w:rPr>
                                </m:ctrlPr>
                              </m:sSubPr>
                              <m:e>
                                <m:acc>
                                  <m:accPr>
                                    <m:chr m:val="̃"/>
                                    <m:ctrlPr>
                                      <w:rPr>
                                        <w:rFonts w:ascii="Cambria Math" w:hAnsi="Cambria Math" w:cs="Arial"/>
                                        <w:i/>
                                        <w:sz w:val="20"/>
                                        <w:szCs w:val="20"/>
                                      </w:rPr>
                                    </m:ctrlPr>
                                  </m:accPr>
                                  <m:e>
                                    <m:r>
                                      <w:rPr>
                                        <w:rFonts w:ascii="Cambria Math" w:hAnsi="Cambria Math" w:cs="Arial"/>
                                        <w:sz w:val="20"/>
                                        <w:szCs w:val="20"/>
                                      </w:rPr>
                                      <m:t>I</m:t>
                                    </m:r>
                                  </m:e>
                                </m:acc>
                              </m:e>
                              <m:sub>
                                <m:r>
                                  <w:rPr>
                                    <w:rFonts w:ascii="Cambria Math" w:hAnsi="Cambria Math"/>
                                  </w:rPr>
                                  <m:t>11</m:t>
                                </m:r>
                              </m:sub>
                            </m:sSub>
                          </m:oMath>
                        </m:oMathPara>
                      </w:p>
                      <w:p w:rsidR="00A44F9C" w:rsidRPr="00407274" w:rsidRDefault="00A44F9C" w:rsidP="008373E2"/>
                    </w:txbxContent>
                  </v:textbox>
                </v:shape>
                <v:shape id="Text Box 368" o:spid="_x0000_s1218" type="#_x0000_t202" style="position:absolute;left:29089;top:446;width:437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J2sMA&#10;AADcAAAADwAAAGRycy9kb3ducmV2LnhtbESP26rCMBRE3wX/IWzBF9HUy/FSjeI5oPjq5QO2zbYt&#10;Njulibb+vRGE8zjMzBpmtWlMIZ5UudyyguEgAkGcWJ1zquBy3vXnIJxH1lhYJgUvcrBZt1srjLWt&#10;+UjPk09FgLCLUUHmfRlL6ZKMDLqBLYmDd7OVQR9klUpdYR3gppCjKJpKgzmHhQxL+ssouZ8eRsHt&#10;UPd+FvV17y+z42T6i/nsal9KdTvNdgnCU+P/w9/2QSsYTc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EJ2sMAAADcAAAADwAAAAAAAAAAAAAAAACYAgAAZHJzL2Rv&#10;d25yZXYueG1sUEsFBgAAAAAEAAQA9QAAAIgDAAAAAA==&#10;" stroked="f">
                  <v:textbox>
                    <w:txbxContent>
                      <w:p w:rsidR="00A44F9C" w:rsidRPr="00407274" w:rsidRDefault="00A44F9C"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21</m:t>
                                </m:r>
                              </m:sub>
                            </m:sSub>
                          </m:oMath>
                        </m:oMathPara>
                      </w:p>
                    </w:txbxContent>
                  </v:textbox>
                </v:shape>
                <v:shape id="Text Box 369" o:spid="_x0000_s1219" type="#_x0000_t202" style="position:absolute;left:52031;top:16268;width:412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RrsQA&#10;AADcAAAADwAAAGRycy9kb3ducmV2LnhtbESP22rDMBBE3wv9B7GFvpRabnDsxokS2kJKXnP5gI21&#10;vlBrZSzVl7+vAoU8DjNzhtnsJtOKgXrXWFbwFsUgiAurG64UXM7713cQziNrbC2Tgpkc7LaPDxvM&#10;tR35SMPJVyJA2OWooPa+y6V0RU0GXWQ74uCVtjfog+wrqXscA9y0chHHqTTYcFiosaOvmoqf069R&#10;UB7Gl+VqvH77S3ZM0k9ssqudlXp+mj7WIDxN/h7+bx+0gkWSwO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oka7EAAAA3AAAAA8AAAAAAAAAAAAAAAAAmAIAAGRycy9k&#10;b3ducmV2LnhtbFBLBQYAAAAABAAEAPUAAACJAwAAAAA=&#10;" stroked="f">
                  <v:textbox>
                    <w:txbxContent>
                      <w:p w:rsidR="00A44F9C" w:rsidRPr="003F5BC0" w:rsidRDefault="00A44F9C"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n2</m:t>
                                </m:r>
                              </m:sub>
                            </m:sSub>
                          </m:oMath>
                        </m:oMathPara>
                      </w:p>
                      <w:p w:rsidR="00A44F9C" w:rsidRPr="004410FD" w:rsidRDefault="00A44F9C" w:rsidP="008373E2"/>
                    </w:txbxContent>
                  </v:textbox>
                </v:shape>
                <v:shape id="Text Box 370" o:spid="_x0000_s1220" type="#_x0000_t202" style="position:absolute;left:11614;top:8338;width:455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0NcMA&#10;AADcAAAADwAAAGRycy9kb3ducmV2LnhtbESP3YrCMBSE7xd8h3CEvVlsqvjbNYouKN768wCnzbEt&#10;25yUJtr69kYQvBxm5htmue5MJe7UuNKygmEUgyDOrC45V3A57wZzEM4ja6wsk4IHOVivel9LTLRt&#10;+Uj3k89FgLBLUEHhfZ1I6bKCDLrI1sTBu9rGoA+yyaVusA1wU8lRHE+lwZLDQoE1/RWU/Z9uRsH1&#10;0P5MFm2695fZcTzdYjlL7UOp7363+QXhqfOf8Lt90ApG4wm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Q0NcMAAADcAAAADwAAAAAAAAAAAAAAAACYAgAAZHJzL2Rv&#10;d25yZXYueG1sUEsFBgAAAAAEAAQA9QAAAIgDAAAAAA==&#10;" stroked="f">
                  <v:textbox>
                    <w:txbxContent>
                      <w:p w:rsidR="00A44F9C" w:rsidRPr="003F5BC0" w:rsidRDefault="00A44F9C"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01</m:t>
                                </m:r>
                              </m:sub>
                            </m:sSub>
                          </m:oMath>
                        </m:oMathPara>
                      </w:p>
                    </w:txbxContent>
                  </v:textbox>
                </v:shape>
                <v:shape id="Text Box 371" o:spid="_x0000_s1221" type="#_x0000_t202" style="position:absolute;left:7969;top:12172;width:4381;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qQ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6SyB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aqQsMAAADcAAAADwAAAAAAAAAAAAAAAACYAgAAZHJzL2Rv&#10;d25yZXYueG1sUEsFBgAAAAAEAAQA9QAAAIgDAAAAAA==&#10;" stroked="f">
                  <v:textbox>
                    <w:txbxContent>
                      <w:p w:rsidR="00A44F9C" w:rsidRPr="00C157A7" w:rsidRDefault="00A44F9C" w:rsidP="008373E2">
                        <w:pPr>
                          <w:rPr>
                            <w:i/>
                            <w:lang w:val="en-US"/>
                          </w:rPr>
                        </w:pPr>
                        <m:oMathPara>
                          <m:oMath>
                            <m:r>
                              <w:rPr>
                                <w:rFonts w:ascii="Cambria Math" w:hAnsi="Cambria Math"/>
                                <w:lang w:val="en-US"/>
                              </w:rPr>
                              <m:t>0</m:t>
                            </m:r>
                          </m:oMath>
                        </m:oMathPara>
                      </w:p>
                    </w:txbxContent>
                  </v:textbox>
                </v:shape>
                <v:rect id="Rectangle 372" o:spid="_x0000_s1222" style="position:absolute;left:20942;top:2990;width:4216;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shape id="Text Box 373" o:spid="_x0000_s1223" type="#_x0000_t202" style="position:absolute;left:21539;top:12172;width:2730;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70A&#10;AADcAAAADwAAAGRycy9kb3ducmV2LnhtbERPSwrCMBDdC94hjOBGNFX8VqOooLj1c4CxGdtiMylN&#10;tPX2ZiG4fLz/atOYQrypcrllBcNBBII4sTrnVMHteujPQTiPrLGwTAo+5GCzbrdWGGtb85neF5+K&#10;EMIuRgWZ92UspUsyMugGtiQO3MNWBn2AVSp1hXUIN4UcRdFUGsw5NGRY0j6j5Hl5GQWPU92bLOr7&#10;0d9m5/F0h/nsbj9KdTvNdgnCU+P/4p/7pBW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bq70AAADcAAAADwAAAAAAAAAAAAAAAACYAgAAZHJzL2Rvd25yZXYu&#10;eG1sUEsFBgAAAAAEAAQA9QAAAIIDA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oMath>
                        </m:oMathPara>
                      </w:p>
                    </w:txbxContent>
                  </v:textbox>
                </v:shape>
                <v:rect id="Rectangle 374" o:spid="_x0000_s1224" style="position:absolute;left:20942;top:14795;width:4375;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shape id="Text Box 375" o:spid="_x0000_s1225" type="#_x0000_t202" style="position:absolute;left:21774;top:21082;width:3105;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12</m:t>
                                </m:r>
                              </m:sub>
                            </m:sSub>
                          </m:oMath>
                        </m:oMathPara>
                      </w:p>
                    </w:txbxContent>
                  </v:textbox>
                </v:shape>
                <v:rect id="Rectangle 376" o:spid="_x0000_s1226" style="position:absolute;left:21278;top:23672;width:4083;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shape id="Text Box 377" o:spid="_x0000_s1227" type="#_x0000_t202" style="position:absolute;left:22148;top:28409;width:2801;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13</m:t>
                                </m:r>
                              </m:sub>
                            </m:sSub>
                          </m:oMath>
                        </m:oMathPara>
                      </w:p>
                    </w:txbxContent>
                  </v:textbox>
                </v:shape>
                <v:shape id="Text Box 378" o:spid="_x0000_s1228" type="#_x0000_t202" style="position:absolute;left:34372;top:273;width:315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21</m:t>
                                </m:r>
                              </m:sub>
                            </m:sSub>
                          </m:oMath>
                        </m:oMathPara>
                      </w:p>
                    </w:txbxContent>
                  </v:textbox>
                </v:shape>
                <v:shape id="Text Box 380" o:spid="_x0000_s1229" type="#_x0000_t202" style="position:absolute;left:34404;top:12172;width:3410;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c8MA&#10;AADcAAAADwAAAGRycy9kb3ducmV2LnhtbESP3YrCMBSE7xd8h3CEvVlsqvjbNYouKN768wCnzbEt&#10;25yUJtr69kYQvBxm5htmue5MJe7UuNKygmEUgyDOrC45V3A57wZzEM4ja6wsk4IHOVivel9LTLRt&#10;+Uj3k89FgLBLUEHhfZ1I6bKCDLrI1sTBu9rGoA+yyaVusA1wU8lRHE+lwZLDQoE1/RWU/Z9uRsH1&#10;0P5MFm2695fZcTzdYjlL7UOp7363+QXhqfOf8Lt90ApGk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c8MAAADcAAAADwAAAAAAAAAAAAAAAACYAgAAZHJzL2Rv&#10;d25yZXYueG1sUEsFBgAAAAAEAAQA9QAAAIgDA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oMath>
                        </m:oMathPara>
                      </w:p>
                    </w:txbxContent>
                  </v:textbox>
                </v:shape>
                <v:shape id="Text Box 382" o:spid="_x0000_s1230" type="#_x0000_t202" style="position:absolute;left:34905;top:20891;width:315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i6MIA&#10;AADcAAAADwAAAGRycy9kb3ducmV2LnhtbESP3YrCMBSE7wXfIRzBG9FUsf5Uo+iCi7f+PMCxObbF&#10;5qQ00da33ywIXg4z8w2z3ramFC+qXWFZwXgUgSBOrS44U3C9HIYLEM4jaywtk4I3Odhuup01Jto2&#10;fKLX2WciQNglqCD3vkqkdGlOBt3IVsTBu9vaoA+yzqSusQlwU8pJFM2kwYLDQo4V/eSUPs5Po+B+&#10;bAbxsrn9+uv8NJ3tsZjf7Fupfq/drUB4av03/GkftYJJHM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aLowgAAANwAAAAPAAAAAAAAAAAAAAAAAJgCAABkcnMvZG93&#10;bnJldi54bWxQSwUGAAAAAAQABAD1AAAAhwM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22</m:t>
                                </m:r>
                              </m:sub>
                            </m:sSub>
                          </m:oMath>
                        </m:oMathPara>
                      </w:p>
                    </w:txbxContent>
                  </v:textbox>
                </v:shape>
                <v:shape id="Text Box 384" o:spid="_x0000_s1231" type="#_x0000_t202" style="position:absolute;left:34994;top:27768;width:3753;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EqsQA&#10;AADcAAAADwAAAGRycy9kb3ducmV2LnhtbESP3WrCQBSE74W+w3IKvRHdKPUvzSbYgsXbqA9wzJ78&#10;0OzZkN2a+PZuoeDlMDPfMEk2mlbcqHeNZQWLeQSCuLC64UrB5XyYbUE4j6yxtUwK7uQgS18mCcba&#10;DpzT7eQrESDsYlRQe9/FUrqiJoNubjvi4JW2N+iD7CupexwC3LRyGUVrabDhsFBjR181FT+nX6Og&#10;PA7T1W64fvvLJn9ff2Kzudq7Um+v4/4DhKfRP8P/7aNWsNz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hKrEAAAA3AAAAA8AAAAAAAAAAAAAAAAAmAIAAGRycy9k&#10;b3ducmV2LnhtbFBLBQYAAAAABAAEAPUAAACJAw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23</m:t>
                                </m:r>
                              </m:sub>
                            </m:sSub>
                          </m:oMath>
                        </m:oMathPara>
                      </w:p>
                    </w:txbxContent>
                  </v:textbox>
                </v:shape>
                <v:shape id="Text Box 386" o:spid="_x0000_s1232" type="#_x0000_t202" style="position:absolute;left:25336;top:8013;width:404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76r0A&#10;AADcAAAADwAAAGRycy9kb3ducmV2LnhtbERPSwrCMBDdC94hjOBGNFX8VqOooLj1c4CxGdtiMylN&#10;tPX2ZiG4fLz/atOYQrypcrllBcNBBII4sTrnVMHteujPQTiPrLGwTAo+5GCzbrdWGGtb85neF5+K&#10;EMIuRgWZ92UspUsyMugGtiQO3MNWBn2AVSp1hXUIN4UcRdFUGsw5NGRY0j6j5Hl5GQWPU92bLOr7&#10;0d9m5/F0h/nsbj9KdTvNdgnCU+P/4p/7pBWMF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O76r0AAADcAAAADwAAAAAAAAAAAAAAAACYAgAAZHJzL2Rvd25yZXYu&#10;eG1sUEsFBgAAAAAEAAQA9QAAAIIDAAAAAA==&#10;" stroked="f">
                  <v:textbox>
                    <w:txbxContent>
                      <w:p w:rsidR="00A44F9C" w:rsidRPr="00C157A7" w:rsidRDefault="00A44F9C"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11</m:t>
                                </m:r>
                              </m:sub>
                            </m:sSub>
                          </m:oMath>
                        </m:oMathPara>
                      </w:p>
                    </w:txbxContent>
                  </v:textbox>
                </v:shape>
                <v:shape id="Text Box 387" o:spid="_x0000_s1233" type="#_x0000_t202" style="position:absolute;left:29337;top:8013;width:412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rsidR="00A44F9C" w:rsidRPr="003F5BC0" w:rsidRDefault="00A44F9C"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11</m:t>
                                </m:r>
                              </m:sub>
                            </m:sSub>
                          </m:oMath>
                        </m:oMathPara>
                      </w:p>
                      <w:p w:rsidR="00A44F9C" w:rsidRPr="004410FD" w:rsidRDefault="00A44F9C" w:rsidP="008373E2"/>
                    </w:txbxContent>
                  </v:textbox>
                </v:shape>
                <v:rect id="Rectangle 388" o:spid="_x0000_s1234" style="position:absolute;left:27584;top:9264;width:3562;height:11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Y+cMA&#10;AADcAAAADwAAAGRycy9kb3ducmV2LnhtbESPwWrDMBBE74H+g9hCb7EUH0riRgkhUFp6apyQ88ba&#10;2ibWypFU2/37qlDIcZiZN8x6O9lODORD61jDIlMgiCtnWq41nI6v8yWIEJENdo5Jww8F2G4eZmss&#10;jBv5QEMZa5EgHArU0MTYF1KGqiGLIXM9cfK+nLcYk/S1NB7HBLedzJV6lhZbTgsN9rRvqLqW31aD&#10;Ux/2zKW5labvPpVk83a7rLR+epx2LyAiTfEe/m+/Gw35Koe/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TY+cMAAADcAAAADwAAAAAAAAAAAAAAAACYAgAAZHJzL2Rv&#10;d25yZXYueG1sUEsFBgAAAAAEAAQA9QAAAIgDAAAAAA==&#10;"/>
                <v:shape id="Text Box 389" o:spid="_x0000_s1235" type="#_x0000_t202" style="position:absolute;left:25450;top:18859;width:404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A44F9C" w:rsidRPr="00C157A7" w:rsidRDefault="00A44F9C"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12</m:t>
                                </m:r>
                              </m:sub>
                            </m:sSub>
                          </m:oMath>
                        </m:oMathPara>
                      </w:p>
                      <w:p w:rsidR="00A44F9C" w:rsidRPr="00407274" w:rsidRDefault="00A44F9C" w:rsidP="008373E2"/>
                    </w:txbxContent>
                  </v:textbox>
                </v:shape>
                <v:rect id="Rectangle 390" o:spid="_x0000_s1236" style="position:absolute;left:27654;top:19468;width:3410;height:11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lFsAA&#10;AADcAAAADwAAAGRycy9kb3ducmV2LnhtbESPQYvCMBSE74L/ITzBmyaKLFqNIsKysiet4vnZPNti&#10;81KbqN1/bxYEj8PMfMMsVq2txIMaXzrWMBoqEMSZMyXnGo6H78EUhA/IBivHpOGPPKyW3c4CE+Oe&#10;vKdHGnIRIewT1FCEUCdS+qwgi37oauLoXVxjMUTZ5NI0+IxwW8mxUl/SYslxocCaNgVl1/RuNTj1&#10;a0+cmltq6mqnJJuf23mmdb/XrucgArXhE363t0bDeDaB/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HlFsAAAADcAAAADwAAAAAAAAAAAAAAAACYAgAAZHJzL2Rvd25y&#10;ZXYueG1sUEsFBgAAAAAEAAQA9QAAAIUDAAAAAA==&#10;"/>
                <v:shape id="Text Box 391" o:spid="_x0000_s1237" type="#_x0000_t202" style="position:absolute;left:27590;top:26079;width:404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w:txbxContent>
                      <w:p w:rsidR="00A44F9C" w:rsidRPr="00C157A7" w:rsidRDefault="00A44F9C"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13</m:t>
                                </m:r>
                              </m:sub>
                            </m:sSub>
                          </m:oMath>
                        </m:oMathPara>
                      </w:p>
                      <w:p w:rsidR="00A44F9C" w:rsidRPr="004410FD" w:rsidRDefault="00A44F9C" w:rsidP="008373E2"/>
                    </w:txbxContent>
                  </v:textbox>
                </v:shape>
                <v:rect id="Rectangle 393" o:spid="_x0000_s1238" style="position:absolute;left:29889;top:26981;width:3473;height:11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sEA&#10;AADcAAAADwAAAGRycy9kb3ducmV2LnhtbESPQYvCMBSE78L+h/AW9qbJehDtmhYRFsWTVvH8tnm2&#10;xealNlG7/94IgsdhZr5h5llvG3GjzteONXyPFAjiwpmaSw2H/e9wCsIHZIONY9LwTx6y9GMwx8S4&#10;O+/olodSRAj7BDVUIbSJlL6oyKIfuZY4eifXWQxRdqU0Hd4j3DZyrNREWqw5LlTY0rKi4pxfrQan&#10;NvbIubnkpm22SrJZXf5mWn999osfEIH68A6/2mujYTybwPNMPAI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3vrBAAAA3AAAAA8AAAAAAAAAAAAAAAAAmAIAAGRycy9kb3du&#10;cmV2LnhtbFBLBQYAAAAABAAEAPUAAACGAwAAAAA=&#10;"/>
                <v:shape id="Text Box 394" o:spid="_x0000_s1239" type="#_x0000_t202" style="position:absolute;left:39046;top:8242;width:5372;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jnsIA&#10;AADcAAAADwAAAGRycy9kb3ducmV2LnhtbESP3YrCMBSE7wXfIRzBG9FUWa1Wo7iC4q0/D3Bsjm2x&#10;OSlN1ta3NwuCl8PMfMOsNq0pxZNqV1hWMB5FIIhTqwvOFFwv++EchPPIGkvLpOBFDjbrbmeFibYN&#10;n+h59pkIEHYJKsi9rxIpXZqTQTeyFXHw7rY26IOsM6lrbALclHISRTNpsOCwkGNFu5zSx/nPKLgf&#10;m8F00dwO/hqffma/WMQ3+1Kq32u3SxCeWv8Nf9pHrWCyiO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OewgAAANwAAAAPAAAAAAAAAAAAAAAAAJgCAABkcnMvZG93&#10;bnJldi54bWxQSwUGAAAAAAQABAD1AAAAhwMAAAAA&#10;" stroked="f">
                  <v:textbox>
                    <w:txbxContent>
                      <w:p w:rsidR="00A44F9C" w:rsidRPr="00C157A7" w:rsidRDefault="00A44F9C"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n-1,1</m:t>
                                </m:r>
                              </m:sub>
                            </m:sSub>
                          </m:oMath>
                        </m:oMathPara>
                      </w:p>
                      <w:p w:rsidR="00A44F9C" w:rsidRPr="004410FD" w:rsidRDefault="00A44F9C" w:rsidP="008373E2"/>
                    </w:txbxContent>
                  </v:textbox>
                </v:shape>
                <v:shape id="Text Box 395" o:spid="_x0000_s1240" type="#_x0000_t202" style="position:absolute;left:45053;top:8242;width:600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7L0A&#10;AADcAAAADwAAAGRycy9kb3ducmV2LnhtbERPSwrCMBDdC94hjOBGNFX8VqOooLj1c4CxGdtiMylN&#10;tPX2ZiG4fLz/atOYQrypcrllBcNBBII4sTrnVMHteujPQTiPrLGwTAo+5GCzbrdWGGtb85neF5+K&#10;EMIuRgWZ92UspUsyMugGtiQO3MNWBn2AVSp1hXUIN4UcRdFUGsw5NGRY0j6j5Hl5GQWPU92bLOr7&#10;0d9m5/F0h/nsbj9KdTvNdgnCU+P/4p/7pBW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37L0AAADcAAAADwAAAAAAAAAAAAAAAACYAgAAZHJzL2Rvd25yZXYu&#10;eG1sUEsFBgAAAAAEAAQA9QAAAIIDAAAAAA==&#10;" stroked="f">
                  <v:textbox>
                    <w:txbxContent>
                      <w:p w:rsidR="00A44F9C" w:rsidRPr="003F5BC0" w:rsidRDefault="00A44F9C"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n-1,1</m:t>
                                </m:r>
                              </m:sub>
                            </m:sSub>
                          </m:oMath>
                        </m:oMathPara>
                      </w:p>
                      <w:p w:rsidR="00A44F9C" w:rsidRPr="004410FD" w:rsidRDefault="00A44F9C" w:rsidP="008373E2"/>
                    </w:txbxContent>
                  </v:textbox>
                </v:shape>
                <v:shape id="Text Box 396" o:spid="_x0000_s1241" type="#_x0000_t202" style="position:absolute;left:39292;top:18706;width:598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A44F9C" w:rsidRPr="00C157A7" w:rsidRDefault="00A44F9C"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n-1,2</m:t>
                                </m:r>
                              </m:sub>
                            </m:sSub>
                          </m:oMath>
                        </m:oMathPara>
                      </w:p>
                      <w:p w:rsidR="00A44F9C" w:rsidRPr="004410FD" w:rsidRDefault="00A44F9C" w:rsidP="008373E2"/>
                    </w:txbxContent>
                  </v:textbox>
                </v:shape>
                <v:shape id="Text Box 397" o:spid="_x0000_s1242" type="#_x0000_t202" style="position:absolute;left:41103;top:26054;width:590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h8MAA&#10;AADcAAAADwAAAGRycy9kb3ducmV2LnhtbERPy4rCMBTdD/gP4QpuBk0dH9VqlFFQ3Pr4gNvm2hab&#10;m9JEW//eLAZmeTjv9bYzlXhR40rLCsajCARxZnXJuYLb9TBcgHAeWWNlmRS8ycF20/taY6Jty2d6&#10;XXwuQgi7BBUU3teJlC4ryKAb2Zo4cHfbGPQBNrnUDbYh3FTyJ4rm0mDJoaHAmvYFZY/L0yi4n9rv&#10;2bJNj/4Wn6fzHZZxat9KDfrd7wqEp87/i//cJ61gEoX5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gh8MAAAADcAAAADwAAAAAAAAAAAAAAAACYAgAAZHJzL2Rvd25y&#10;ZXYueG1sUEsFBgAAAAAEAAQA9QAAAIUDAAAAAA==&#10;" stroked="f">
                  <v:textbox>
                    <w:txbxContent>
                      <w:p w:rsidR="00A44F9C" w:rsidRPr="00C157A7" w:rsidRDefault="00A44F9C"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n-1,3</m:t>
                                </m:r>
                              </m:sub>
                            </m:sSub>
                          </m:oMath>
                        </m:oMathPara>
                      </w:p>
                      <w:p w:rsidR="00A44F9C" w:rsidRPr="004410FD" w:rsidRDefault="00A44F9C" w:rsidP="008373E2"/>
                    </w:txbxContent>
                  </v:textbox>
                </v:shape>
                <v:shape id="AutoShape 398" o:spid="_x0000_s1243" type="#_x0000_t32" style="position:absolute;left:6362;top:24955;width:7;height:6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JucYAAADcAAAADwAAAGRycy9kb3ducmV2LnhtbESPT2sCMRTE7wW/Q3hCL0Wz29I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SbnGAAAA3AAAAA8AAAAAAAAA&#10;AAAAAAAAoQIAAGRycy9kb3ducmV2LnhtbFBLBQYAAAAABAAEAPkAAACUAwAAAAA=&#10;"/>
                <v:shape id="AutoShape 399" o:spid="_x0000_s1244" type="#_x0000_t32" style="position:absolute;left:19272;top:24206;width:2006;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shape id="AutoShape 400" o:spid="_x0000_s1245" type="#_x0000_t32" style="position:absolute;left:18154;top:3619;width:278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PsQAAADcAAAADwAAAGRycy9kb3ducmV2LnhtbESPQYvCMBSE7wv+h/AEL4umVRC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n/I+xAAAANwAAAAPAAAAAAAAAAAA&#10;AAAAAKECAABkcnMvZG93bnJldi54bWxQSwUGAAAAAAQABAD5AAAAkgMAAAAA&#10;"/>
                <v:shape id="AutoShape 401" o:spid="_x0000_s1246" type="#_x0000_t32" style="position:absolute;left:11410;top:3549;width:13;height:118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402" o:spid="_x0000_s1247" type="#_x0000_t32" style="position:absolute;left:25158;top:3619;width:87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403" o:spid="_x0000_s1248" type="#_x0000_t32" style="position:absolute;left:25317;top:15480;width:8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404" o:spid="_x0000_s1249" type="#_x0000_t32" style="position:absolute;left:25361;top:24168;width:884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0PcQAAADcAAAADwAAAGRycy9kb3ducmV2LnhtbESPQWsCMRSE7wX/Q3hCL6VmV6G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PQ9xAAAANwAAAAPAAAAAAAAAAAA&#10;AAAAAKECAABkcnMvZG93bnJldi54bWxQSwUGAAAAAAQABAD5AAAAkgMAAAAA&#10;"/>
                <v:shape id="AutoShape 405" o:spid="_x0000_s1250" type="#_x0000_t32" style="position:absolute;left:29337;top:3613;width:25;height:4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xpMIAAADcAAAADwAAAGRycy9kb3ducmV2LnhtbERPyWrDMBC9F/IPYgq5lEReaFPcKCEY&#10;mhZ6ahLodbDGlok1MpZqO38fHQo9Pt6+3c+2EyMNvnWsIF0nIIgrp1tuFFzO76tXED4ga+wck4Ib&#10;edjvFg9bLLSb+JvGU2hEDGFfoAITQl9I6StDFv3a9cSRq91gMUQ4NFIPOMVw28ksSV6kxZZjg8Ge&#10;SkPV9fRrFdSZpvTp+mM+Ns9Yl195No7dUanl43x4AxFoDv/iP/enVpAncW0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oxpMIAAADcAAAADwAAAAAAAAAAAAAA&#10;AAChAgAAZHJzL2Rvd25yZXYueG1sUEsFBgAAAAAEAAQA+QAAAJADAAAAAA==&#10;">
                  <v:stroke endarrow="open"/>
                </v:shape>
                <v:shape id="AutoShape 406" o:spid="_x0000_s1251" type="#_x0000_t32" style="position:absolute;left:29368;top:15392;width:2267;height:3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407" o:spid="_x0000_s1252" type="#_x0000_t32" style="position:absolute;left:45027;top:3632;width:51;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Wrf8IAAADcAAAADwAAAGRycy9kb3ducmV2LnhtbERPz2vCMBS+D/wfwht4GTNtZU46UxFh&#10;brCTVfD6aF6b0ualNFnt/vvlMNjx4/u928+2FxONvnWsIF0lIIgrp1tuFFwv789bED4ga+wdk4If&#10;8rAvFg87zLW785mmMjQihrDPUYEJYcil9JUhi37lBuLI1W60GCIcG6lHvMdw28ssSTbSYsuxweBA&#10;R0NVV35bBXWmKX3qbubj9QXr49c6m6b+pNTycT68gQg0h3/xn/tTK1incX4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Wrf8IAAADcAAAADwAAAAAAAAAAAAAA&#10;AAChAgAAZHJzL2Rvd25yZXYueG1sUEsFBgAAAAAEAAQA+QAAAJADAAAAAA==&#10;">
                  <v:stroke endarrow="open"/>
                </v:shape>
                <v:shape id="AutoShape 408" o:spid="_x0000_s1253" type="#_x0000_t32" style="position:absolute;left:27368;top:31470;width:683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fD8QAAADcAAAADwAAAGRycy9kb3ducmV2LnhtbESPQWsCMRSE74X+h/AKvRTNpoLI1ihS&#10;EIqHgroHj4/kdXdx87JN4rr9940geBxm5htmuR5dJwYKsfWsQU0LEMTG25ZrDdVxO1mAiAnZYueZ&#10;NPxRhPXq+WmJpfVX3tNwSLXIEI4lamhS6kspo2nIYZz6njh7Pz44TFmGWtqA1wx3nXwvirl02HJe&#10;aLCnz4bM+XBxGtpd9V0Nb78pmMVOnYKKx1NntH59GTcfIBKN6RG+t7+shplScDu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F8PxAAAANwAAAAPAAAAAAAAAAAA&#10;AAAAAKECAABkcnMvZG93bnJldi54bWxQSwUGAAAAAAQABAD5AAAAkgMAAAAA&#10;"/>
                <v:shape id="AutoShape 409" o:spid="_x0000_s1254" type="#_x0000_t32" style="position:absolute;left:45085;top:15392;width:2108;height:2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AutoShape 410" o:spid="_x0000_s1255" type="#_x0000_t32" style="position:absolute;left:45078;top:7658;width:7;height:10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shape id="AutoShape 411" o:spid="_x0000_s1256" type="#_x0000_t32" style="position:absolute;left:6381;top:15430;width:4972;height:9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l8QAAADcAAAADwAAAGRycy9kb3ducmV2LnhtbESPQWsCMRSE7wX/Q3hCL6VmV0u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r/yXxAAAANwAAAAPAAAAAAAAAAAA&#10;AAAAAKECAABkcnMvZG93bnJldi54bWxQSwUGAAAAAAQABAD5AAAAkgMAAAAA&#10;"/>
                <v:shape id="AutoShape 412" o:spid="_x0000_s1257" type="#_x0000_t32" style="position:absolute;left:11410;top:15398;width:6560;height:88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IU88QAAADcAAAADwAAAGRycy9kb3ducmV2LnhtbESPQYvCMBSE78L+h/AWvIimKspSjVJc&#10;BBFE7QpeH82z7dq8lCZq999vBMHjMDPfMPNlaypxp8aVlhUMBxEI4szqknMFp591/wuE88gaK8uk&#10;4I8cLBcfnTnG2j74SPfU5yJA2MWooPC+jqV0WUEG3cDWxMG72MagD7LJpW7wEeCmkqMomkqDJYeF&#10;AmtaFZRd05tR4He97eT3uN8nKfN3ctier8nqrFT3s01mIDy1/h1+tTdawXg4ge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0hTzxAAAANwAAAAPAAAAAAAAAAAA&#10;AAAAAKECAABkcnMvZG93bnJldi54bWxQSwUGAAAAAAQABAD5AAAAkgMAAAAA&#10;"/>
                <v:oval id="Oval 414" o:spid="_x0000_s1258" style="position:absolute;left:13799;top:18883;width:1917;height:1950;rotation:-67385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TXMMA&#10;AADcAAAADwAAAGRycy9kb3ducmV2LnhtbESPT4vCMBTE7wt+h/AWvK2JKxTtGkUEQRb24D+8Ppq3&#10;bdnmpSSprd/eLAgeh5n5DbNcD7YRN/KhdqxhOlEgiAtnai41nE+7jzmIEJENNo5Jw50CrFejtyXm&#10;xvV8oNsxliJBOOSooYqxzaUMRUUWw8S1xMn7dd5iTNKX0njsE9w28lOpTFqsOS1U2NK2ouLv2FkN&#10;mXJ9Jxdt+d1dFl6dNtfd/oe1Hr8Pmy8QkYb4Cj/be6NhNs3g/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oTXMMAAADcAAAADwAAAAAAAAAAAAAAAACYAgAAZHJzL2Rv&#10;d25yZXYueG1sUEsFBgAAAAAEAAQA9QAAAIgDAAAAAA==&#10;"/>
                <v:oval id="Oval 417" o:spid="_x0000_s1259" style="position:absolute;left:10397;top:8293;width:1975;height:18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3TMYA&#10;AADcAAAADwAAAGRycy9kb3ducmV2LnhtbESPQWvCQBSE7wX/w/IKXopuVGgldRNELQo51ap4fM2+&#10;ZoPZtyG71fjvu4VCj8PMfMMs8t424kqdrx0rmIwTEMSl0zVXCg4fb6M5CB+QNTaOScGdPOTZ4GGB&#10;qXY3fqfrPlQiQtinqMCE0KZS+tKQRT92LXH0vlxnMUTZVVJ3eItw28hpkjxLizXHBYMtrQyVl/23&#10;VdDPjsXndnm6F09szutik5jgL0oNH/vlK4hAffgP/7V3WsFs8gK/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3TMYAAADcAAAADwAAAAAAAAAAAAAAAACYAgAAZHJz&#10;L2Rvd25yZXYueG1sUEsFBgAAAAAEAAQA9QAAAIsDAAAAAA==&#10;"/>
                <v:shape id="AutoShape 419" o:spid="_x0000_s1260" type="#_x0000_t32" style="position:absolute;left:11461;top:3606;width:695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necIAAADcAAAADwAAAGRycy9kb3ducmV2LnhtbERPz2vCMBS+D/wfwht4GTNtZU46UxFh&#10;brCTVfD6aF6b0ualNFnt/vvlMNjx4/u928+2FxONvnWsIF0lIIgrp1tuFFwv789bED4ga+wdk4If&#10;8rAvFg87zLW785mmMjQihrDPUYEJYcil9JUhi37lBuLI1W60GCIcG6lHvMdw28ssSTbSYsuxweBA&#10;R0NVV35bBXWmKX3qbubj9QXr49c6m6b+pNTycT68gQg0h3/xn/tTK1incW0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OnecIAAADcAAAADwAAAAAAAAAAAAAA&#10;AAChAgAAZHJzL2Rvd25yZXYueG1sUEsFBgAAAAAEAAQA+QAAAJADAAAAAA==&#10;">
                  <v:stroke endarrow="open"/>
                </v:shape>
                <v:shape id="AutoShape 420" o:spid="_x0000_s1261" type="#_x0000_t32" style="position:absolute;left:25190;top:3686;width:68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8C4sQAAADcAAAADwAAAGRycy9kb3ducmV2LnhtbESPQWvCQBSE7wX/w/IKXkQ3iVg1dRUR&#10;Wgs91QpeH9mXbDD7NmTXmP77rlDocZiZb5jNbrCN6KnztWMF6SwBQVw4XXOl4Pz9Nl2B8AFZY+OY&#10;FPyQh9129LTBXLs7f1F/CpWIEPY5KjAhtLmUvjBk0c9cSxy90nUWQ5RdJXWH9wi3jcyS5EVarDku&#10;GGzpYKi4nm5WQZlpSifXizkuF1gePudZ3zfvSo2fh/0riEBD+A//tT+0gnm6hse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wLixAAAANwAAAAPAAAAAAAAAAAA&#10;AAAAAKECAABkcnMvZG93bnJldi54bWxQSwUGAAAAAAQABAD5AAAAkgMAAAAA&#10;">
                  <v:stroke endarrow="open"/>
                </v:shape>
                <v:shape id="AutoShape 421" o:spid="_x0000_s1262" type="#_x0000_t32" style="position:absolute;left:17970;top:24212;width:203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lhwsIAAADcAAAADwAAAGRycy9kb3ducmV2LnhtbERPyWrDMBC9F/IPYgq5lEReaFPcKCEY&#10;mhZ6ahLodbDGlok1MpZqO38fHQo9Pt6+3c+2EyMNvnWsIF0nIIgrp1tuFFzO76tXED4ga+wck4Ib&#10;edjvFg9bLLSb+JvGU2hEDGFfoAITQl9I6StDFv3a9cSRq91gMUQ4NFIPOMVw28ksSV6kxZZjg8Ge&#10;SkPV9fRrFdSZpvTp+mM+Ns9Yl195No7dUanl43x4AxFoDv/iP/enVpBncX4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lhwsIAAADcAAAADwAAAAAAAAAAAAAA&#10;AAChAgAAZHJzL2Rvd25yZXYueG1sUEsFBgAAAAAEAAQA+QAAAJADAAAAAA==&#10;">
                  <v:stroke endarrow="open"/>
                </v:shape>
                <v:shape id="Text Box 422" o:spid="_x0000_s1263" type="#_x0000_t202" style="position:absolute;left:48279;top:736;width:572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YC8IA&#10;AADcAAAADwAAAGRycy9kb3ducmV2LnhtbESP3YrCMBSE7xd8h3AEbxZN1fWvGkUFF2/9eYBjc2yL&#10;zUlpoq1vbwTBy2FmvmEWq8YU4kGVyy0r6PciEMSJ1TmnCs6nXXcKwnlkjYVlUvAkB6tl62eBsbY1&#10;H+hx9KkIEHYxKsi8L2MpXZKRQdezJXHwrrYy6IOsUqkrrAPcFHIQRWNpMOewkGFJ24yS2/FuFFz3&#10;9e9oVl/+/Xly+BtvMJ9c7FOpTrtZz0F4avw3/GnvtYLho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dgLwgAAANwAAAAPAAAAAAAAAAAAAAAAAJgCAABkcnMvZG93&#10;bnJldi54bWxQSwUGAAAAAAQABAD1AAAAhwM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n1</m:t>
                                </m:r>
                              </m:sub>
                            </m:sSub>
                          </m:oMath>
                        </m:oMathPara>
                      </w:p>
                    </w:txbxContent>
                  </v:textbox>
                </v:shape>
                <v:rect id="Rectangle 423" o:spid="_x0000_s1264" style="position:absolute;left:49117;top:3124;width:4191;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2/8UA&#10;AADcAAAADwAAAGRycy9kb3ducmV2LnhtbESPQWvCQBSE74X+h+UVvNVNI0hNXaVUInrU5OLtNfua&#10;pM2+DdmNrv76bqHgcZiZb5jlOphOnGlwrWUFL9MEBHFldcu1grLIn19BOI+ssbNMCq7kYL16fFhi&#10;pu2FD3Q++lpECLsMFTTe95mUrmrIoJvanjh6X3Yw6KMcaqkHvES46WSaJHNpsOW40GBPHw1VP8fR&#10;KPhs0xJvh2KbmEU+8/tQfI+njVKTp/D+BsJT8Pfwf3unFczS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b/xQAAANwAAAAPAAAAAAAAAAAAAAAAAJgCAABkcnMv&#10;ZG93bnJldi54bWxQSwUGAAAAAAQABAD1AAAAigMAAAAA&#10;"/>
                <v:shape id="Text Box 424" o:spid="_x0000_s1265" type="#_x0000_t202" style="position:absolute;left:49187;top:11995;width:4216;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58IA&#10;AADcAAAADwAAAGRycy9kb3ducmV2LnhtbESP3YrCMBSE7xd8h3AEbxZN/ddqFBVWvPXnAY7NsS02&#10;J6WJtr79RhC8HGbmG2a5bkwhnlS53LKCfi8CQZxYnXOq4HL+685AOI+ssbBMCl7kYL1q/Swx1rbm&#10;Iz1PPhUBwi5GBZn3ZSylSzIy6Hq2JA7ezVYGfZBVKnWFdYCbQg6iaCIN5hwWMixpl1FyPz2Mgtuh&#10;/h3P6+veX6bH0WSL+fRqX0p12s1mAcJT47/hT/ugFQwH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PnwgAAANwAAAAPAAAAAAAAAAAAAAAAAJgCAABkcnMvZG93&#10;bnJldi54bWxQSwUGAAAAAAQABAD1AAAAhwM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m:t>
                                </m:r>
                              </m:sub>
                            </m:sSub>
                          </m:oMath>
                        </m:oMathPara>
                      </w:p>
                    </w:txbxContent>
                  </v:textbox>
                </v:shape>
                <v:rect id="Rectangle 425" o:spid="_x0000_s1266" style="position:absolute;left:49453;top:14820;width:4191;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shape id="Text Box 426" o:spid="_x0000_s1267" type="#_x0000_t202" style="position:absolute;left:48399;top:21221;width:491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eCMMA&#10;AADcAAAADwAAAGRycy9kb3ducmV2LnhtbESP0YrCMBRE3wX/IdyFfRFNddW6XaO4C4qvaj/g2lzb&#10;ss1NaaKtf28EwcdhZs4wy3VnKnGjxpWWFYxHEQjizOqScwXpaTtcgHAeWWNlmRTcycF61e8tMdG2&#10;5QPdjj4XAcIuQQWF93UipcsKMuhGtiYO3sU2Bn2QTS51g22Am0pOomguDZYcFgqs6a+g7P94NQou&#10;+3Yw+27PO5/Gh+n8F8v4bO9KfX50mx8Qnjr/Dr/ae63gazK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eCMMAAADcAAAADwAAAAAAAAAAAAAAAACYAgAAZHJzL2Rv&#10;d25yZXYueG1sUEsFBgAAAAAEAAQA9QAAAIgDA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n2</m:t>
                                </m:r>
                              </m:sub>
                            </m:sSub>
                          </m:oMath>
                        </m:oMathPara>
                      </w:p>
                    </w:txbxContent>
                  </v:textbox>
                </v:shape>
                <v:rect id="Rectangle 427" o:spid="_x0000_s1268" style="position:absolute;left:49758;top:23526;width:3861;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MMA&#10;AADcAAAADwAAAGRycy9kb3ducmV2LnhtbESPQYvCMBSE7wv+h/AEb2tqBdFqFFGU9ajtZW9vm2fb&#10;3ealNFG7/nojCB6HmfmGWaw6U4srta6yrGA0jEAQ51ZXXCjI0t3nFITzyBpry6Tgnxyslr2PBSba&#10;3vhI15MvRICwS1BB6X2TSOnykgy6oW2Ig3e2rUEfZFtI3eItwE0t4yiaSIMVh4USG9qUlP+dLkbB&#10;TxVneD+m+8jMdmN/6NLfy/dWqUG/W89BeOr8O/xqf2kF4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w/MMAAADcAAAADwAAAAAAAAAAAAAAAACYAgAAZHJzL2Rv&#10;d25yZXYueG1sUEsFBgAAAAAEAAQA9QAAAIgDAAAAAA==&#10;"/>
                <v:shape id="Text Box 428" o:spid="_x0000_s1269" type="#_x0000_t202" style="position:absolute;left:51333;top:7334;width:403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l5MQA&#10;AADcAAAADwAAAGRycy9kb3ducmV2LnhtbESP3WrCQBSE7wt9h+UI3hTdNLZGo2uoQou3Wh/gmD0m&#10;wezZkN3m5+27hYKXw8x8w2yzwdSio9ZVlhW8ziMQxLnVFRcKLt+fsxUI55E11pZJwUgOst3z0xZT&#10;bXs+UXf2hQgQdikqKL1vUildXpJBN7cNcfButjXog2wLqVvsA9zUMo6ipTRYcVgosaFDSfn9/GMU&#10;3I79y/u6v375S3J6W+6xSq52VGo6GT42IDwN/hH+bx+1gkWc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5eTEAAAA3AAAAA8AAAAAAAAAAAAAAAAAmAIAAGRycy9k&#10;b3ducmV2LnhtbFBLBQYAAAAABAAEAPUAAACJAwAAAAA=&#10;" stroked="f">
                  <v:textbox>
                    <w:txbxContent>
                      <w:p w:rsidR="00A44F9C" w:rsidRPr="00C157A7" w:rsidRDefault="00A44F9C"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n1</m:t>
                                </m:r>
                              </m:sub>
                            </m:sSub>
                          </m:oMath>
                        </m:oMathPara>
                      </w:p>
                      <w:p w:rsidR="00A44F9C" w:rsidRPr="004410FD" w:rsidRDefault="00A44F9C" w:rsidP="008373E2"/>
                    </w:txbxContent>
                  </v:textbox>
                </v:shape>
                <v:shape id="Text Box 429" o:spid="_x0000_s1270" type="#_x0000_t202" style="position:absolute;left:51371;top:9829;width:412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xlsEA&#10;AADcAAAADwAAAGRycy9kb3ducmV2LnhtbERPyW7CMBC9I/EP1lTqBREHyhowqK1UlGsCHzDEk0WN&#10;x1HskvD39aFSj09vP55H04oH9a6xrGARxSCIC6sbrhTcrl/zHQjnkTW2lknBkxycT9PJERNtB87o&#10;kftKhBB2CSqove8SKV1Rk0EX2Y44cKXtDfoA+0rqHocQblq5jOONNNhwaKixo8+aiu/8xygo02G2&#10;3g/3i79ts9XmA5vt3T6Ven0Z3w8gPI3+X/znTrWCt2V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cZbBAAAA3AAAAA8AAAAAAAAAAAAAAAAAmAIAAGRycy9kb3du&#10;cmV2LnhtbFBLBQYAAAAABAAEAPUAAACGAwAAAAA=&#10;" stroked="f">
                  <v:textbox>
                    <w:txbxContent>
                      <w:p w:rsidR="00A44F9C" w:rsidRPr="003F5BC0" w:rsidRDefault="00A44F9C"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n1</m:t>
                                </m:r>
                              </m:sub>
                            </m:sSub>
                          </m:oMath>
                        </m:oMathPara>
                      </w:p>
                      <w:p w:rsidR="00A44F9C" w:rsidRPr="004410FD" w:rsidRDefault="00A44F9C" w:rsidP="008373E2"/>
                    </w:txbxContent>
                  </v:textbox>
                </v:shape>
                <v:rect id="Rectangle 430" o:spid="_x0000_s1271" style="position:absolute;left:53886;top:9404;width:3689;height:11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8sAA&#10;AADcAAAADwAAAGRycy9kb3ducmV2LnhtbESPQYvCMBSE74L/ITzBmyYqLFqNIsKysiet4vnZPNti&#10;81KbqN1/bxYEj8PMfMMsVq2txIMaXzrWMBoqEMSZMyXnGo6H78EUhA/IBivHpOGPPKyW3c4CE+Oe&#10;vKdHGnIRIewT1FCEUCdS+qwgi37oauLoXVxjMUTZ5NI0+IxwW8mxUl/SYslxocCaNgVl1/RuNTj1&#10;a0+cmltq6mqnJJuf23mmdb/XrucgArXhE363t0bDZDyD/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M8sAAAADcAAAADwAAAAAAAAAAAAAAAACYAgAAZHJzL2Rvd25y&#10;ZXYueG1sUEsFBgAAAAAEAAQA9QAAAIUDAAAAAA==&#10;"/>
                <v:shape id="Text Box 431" o:spid="_x0000_s1272" type="#_x0000_t202" style="position:absolute;left:52127;top:18522;width:349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rsidR="00A44F9C" w:rsidRPr="00C157A7" w:rsidRDefault="00A44F9C"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n2</m:t>
                                </m:r>
                              </m:sub>
                            </m:sSub>
                          </m:oMath>
                        </m:oMathPara>
                      </w:p>
                      <w:p w:rsidR="00A44F9C" w:rsidRPr="004410FD" w:rsidRDefault="00A44F9C" w:rsidP="008373E2"/>
                    </w:txbxContent>
                  </v:textbox>
                </v:shape>
                <v:shape id="Text Box 432" o:spid="_x0000_s1273" type="#_x0000_t202" style="position:absolute;left:53644;top:26403;width:404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rsidR="00A44F9C" w:rsidRPr="00C157A7" w:rsidRDefault="00A44F9C" w:rsidP="008373E2">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n3</m:t>
                                </m:r>
                              </m:sub>
                            </m:sSub>
                          </m:oMath>
                        </m:oMathPara>
                      </w:p>
                      <w:p w:rsidR="00A44F9C" w:rsidRPr="004410FD" w:rsidRDefault="00A44F9C" w:rsidP="008373E2"/>
                    </w:txbxContent>
                  </v:textbox>
                </v:shape>
                <v:shape id="Text Box 433" o:spid="_x0000_s1274" type="#_x0000_t202" style="position:absolute;left:57994;top:26428;width:413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rsidR="00A44F9C" w:rsidRPr="003F5BC0" w:rsidRDefault="00A44F9C"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n3</m:t>
                                </m:r>
                              </m:sub>
                            </m:sSub>
                          </m:oMath>
                        </m:oMathPara>
                      </w:p>
                      <w:p w:rsidR="00A44F9C" w:rsidRPr="004410FD" w:rsidRDefault="00A44F9C" w:rsidP="008373E2"/>
                    </w:txbxContent>
                  </v:textbox>
                </v:shape>
                <v:rect id="Rectangle 434" o:spid="_x0000_s1275" style="position:absolute;left:56114;top:26873;width:3651;height:11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txcEA&#10;AADcAAAADwAAAGRycy9kb3ducmV2LnhtbESPQYvCMBSE7wv+h/AEb2viFmStRhFhUTytVTw/m2db&#10;bF5qE7X++40g7HGYmW+Y2aKztbhT6yvHGkZDBYI4d6biQsNh//P5DcIHZIO1Y9LwJA+Lee9jhqlx&#10;D97RPQuFiBD2KWooQ2hSKX1ekkU/dA1x9M6utRiibAtpWnxEuK3ll1JjabHiuFBiQ6uS8kt2sxqc&#10;2tojZ+aamab+VZLN+nqaaD3od8spiEBd+A+/2xujIUkSeJ2JR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vLcXBAAAA3AAAAA8AAAAAAAAAAAAAAAAAmAIAAGRycy9kb3du&#10;cmV2LnhtbFBLBQYAAAAABAAEAPUAAACGAwAAAAA=&#10;"/>
                <v:shape id="AutoShape 436" o:spid="_x0000_s1276" type="#_x0000_t32" style="position:absolute;left:53644;top:15417;width:2312;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v:shape id="AutoShape 437" o:spid="_x0000_s1277" type="#_x0000_t32" style="position:absolute;left:53663;top:24072;width:2210;height: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YFbMUAAADcAAAADwAAAGRycy9kb3ducmV2LnhtbESPQWsCMRSE7wX/Q3hCL6Vmt6L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YFbMUAAADcAAAADwAAAAAAAAAA&#10;AAAAAAChAgAAZHJzL2Rvd25yZXYueG1sUEsFBgAAAAAEAAQA+QAAAJMDAAAAAA==&#10;"/>
                <v:shape id="AutoShape 438" o:spid="_x0000_s1278" type="#_x0000_t32" style="position:absolute;left:55821;top:11798;width:0;height:12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bcMYAAADcAAAADwAAAGRycy9kb3ducmV2LnhtbESPT2sCMRTE74LfIbxCL1KzVpS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G3DGAAAA3AAAAA8AAAAAAAAA&#10;AAAAAAAAoQIAAGRycy9kb3ducmV2LnhtbFBLBQYAAAAABAAEAPkAAACUAwAAAAA=&#10;"/>
                <v:shape id="AutoShape 439" o:spid="_x0000_s1279" type="#_x0000_t32" style="position:absolute;left:42475;top:3606;width:6527;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lva8QAAADcAAAADwAAAGRycy9kb3ducmV2LnhtbESPQWvCQBSE74X+h+UVvBTdmNBaUlcR&#10;wSr0VBW8PrIv2WD2bciuMf33riB4HGbmG2a+HGwjeup87VjBdJKAIC6crrlScDxsxl8gfEDW2Dgm&#10;Bf/kYbl4fZljrt2V/6jfh0pECPscFZgQ2lxKXxiy6CeuJY5e6TqLIcqukrrDa4TbRqZJ8ikt1hwX&#10;DLa0NlSc9xeroEw1Td/PJ7OdfWC5/s3Svm9+lBq9DatvEIGG8Aw/2jutIMt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W9rxAAAANwAAAAPAAAAAAAAAAAA&#10;AAAAAKECAABkcnMvZG93bnJldi54bWxQSwUGAAAAAAQABAD5AAAAkgMAAAAA&#10;">
                  <v:stroke endarrow="open"/>
                </v:shape>
                <v:rect id="Rectangle 440" o:spid="_x0000_s1280" style="position:absolute;left:54127;top:19595;width:3404;height:11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tL0A&#10;AADcAAAADwAAAGRycy9kb3ducmV2LnhtbERPTYvCMBC9L/gfwgh7WxMVRKtRRBBlT1rF89iMbbGZ&#10;1CZq/ffmIHh8vO/ZorWVeFDjS8ca+j0FgjhzpuRcw/Gw/huD8AHZYOWYNLzIw2Le+ZlhYtyT9/RI&#10;Qy5iCPsENRQh1ImUPivIou+5mjhyF9dYDBE2uTQNPmO4reRAqZG0WHJsKLCmVUHZNb1bDU792xOn&#10;5paautopyWZzO0+0/u22yymIQG34ij/urdEwHMa18Uw8AnL+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su/tL0AAADcAAAADwAAAAAAAAAAAAAAAACYAgAAZHJzL2Rvd25yZXYu&#10;eG1sUEsFBgAAAAAEAAQA9QAAAIIDAAAAAA==&#10;"/>
                <v:shape id="AutoShape 441" o:spid="_x0000_s1281" type="#_x0000_t32" style="position:absolute;left:53479;top:3683;width:2140;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shape id="AutoShape 442" o:spid="_x0000_s1282" type="#_x0000_t32" style="position:absolute;left:53308;top:31470;width:471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v:shape id="AutoShape 443" o:spid="_x0000_s1283" type="#_x0000_t32" style="position:absolute;left:6381;top:31508;width:136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oh+cQAAADcAAAADwAAAGRycy9kb3ducmV2LnhtbESPQWvCQBSE7wX/w/IKXkQ3iVYldRUR&#10;Wgs91QpeH9mXbDD7NmTXmP77rlDocZiZb5jNbrCN6KnztWMF6SwBQVw4XXOl4Pz9Nl2D8AFZY+OY&#10;FPyQh9129LTBXLs7f1F/CpWIEPY5KjAhtLmUvjBk0c9cSxy90nUWQ5RdJXWH9wi3jcySZCkt1hwX&#10;DLZ0MFRcTzeroMw0pZPrxRxXL1gePudZ3zfvSo2fh/0riEBD+A//tT+0gvkihce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iH5xAAAANwAAAAPAAAAAAAAAAAA&#10;AAAAAKECAABkcnMvZG93bnJldi54bWxQSwUGAAAAAAQABAD5AAAAkgMAAAAA&#10;">
                  <v:stroke endarrow="open"/>
                </v:shape>
                <v:shape id="AutoShape 444" o:spid="_x0000_s1284" type="#_x0000_t32" style="position:absolute;left:40506;top:15416;width:894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uZcUAAADcAAAADwAAAGRycy9kb3ducmV2LnhtbESPQWsCMRSE74X+h/AKXopmV4vI1ihS&#10;EMRDQd2Dx0fy3F26eVmTdF3/fSMIPQ4z8w2zXA+2FT350DhWkE8yEMTamYYrBeVpO16ACBHZYOuY&#10;FNwpwHr1+rLEwrgbH6g/xkokCIcCFdQxdoWUQddkMUxcR5y8i/MWY5K+ksbjLcFtK6dZNpcWG04L&#10;NXb0VZP+Of5aBc2+/C7792v0erHPzz4Pp3OrlRq9DZtPEJGG+B9+tndGwexj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nuZcUAAADcAAAADwAAAAAAAAAA&#10;AAAAAAChAgAAZHJzL2Rvd25yZXYueG1sUEsFBgAAAAAEAAQA+QAAAJMDAAAAAA==&#10;"/>
                <v:shape id="AutoShape 445" o:spid="_x0000_s1285" type="#_x0000_t32" style="position:absolute;left:41103;top:24101;width:8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LlcYAAADcAAAADwAAAGRycy9kb3ducmV2LnhtbESPT2sCMRTE7wW/Q3iCl1Kz/itla5RV&#10;EKrgQW3vr5vXTXDzsm6ibr99Uyj0OMzMb5j5snO1uFEbrGcFo2EGgrj02nKl4P20eXoBESKyxtoz&#10;KfimAMtF72GOufZ3PtDtGCuRIBxyVGBibHIpQ2nIYRj6hjh5X751GJNsK6lbvCe4q+U4y56lQ8tp&#10;wWBDa0Pl+Xh1Cvbb0ar4NHa7O1zsfrYp6mv1+KHUoN8VryAidfE//Nd+0w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Uy5XGAAAA3AAAAA8AAAAAAAAA&#10;AAAAAAAAoQIAAGRycy9kb3ducmV2LnhtbFBLBQYAAAAABAAEAPkAAACUAwAAAAA=&#10;"/>
                <v:oval id="Oval 446" o:spid="_x0000_s1286" style="position:absolute;left:11309;top:15144;width: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0t8YA&#10;AADcAAAADwAAAGRycy9kb3ducmV2LnhtbESPT2sCMRTE74V+h/AEbzVrldKuRmkLBQ/+QduD3h6b&#10;52bt5mWbxHX99qZQ6HGYmd8w03lna9GSD5VjBcNBBoK4cLriUsHX58fDM4gQkTXWjknBlQLMZ/d3&#10;U8y1u/CW2l0sRYJwyFGBibHJpQyFIYth4Bri5B2dtxiT9KXUHi8Jbmv5mGVP0mLFacFgQ++Giu/d&#10;2So4LE++fRuZF9ofmxWva9wsrj9K9Xvd6wREpC7+h//aC61gNB7D75l0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0t8YAAADcAAAADwAAAAAAAAAAAAAAAACYAgAAZHJz&#10;L2Rvd25yZXYueG1sUEsFBgAAAAAEAAQA9QAAAIsDAAAAAA==&#10;" fillcolor="#666" strokeweight="1pt">
                  <v:fill color2="black" focus="50%" type="gradient"/>
                  <v:shadow color="#7f7f7f [1601]" offset="1pt"/>
                </v:oval>
                <v:shape id="AutoShape 447" o:spid="_x0000_s1287" type="#_x0000_t32" style="position:absolute;left:15836;top:31505;width:1762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DscAAADcAAAADwAAAGRycy9kb3ducmV2LnhtbESPQWvCQBSE70L/w/IEL6KbahVJ3YQi&#10;CKUURNtLb4/sSzaYfZtm1xj767uFgsdhZr5htvlgG9FT52vHCh7nCQjiwumaKwWfH/vZBoQPyBob&#10;x6TgRh7y7GG0xVS7Kx+pP4VKRAj7FBWYENpUSl8YsujnriWOXuk6iyHKrpK6w2uE20YukmQtLdYc&#10;Fwy2tDNUnE8Xq2B6/Kqrsry83/zy57BJ3g7fpuiVmoyHl2cQgYZwD/+3X7WC5dMK/s7EI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X5QOxwAAANwAAAAPAAAAAAAA&#10;AAAAAAAAAKECAABkcnMvZG93bnJldi54bWxQSwUGAAAAAAQABAD5AAAAlQMAAAAA&#10;">
                  <v:stroke endarrow="open"/>
                </v:shape>
                <v:shape id="AutoShape 448" o:spid="_x0000_s1288" type="#_x0000_t32" style="position:absolute;left:29362;top:11601;width:6;height:67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oDcYAAADcAAAADwAAAGRycy9kb3ducmV2LnhtbESPQWsCMRSE74L/ITyhF6lZWytlNcpa&#10;EKrgQdven5vXTejmZd1E3f77piB4HGbmG2a+7FwtLtQG61nBeJSBIC69tlwp+PxYP76CCBFZY+2Z&#10;FPxSgOWi35tjrv2V93Q5xEokCIccFZgYm1zKUBpyGEa+IU7et28dxiTbSuoWrwnuavmUZVPp0HJa&#10;MNjQm6Hy53B2Cnab8ao4GrvZ7k9297I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aA3GAAAA3AAAAA8AAAAAAAAA&#10;AAAAAAAAoQIAAGRycy9kb3ducmV2LnhtbFBLBQYAAAAABAAEAPkAAACUAwAAAAA=&#10;"/>
                <v:rect id="Rectangle 449" o:spid="_x0000_s1289" style="position:absolute;left:43370;top:19665;width:3404;height:11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Yu8IA&#10;AADcAAAADwAAAGRycy9kb3ducmV2LnhtbESPQWvCQBSE70L/w/IK3syuVbRNXaUIonjStPT8mn1N&#10;gtm3Mbtq/PeuIHgcZuYbZrbobC3O1PrKsYZhokAQ585UXGj4+V4N3kH4gGywdkwaruRhMX/pzTA1&#10;7sJ7OmehEBHCPkUNZQhNKqXPS7LoE9cQR+/ftRZDlG0hTYuXCLe1fFNqIi1WHBdKbGhZUn7ITlaD&#10;U1v7y5k5Zqapd0qyWR//PrTuv3ZfnyACdeEZfrQ3RsNoPIX7mXgE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li7wgAAANwAAAAPAAAAAAAAAAAAAAAAAJgCAABkcnMvZG93&#10;bnJldi54bWxQSwUGAAAAAAQABAD1AAAAhwMAAAAA&#10;"/>
                <v:oval id="Oval 451" o:spid="_x0000_s1290" style="position:absolute;left:7963;top:18865;width:2096;height:2235;rotation:-3838953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7RH8EA&#10;AADcAAAADwAAAGRycy9kb3ducmV2LnhtbERPz2vCMBS+C/sfwht403QqMjqjbIrQiwfr2HZ8NK9N&#10;Z/NSmljrf28OgseP7/dqM9hG9NT52rGCt2kCgrhwuuZKwfdpP3kH4QOyxsYxKbiRh836ZbTCVLsr&#10;H6nPQyViCPsUFZgQ2lRKXxiy6KeuJY5c6TqLIcKukrrDawy3jZwlyVJarDk2GGxpa6g45xer4Mfs&#10;y19J50weQvbV75L+P/8rlRq/Dp8fIAIN4Sl+uDOtYL6Ia+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0R/BAAAA3AAAAA8AAAAAAAAAAAAAAAAAmAIAAGRycy9kb3du&#10;cmV2LnhtbFBLBQYAAAAABAAEAPUAAACGAwAAAAA=&#10;"/>
                <v:rect id="Rectangle 453" o:spid="_x0000_s1291" style="position:absolute;left:21539;top:30956;width:408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BLsUA&#10;AADcAAAADwAAAGRycy9kb3ducmV2LnhtbESPQWvCQBSE74X+h+UVems2ail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wEuxQAAANwAAAAPAAAAAAAAAAAAAAAAAJgCAABkcnMv&#10;ZG93bnJldi54bWxQSwUGAAAAAAQABAD1AAAAigMAAAAA&#10;"/>
                <v:shape id="AutoShape 454" o:spid="_x0000_s1292" type="#_x0000_t32" style="position:absolute;left:37004;top:24233;width:123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5DVMIAAADcAAAADwAAAGRycy9kb3ducmV2LnhtbERPz2vCMBS+C/sfwhvsIpp2okg1yhgI&#10;4kHQ9uDxkTzbYvPSJVnt/vvlMNjx4/u93Y+2EwP50DpWkM8zEMTamZZrBVV5mK1BhIhssHNMCn4o&#10;wH73MtliYdyTLzRcYy1SCIcCFTQx9oWUQTdkMcxdT5y4u/MWY4K+lsbjM4XbTr5n2UpabDk1NNjT&#10;Z0P6cf22CtpTda6G6Vf0en3Kbz4P5a3TSr29jh8bEJHG+C/+cx+NgsUy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5DVMIAAADcAAAADwAAAAAAAAAAAAAA&#10;AAChAgAAZHJzL2Rvd25yZXYueG1sUEsFBgAAAAAEAAQA+QAAAJADAAAAAA==&#10;"/>
                <v:shape id="AutoShape 455" o:spid="_x0000_s1293" type="#_x0000_t32" style="position:absolute;left:36489;top:15430;width:208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NmpMYAAADcAAAADwAAAGRycy9kb3ducmV2LnhtbESPQWsCMRSE70L/Q3iFXkSzW1H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TZqTGAAAA3AAAAA8AAAAAAAAA&#10;AAAAAAAAoQIAAGRycy9kb3ducmV2LnhtbFBLBQYAAAAABAAEAPkAAACUAwAAAAA=&#10;"/>
                <v:shape id="AutoShape 457" o:spid="_x0000_s1294" type="#_x0000_t32" style="position:absolute;left:37471;top:31438;width:208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408YAAADcAAAADwAAAGRycy9kb3ducmV2LnhtbESPT2sCMRTE70K/Q3gFL1KzK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B+NPGAAAA3AAAAA8AAAAAAAAA&#10;AAAAAAAAoQIAAGRycy9kb3ducmV2LnhtbFBLBQYAAAAABAAEAPkAAACUAwAAAAA=&#10;"/>
                <v:rect id="Rectangle 458" o:spid="_x0000_s1295" style="position:absolute;left:43231;top:9270;width:3696;height:11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IZcMA&#10;AADcAAAADwAAAGRycy9kb3ducmV2LnhtbESPQWvCQBSE74L/YXmF3sxuGyxtmlWkIBVPNpaeX7Ov&#10;SWj2bZJdNf57VxA8DjPzDZMvR9uKIw2+cazhKVEgiEtnGq40fO/Xs1cQPiAbbB2ThjN5WC6mkxwz&#10;4078RcciVCJC2GeooQ6hy6T0ZU0WfeI64uj9ucFiiHKopBnwFOG2lc9KvUiLDceFGjv6qKn8Lw5W&#10;g1Nb+8OF6QvTtTsl2Xz2v29aPz6Mq3cQgcZwD9/aG6MhnadwPROPgF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DIZcMAAADcAAAADwAAAAAAAAAAAAAAAACYAgAAZHJzL2Rv&#10;d25yZXYueG1sUEsFBgAAAAAEAAQA9QAAAIgDAAAAAA==&#10;"/>
                <v:shape id="AutoShape 459" o:spid="_x0000_s1296" type="#_x0000_t32" style="position:absolute;left:47155;top:18085;width:0;height:7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FPMYAAADcAAAADwAAAGRycy9kb3ducmV2LnhtbESPQWsCMRSE74L/ITyhF6lZWy1lNcpa&#10;EKrgQdven5vXTejmZd1E3f77piB4HGbmG2a+7FwtLtQG61nBeJSBIC69tlwp+PxYP76CCBFZY+2Z&#10;FPxSgOWi35tjrv2V93Q5xEokCIccFZgYm1zKUBpyGEa+IU7et28dxiTbSuoWrwnuavmUZS/SoeW0&#10;YLChN0Plz+HsFOw241VxNHaz3Z/sbro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kxTzGAAAA3AAAAA8AAAAAAAAA&#10;AAAAAAAAoQIAAGRycy9kb3ducmV2LnhtbFBLBQYAAAAABAAEAPkAAACUAwAAAAA=&#10;"/>
                <v:shape id="AutoShape 461" o:spid="_x0000_s1297" type="#_x0000_t32" style="position:absolute;left:29330;top:21659;width:32;height:26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8W0sQAAADcAAAADwAAAGRycy9kb3ducmV2LnhtbESPT4vCMBTE78J+h/AWvGmqopRqFFkQ&#10;FvTiH3SPb5NnW2xeuk1W67c3guBxmJnfMLNFaytxpcaXjhUM+gkIYu1MybmCw37VS0H4gGywckwK&#10;7uRhMf/ozDAz7sZbuu5CLiKEfYYKihDqTEqvC7Lo+64mjt7ZNRZDlE0uTYO3CLeVHCbJRFosOS4U&#10;WNNXQfqy+7cKdPW7/uNzOrjs/enntKFUH+1Gqe5nu5yCCNSGd/jV/jYKRuMx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xbSxAAAANwAAAAPAAAAAAAAAAAA&#10;AAAAAKECAABkcnMvZG93bnJldi54bWxQSwUGAAAAAAQABAD5AAAAkgMAAAAA&#10;">
                  <v:stroke endarrow="open"/>
                </v:shape>
                <v:shape id="AutoShape 462" o:spid="_x0000_s1298" type="#_x0000_t32" style="position:absolute;left:45053;top:21761;width:32;height:23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ScpMYAAADcAAAADwAAAGRycy9kb3ducmV2LnhtbESPQWvCQBSE70L/w/IEL6IbKxWJ2Ugp&#10;CEUE0fbS2yP7kg1m36bZNUZ/fbdQ6HGYmW+YbDvYRvTU+dqxgsU8AUFcOF1zpeDzYzdbg/ABWWPj&#10;mBTcycM2fxplmGp34xP151CJCGGfogITQptK6QtDFv3ctcTRK11nMUTZVVJ3eItw28jnJFlJizXH&#10;BYMtvRkqLuerVTA9fdVVWV4Pd798HNfJ/vhtil6pyXh43YAINIT/8F/7XStYvqz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UnKTGAAAA3AAAAA8AAAAAAAAA&#10;AAAAAAAAoQIAAGRycy9kb3ducmV2LnhtbFBLBQYAAAAABAAEAPkAAACUAwAAAAA=&#10;">
                  <v:stroke endarrow="open"/>
                </v:shape>
                <v:shape id="AutoShape 463" o:spid="_x0000_s1299" type="#_x0000_t32" style="position:absolute;left:31629;top:29133;width:51;height:2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tPsUAAADcAAAADwAAAGRycy9kb3ducmV2LnhtbESPT2sCMRTE7wW/Q3hCbzWr0nZZzYoI&#10;BaFe1NLt8TV5+wc3L9tNquu3N0Khx2FmfsMsV4NtxZl63zhWMJ0kIIi1Mw1XCj6Ob08pCB+QDbaO&#10;ScGVPKzy0cMSM+MuvKfzIVQiQthnqKAOocuk9Lomi37iOuLola63GKLsK2l6vES4beUsSV6kxYbj&#10;Qo0dbWrSp8OvVaDb7/cfLtPp6eiLr2JHqf60O6Uex8N6ASLQEP7Df+2tUTB/foX7mXg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EtPsUAAADcAAAADwAAAAAAAAAA&#10;AAAAAAChAgAAZHJzL2Rvd25yZXYueG1sUEsFBgAAAAAEAAQA+QAAAJMDAAAAAA==&#10;">
                  <v:stroke endarrow="open"/>
                </v:shape>
                <v:shape id="AutoShape 464" o:spid="_x0000_s1300" type="#_x0000_t32" style="position:absolute;left:57880;top:18519;width:0;height:70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POcIAAADcAAAADwAAAGRycy9kb3ducmV2LnhtbERPy2oCMRTdC/2HcIVuRDO2WG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nPOcIAAADcAAAADwAAAAAAAAAAAAAA&#10;AAChAgAAZHJzL2Rvd25yZXYueG1sUEsFBgAAAAAEAAQA+QAAAJADAAAAAA==&#10;"/>
                <v:shape id="AutoShape 465" o:spid="_x0000_s1301" type="#_x0000_t32" style="position:absolute;left:55832;top:15387;width:2070;height:3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qosYAAADcAAAADwAAAGRycy9kb3ducmV2LnhtbESPQWsCMRSE7wX/Q3iCl1KzWpR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laqLGAAAA3AAAAA8AAAAAAAAA&#10;AAAAAAAAoQIAAGRycy9kb3ducmV2LnhtbFBLBQYAAAAABAAEAPkAAACUAwAAAAA=&#10;"/>
                <v:shape id="AutoShape 466" o:spid="_x0000_s1302" type="#_x0000_t32" style="position:absolute;left:57988;top:29260;width:6;height:2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r9sEAAADcAAAADwAAAGRycy9kb3ducmV2LnhtbERPTYvCMBC9L/gfwgheFk1XQaQaRQRh&#10;EUF09+JtaKZNsZnUJtbqrzcHwePjfS9Wna1ES40vHSv4GSUgiDOnSy4U/P9thzMQPiBrrByTggd5&#10;WC17XwtMtbvzkdpTKEQMYZ+iAhNCnUrpM0MW/cjVxJHLXWMxRNgUUjd4j+G2kuMkmUqLJccGgzVt&#10;DGWX080q+D6eyyLPb/uHnzwPs2R3uJqsVWrQ79ZzEIG68BG/3b9awWQa58cz8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Wv2wQAAANwAAAAPAAAAAAAAAAAAAAAA&#10;AKECAABkcnMvZG93bnJldi54bWxQSwUGAAAAAAQABAD5AAAAjwMAAAAA&#10;">
                  <v:stroke endarrow="open"/>
                </v:shape>
                <v:shape id="Text Box 467" o:spid="_x0000_s1303" type="#_x0000_t202" style="position:absolute;left:39889;top:16061;width:539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A44F9C" w:rsidRPr="003F5BC0" w:rsidRDefault="00A44F9C" w:rsidP="008373E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n-1,2</m:t>
                                </m:r>
                              </m:sub>
                            </m:sSub>
                          </m:oMath>
                        </m:oMathPara>
                      </w:p>
                      <w:p w:rsidR="00A44F9C" w:rsidRPr="004410FD" w:rsidRDefault="00A44F9C" w:rsidP="008373E2"/>
                    </w:txbxContent>
                  </v:textbox>
                </v:shape>
                <v:shape id="Text Box 468" o:spid="_x0000_s1304" type="#_x0000_t202" style="position:absolute;left:25546;top:16598;width:3136;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rsidR="00A44F9C" w:rsidRPr="00C81512" w:rsidRDefault="00A44F9C" w:rsidP="008373E2">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12</m:t>
                                </m:r>
                              </m:sub>
                            </m:sSub>
                          </m:oMath>
                        </m:oMathPara>
                      </w:p>
                    </w:txbxContent>
                  </v:textbox>
                </v:shape>
                <v:shape id="AutoShape 469" o:spid="_x0000_s1305" type="#_x0000_t32" style="position:absolute;left:17132;top:15347;width:377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1gcYAAADcAAAADwAAAGRycy9kb3ducmV2LnhtbESPT4vCMBTE7wt+h/CEvSya7hZEqlFE&#10;WBARxD8Xb4/mtSk2L7WJtfrpNwsLexxm5jfMfNnbWnTU+sqxgs9xAoI4d7riUsH59D2agvABWWPt&#10;mBQ8ycNyMXibY6bdgw/UHUMpIoR9hgpMCE0mpc8NWfRj1xBHr3CtxRBlW0rd4iPCbS2/kmQiLVYc&#10;Fww2tDaUX493q+DjcKnKorjvnj597afJdn8zeafU+7BfzUAE6sN/+K+90QrSSQq/Z+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P9YHGAAAA3AAAAA8AAAAAAAAA&#10;AAAAAAAAoQIAAGRycy9kb3ducmV2LnhtbFBLBQYAAAAABAAEAPkAAACUAwAAAAA=&#10;">
                  <v:stroke endarrow="open"/>
                </v:shape>
                <v:shape id="AutoShape 470" o:spid="_x0000_s1306" type="#_x0000_t32" style="position:absolute;left:30099;top:15474;width:3771;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t9cYAAADcAAAADwAAAGRycy9kb3ducmV2LnhtbESPQWvCQBSE70L/w/IEL6IbaxGJ2Ugp&#10;CEUE0fbS2yP7kg1m36bZNUZ/fbdQ6HGYmW+YbDvYRvTU+dqxgsU8AUFcOF1zpeDzYzdbg/ABWWPj&#10;mBTcycM2fxplmGp34xP151CJCGGfogITQptK6QtDFv3ctcTRK11nMUTZVVJ3eItw28jnJFlJizXH&#10;BYMtvRkqLuerVTA9fdVVWV4Pd798HNfJ/vhtil6pyXh43YAINIT/8F/7XStYrl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mbfXGAAAA3AAAAA8AAAAAAAAA&#10;AAAAAAAAoQIAAGRycy9kb3ducmV2LnhtbFBLBQYAAAAABAAEAPkAAACUAwAAAAA=&#10;">
                  <v:stroke endarrow="open"/>
                </v:shape>
                <v:shape id="AutoShape 471" o:spid="_x0000_s1307" type="#_x0000_t32" style="position:absolute;left:45510;top:15417;width:3943;height: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IbsYAAADcAAAADwAAAGRycy9kb3ducmV2LnhtbESPQWvCQBSE70L/w/IEL6IbKxWJ2Ugp&#10;CEUE0fbS2yP7kg1m36bZNUZ/fbdQ6HGYmW+YbDvYRvTU+dqxgsU8AUFcOF1zpeDzYzdbg/ABWWPj&#10;mBTcycM2fxplmGp34xP151CJCGGfogITQptK6QtDFv3ctcTRK11nMUTZVVJ3eItw28jnJFlJizXH&#10;BYMtvRkqLuerVTA9fdVVWV4Pd798HNfJ/vhtil6pyXh43YAINIT/8F/7XStYrl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yG7GAAAA3AAAAA8AAAAAAAAA&#10;AAAAAAAAoQIAAGRycy9kb3ducmV2LnhtbFBLBQYAAAAABAAEAPkAAACUAwAAAAA=&#10;">
                  <v:stroke endarrow="open"/>
                </v:shape>
                <v:shape id="Text Box 472" o:spid="_x0000_s1308" type="#_x0000_t202" style="position:absolute;left:38703;top:2485;width:3943;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A44F9C" w:rsidRPr="00C157A7" w:rsidRDefault="00A44F9C" w:rsidP="008373E2">
                        <w:pPr>
                          <w:rPr>
                            <w:i/>
                            <w:lang w:val="en-US"/>
                          </w:rPr>
                        </w:pPr>
                        <m:oMathPara>
                          <m:oMath>
                            <m:r>
                              <w:rPr>
                                <w:rFonts w:ascii="Cambria Math" w:hAnsi="Cambria Math"/>
                                <w:lang w:val="en-US"/>
                              </w:rPr>
                              <m:t>⋯</m:t>
                            </m:r>
                          </m:oMath>
                        </m:oMathPara>
                      </w:p>
                    </w:txbxContent>
                  </v:textbox>
                </v:shape>
                <v:shape id="Text Box 473" o:spid="_x0000_s1309" type="#_x0000_t202" style="position:absolute;left:38234;top:14196;width:394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cJMMA&#10;AADcAAAADwAAAGRycy9kb3ducmV2LnhtbESP3YrCMBSE7xd8h3AEbxZNXddWq1FWwcVbfx7g2Bzb&#10;YnNSmmjr25uFBS+HmfmGWa47U4kHNa60rGA8ikAQZ1aXnCs4n3bDGQjnkTVWlknBkxysV72PJaba&#10;tnygx9HnIkDYpaig8L5OpXRZQQbdyNbEwbvaxqAPssmlbrANcFPJryiKpcGSw0KBNW0Lym7Hu1Fw&#10;3bef03l7+fXn5PAdb7BMLvap1KDf/SxAeOr8O/zf3msFkzi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5cJMMAAADcAAAADwAAAAAAAAAAAAAAAACYAgAAZHJzL2Rv&#10;d25yZXYueG1sUEsFBgAAAAAEAAQA9QAAAIgDAAAAAA==&#10;" stroked="f">
                  <v:textbox>
                    <w:txbxContent>
                      <w:p w:rsidR="00A44F9C" w:rsidRPr="00C157A7" w:rsidRDefault="00A44F9C" w:rsidP="008373E2">
                        <w:pPr>
                          <w:rPr>
                            <w:i/>
                            <w:lang w:val="en-US"/>
                          </w:rPr>
                        </w:pPr>
                        <m:oMathPara>
                          <m:oMath>
                            <m:r>
                              <w:rPr>
                                <w:rFonts w:ascii="Cambria Math" w:hAnsi="Cambria Math"/>
                                <w:lang w:val="en-US"/>
                              </w:rPr>
                              <m:t>⋯</m:t>
                            </m:r>
                          </m:oMath>
                        </m:oMathPara>
                      </w:p>
                    </w:txbxContent>
                  </v:textbox>
                </v:shape>
                <v:shape id="Text Box 474" o:spid="_x0000_s1310" type="#_x0000_t202" style="position:absolute;left:39554;top:29934;width:3943;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A44F9C" w:rsidRPr="004B0E38" w:rsidRDefault="00A44F9C" w:rsidP="008373E2">
                        <w:r>
                          <w:t xml:space="preserve">. . . </w:t>
                        </w:r>
                      </w:p>
                    </w:txbxContent>
                  </v:textbox>
                </v:shape>
                <v:oval id="Oval 475" o:spid="_x0000_s1311" style="position:absolute;left:29190;top:15329;width:30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HScYA&#10;AADcAAAADwAAAGRycy9kb3ducmV2LnhtbESPT2sCMRTE74V+h/AKvdVsK0hdjWILBQ/+oepBb4/N&#10;c7O6edkm6bp+eyMUehxm5jfMeNrZWrTkQ+VYwWsvA0FcOF1xqWC3/Xp5BxEissbaMSm4UoDp5PFh&#10;jLl2F/6mdhNLkSAcclRgYmxyKUNhyGLouYY4eUfnLcYkfSm1x0uC21q+ZdlAWqw4LRhs6NNQcd78&#10;WgWHxcm3H30zpP2xWfKqxvX8+qPU81M3G4GI1MX/8F97rhX0B0O4n0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IHScYAAADcAAAADwAAAAAAAAAAAAAAAACYAgAAZHJz&#10;L2Rvd25yZXYueG1sUEsFBgAAAAAEAAQA9QAAAIsDAAAAAA==&#10;" fillcolor="#666" strokeweight="1pt">
                  <v:fill color2="black" focus="50%" type="gradient"/>
                  <v:shadow color="#7f7f7f [1601]" offset="1pt"/>
                </v:oval>
                <v:oval id="Oval 476" o:spid="_x0000_s1312" style="position:absolute;left:44926;top:15201;width:31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CcMA&#10;AADcAAAADwAAAGRycy9kb3ducmV2LnhtbERPTWsCMRC9F/ofwhR602wVat0apRUED1XRetDbsBk3&#10;224ma5Ku6783B6HHx/uezDpbi5Z8qBwreOlnIIgLpysuFey/F703ECEia6wdk4IrBZhNHx8mmGt3&#10;4S21u1iKFMIhRwUmxiaXMhSGLIa+a4gTd3LeYkzQl1J7vKRwW8tBlr1KixWnBoMNzQ0Vv7s/q+D4&#10;9ePbz6EZ0+HUrHhd42Z5PSv1/NR9vIOI1MV/8d291AqGozQ/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4CcMAAADcAAAADwAAAAAAAAAAAAAAAACYAgAAZHJzL2Rv&#10;d25yZXYueG1sUEsFBgAAAAAEAAQA9QAAAIgDAAAAAA==&#10;" fillcolor="#666" strokeweight="1pt">
                  <v:fill color2="black" focus="50%" type="gradient"/>
                  <v:shadow color="#7f7f7f [1601]" offset="1pt"/>
                </v:oval>
                <v:oval id="Oval 477" o:spid="_x0000_s1313" style="position:absolute;left:55619;top:15227;width:31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dksYA&#10;AADcAAAADwAAAGRycy9kb3ducmV2LnhtbESPzWsCMRTE7wX/h/AEb5q1Qj9Wo1hB8NAPanvQ22Pz&#10;3KxuXtYkXdf/vikIPQ4z8xtmtuhsLVryoXKsYDzKQBAXTldcKvj+Wg+fQISIrLF2TAquFGAx793N&#10;MNfuwp/UbmMpEoRDjgpMjE0uZSgMWQwj1xAn7+C8xZikL6X2eElwW8v7LHuQFitOCwYbWhkqTtsf&#10;q2D/evTty8Q80+7QvPF7jR+b61mpQb9bTkFE6uJ/+NbeaAWTxzH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2dksYAAADcAAAADwAAAAAAAAAAAAAAAACYAgAAZHJz&#10;L2Rvd25yZXYueG1sUEsFBgAAAAAEAAQA9QAAAIsDAAAAAA==&#10;" fillcolor="#666" strokeweight="1pt">
                  <v:fill color2="black" focus="50%" type="gradient"/>
                  <v:shadow color="#7f7f7f [1601]" offset="1pt"/>
                </v:oval>
                <v:oval id="Oval 478" o:spid="_x0000_s1314" style="position:absolute;left:44881;top:23876;width:31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D5cYA&#10;AADcAAAADwAAAGRycy9kb3ducmV2LnhtbESPzWsCMRTE7wX/h/AEb5pVoR+rUVpB8NAPanvQ22Pz&#10;3KxuXtYkXdf/vikIPQ4z8xtmvuxsLVryoXKsYDzKQBAXTldcKvj+Wg8fQYSIrLF2TAquFGC56N3N&#10;Mdfuwp/UbmMpEoRDjgpMjE0uZSgMWQwj1xAn7+C8xZikL6X2eElwW8tJlt1LixWnBYMNrQwVp+2P&#10;VbB/Pfr2ZWqeaHdo3vi9xo/N9azUoN89z0BE6uJ/+NbeaAXThw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8D5cYAAADcAAAADwAAAAAAAAAAAAAAAACYAgAAZHJz&#10;L2Rvd25yZXYueG1sUEsFBgAAAAAEAAQA9QAAAIsDAAAAAA==&#10;" fillcolor="#666" strokeweight="1pt">
                  <v:fill color2="black" focus="50%" type="gradient"/>
                  <v:shadow color="#7f7f7f [1601]" offset="1pt"/>
                </v:oval>
                <v:oval id="Oval 479" o:spid="_x0000_s1315" style="position:absolute;left:29197;top:23990;width: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mfsYA&#10;AADcAAAADwAAAGRycy9kb3ducmV2LnhtbESPT2sCMRTE7wW/Q3iCt5rVhf7ZGqUKgodWqe2hvT02&#10;z83azcuapOv67U2h0OMwM79hZoveNqIjH2rHCibjDARx6XTNlYKP9/XtA4gQkTU2jknBhQIs5oOb&#10;GRbanfmNun2sRIJwKFCBibEtpAylIYth7Fri5B2ctxiT9JXUHs8Jbhs5zbI7abHmtGCwpZWh8nv/&#10;YxV8vRx9t8zNI30e2lfeNrjbXE5KjYb98xOISH38D/+1N1pBfp/D7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OmfsYAAADcAAAADwAAAAAAAAAAAAAAAACYAgAAZHJz&#10;L2Rvd25yZXYueG1sUEsFBgAAAAAEAAQA9QAAAIsDAAAAAA==&#10;" fillcolor="#666" strokeweight="1pt">
                  <v:fill color2="black" focus="50%" type="gradient"/>
                  <v:shadow color="#7f7f7f [1601]" offset="1pt"/>
                </v:oval>
                <v:oval id="Oval 480" o:spid="_x0000_s1316" style="position:absolute;left:31546;top:31280;width: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CsYA&#10;AADcAAAADwAAAGRycy9kb3ducmV2LnhtbESPT2sCMRTE7wW/Q3iF3mq2Wmy7GkULBQ/9Q9VDvT02&#10;z83q5mWbxHX99qYg9DjMzG+YyayztWjJh8qxgod+BoK4cLriUsFm/Xb/DCJEZI21Y1JwpgCzae9m&#10;grl2J/6mdhVLkSAcclRgYmxyKUNhyGLou4Y4eTvnLcYkfSm1x1OC21oOsmwkLVacFgw29GqoOKyO&#10;VsH2fe/bxdC80M+u+eDPGr+W51+l7m67+RhEpC7+h6/tpVYwfHqEvzPp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o+CsYAAADcAAAADwAAAAAAAAAAAAAAAACYAgAAZHJz&#10;L2Rvd25yZXYueG1sUEsFBgAAAAAEAAQA9QAAAIsDAAAAAA==&#10;" fillcolor="#666" strokeweight="1pt">
                  <v:fill color2="black" focus="50%" type="gradient"/>
                  <v:shadow color="#7f7f7f [1601]" offset="1pt"/>
                </v:oval>
                <v:oval id="Oval 481" o:spid="_x0000_s1317" style="position:absolute;left:47009;top:31311;width:30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bkcYA&#10;AADcAAAADwAAAGRycy9kb3ducmV2LnhtbESPT2sCMRTE7wW/Q3iF3mq2Sm27GkULBQ/9Q9VDvT02&#10;z83q5mWbxHX99qYg9DjMzG+YyayztWjJh8qxgod+BoK4cLriUsFm/Xb/DCJEZI21Y1JwpgCzae9m&#10;grl2J/6mdhVLkSAcclRgYmxyKUNhyGLou4Y4eTvnLcYkfSm1x1OC21oOsmwkLVacFgw29GqoOKyO&#10;VsH2fe/bxdC80M+u+eDPGr+W51+l7m67+RhEpC7+h6/tpVYwfHqEvzPp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abkcYAAADcAAAADwAAAAAAAAAAAAAAAACYAgAAZHJz&#10;L2Rvd25yZXYueG1sUEsFBgAAAAAEAAQA9QAAAIsDAAAAAA==&#10;" fillcolor="#666" strokeweight="1pt">
                  <v:fill color2="black" focus="50%" type="gradient"/>
                  <v:shadow color="#7f7f7f [1601]" offset="1pt"/>
                </v:oval>
                <v:oval id="Oval 482" o:spid="_x0000_s1318" style="position:absolute;left:29276;top:3527;width: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F5sYA&#10;AADcAAAADwAAAGRycy9kb3ducmV2LnhtbESPT2sCMRTE74V+h/AEbzVrBduuRmkLBQ/+QduD3h6b&#10;52bt5mWbxHX99qZQ6HGYmd8w03lna9GSD5VjBcNBBoK4cLriUsHX58fDM4gQkTXWjknBlQLMZ/d3&#10;U8y1u/CW2l0sRYJwyFGBibHJpQyFIYth4Bri5B2dtxiT9KXUHi8Jbmv5mGVjabHitGCwoXdDxffu&#10;bBUcliffvo3MC+2PzYrXNW4W1x+l+r3udQIiUhf/w3/thVYwehrD75l0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QF5sYAAADcAAAADwAAAAAAAAAAAAAAAACYAgAAZHJz&#10;L2Rvd25yZXYueG1sUEsFBgAAAAAEAAQA9QAAAIsDAAAAAA==&#10;" fillcolor="#666" strokeweight="1pt">
                  <v:fill color2="black" focus="50%" type="gradient"/>
                  <v:shadow color="#7f7f7f [1601]" offset="1pt"/>
                </v:oval>
                <v:oval id="Oval 483" o:spid="_x0000_s1319" style="position:absolute;left:44869;top:3435;width:30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gfcYA&#10;AADcAAAADwAAAGRycy9kb3ducmV2LnhtbESPQWsCMRSE74X+h/CE3mrWClVXo7SFgodqqXrQ22Pz&#10;3KzdvGyTdF3/vREKPQ4z8w0zW3S2Fi35UDlWMOhnIIgLpysuFey2749jECEia6wdk4ILBVjM7+9m&#10;mGt35i9qN7EUCcIhRwUmxiaXMhSGLIa+a4iTd3TeYkzSl1J7PCe4reVTlj1LixWnBYMNvRkqvje/&#10;VsHh4+Tb16GZ0P7YrHhd4+fy8qPUQ697mYKI1MX/8F97qRUMRyO4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igfcYAAADcAAAADwAAAAAAAAAAAAAAAACYAgAAZHJz&#10;L2Rvd25yZXYueG1sUEsFBgAAAAAEAAQA9QAAAIsDAAAAAA==&#10;" fillcolor="#666" strokeweight="1pt">
                  <v:fill color2="black" focus="50%" type="gradient"/>
                  <v:shadow color="#7f7f7f [1601]" offset="1pt"/>
                </v:oval>
                <v:shape id="Text Box 484" o:spid="_x0000_s1320" type="#_x0000_t202" style="position:absolute;left:21164;width:4382;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i78A&#10;AADcAAAADwAAAGRycy9kb3ducmV2LnhtbERPy4rCMBTdC/MP4Q64kTH1Wa1GUUFxq+MHXJtrW2xu&#10;ShNt/XuzEFweznu5bk0pnlS7wrKCQT8CQZxaXXCm4PK//5uBcB5ZY2mZFLzIwXr101liom3DJ3qe&#10;fSZCCLsEFeTeV4mULs3JoOvbijhwN1sb9AHWmdQ1NiHclHIYRVNpsODQkGNFu5zS+/lhFNyOTW8y&#10;b64Hf4lP4+kWi/hqX0p1f9vNAoSn1n/FH/dRKxjF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F6LvwAAANwAAAAPAAAAAAAAAAAAAAAAAJgCAABkcnMvZG93bnJl&#10;di54bWxQSwUGAAAAAAQABAD1AAAAhAMAAAAA&#10;" stroked="f">
                  <v:textbox>
                    <w:txbxContent>
                      <w:p w:rsidR="00A44F9C" w:rsidRPr="00C157A7" w:rsidRDefault="00A44F9C" w:rsidP="008373E2">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11</m:t>
                                </m:r>
                              </m:sub>
                            </m:sSub>
                          </m:oMath>
                        </m:oMathPara>
                      </w:p>
                    </w:txbxContent>
                  </v:textbox>
                </v:shape>
                <v:shape id="AutoShape 485" o:spid="_x0000_s1321" type="#_x0000_t32" style="position:absolute;left:11614;top:15324;width:93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2wscAAADcAAAADwAAAGRycy9kb3ducmV2LnhtbESPT2sCMRTE74V+h/AKXopmVWz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bCxwAAANwAAAAPAAAAAAAA&#10;AAAAAAAAAKECAABkcnMvZG93bnJldi54bWxQSwUGAAAAAAQABAD5AAAAlQMAAAAA&#10;"/>
                <v:shape id="Text Box 486" o:spid="_x0000_s1322" type="#_x0000_t202" style="position:absolute;left:45802;top:31172;width:499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iqsEA&#10;AADcAAAADwAAAGRycy9kb3ducmV2LnhtbERPzW6CQBC+N+k7bKaJl6YstlUpupraxIYr6AOM7AhE&#10;dpawq+DbuwcTj1++/9VmNK24Uu8aywqmUQyCuLS64UrBYb/7SEA4j6yxtUwKbuRgs359WWGq7cA5&#10;XQtfiRDCLkUFtfddKqUrazLoItsRB+5ke4M+wL6SuschhJtWfsbxXBpsODTU2NFfTeW5uBgFp2x4&#10;n/0Mx39/WOTf8y02i6O9KTV5G3+XIDyN/il+uDOt4CsJ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IqrBAAAA3AAAAA8AAAAAAAAAAAAAAAAAmAIAAGRycy9kb3du&#10;cmV2LnhtbFBLBQYAAAAABAAEAPUAAACGAwAAAAA=&#10;" stroked="f">
                  <v:textbox>
                    <w:txbxContent>
                      <w:p w:rsidR="00A44F9C" w:rsidRPr="004410FD" w:rsidRDefault="00A44F9C"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n3</m:t>
                                </m:r>
                              </m:sub>
                            </m:sSub>
                          </m:oMath>
                        </m:oMathPara>
                      </w:p>
                      <w:p w:rsidR="00A44F9C" w:rsidRPr="004410FD" w:rsidRDefault="00A44F9C" w:rsidP="008373E2"/>
                    </w:txbxContent>
                  </v:textbox>
                </v:shape>
                <v:shape id="AutoShape 487" o:spid="_x0000_s1323" type="#_x0000_t32" style="position:absolute;left:43440;top:31438;width:6528;height: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ObY8QAAADcAAAADwAAAGRycy9kb3ducmV2LnhtbESPQWvCQBSE70L/w/IKXkQ3iVQldZUi&#10;qIWetIVeH9mXbDD7NmS3Mf57tyB4HGbmG2a9HWwjeup87VhBOktAEBdO11wp+PneT1cgfEDW2Dgm&#10;BTfysN28jNaYa3flE/XnUIkIYZ+jAhNCm0vpC0MW/cy1xNErXWcxRNlVUnd4jXDbyCxJFtJizXHB&#10;YEs7Q8Xl/GcVlJmmdHL5NcflG5a7r3nW981BqfHr8PEOItAQnuFH+1MrmK9S+D8Tj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M5tjxAAAANwAAAAPAAAAAAAAAAAA&#10;AAAAAKECAABkcnMvZG93bnJldi54bWxQSwUGAAAAAAQABAD5AAAAkgMAAAAA&#10;">
                  <v:stroke endarrow="open"/>
                </v:shape>
                <v:shape id="AutoShape 488" o:spid="_x0000_s1324" type="#_x0000_t32" style="position:absolute;left:31623;top:19812;width:6;height:59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i4cMAAADcAAAADwAAAGRycy9kb3ducmV2LnhtbESPT4vCMBTE78J+h/AEb5qqIKVrlEVY&#10;ENaLf7B7fJs822LzUpus1m9vBMHjMDO/YebLztbiSq2vHCsYjxIQxNqZigsFh/33MAXhA7LB2jEp&#10;uJOH5eKjN8fMuBtv6boLhYgQ9hkqKENoMim9LsmiH7mGOHon11oMUbaFNC3eItzWcpIkM2mx4rhQ&#10;YkOrkvR5928V6Prv58KndHze+/w331Cqj3aj1KDffX2CCNSFd/jVXhsF03QCzzPx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GouHDAAAA3AAAAA8AAAAAAAAAAAAA&#10;AAAAoQIAAGRycy9kb3ducmV2LnhtbFBLBQYAAAAABAAEAPkAAACRAwAAAAA=&#10;">
                  <v:stroke endarrow="open"/>
                </v:shape>
                <v:shape id="AutoShape 489" o:spid="_x0000_s1325" type="#_x0000_t32" style="position:absolute;left:31623;top:18859;width:12;height:6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1xD8YAAADcAAAADwAAAGRycy9kb3ducmV2LnhtbESPQWsCMRSE7wX/Q3hCL6VmVRT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cQ/GAAAA3AAAAA8AAAAAAAAA&#10;AAAAAAAAoQIAAGRycy9kb3ducmV2LnhtbFBLBQYAAAAABAAEAPkAAACUAwAAAAA=&#10;"/>
                <v:shape id="AutoShape 490" o:spid="_x0000_s1326" type="#_x0000_t32" style="position:absolute;left:55810;top:21761;width:6;height:2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qLD8YAAADcAAAADwAAAGRycy9kb3ducmV2LnhtbESPQWvCQBSE7wX/w/IKXopuWkVCdBUR&#10;CkUEUXvp7ZF9yYZm38bsGqO/vlsQPA4z8w2zWPW2Fh21vnKs4H2cgCDOna64VPB9+hylIHxA1lg7&#10;JgU38rBaDl4WmGl35QN1x1CKCGGfoQITQpNJ6XNDFv3YNcTRK1xrMUTZllK3eI1wW8uPJJlJixXH&#10;BYMNbQzlv8eLVfB2+KnKorjsbn5y36fJdn82eafU8LVfz0EE6sMz/Gh/aQWTdAr/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qiw/GAAAA3AAAAA8AAAAAAAAA&#10;AAAAAAAAoQIAAGRycy9kb3ducmV2LnhtbFBLBQYAAAAABAAEAPkAAACUAwAAAAA=&#10;">
                  <v:stroke endarrow="open"/>
                </v:shape>
                <v:shape id="AutoShape 491" o:spid="_x0000_s1327" type="#_x0000_t32" style="position:absolute;left:47191;top:19323;width:6;height:6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lMYAAADcAAAADwAAAGRycy9kb3ducmV2LnhtbESPQWvCQBSE7wX/w/IKXopuWlFCdBUR&#10;CkUEUXvp7ZF9yYZm38bsGqO/vlsQPA4z8w2zWPW2Fh21vnKs4H2cgCDOna64VPB9+hylIHxA1lg7&#10;JgU38rBaDl4WmGl35QN1x1CKCGGfoQITQpNJ6XNDFv3YNcTRK1xrMUTZllK3eI1wW8uPJJlJixXH&#10;BYMNbQzlv8eLVfB2+KnKorjsbn5y36fJdn82eafU8LVfz0EE6sMz/Gh/aQWTdAr/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LpTGAAAA3AAAAA8AAAAAAAAA&#10;AAAAAAAAoQIAAGRycy9kb3ducmV2LnhtbFBLBQYAAAAABAAEAPkAAACUAwAAAAA=&#10;">
                  <v:stroke endarrow="open"/>
                </v:shape>
                <v:shape id="AutoShape 492" o:spid="_x0000_s1328" type="#_x0000_t32" style="position:absolute;left:57892;top:19392;width:7;height:62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w48YAAADcAAAADwAAAGRycy9kb3ducmV2LnhtbESPT4vCMBTE7wt+h/CEvSya7gpSqlFE&#10;WBARxD8Xb4/mtSk2L7WJtfrpNwsLexxm5jfMfNnbWnTU+sqxgs9xAoI4d7riUsH59D1KQfiArLF2&#10;TAqe5GG5GLzNMdPuwQfqjqEUEcI+QwUmhCaT0ueGLPqxa4ijV7jWYoiyLaVu8RHhtpZfSTKVFiuO&#10;CwYbWhvKr8e7VfBxuFRlUdx3Tz957dNku7+ZvFPqfdivZiAC9eE//NfeaAWTdAq/Z+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0sOPGAAAA3AAAAA8AAAAAAAAA&#10;AAAAAAAAoQIAAGRycy9kb3ducmV2LnhtbFBLBQYAAAAABAAEAPkAAACUAwAAAAA=&#10;">
                  <v:stroke endarrow="open"/>
                </v:shape>
                <v:rect id="Rectangle 493" o:spid="_x0000_s1329" style="position:absolute;left:45364;top:26663;width:3645;height:11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iIcEA&#10;AADcAAAADwAAAGRycy9kb3ducmV2LnhtbESPQYvCMBSE74L/ITzBmyau4Go1igiLiye3iudn82yL&#10;zUttonb/vVlY8DjMzDfMYtXaSjyo8aVjDaOhAkGcOVNyruF4+BpMQfiAbLByTBp+ycNq2e0sMDHu&#10;yT/0SEMuIoR9ghqKEOpESp8VZNEPXU0cvYtrLIYom1yaBp8Rbiv5odREWiw5LhRY06ag7JrerQan&#10;dvbEqbmlpq72SrLZ3s4zrfu9dj0HEagN7/B/+9toGE8/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r4iHBAAAA3AAAAA8AAAAAAAAAAAAAAAAAmAIAAGRycy9kb3du&#10;cmV2LnhtbFBLBQYAAAAABAAEAPUAAACGAwAAAAA=&#10;"/>
                <v:shape id="AutoShape 494" o:spid="_x0000_s1330" type="#_x0000_t32" style="position:absolute;left:47148;top:29044;width:57;height:24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BCsQAAADcAAAADwAAAGRycy9kb3ducmV2LnhtbERPz2vCMBS+D/Y/hDfYZaypK0jpGkUG&#10;whiCqLvs9mhem2Lz0jWxtv71y2Hg8eP7Xa4n24mRBt86VrBIUhDEldMtNwq+T9vXHIQPyBo7x6Rg&#10;Jg/r1eNDiYV2Vz7QeAyNiCHsC1RgQugLKX1lyKJPXE8cudoNFkOEQyP1gNcYbjv5lqZLabHl2GCw&#10;pw9D1fl4sQpeDj9tU9eX3eyz2z5Pv/a/phqVen6aNu8gAk3hLv53f2oFWR7Xxj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54EKxAAAANwAAAAPAAAAAAAAAAAA&#10;AAAAAKECAABkcnMvZG93bnJldi54bWxQSwUGAAAAAAQABAD5AAAAkgMAAAAA&#10;">
                  <v:stroke endarrow="open"/>
                </v:shape>
                <v:rect id="Rectangle 495" o:spid="_x0000_s1331" style="position:absolute;left:50076;top:30880;width:3956;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7tMUA&#10;AADcAAAADwAAAGRycy9kb3ducmV2LnhtbESPQWvCQBSE7wX/w/IEb3VTAyVGN6G0KO0xxou3Z/aZ&#10;pM2+DdnVpP313ULB4zAz3zDbfDKduNHgWssKnpYRCOLK6pZrBcdy95iAcB5ZY2eZFHyTgzybPWwx&#10;1Xbkgm4HX4sAYZeigsb7PpXSVQ0ZdEvbEwfvYgeDPsihlnrAMcBNJ1dR9CwNthwWGuzptaHq63A1&#10;Cs7t6og/RbmPzHoX+4+p/Lye3pRazKeXDQhPk7+H/9vvWkGcr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u0xQAAANwAAAAPAAAAAAAAAAAAAAAAAJgCAABkcnMv&#10;ZG93bnJldi54bWxQSwUGAAAAAAQABAD1AAAAigMAAAAA&#10;"/>
                <v:shape id="Text Box 349" o:spid="_x0000_s1332" type="#_x0000_t202" style="position:absolute;left:30099;top:31430;width:3994;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A44F9C" w:rsidRPr="004410FD" w:rsidRDefault="00A44F9C"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23</m:t>
                                </m:r>
                              </m:sub>
                            </m:sSub>
                          </m:oMath>
                        </m:oMathPara>
                      </w:p>
                    </w:txbxContent>
                  </v:textbox>
                </v:shape>
                <v:shape id="Text Box 370" o:spid="_x0000_s1333" type="#_x0000_t202" style="position:absolute;left:10056;top:7358;width:2431;height: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A44F9C" w:rsidRDefault="00A44F9C" w:rsidP="008373E2">
                        <w:pPr>
                          <w:pStyle w:val="1a"/>
                          <w:spacing w:before="0" w:beforeAutospacing="0" w:after="200" w:afterAutospacing="0" w:line="276" w:lineRule="auto"/>
                        </w:pPr>
                        <w:r w:rsidRPr="00AE6079">
                          <w:rPr>
                            <w:rFonts w:ascii="Arial" w:hAnsi="Arial" w:cs="Arial"/>
                            <w:b/>
                            <w:sz w:val="28"/>
                            <w:szCs w:val="28"/>
                            <w:lang w:val="en-US"/>
                          </w:rPr>
                          <w:sym w:font="Symbol" w:char="F07E"/>
                        </w:r>
                      </w:p>
                    </w:txbxContent>
                  </v:textbox>
                </v:shape>
                <v:shape id="Text Box 370" o:spid="_x0000_s1334" type="#_x0000_t202" style="position:absolute;left:7630;top:18316;width:2426;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A44F9C" w:rsidRDefault="00A44F9C" w:rsidP="008373E2">
                        <w:pPr>
                          <w:pStyle w:val="1a"/>
                          <w:spacing w:before="0" w:beforeAutospacing="0" w:after="200" w:afterAutospacing="0" w:line="276" w:lineRule="auto"/>
                        </w:pPr>
                        <w:r>
                          <w:rPr>
                            <w:rFonts w:ascii="Arial" w:hAnsi="Symbol" w:cs="Arial"/>
                            <w:b/>
                            <w:bCs/>
                            <w:sz w:val="28"/>
                            <w:szCs w:val="28"/>
                            <w:lang w:val="en-US"/>
                          </w:rPr>
                          <w:sym w:font="Symbol" w:char="F07E"/>
                        </w:r>
                      </w:p>
                    </w:txbxContent>
                  </v:textbox>
                </v:shape>
                <v:shape id="Text Box 370" o:spid="_x0000_s1335" type="#_x0000_t202" style="position:absolute;left:13285;top:18111;width:3250;height:3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A44F9C" w:rsidRDefault="00A44F9C" w:rsidP="008373E2">
                        <w:pPr>
                          <w:pStyle w:val="1a"/>
                          <w:spacing w:before="0" w:beforeAutospacing="0" w:after="200" w:afterAutospacing="0" w:line="276" w:lineRule="auto"/>
                        </w:pPr>
                        <w:r>
                          <w:rPr>
                            <w:rFonts w:ascii="Arial" w:hAnsi="Symbol" w:cs="Arial"/>
                            <w:b/>
                            <w:bCs/>
                            <w:sz w:val="28"/>
                            <w:szCs w:val="28"/>
                            <w:lang w:val="en-US"/>
                          </w:rPr>
                          <w:sym w:font="Symbol" w:char="F07E"/>
                        </w:r>
                      </w:p>
                    </w:txbxContent>
                  </v:textbox>
                </v:shape>
                <v:shape id="Text Box 460" o:spid="_x0000_s1336" type="#_x0000_t202" style="position:absolute;left:11749;top:5336;width:417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A44F9C" w:rsidRDefault="00A44F9C" w:rsidP="008373E2">
                        <w:pPr>
                          <w:pStyle w:val="1a"/>
                          <w:spacing w:before="0" w:beforeAutospacing="0" w:after="200" w:afterAutospacing="0" w:line="276" w:lineRule="auto"/>
                        </w:pPr>
                        <m:oMathPara>
                          <m:oMathParaPr>
                            <m:jc m:val="centerGroup"/>
                          </m:oMathParaP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sz w:val="20"/>
                                        <w:szCs w:val="20"/>
                                      </w:rPr>
                                      <m:t>I</m:t>
                                    </m:r>
                                  </m:e>
                                </m:acc>
                              </m:e>
                              <m:sub>
                                <m:r>
                                  <w:rPr>
                                    <w:rFonts w:ascii="Cambria Math" w:eastAsia="Calibri" w:hAnsi="Cambria Math" w:cs="Arial"/>
                                    <w:sz w:val="20"/>
                                    <w:szCs w:val="20"/>
                                  </w:rPr>
                                  <m:t>01</m:t>
                                </m:r>
                              </m:sub>
                            </m:sSub>
                          </m:oMath>
                        </m:oMathPara>
                      </w:p>
                      <w:p w:rsidR="00A44F9C" w:rsidRDefault="00A44F9C" w:rsidP="008373E2">
                        <w:pPr>
                          <w:pStyle w:val="1a"/>
                          <w:spacing w:before="0" w:beforeAutospacing="0" w:after="200" w:afterAutospacing="0" w:line="276" w:lineRule="auto"/>
                        </w:pPr>
                        <w:r>
                          <w:rPr>
                            <w:rFonts w:ascii="Calibri" w:eastAsia="Calibri" w:hAnsi="Calibri"/>
                            <w:sz w:val="22"/>
                            <w:szCs w:val="22"/>
                          </w:rPr>
                          <w:t> </w:t>
                        </w:r>
                      </w:p>
                      <w:p w:rsidR="00A44F9C" w:rsidRDefault="00A44F9C" w:rsidP="008373E2">
                        <w:pPr>
                          <w:pStyle w:val="1a"/>
                          <w:spacing w:before="0" w:beforeAutospacing="0" w:after="200" w:afterAutospacing="0" w:line="276" w:lineRule="auto"/>
                        </w:pPr>
                        <w:r>
                          <w:rPr>
                            <w:rFonts w:ascii="Calibri" w:eastAsia="Calibri" w:hAnsi="Calibri"/>
                            <w:sz w:val="22"/>
                            <w:szCs w:val="22"/>
                          </w:rPr>
                          <w:t> </w:t>
                        </w:r>
                      </w:p>
                      <w:p w:rsidR="00A44F9C" w:rsidRDefault="00A44F9C" w:rsidP="008373E2">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m:t>
                                </m:r>
                              </m:sub>
                              <m:sup>
                                <m:r>
                                  <w:rPr>
                                    <w:rFonts w:ascii="Cambria Math" w:eastAsia="Calibri" w:hAnsi="Cambria Math"/>
                                    <w:sz w:val="22"/>
                                    <w:szCs w:val="22"/>
                                    <w:lang w:val="en-US"/>
                                  </w:rPr>
                                  <m:t>A</m:t>
                                </m:r>
                              </m:sup>
                            </m:sSubSup>
                          </m:oMath>
                        </m:oMathPara>
                      </w:p>
                      <w:p w:rsidR="00A44F9C" w:rsidRDefault="00A44F9C" w:rsidP="008373E2">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11</m:t>
                                </m:r>
                              </m:sub>
                              <m:sup>
                                <m:r>
                                  <w:rPr>
                                    <w:rFonts w:ascii="Cambria Math" w:eastAsia="Calibri" w:hAnsi="Cambria Math"/>
                                    <w:sz w:val="22"/>
                                    <w:szCs w:val="22"/>
                                    <w:lang w:val="en-US"/>
                                  </w:rPr>
                                  <m:t>A</m:t>
                                </m:r>
                              </m:sup>
                            </m:sSubSup>
                          </m:oMath>
                        </m:oMathPara>
                      </w:p>
                    </w:txbxContent>
                  </v:textbox>
                </v:shape>
                <v:shape id="Text Box 460" o:spid="_x0000_s1337" type="#_x0000_t202" style="position:absolute;left:15973;top:20692;width:4051;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A44F9C" w:rsidRDefault="00A44F9C" w:rsidP="008373E2">
                        <w:pPr>
                          <w:pStyle w:val="1a"/>
                          <w:spacing w:before="0" w:beforeAutospacing="0" w:after="200" w:afterAutospacing="0" w:line="276" w:lineRule="auto"/>
                        </w:pPr>
                        <m:oMathPara>
                          <m:oMathParaPr>
                            <m:jc m:val="centerGroup"/>
                          </m:oMathParaP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sz w:val="20"/>
                                        <w:szCs w:val="20"/>
                                      </w:rPr>
                                      <m:t>I</m:t>
                                    </m:r>
                                  </m:e>
                                </m:acc>
                              </m:e>
                              <m:sub>
                                <m:r>
                                  <w:rPr>
                                    <w:rFonts w:ascii="Cambria Math" w:eastAsia="Calibri" w:hAnsi="Cambria Math" w:cs="Arial"/>
                                    <w:sz w:val="20"/>
                                    <w:szCs w:val="20"/>
                                  </w:rPr>
                                  <m:t>02</m:t>
                                </m:r>
                              </m:sub>
                            </m:sSub>
                          </m:oMath>
                        </m:oMathPara>
                      </w:p>
                      <w:p w:rsidR="00A44F9C" w:rsidRDefault="00A44F9C" w:rsidP="008373E2">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11</m:t>
                                </m:r>
                              </m:sub>
                              <m:sup>
                                <m:r>
                                  <w:rPr>
                                    <w:rFonts w:ascii="Cambria Math" w:eastAsia="Calibri" w:hAnsi="Cambria Math"/>
                                    <w:sz w:val="22"/>
                                    <w:szCs w:val="22"/>
                                    <w:lang w:val="en-US"/>
                                  </w:rPr>
                                  <m:t>A</m:t>
                                </m:r>
                              </m:sup>
                            </m:sSubSup>
                          </m:oMath>
                        </m:oMathPara>
                      </w:p>
                    </w:txbxContent>
                  </v:textbox>
                </v:shape>
                <v:shape id="Text Box 460" o:spid="_x0000_s1338" type="#_x0000_t202" style="position:absolute;left:8270;top:23281;width:3344;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A44F9C" w:rsidRDefault="00A44F9C" w:rsidP="008373E2">
                        <w:pPr>
                          <w:pStyle w:val="1a"/>
                          <w:spacing w:before="0" w:beforeAutospacing="0" w:after="200" w:afterAutospacing="0" w:line="276" w:lineRule="auto"/>
                        </w:pPr>
                        <m:oMathPara>
                          <m:oMathParaPr>
                            <m:jc m:val="centerGroup"/>
                          </m:oMathParaP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sz w:val="20"/>
                                        <w:szCs w:val="20"/>
                                      </w:rPr>
                                      <m:t>I</m:t>
                                    </m:r>
                                  </m:e>
                                </m:acc>
                              </m:e>
                              <m:sub>
                                <m:r>
                                  <w:rPr>
                                    <w:rFonts w:ascii="Cambria Math" w:eastAsia="Calibri" w:hAnsi="Cambria Math" w:cs="Arial"/>
                                    <w:sz w:val="20"/>
                                    <w:szCs w:val="20"/>
                                  </w:rPr>
                                  <m:t>03</m:t>
                                </m:r>
                              </m:sub>
                            </m:sSub>
                          </m:oMath>
                        </m:oMathPara>
                      </w:p>
                      <w:p w:rsidR="00A44F9C" w:rsidRDefault="00A44F9C" w:rsidP="008373E2">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m:t>
                                </m:r>
                              </m:sub>
                              <m:sup>
                                <m:r>
                                  <w:rPr>
                                    <w:rFonts w:ascii="Cambria Math" w:eastAsia="Calibri" w:hAnsi="Cambria Math"/>
                                    <w:sz w:val="22"/>
                                    <w:szCs w:val="22"/>
                                    <w:lang w:val="en-US"/>
                                  </w:rPr>
                                  <m:t>A</m:t>
                                </m:r>
                              </m:sup>
                            </m:sSubSup>
                          </m:oMath>
                        </m:oMathPara>
                      </w:p>
                      <w:p w:rsidR="00A44F9C" w:rsidRDefault="00A44F9C" w:rsidP="008373E2">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11</m:t>
                                </m:r>
                              </m:sub>
                              <m:sup>
                                <m:r>
                                  <w:rPr>
                                    <w:rFonts w:ascii="Cambria Math" w:eastAsia="Calibri" w:hAnsi="Cambria Math"/>
                                    <w:sz w:val="22"/>
                                    <w:szCs w:val="22"/>
                                    <w:lang w:val="en-US"/>
                                  </w:rPr>
                                  <m:t>A</m:t>
                                </m:r>
                              </m:sup>
                            </m:sSubSup>
                          </m:oMath>
                        </m:oMathPara>
                      </w:p>
                    </w:txbxContent>
                  </v:textbox>
                </v:shape>
                <v:shape id="AutoShape 420" o:spid="_x0000_s1339" type="#_x0000_t32" style="position:absolute;left:26206;top:24191;width:68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wUcQAAADcAAAADwAAAGRycy9kb3ducmV2LnhtbESPQWvCQBSE74X+h+UJvRTdGGnV6CpF&#10;UAueqoLXR/YlG8y+DdltjP/eFQo9DjPzDbNc97YWHbW+cqxgPEpAEOdOV1wqOJ+2wxkIH5A11o5J&#10;wZ08rFevL0vMtLvxD3XHUIoIYZ+hAhNCk0npc0MW/cg1xNErXGsxRNmWUrd4i3BbyzRJPqXFiuOC&#10;wYY2hvLr8dcqKFJN4/frxeynH1hsDpO06+qdUm+D/msBIlAf/sN/7W+tYDKfwvNMP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zBRxAAAANwAAAAPAAAAAAAAAAAA&#10;AAAAAKECAABkcnMvZG93bnJldi54bWxQSwUGAAAAAAQABAD5AAAAkgMAAAAA&#10;">
                  <v:stroke endarrow="open"/>
                </v:shape>
                <v:shape id="AutoShape 487" o:spid="_x0000_s1340" type="#_x0000_t32" style="position:absolute;left:42027;top:3606;width:22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CkI8EAAADcAAAADwAAAGRycy9kb3ducmV2LnhtbERPy4rCMBTdD8w/hDvgZtDUio7TMcog&#10;+ABXOoLbS3PbFJub0mRq/XuzEFweznux6m0tOmp95VjBeJSAIM6drrhUcP7bDOcgfEDWWDsmBXfy&#10;sFq+vy0w0+7GR+pOoRQxhH2GCkwITSalzw1Z9CPXEEeucK3FEGFbSt3iLYbbWqZJMpMWK44NBhta&#10;G8qvp3+roEg1jT+vF7P7mmKxPkzSrqu3Sg0++t8fEIH68BI/3XutYPId18Yz8Qj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0KQjwQAAANwAAAAPAAAAAAAAAAAAAAAA&#10;AKECAABkcnMvZG93bnJldi54bWxQSwUGAAAAAAQABAD5AAAAjwMAAAAA&#10;">
                  <v:stroke endarrow="open"/>
                </v:shape>
                <v:rect id="Rectangle 379" o:spid="_x0000_s1341" style="position:absolute;left:32734;top:2990;width:4191;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L1cQA&#10;AADcAAAADwAAAGRycy9kb3ducmV2LnhtbESPQWvCQBSE7wX/w/KE3pqNFVoTXYMUBE+ljVWvj+wz&#10;Wc2+Ddk1pv++Wyj0OMzMN8yqGG0rBuq9caxglqQgiCunDdcKvvbbpwUIH5A1to5JwTd5KNaThxXm&#10;2t35k4Yy1CJC2OeooAmhy6X0VUMWfeI64uidXW8xRNnXUvd4j3Dbyuc0fZEWDceFBjt6a6i6ljer&#10;wJyul9S+Xtq9KZEO3tH4cXxX6nE6bpYgAo3hP/zX3mkF8yyD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HS9XEAAAA3AAAAA8AAAAAAAAAAAAAAAAAmAIAAGRycy9k&#10;b3ducmV2LnhtbFBLBQYAAAAABAAEAPUAAACJAwAAAAA=&#10;" fillcolor="window"/>
                <v:rect id="Rectangle 381" o:spid="_x0000_s1342" style="position:absolute;left:32267;top:14780;width:4191;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6qr8A&#10;AADcAAAADwAAAGRycy9kb3ducmV2LnhtbERPy4rCMBTdD/gP4QruxmREVDpGGQTBlTj1tb00d9po&#10;c1OaqPXvJwvB5eG858vO1eJObbCeNXwNFQjiwhvLpYbDfv05AxEissHaM2l4UoDlovcxx8z4B//S&#10;PY+lSCEcMtRQxdhkUoaiIodh6BvixP351mFMsC2lafGRwl0tR0pNpEPLqaHChlYVFdf85jTY8/Wi&#10;3PRS722OdAyeut1pq/Wg3/18g4jUxbf45d4YDWOV5qcz6QjI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3bqqvwAAANwAAAAPAAAAAAAAAAAAAAAAAJgCAABkcnMvZG93bnJl&#10;di54bWxQSwUGAAAAAAQABAD1AAAAhAMAAAAA&#10;" fillcolor="window"/>
                <v:rect id="Rectangle 383" o:spid="_x0000_s1343" style="position:absolute;left:33144;top:23690;width:3860;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fMcIA&#10;AADcAAAADwAAAGRycy9kb3ducmV2LnhtbESPQWsCMRSE7wX/Q3gFb93EIlVWoxSh4Ensqu31sXnu&#10;Rjcvyybq+u9NoeBxmJlvmPmyd424UhesZw2jTIEgLr2xXGnY777epiBCRDbYeCYNdwqwXAxe5pgb&#10;f+NvuhaxEgnCIUcNdYxtLmUoa3IYMt8SJ+/oO4cxya6SpsNbgrtGviv1IR1aTgs1trSqqTwXF6fB&#10;/p5Pyk1Ozc4WSIfgqd/+bLQevvafMxCR+vgM/7fXRsNYjeDv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R8xwgAAANwAAAAPAAAAAAAAAAAAAAAAAJgCAABkcnMvZG93&#10;bnJldi54bWxQSwUGAAAAAAQABAD1AAAAhwMAAAAA&#10;" fillcolor="window"/>
                <v:shape id="AutoShape 487" o:spid="_x0000_s1344" type="#_x0000_t32" style="position:absolute;left:42233;top:24124;width:22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jLK8UAAADcAAAADwAAAGRycy9kb3ducmV2LnhtbESPW2vCQBSE3wv+h+UIfSm6Ma0XoquI&#10;UFvwyQv4esieZIPZsyG7xvjvu4VCH4eZ+YZZbXpbi45aXzlWMBknIIhzpysuFVzOn6MFCB+QNdaO&#10;ScGTPGzWg5cVZto9+EjdKZQiQthnqMCE0GRS+tyQRT92DXH0CtdaDFG2pdQtPiLc1jJNkpm0WHFc&#10;MNjQzlB+O92tgiLVNHm7Xc3XfIrF7vCedl29V+p12G+XIAL14T/81/7WCj6SF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jLK8UAAADcAAAADwAAAAAAAAAA&#10;AAAAAAChAgAAZHJzL2Rvd25yZXYueG1sUEsFBgAAAAAEAAQA+QAAAJMDAAAAAA==&#10;">
                  <v:stroke endarrow="open"/>
                </v:shape>
                <v:shape id="AutoShape 487" o:spid="_x0000_s1345" type="#_x0000_t32" style="position:absolute;left:43307;top:31438;width:22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RusMQAAADcAAAADwAAAGRycy9kb3ducmV2LnhtbESPQWvCQBSE74L/YXmFXqRujNqW1FVE&#10;sAqe1EKvj+xLNph9G7LbGP99VxA8DjPzDbNY9bYWHbW+cqxgMk5AEOdOV1wq+Dlv3z5B+ICssXZM&#10;Cm7kYbUcDhaYaXflI3WnUIoIYZ+hAhNCk0npc0MW/dg1xNErXGsxRNmWUrd4jXBbyzRJ3qXFiuOC&#10;wYY2hvLL6c8qKFJNk9Hl1+w+5lhsDtO06+pvpV5f+vUXiEB9eIYf7b1WMEum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G6wxAAAANwAAAAPAAAAAAAAAAAA&#10;AAAAAKECAABkcnMvZG93bnJldi54bWxQSwUGAAAAAAQABAD5AAAAkgMAAAAA&#10;">
                  <v:stroke endarrow="open"/>
                </v:shape>
                <v:rect id="Rectangle 385" o:spid="_x0000_s1346" style="position:absolute;left:33464;top:30880;width:4223;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8qcMA&#10;AADcAAAADwAAAGRycy9kb3ducmV2LnhtbESPzWrDMBCE74G+g9hCb4mUEtrgRAkhEOiptM7fdbE2&#10;tmxrZSw1cd4+KhR6HGbmG2a5HlwrrtQH61nDdKJAEBfeWC41HPa78RxEiMgGW8+k4U4B1qun0RIz&#10;42/8Tdc8liJBOGSooYqxy6QMRUUOw8R3xMm7+N5hTLIvpenxluCula9KvUmHltNChR1tKyqa/Mdp&#10;sOemVu69bvc2RzoGT8PX6VPrl+dhswARaYj/4b/2h9EwUzP4PZ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a8qcMAAADcAAAADwAAAAAAAAAAAAAAAACYAgAAZHJzL2Rv&#10;d25yZXYueG1sUEsFBgAAAAAEAAQA9QAAAIgDAAAAAA==&#10;" fillcolor="window"/>
                <v:shape id="Text Box 367" o:spid="_x0000_s1347" type="#_x0000_t202" style="position:absolute;left:41935;top:28805;width:5804;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A44F9C" w:rsidRPr="004410FD" w:rsidRDefault="00A44F9C" w:rsidP="008373E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n-1,3</m:t>
                                </m:r>
                              </m:sub>
                            </m:sSub>
                          </m:oMath>
                        </m:oMathPara>
                      </w:p>
                      <w:p w:rsidR="00A44F9C" w:rsidRPr="004410FD" w:rsidRDefault="00A44F9C" w:rsidP="008373E2"/>
                    </w:txbxContent>
                  </v:textbox>
                </v:shape>
                <v:shape id="Text Box 367" o:spid="_x0000_s1348" type="#_x0000_t202" style="position:absolute;left:40013;top:12364;width:5804;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A44F9C" w:rsidRPr="004410FD" w:rsidRDefault="00A44F9C" w:rsidP="008373E2">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J</m:t>
                                    </m:r>
                                  </m:e>
                                </m:acc>
                              </m:e>
                              <m:sub>
                                <m:r>
                                  <w:rPr>
                                    <w:rFonts w:ascii="Cambria Math" w:hAnsi="Cambria Math"/>
                                  </w:rPr>
                                  <m:t>n-1</m:t>
                                </m:r>
                              </m:sub>
                            </m:sSub>
                          </m:oMath>
                        </m:oMathPara>
                      </w:p>
                      <w:p w:rsidR="00A44F9C" w:rsidRPr="004410FD" w:rsidRDefault="00A44F9C" w:rsidP="008373E2"/>
                    </w:txbxContent>
                  </v:textbox>
                </v:shape>
                <v:shape id="Text Box 370" o:spid="_x0000_s1349" type="#_x0000_t202" style="position:absolute;left:4277;top:17853;width:4560;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A44F9C" w:rsidRDefault="00A44F9C" w:rsidP="008373E2">
                        <w:pPr>
                          <w:pStyle w:val="1a"/>
                          <w:spacing w:before="0" w:beforeAutospacing="0" w:after="200" w:afterAutospacing="0" w:line="276" w:lineRule="auto"/>
                        </w:pPr>
                        <m:oMathPara>
                          <m:oMathParaPr>
                            <m:jc m:val="centerGroup"/>
                          </m:oMathPara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E</m:t>
                                    </m:r>
                                  </m:e>
                                </m:acc>
                              </m:e>
                              <m:sub>
                                <m:r>
                                  <w:rPr>
                                    <w:rFonts w:ascii="Cambria Math" w:hAnsi="Cambria Math"/>
                                  </w:rPr>
                                  <m:t>02</m:t>
                                </m:r>
                              </m:sub>
                            </m:sSub>
                          </m:oMath>
                        </m:oMathPara>
                      </w:p>
                    </w:txbxContent>
                  </v:textbox>
                </v:shape>
                <v:shape id="Text Box 370" o:spid="_x0000_s1350" type="#_x0000_t202" style="position:absolute;left:10056;top:17065;width:4559;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A44F9C" w:rsidRDefault="00A44F9C" w:rsidP="008373E2">
                        <w:pPr>
                          <w:pStyle w:val="1a"/>
                          <w:spacing w:before="0" w:beforeAutospacing="0" w:after="200" w:afterAutospacing="0" w:line="276" w:lineRule="auto"/>
                        </w:pPr>
                        <m:oMathPara>
                          <m:oMathParaPr>
                            <m:jc m:val="centerGroup"/>
                          </m:oMathPara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E</m:t>
                                    </m:r>
                                  </m:e>
                                </m:acc>
                              </m:e>
                              <m:sub>
                                <m:r>
                                  <w:rPr>
                                    <w:rFonts w:ascii="Cambria Math" w:hAnsi="Cambria Math"/>
                                  </w:rPr>
                                  <m:t>03</m:t>
                                </m:r>
                              </m:sub>
                            </m:sSub>
                          </m:oMath>
                        </m:oMathPara>
                      </w:p>
                    </w:txbxContent>
                  </v:textbox>
                </v:shape>
                <w10:anchorlock/>
              </v:group>
            </w:pict>
          </mc:Fallback>
        </mc:AlternateContent>
      </w:r>
    </w:p>
    <w:p w:rsidR="008373E2" w:rsidRPr="00474D6D" w:rsidRDefault="008373E2" w:rsidP="008373E2">
      <w:pPr>
        <w:spacing w:after="0" w:line="360" w:lineRule="auto"/>
        <w:jc w:val="center"/>
        <w:rPr>
          <w:rFonts w:ascii="Times New Roman" w:eastAsia="Calibri" w:hAnsi="Times New Roman" w:cs="Times New Roman"/>
          <w:sz w:val="28"/>
          <w:szCs w:val="28"/>
        </w:rPr>
      </w:pPr>
      <w:r w:rsidRPr="00474D6D">
        <w:rPr>
          <w:rFonts w:ascii="Times New Roman" w:eastAsia="Calibri" w:hAnsi="Times New Roman" w:cs="Times New Roman"/>
          <w:sz w:val="28"/>
          <w:szCs w:val="28"/>
        </w:rPr>
        <w:t>Рис.3.2.1. Расчетная схема трехфазной сети</w:t>
      </w:r>
    </w:p>
    <w:p w:rsidR="008373E2" w:rsidRDefault="008373E2" w:rsidP="00474D6D">
      <w:pPr>
        <w:spacing w:after="0" w:line="360" w:lineRule="auto"/>
        <w:ind w:firstLine="567"/>
        <w:jc w:val="both"/>
        <w:rPr>
          <w:rFonts w:ascii="Times New Roman" w:eastAsia="Times New Roman" w:hAnsi="Times New Roman" w:cs="Times New Roman"/>
          <w:sz w:val="28"/>
          <w:szCs w:val="28"/>
        </w:rPr>
      </w:pP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 Обозначения имеют следующий смысл: </w:t>
      </w:r>
      <m:oMath>
        <m:r>
          <w:rPr>
            <w:rFonts w:ascii="Cambria Math" w:eastAsia="Times New Roman" w:hAnsi="Cambria Math" w:cs="Times New Roman"/>
            <w:sz w:val="28"/>
            <w:szCs w:val="28"/>
          </w:rPr>
          <m:t>k, ν</m:t>
        </m:r>
      </m:oMath>
      <w:r w:rsidRPr="00474D6D">
        <w:rPr>
          <w:rFonts w:ascii="Times New Roman" w:eastAsia="Times New Roman" w:hAnsi="Times New Roman" w:cs="Times New Roman"/>
          <w:sz w:val="28"/>
          <w:szCs w:val="28"/>
        </w:rPr>
        <w:t xml:space="preserve"> - индексные переменные, обозначающие  соответственно номера фаз А, В, С</w:t>
      </w:r>
      <m:oMath>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GB"/>
          </w:rPr>
          <m:t>k</m:t>
        </m:r>
        <m:r>
          <w:rPr>
            <w:rFonts w:ascii="Cambria Math" w:eastAsia="Times New Roman" w:hAnsi="Cambria Math" w:cs="Times New Roman"/>
            <w:sz w:val="28"/>
            <w:szCs w:val="28"/>
          </w:rPr>
          <m:t xml:space="preserve">= </m:t>
        </m:r>
        <m:bar>
          <m:barPr>
            <m:pos m:val="top"/>
            <m:ctrlPr>
              <w:rPr>
                <w:rFonts w:ascii="Cambria Math" w:eastAsia="Times New Roman" w:hAnsi="Cambria Math" w:cs="Times New Roman"/>
                <w:i/>
                <w:sz w:val="28"/>
                <w:szCs w:val="28"/>
              </w:rPr>
            </m:ctrlPr>
          </m:barPr>
          <m:e>
            <m:r>
              <w:rPr>
                <w:rFonts w:ascii="Cambria Math" w:eastAsia="Times New Roman" w:hAnsi="Cambria Math" w:cs="Times New Roman"/>
                <w:sz w:val="28"/>
                <w:szCs w:val="28"/>
              </w:rPr>
              <m:t>1,3</m:t>
            </m:r>
          </m:e>
        </m:bar>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и электрических контуров сети </w:t>
      </w:r>
      <m:oMath>
        <m:r>
          <w:rPr>
            <w:rFonts w:ascii="Cambria Math" w:eastAsia="Times New Roman" w:hAnsi="Cambria Math" w:cs="Times New Roman"/>
            <w:sz w:val="28"/>
            <w:szCs w:val="28"/>
          </w:rPr>
          <m:t>(</m:t>
        </m:r>
        <m:r>
          <w:rPr>
            <w:rFonts w:ascii="Cambria Math" w:eastAsia="Times New Roman" w:hAnsi="Cambria Math" w:cs="Times New Roman"/>
            <w:i/>
            <w:sz w:val="28"/>
            <w:szCs w:val="28"/>
            <w:lang w:val="en-GB"/>
          </w:rPr>
          <w:sym w:font="Symbol" w:char="F06E"/>
        </m:r>
        <m:r>
          <w:rPr>
            <w:rFonts w:ascii="Cambria Math" w:eastAsia="Times New Roman" w:hAnsi="Cambria Math" w:cs="Times New Roman"/>
            <w:sz w:val="28"/>
            <w:szCs w:val="28"/>
          </w:rPr>
          <m:t xml:space="preserve">= </m:t>
        </m:r>
        <m:bar>
          <m:barPr>
            <m:pos m:val="top"/>
            <m:ctrlPr>
              <w:rPr>
                <w:rFonts w:ascii="Cambria Math" w:eastAsia="Times New Roman" w:hAnsi="Cambria Math" w:cs="Times New Roman"/>
                <w:i/>
                <w:sz w:val="28"/>
                <w:szCs w:val="28"/>
              </w:rPr>
            </m:ctrlPr>
          </m:barPr>
          <m:e>
            <m:r>
              <w:rPr>
                <w:rFonts w:ascii="Cambria Math" w:eastAsia="Times New Roman" w:hAnsi="Cambria Math" w:cs="Times New Roman"/>
                <w:sz w:val="28"/>
                <w:szCs w:val="28"/>
              </w:rPr>
              <m:t>1,</m:t>
            </m:r>
            <m:r>
              <w:rPr>
                <w:rFonts w:ascii="Cambria Math" w:eastAsia="Times New Roman" w:hAnsi="Cambria Math" w:cs="Times New Roman"/>
                <w:sz w:val="28"/>
                <w:szCs w:val="28"/>
                <w:lang w:val="en-GB"/>
              </w:rPr>
              <m:t>n</m:t>
            </m:r>
          </m:e>
        </m:bar>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E</m:t>
                </m:r>
              </m:e>
            </m:acc>
          </m:e>
          <m:sub>
            <m:r>
              <w:rPr>
                <w:rFonts w:ascii="Cambria Math" w:eastAsia="Times New Roman" w:hAnsi="Cambria Math" w:cs="Times New Roman"/>
                <w:sz w:val="28"/>
                <w:szCs w:val="28"/>
              </w:rPr>
              <m:t>0k</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ЭДС </w:t>
      </w:r>
      <m:oMath>
        <m:r>
          <w:rPr>
            <w:rFonts w:ascii="Cambria Math" w:eastAsia="Times New Roman" w:hAnsi="Cambria Math" w:cs="Times New Roman"/>
            <w:sz w:val="28"/>
            <w:szCs w:val="28"/>
          </w:rPr>
          <m:t>k</m:t>
        </m:r>
      </m:oMath>
      <w:r w:rsidRPr="00474D6D">
        <w:rPr>
          <w:rFonts w:ascii="Times New Roman" w:eastAsia="Times New Roman" w:hAnsi="Times New Roman" w:cs="Times New Roman"/>
          <w:sz w:val="28"/>
          <w:szCs w:val="28"/>
        </w:rPr>
        <w:t xml:space="preserve">-ой фазы;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0k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0k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i</m:t>
                </m:r>
              </m:e>
            </m:acc>
          </m:e>
          <m:sub>
            <m:r>
              <w:rPr>
                <w:rFonts w:ascii="Cambria Math" w:eastAsia="Times New Roman" w:hAnsi="Cambria Math" w:cs="Times New Roman"/>
                <w:sz w:val="28"/>
                <w:szCs w:val="28"/>
              </w:rPr>
              <m:t>1k</m:t>
            </m:r>
          </m:sub>
        </m:sSub>
      </m:oMath>
      <w:r w:rsidRPr="00474D6D">
        <w:rPr>
          <w:rFonts w:ascii="Times New Roman" w:eastAsia="Times New Roman" w:hAnsi="Times New Roman" w:cs="Times New Roman"/>
          <w:sz w:val="28"/>
          <w:szCs w:val="28"/>
        </w:rPr>
        <w:t xml:space="preserve"> – мгновенные синусоидальные напряжения и токи соответственно на входах соответствующих фаз;</w:t>
      </w:r>
      <m:oMath>
        <m:r>
          <w:rPr>
            <w:rFonts w:ascii="Cambria Math" w:eastAsia="Calibri" w:hAnsi="Cambria Math" w:cs="Times New Roman"/>
            <w:sz w:val="28"/>
            <w:szCs w:val="28"/>
          </w:rPr>
          <m:t xml:space="preserve"> </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i/>
          <w:sz w:val="28"/>
          <w:szCs w:val="28"/>
        </w:rPr>
        <w:t xml:space="preserve"> </w:t>
      </w:r>
      <w:r w:rsidRPr="00474D6D">
        <w:rPr>
          <w:rFonts w:ascii="Times New Roman" w:eastAsia="Times New Roman" w:hAnsi="Times New Roman" w:cs="Times New Roman"/>
          <w:sz w:val="28"/>
          <w:szCs w:val="28"/>
        </w:rPr>
        <w:t xml:space="preserve">– синусоидальные мгновенные ток, напряжение и сопротивление нагрузки (электроприемника) с координатой </w:t>
      </w:r>
      <m:oMath>
        <m:r>
          <w:rPr>
            <w:rFonts w:ascii="Cambria Math" w:eastAsia="Times New Roman" w:hAnsi="Cambria Math" w:cs="Times New Roman"/>
            <w:sz w:val="28"/>
            <w:szCs w:val="28"/>
          </w:rPr>
          <m:t>(</m:t>
        </m:r>
        <m:r>
          <w:rPr>
            <w:rFonts w:ascii="Cambria Math" w:eastAsia="Times New Roman" w:hAnsi="Cambria Math" w:cs="Times New Roman"/>
            <w:i/>
            <w:sz w:val="28"/>
            <w:szCs w:val="28"/>
            <w:lang w:val="en-GB"/>
          </w:rPr>
          <w:sym w:font="Symbol" w:char="F06E"/>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i</m:t>
                </m:r>
              </m:e>
            </m:acc>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 мгновенный ток и комплексное сопротивление </w:t>
      </w:r>
      <m:oMath>
        <m:r>
          <w:rPr>
            <w:rFonts w:ascii="Cambria Math" w:eastAsia="Times New Roman" w:hAnsi="Cambria Math" w:cs="Times New Roman"/>
            <w:i/>
            <w:sz w:val="28"/>
            <w:szCs w:val="28"/>
            <w:lang w:val="en-GB"/>
          </w:rPr>
          <w:sym w:font="Symbol" w:char="F06E"/>
        </m:r>
      </m:oMath>
      <w:r w:rsidRPr="00474D6D">
        <w:rPr>
          <w:rFonts w:ascii="Times New Roman" w:eastAsia="Times New Roman" w:hAnsi="Times New Roman" w:cs="Times New Roman"/>
          <w:sz w:val="28"/>
          <w:szCs w:val="28"/>
        </w:rPr>
        <w:t xml:space="preserve">-го межабонентского участка (МАУ) </w:t>
      </w:r>
      <m:oMath>
        <m:r>
          <w:rPr>
            <w:rFonts w:ascii="Cambria Math" w:eastAsia="Times New Roman" w:hAnsi="Cambria Math" w:cs="Times New Roman"/>
            <w:sz w:val="28"/>
            <w:szCs w:val="28"/>
          </w:rPr>
          <m:t>k</m:t>
        </m:r>
      </m:oMath>
      <w:r w:rsidRPr="00474D6D">
        <w:rPr>
          <w:rFonts w:ascii="Times New Roman" w:eastAsia="Times New Roman" w:hAnsi="Times New Roman" w:cs="Times New Roman"/>
          <w:sz w:val="28"/>
          <w:szCs w:val="28"/>
        </w:rPr>
        <w:t xml:space="preserve">-ой фазы;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 напряжения соответственно на </w:t>
      </w:r>
      <m:oMath>
        <m:r>
          <w:rPr>
            <w:rFonts w:ascii="Cambria Math" w:eastAsia="Times New Roman" w:hAnsi="Cambria Math" w:cs="Times New Roman"/>
            <w:i/>
            <w:sz w:val="28"/>
            <w:szCs w:val="28"/>
            <w:lang w:val="en-GB"/>
          </w:rPr>
          <w:sym w:font="Symbol" w:char="F06E"/>
        </m:r>
      </m:oMath>
      <w:r w:rsidRPr="00474D6D">
        <w:rPr>
          <w:rFonts w:ascii="Times New Roman" w:eastAsia="Times New Roman" w:hAnsi="Times New Roman" w:cs="Times New Roman"/>
          <w:sz w:val="28"/>
          <w:szCs w:val="28"/>
        </w:rPr>
        <w:t xml:space="preserve">-ом МАУ </w:t>
      </w:r>
      <m:oMath>
        <m:r>
          <w:rPr>
            <w:rFonts w:ascii="Cambria Math" w:eastAsia="Times New Roman" w:hAnsi="Cambria Math" w:cs="Times New Roman"/>
            <w:sz w:val="28"/>
            <w:szCs w:val="28"/>
          </w:rPr>
          <m:t>k</m:t>
        </m:r>
      </m:oMath>
      <w:r w:rsidRPr="00474D6D">
        <w:rPr>
          <w:rFonts w:ascii="Times New Roman" w:eastAsia="Times New Roman" w:hAnsi="Times New Roman" w:cs="Times New Roman"/>
          <w:sz w:val="28"/>
          <w:szCs w:val="28"/>
        </w:rPr>
        <w:t>-й фазы и нейтрального провода;</w:t>
      </w:r>
      <m:oMath>
        <m:r>
          <w:rPr>
            <w:rFonts w:ascii="Cambria Math" w:eastAsia="Times New Roman" w:hAnsi="Cambria Math" w:cs="Times New Roman"/>
            <w:sz w:val="28"/>
            <w:szCs w:val="28"/>
          </w:rPr>
          <m:t xml:space="preserve"> </m:t>
        </m:r>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J</m:t>
                </m:r>
              </m:e>
            </m:acc>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i/>
          <w:sz w:val="28"/>
          <w:szCs w:val="28"/>
        </w:rPr>
        <w:t>,</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lang w:val="en-GB"/>
              </w:rPr>
              <m:t>ν</m:t>
            </m:r>
          </m:sub>
        </m:sSub>
      </m:oMath>
      <w:r w:rsidRPr="00474D6D">
        <w:rPr>
          <w:rFonts w:ascii="Times New Roman" w:eastAsia="Times New Roman" w:hAnsi="Times New Roman" w:cs="Times New Roman"/>
          <w:i/>
          <w:sz w:val="28"/>
          <w:szCs w:val="28"/>
        </w:rPr>
        <w:t xml:space="preserve"> – </w:t>
      </w:r>
      <w:r w:rsidRPr="00474D6D">
        <w:rPr>
          <w:rFonts w:ascii="Times New Roman" w:eastAsia="Times New Roman" w:hAnsi="Times New Roman" w:cs="Times New Roman"/>
          <w:sz w:val="28"/>
          <w:szCs w:val="28"/>
        </w:rPr>
        <w:lastRenderedPageBreak/>
        <w:t xml:space="preserve">мгновенный ток и комплексное сопротивление </w:t>
      </w:r>
      <m:oMath>
        <m:r>
          <w:rPr>
            <w:rFonts w:ascii="Cambria Math" w:eastAsia="Times New Roman" w:hAnsi="Cambria Math" w:cs="Times New Roman"/>
            <w:i/>
            <w:sz w:val="28"/>
            <w:szCs w:val="28"/>
            <w:lang w:val="en-GB"/>
          </w:rPr>
          <w:sym w:font="Symbol" w:char="F06E"/>
        </m:r>
      </m:oMath>
      <w:r w:rsidRPr="00474D6D">
        <w:rPr>
          <w:rFonts w:ascii="Times New Roman" w:eastAsia="Times New Roman" w:hAnsi="Times New Roman" w:cs="Times New Roman"/>
          <w:sz w:val="28"/>
          <w:szCs w:val="28"/>
        </w:rPr>
        <w:t xml:space="preserve">-го участка нейтрального провода.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Далее предполагается, что выполняются следующие условия: </w:t>
      </w:r>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1) трехфазная сеть является линейной системой;</w:t>
      </w:r>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2) фазные  и нейтральные провода сети имеют одинаковые сечения, т.е. межабонентские сопротивления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m:t>
        </m:r>
        <m:r>
          <w:rPr>
            <w:rFonts w:ascii="Cambria Math" w:eastAsia="Times New Roman" w:hAnsi="Cambria Math" w:cs="Times New Roman"/>
            <w:sz w:val="28"/>
            <w:szCs w:val="28"/>
            <w:lang w:val="en-GB"/>
          </w:rPr>
          <m:t>k</m:t>
        </m:r>
        <m:r>
          <w:rPr>
            <w:rFonts w:ascii="Cambria Math" w:eastAsia="Times New Roman" w:hAnsi="Cambria Math" w:cs="Times New Roman"/>
            <w:sz w:val="28"/>
            <w:szCs w:val="28"/>
          </w:rPr>
          <m:t xml:space="preserve">= </m:t>
        </m:r>
        <m:bar>
          <m:barPr>
            <m:pos m:val="top"/>
            <m:ctrlPr>
              <w:rPr>
                <w:rFonts w:ascii="Cambria Math" w:eastAsia="Times New Roman" w:hAnsi="Cambria Math" w:cs="Times New Roman"/>
                <w:i/>
                <w:sz w:val="28"/>
                <w:szCs w:val="28"/>
              </w:rPr>
            </m:ctrlPr>
          </m:barPr>
          <m:e>
            <m:r>
              <w:rPr>
                <w:rFonts w:ascii="Cambria Math" w:eastAsia="Times New Roman" w:hAnsi="Cambria Math" w:cs="Times New Roman"/>
                <w:sz w:val="28"/>
                <w:szCs w:val="28"/>
              </w:rPr>
              <m:t>1,3</m:t>
            </m:r>
          </m:e>
        </m:bar>
        <m:r>
          <w:rPr>
            <w:rFonts w:ascii="Cambria Math" w:eastAsia="Times New Roman" w:hAnsi="Cambria Math" w:cs="Times New Roman"/>
            <w:sz w:val="28"/>
            <w:szCs w:val="28"/>
          </w:rPr>
          <m:t>,  ν=</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w:t>
      </w:r>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3) в системе используются технические средства для подавления высших гармонических составляющих токов и напряжений в сети;</w:t>
      </w:r>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4) со счетчиков электроэнергии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rPr>
              <m:t>Сч</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установленных у абонентов сети и в трансформаторной подстанции, в базу данных АСКУЭ по каналам связи в дискретные моменты времени </w:t>
      </w:r>
      <m:oMath>
        <m:r>
          <w:rPr>
            <w:rFonts w:ascii="Cambria Math" w:eastAsia="Times New Roman" w:hAnsi="Cambria Math" w:cs="Times New Roman"/>
            <w:sz w:val="28"/>
            <w:szCs w:val="28"/>
            <w:lang w:val="en-GB"/>
          </w:rPr>
          <m:t>t</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ξ+1</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с шагом дискретизации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oMath>
      <w:r w:rsidRPr="00474D6D">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ξ=1,2,…)</m:t>
        </m:r>
      </m:oMath>
      <w:r w:rsidRPr="00474D6D">
        <w:rPr>
          <w:rFonts w:ascii="Times New Roman" w:eastAsia="Times New Roman" w:hAnsi="Times New Roman" w:cs="Times New Roman"/>
          <w:sz w:val="28"/>
          <w:szCs w:val="28"/>
        </w:rPr>
        <w:t xml:space="preserve"> поступают следующие данные:</w:t>
      </w:r>
    </w:p>
    <w:p w:rsidR="00474D6D" w:rsidRPr="00474D6D" w:rsidRDefault="00474D6D" w:rsidP="005413CF">
      <w:pPr>
        <w:numPr>
          <w:ilvl w:val="0"/>
          <w:numId w:val="31"/>
        </w:numPr>
        <w:tabs>
          <w:tab w:val="left" w:pos="567"/>
        </w:tabs>
        <w:spacing w:after="0" w:line="360" w:lineRule="auto"/>
        <w:ind w:left="709"/>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действующие значения токов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и напряжений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U</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на нагрузках сети;</w:t>
      </w:r>
    </w:p>
    <w:p w:rsidR="00474D6D" w:rsidRPr="00474D6D" w:rsidRDefault="00474D6D" w:rsidP="005413CF">
      <w:pPr>
        <w:numPr>
          <w:ilvl w:val="0"/>
          <w:numId w:val="31"/>
        </w:numPr>
        <w:tabs>
          <w:tab w:val="left" w:pos="567"/>
        </w:tabs>
        <w:spacing w:after="0" w:line="360" w:lineRule="auto"/>
        <w:ind w:left="709"/>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коэффициенты мощности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cos</m:t>
        </m:r>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определяемые фазовыми сдвигами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между соответствующими напряжениями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и токами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lang w:val="en-GB"/>
          </w:rPr>
          <m:t>k</m:t>
        </m:r>
        <m:r>
          <w:rPr>
            <w:rFonts w:ascii="Cambria Math" w:eastAsia="Times New Roman" w:hAnsi="Cambria Math" w:cs="Times New Roman"/>
            <w:sz w:val="28"/>
            <w:szCs w:val="28"/>
          </w:rPr>
          <m:t xml:space="preserve">= </m:t>
        </m:r>
        <m:bar>
          <m:barPr>
            <m:pos m:val="top"/>
            <m:ctrlPr>
              <w:rPr>
                <w:rFonts w:ascii="Cambria Math" w:eastAsia="Times New Roman" w:hAnsi="Cambria Math" w:cs="Times New Roman"/>
                <w:i/>
                <w:sz w:val="28"/>
                <w:szCs w:val="28"/>
              </w:rPr>
            </m:ctrlPr>
          </m:barPr>
          <m:e>
            <m:r>
              <w:rPr>
                <w:rFonts w:ascii="Cambria Math" w:eastAsia="Times New Roman" w:hAnsi="Cambria Math" w:cs="Times New Roman"/>
                <w:sz w:val="28"/>
                <w:szCs w:val="28"/>
              </w:rPr>
              <m:t>1,3</m:t>
            </m:r>
          </m:e>
        </m:bar>
        <m:r>
          <w:rPr>
            <w:rFonts w:ascii="Cambria Math" w:eastAsia="Times New Roman" w:hAnsi="Cambria Math" w:cs="Times New Roman"/>
            <w:sz w:val="28"/>
            <w:szCs w:val="28"/>
          </w:rPr>
          <m:t>,  ν=</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0,n</m:t>
            </m:r>
          </m:e>
        </m:acc>
      </m:oMath>
      <w:r w:rsidRPr="00474D6D">
        <w:rPr>
          <w:rFonts w:ascii="Times New Roman" w:eastAsia="Times New Roman" w:hAnsi="Times New Roman" w:cs="Times New Roman"/>
          <w:sz w:val="28"/>
          <w:szCs w:val="28"/>
        </w:rPr>
        <w:t xml:space="preserve">).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Как известно, в существующих АСКУЭ межабонентские комплексные токи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J</m:t>
                </m:r>
              </m:e>
            </m:acc>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и напряжения </w:t>
      </w:r>
      <m:oMath>
        <m:sSub>
          <m:sSubPr>
            <m:ctrlPr>
              <w:rPr>
                <w:rFonts w:ascii="Cambria Math" w:eastAsia="Times New Roman" w:hAnsi="Cambria Math" w:cs="Times New Roman"/>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m:rPr>
                <m:sty m:val="p"/>
              </m:rP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m:rPr>
                <m:sty m:val="p"/>
              </m:rP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не идентифицируются и не контролируются. В то же время в АСКУЭ имеется возможность их определения по данным со счетчиков электроэнергии системы, что позволяет осуществлять оперативный мониторинг электрического состояния РЭС [</w:t>
      </w:r>
      <w:r w:rsidR="002D4280">
        <w:rPr>
          <w:rFonts w:ascii="Times New Roman" w:eastAsia="Times New Roman" w:hAnsi="Times New Roman" w:cs="Times New Roman"/>
          <w:sz w:val="28"/>
          <w:szCs w:val="28"/>
        </w:rPr>
        <w:t xml:space="preserve">55, </w:t>
      </w:r>
      <w:r w:rsidR="00237777">
        <w:rPr>
          <w:rFonts w:ascii="Times New Roman" w:eastAsia="Times New Roman" w:hAnsi="Times New Roman" w:cs="Times New Roman"/>
          <w:sz w:val="28"/>
          <w:szCs w:val="28"/>
        </w:rPr>
        <w:t>56</w:t>
      </w:r>
      <w:r w:rsidR="00EB6FD6">
        <w:rPr>
          <w:rFonts w:ascii="Times New Roman" w:eastAsia="Times New Roman" w:hAnsi="Times New Roman" w:cs="Times New Roman"/>
          <w:sz w:val="28"/>
          <w:szCs w:val="28"/>
        </w:rPr>
        <w:t>, 86</w:t>
      </w:r>
      <w:r w:rsidRPr="00474D6D">
        <w:rPr>
          <w:rFonts w:ascii="Times New Roman" w:eastAsia="Times New Roman" w:hAnsi="Times New Roman" w:cs="Times New Roman"/>
          <w:sz w:val="28"/>
          <w:szCs w:val="28"/>
        </w:rPr>
        <w:t xml:space="preserve">]. При этом, мгновенные синусоидальные токи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напряжения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на соответствующих нагрузках и их сопротивления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в установившемся режиме можно представить в комплексной форме [</w:t>
      </w:r>
      <w:r w:rsidR="00237777">
        <w:rPr>
          <w:rFonts w:ascii="Times New Roman" w:eastAsia="Times New Roman" w:hAnsi="Times New Roman" w:cs="Times New Roman"/>
          <w:sz w:val="28"/>
          <w:szCs w:val="28"/>
        </w:rPr>
        <w:t>5</w:t>
      </w:r>
      <w:r w:rsidRPr="00474D6D">
        <w:rPr>
          <w:rFonts w:ascii="Times New Roman" w:eastAsia="Times New Roman" w:hAnsi="Times New Roman" w:cs="Times New Roman"/>
          <w:sz w:val="28"/>
          <w:szCs w:val="28"/>
        </w:rPr>
        <w:t>6, 8</w:t>
      </w:r>
      <w:r w:rsidR="00EB6FD6">
        <w:rPr>
          <w:rFonts w:ascii="Times New Roman" w:eastAsia="Times New Roman" w:hAnsi="Times New Roman" w:cs="Times New Roman"/>
          <w:sz w:val="28"/>
          <w:szCs w:val="28"/>
        </w:rPr>
        <w:t>7</w:t>
      </w:r>
      <w:r w:rsidRPr="00474D6D">
        <w:rPr>
          <w:rFonts w:ascii="Times New Roman" w:eastAsia="Times New Roman" w:hAnsi="Times New Roman" w:cs="Times New Roman"/>
          <w:sz w:val="28"/>
          <w:szCs w:val="28"/>
        </w:rPr>
        <w:t>]:</w:t>
      </w:r>
      <w:r w:rsidR="002D4280">
        <w:rPr>
          <w:rFonts w:ascii="Times New Roman" w:eastAsia="Times New Roman" w:hAnsi="Times New Roman" w:cs="Times New Roman"/>
          <w:sz w:val="28"/>
          <w:szCs w:val="28"/>
        </w:rPr>
        <w:t xml:space="preserve"> </w:t>
      </w:r>
    </w:p>
    <w:p w:rsidR="00474D6D" w:rsidRPr="00474D6D" w:rsidRDefault="00997E80" w:rsidP="00474D6D">
      <w:pPr>
        <w:spacing w:after="0" w:line="360" w:lineRule="auto"/>
        <w:jc w:val="right"/>
        <w:rPr>
          <w:rFonts w:ascii="Times New Roman" w:eastAsia="Times New Roman" w:hAnsi="Times New Roman" w:cs="Times New Roman"/>
          <w:i/>
          <w:sz w:val="28"/>
          <w:szCs w:val="28"/>
        </w:rPr>
      </w:pPr>
      <m:oMath>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νk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j</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νk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lang w:val="en-GB"/>
              </w:rPr>
              <m:t>νk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up>
        </m:sSup>
      </m:oMath>
      <w:r w:rsidR="00474D6D" w:rsidRPr="00474D6D">
        <w:rPr>
          <w:rFonts w:ascii="Times New Roman" w:eastAsia="Times New Roman" w:hAnsi="Times New Roman" w:cs="Times New Roman"/>
          <w:i/>
          <w:sz w:val="28"/>
          <w:szCs w:val="28"/>
        </w:rPr>
        <w:t xml:space="preserve">,                                  </w:t>
      </w:r>
      <w:r w:rsidR="00474D6D" w:rsidRPr="00474D6D">
        <w:rPr>
          <w:rFonts w:ascii="Times New Roman" w:eastAsia="Times New Roman" w:hAnsi="Times New Roman" w:cs="Times New Roman"/>
          <w:sz w:val="28"/>
          <w:szCs w:val="28"/>
        </w:rPr>
        <w:t>(3.</w:t>
      </w:r>
      <w:r w:rsidR="008373E2">
        <w:rPr>
          <w:rFonts w:ascii="Times New Roman" w:eastAsia="Times New Roman" w:hAnsi="Times New Roman" w:cs="Times New Roman"/>
          <w:sz w:val="28"/>
          <w:szCs w:val="28"/>
        </w:rPr>
        <w:t>2</w:t>
      </w:r>
      <w:r w:rsidR="00474D6D" w:rsidRPr="00474D6D">
        <w:rPr>
          <w:rFonts w:ascii="Times New Roman" w:eastAsia="Times New Roman" w:hAnsi="Times New Roman" w:cs="Times New Roman"/>
          <w:sz w:val="28"/>
          <w:szCs w:val="28"/>
        </w:rPr>
        <w:t>.1)</w:t>
      </w:r>
    </w:p>
    <w:p w:rsidR="00474D6D" w:rsidRPr="00474D6D" w:rsidRDefault="00997E80" w:rsidP="00474D6D">
      <w:pPr>
        <w:spacing w:after="0" w:line="360" w:lineRule="auto"/>
        <w:jc w:val="center"/>
        <w:rPr>
          <w:rFonts w:ascii="Times New Roman" w:eastAsia="Times New Roman" w:hAnsi="Times New Roman" w:cs="Times New Roman"/>
          <w:i/>
          <w:sz w:val="28"/>
          <w:szCs w:val="28"/>
        </w:rPr>
      </w:pPr>
      <m:oMath>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U</m:t>
                </m:r>
              </m:e>
            </m:acc>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rPr>
              <m:t>νk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j</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rPr>
              <m:t>νk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U</m:t>
            </m:r>
          </m:e>
          <m:sub>
            <m:r>
              <w:rPr>
                <w:rFonts w:ascii="Cambria Math" w:eastAsia="Times New Roman" w:hAnsi="Cambria Math" w:cs="Times New Roman"/>
                <w:sz w:val="28"/>
                <w:szCs w:val="28"/>
                <w:lang w:val="en-GB"/>
              </w:rPr>
              <m:t>νk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ψ</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up>
        </m:sSup>
      </m:oMath>
      <w:r w:rsidR="00474D6D" w:rsidRPr="00474D6D">
        <w:rPr>
          <w:rFonts w:ascii="Times New Roman" w:eastAsia="Times New Roman" w:hAnsi="Times New Roman" w:cs="Times New Roman"/>
          <w:i/>
          <w:sz w:val="28"/>
          <w:szCs w:val="28"/>
        </w:rPr>
        <w:t>,</w:t>
      </w:r>
    </w:p>
    <w:p w:rsidR="00474D6D" w:rsidRPr="00474D6D" w:rsidRDefault="00997E80" w:rsidP="00474D6D">
      <w:pPr>
        <w:spacing w:after="0" w:line="360" w:lineRule="auto"/>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j</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Z</m:t>
                </m:r>
              </m:e>
            </m:acc>
          </m:e>
          <m:sub>
            <m:r>
              <w:rPr>
                <w:rFonts w:ascii="Cambria Math" w:eastAsia="Times New Roman" w:hAnsi="Cambria Math" w:cs="Times New Roman"/>
                <w:sz w:val="28"/>
                <w:szCs w:val="28"/>
              </w:rPr>
              <m:t>νk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νk</m:t>
                </m:r>
              </m:sub>
            </m:sSub>
          </m:sup>
        </m:sSup>
        <m:r>
          <w:rPr>
            <w:rFonts w:ascii="Cambria Math" w:eastAsia="Times New Roman" w:hAnsi="Cambria Math" w:cs="Times New Roman"/>
            <w:sz w:val="28"/>
            <w:szCs w:val="28"/>
          </w:rPr>
          <m:t>,      ν=</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r>
          <w:rPr>
            <w:rFonts w:ascii="Cambria Math" w:eastAsia="Times New Roman" w:hAnsi="Cambria Math" w:cs="Times New Roman"/>
            <w:sz w:val="28"/>
            <w:szCs w:val="28"/>
          </w:rPr>
          <m:t xml:space="preserve">     </m:t>
        </m:r>
      </m:oMath>
      <w:r w:rsidR="00474D6D" w:rsidRPr="00474D6D">
        <w:rPr>
          <w:rFonts w:ascii="Times New Roman" w:eastAsia="Times New Roman" w:hAnsi="Times New Roman" w:cs="Times New Roman"/>
          <w:i/>
          <w:sz w:val="28"/>
          <w:szCs w:val="28"/>
        </w:rPr>
        <w:t xml:space="preserve">         </w:t>
      </w:r>
      <w:r w:rsidR="00474D6D" w:rsidRPr="00474D6D">
        <w:rPr>
          <w:rFonts w:ascii="Times New Roman" w:eastAsia="Times New Roman" w:hAnsi="Times New Roman" w:cs="Times New Roman"/>
          <w:sz w:val="28"/>
          <w:szCs w:val="28"/>
        </w:rPr>
        <w:t>(3.</w:t>
      </w:r>
      <w:r w:rsidR="008373E2">
        <w:rPr>
          <w:rFonts w:ascii="Times New Roman" w:eastAsia="Times New Roman" w:hAnsi="Times New Roman" w:cs="Times New Roman"/>
          <w:sz w:val="28"/>
          <w:szCs w:val="28"/>
        </w:rPr>
        <w:t>2</w:t>
      </w:r>
      <w:r w:rsidR="00474D6D" w:rsidRPr="00474D6D">
        <w:rPr>
          <w:rFonts w:ascii="Times New Roman" w:eastAsia="Times New Roman" w:hAnsi="Times New Roman" w:cs="Times New Roman"/>
          <w:sz w:val="28"/>
          <w:szCs w:val="28"/>
        </w:rPr>
        <w:t>.2)</w:t>
      </w:r>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lastRenderedPageBreak/>
        <w:t xml:space="preserve">где символы «в» и «м» обозначают вещественные и мнимые части соответствующих комплексных переменных;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rPr>
              <m:t>νk</m:t>
            </m:r>
          </m:sub>
        </m:sSub>
        <m:r>
          <m:rPr>
            <m:sty m:val="p"/>
          </m:rP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U</m:t>
            </m:r>
          </m:e>
          <m:sub>
            <m:r>
              <w:rPr>
                <w:rFonts w:ascii="Cambria Math" w:eastAsia="Times New Roman" w:hAnsi="Cambria Math" w:cs="Times New Roman"/>
                <w:sz w:val="28"/>
                <w:szCs w:val="28"/>
              </w:rPr>
              <m:t>νk</m:t>
            </m:r>
          </m:sub>
        </m:sSub>
        <m:r>
          <m:rPr>
            <m:sty m:val="p"/>
          </m:rP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Z</m:t>
                </m:r>
              </m:e>
            </m:acc>
          </m:e>
          <m:sub>
            <m:r>
              <w:rPr>
                <w:rFonts w:ascii="Cambria Math" w:eastAsia="Times New Roman" w:hAnsi="Cambria Math" w:cs="Times New Roman"/>
                <w:sz w:val="28"/>
                <w:szCs w:val="28"/>
              </w:rPr>
              <m:t>νk</m:t>
            </m:r>
          </m:sub>
        </m:sSub>
        <m:r>
          <m:rPr>
            <m:sty m:val="p"/>
          </m:rP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модули этих переменных. При этом</w:t>
      </w:r>
    </w:p>
    <w:p w:rsidR="00474D6D" w:rsidRPr="00474D6D" w:rsidRDefault="00997E80" w:rsidP="00474D6D">
      <w:pPr>
        <w:spacing w:after="0" w:line="360" w:lineRule="auto"/>
        <w:jc w:val="center"/>
        <w:rPr>
          <w:rFonts w:ascii="Times New Roman" w:eastAsia="Times New Roman" w:hAnsi="Times New Roman" w:cs="Times New Roman"/>
          <w:i/>
          <w:sz w:val="28"/>
          <w:szCs w:val="28"/>
          <w:lang w:val="ky-KG"/>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ψ</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νk</m:t>
            </m:r>
          </m:sub>
        </m:sSub>
      </m:oMath>
      <w:r w:rsidR="00474D6D" w:rsidRPr="00474D6D">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lang w:val="ky-KG"/>
          </w:rPr>
          <m:t>=2(k-1)</m:t>
        </m:r>
        <m:f>
          <m:fPr>
            <m:type m:val="lin"/>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ky-KG"/>
              </w:rPr>
              <m:t>π</m:t>
            </m:r>
          </m:num>
          <m:den>
            <m:r>
              <w:rPr>
                <w:rFonts w:ascii="Cambria Math" w:eastAsia="Times New Roman" w:hAnsi="Cambria Math" w:cs="Times New Roman"/>
                <w:sz w:val="28"/>
                <w:szCs w:val="28"/>
                <w:lang w:val="ky-KG"/>
              </w:rPr>
              <m:t>3</m:t>
            </m:r>
          </m:den>
        </m:f>
        <m:r>
          <w:rPr>
            <w:rFonts w:ascii="Cambria Math" w:eastAsia="Times New Roman" w:hAnsi="Cambria Math" w:cs="Times New Roman"/>
            <w:sz w:val="28"/>
            <w:szCs w:val="28"/>
            <w:lang w:val="ky-KG"/>
          </w:rPr>
          <m:t>,</m:t>
        </m:r>
      </m:oMath>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α</m:t>
            </m:r>
          </m:e>
          <m:sub>
            <m:r>
              <m:rPr>
                <m:sty m:val="p"/>
              </m:rP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ψ</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Sub>
      </m:oMath>
      <w:r w:rsidRPr="00474D6D">
        <w:rPr>
          <w:rFonts w:ascii="Times New Roman" w:eastAsia="Times New Roman" w:hAnsi="Times New Roman" w:cs="Times New Roman"/>
          <w:sz w:val="28"/>
          <w:szCs w:val="28"/>
        </w:rPr>
        <w:t xml:space="preserve"> – приращения фазовых сдвигов относительно их номинальных значений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k</m:t>
            </m:r>
          </m:sub>
        </m:sSub>
      </m:oMath>
      <w:r w:rsidRPr="00474D6D">
        <w:rPr>
          <w:rFonts w:ascii="Times New Roman" w:eastAsia="Times New Roman" w:hAnsi="Times New Roman" w:cs="Times New Roman"/>
          <w:sz w:val="28"/>
          <w:szCs w:val="28"/>
        </w:rPr>
        <w:t>, обусловленные несимметрией токов и напряжений в сети. В случае, когда постро</w:t>
      </w:r>
      <w:r w:rsidR="008373E2">
        <w:rPr>
          <w:rFonts w:ascii="Times New Roman" w:eastAsia="Times New Roman" w:hAnsi="Times New Roman" w:cs="Times New Roman"/>
          <w:sz w:val="28"/>
          <w:szCs w:val="28"/>
        </w:rPr>
        <w:t>ена модель нагрузок в форме (3.2.1) и (3.2</w:t>
      </w:r>
      <w:r w:rsidRPr="00474D6D">
        <w:rPr>
          <w:rFonts w:ascii="Times New Roman" w:eastAsia="Times New Roman" w:hAnsi="Times New Roman" w:cs="Times New Roman"/>
          <w:sz w:val="28"/>
          <w:szCs w:val="28"/>
        </w:rPr>
        <w:t>.2) межабонентские токи и напряжения можно оценить на основе известных законов электротехники [</w:t>
      </w:r>
      <w:r w:rsidR="00237777">
        <w:rPr>
          <w:rFonts w:ascii="Times New Roman" w:eastAsia="Times New Roman" w:hAnsi="Times New Roman" w:cs="Times New Roman"/>
          <w:sz w:val="28"/>
          <w:szCs w:val="28"/>
        </w:rPr>
        <w:t>8</w:t>
      </w:r>
      <w:r w:rsidR="00EB6FD6">
        <w:rPr>
          <w:rFonts w:ascii="Times New Roman" w:eastAsia="Times New Roman" w:hAnsi="Times New Roman" w:cs="Times New Roman"/>
          <w:sz w:val="28"/>
          <w:szCs w:val="28"/>
        </w:rPr>
        <w:t>7</w:t>
      </w:r>
      <w:r w:rsidRPr="00474D6D">
        <w:rPr>
          <w:rFonts w:ascii="Times New Roman" w:eastAsia="Times New Roman" w:hAnsi="Times New Roman" w:cs="Times New Roman"/>
          <w:sz w:val="28"/>
          <w:szCs w:val="28"/>
        </w:rPr>
        <w:t>] (рис.</w:t>
      </w:r>
      <w:r w:rsidR="008373E2">
        <w:rPr>
          <w:rFonts w:ascii="Times New Roman" w:eastAsia="Times New Roman" w:hAnsi="Times New Roman" w:cs="Times New Roman"/>
          <w:sz w:val="28"/>
          <w:szCs w:val="28"/>
        </w:rPr>
        <w:t>3.2.</w:t>
      </w:r>
      <w:r w:rsidRPr="00474D6D">
        <w:rPr>
          <w:rFonts w:ascii="Times New Roman" w:eastAsia="Times New Roman" w:hAnsi="Times New Roman" w:cs="Times New Roman"/>
          <w:sz w:val="28"/>
          <w:szCs w:val="28"/>
        </w:rPr>
        <w:t>1), т.е.:</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=ν</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lk</m:t>
                  </m:r>
                </m:sub>
              </m:sSub>
            </m:e>
          </m:nary>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l=ν</m:t>
              </m:r>
            </m:sub>
            <m:sup>
              <m:r>
                <w:rPr>
                  <w:rFonts w:ascii="Cambria Math" w:eastAsia="Times New Roman" w:hAnsi="Cambria Math" w:cs="Times New Roman"/>
                  <w:sz w:val="28"/>
                  <w:szCs w:val="28"/>
                </w:rPr>
                <m:t>n</m:t>
              </m:r>
            </m:sup>
            <m:e>
              <m:d>
                <m:dPr>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I</m:t>
                      </m:r>
                    </m:e>
                    <m:sub>
                      <m:r>
                        <w:rPr>
                          <w:rFonts w:ascii="Cambria Math" w:eastAsia="Times New Roman" w:hAnsi="Cambria Math" w:cs="Times New Roman"/>
                          <w:sz w:val="28"/>
                          <w:szCs w:val="28"/>
                        </w:rPr>
                        <m:t>lk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+j</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I</m:t>
                      </m:r>
                    </m:e>
                    <m:sub>
                      <m:r>
                        <w:rPr>
                          <w:rFonts w:ascii="Cambria Math" w:eastAsia="Times New Roman" w:hAnsi="Cambria Math" w:cs="Times New Roman"/>
                          <w:sz w:val="28"/>
                          <w:szCs w:val="28"/>
                        </w:rPr>
                        <m:t>lk</m:t>
                      </m:r>
                    </m:sub>
                    <m:sup>
                      <m:r>
                        <w:rPr>
                          <w:rFonts w:ascii="Cambria Math" w:eastAsia="Times New Roman" w:hAnsi="Cambria Math" w:cs="Times New Roman"/>
                          <w:sz w:val="28"/>
                          <w:szCs w:val="28"/>
                        </w:rPr>
                        <m:t>м</m:t>
                      </m:r>
                    </m:sup>
                  </m:sSubSup>
                </m:e>
              </m:d>
            </m:e>
          </m:nary>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νk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up>
          </m:sSup>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3.2.</m:t>
          </m:r>
          <m:r>
            <w:rPr>
              <w:rFonts w:ascii="Cambria Math" w:eastAsia="Times New Roman" w:hAnsi="Cambria Math" w:cs="Times New Roman"/>
              <w:sz w:val="28"/>
              <w:szCs w:val="28"/>
            </w:rPr>
            <m:t>3)</m:t>
          </m:r>
        </m:oMath>
      </m:oMathPara>
    </w:p>
    <w:p w:rsidR="00474D6D" w:rsidRPr="00474D6D" w:rsidRDefault="00997E80" w:rsidP="00474D6D">
      <w:pPr>
        <w:spacing w:after="0" w:line="360" w:lineRule="auto"/>
        <w:jc w:val="right"/>
        <w:rPr>
          <w:rFonts w:ascii="Times New Roman" w:eastAsia="Times New Roman" w:hAnsi="Times New Roman" w:cs="Times New Roman"/>
          <w:i/>
          <w:sz w:val="28"/>
          <w:szCs w:val="28"/>
        </w:rPr>
      </w:p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J</m:t>
                </m:r>
              </m:e>
            </m:acc>
          </m:e>
          <m:sub>
            <m:r>
              <w:rPr>
                <w:rFonts w:ascii="Cambria Math" w:eastAsia="Times New Roman" w:hAnsi="Cambria Math" w:cs="Times New Roman"/>
                <w:sz w:val="28"/>
                <w:szCs w:val="28"/>
              </w:rPr>
              <m:t>ν</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ν3</m:t>
            </m:r>
          </m:sub>
        </m:sSub>
        <m:r>
          <w:rPr>
            <w:rFonts w:ascii="Cambria Math" w:eastAsia="Times New Roman" w:hAnsi="Cambria Math" w:cs="Times New Roman"/>
            <w:sz w:val="28"/>
            <w:szCs w:val="28"/>
          </w:rPr>
          <m:t>,</m:t>
        </m:r>
      </m:oMath>
      <w:r w:rsidR="00474D6D" w:rsidRPr="00474D6D">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m:rPr>
                <m:sty m:val="p"/>
              </m:rPr>
              <w:rPr>
                <w:rFonts w:ascii="Cambria Math" w:eastAsia="Times New Roman" w:hAnsi="Cambria Math" w:cs="Times New Roman"/>
                <w:sz w:val="28"/>
                <w:szCs w:val="28"/>
              </w:rPr>
              <m:t>ν</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J</m:t>
                </m:r>
              </m:e>
            </m:acc>
          </m:e>
          <m:sub>
            <m:r>
              <w:rPr>
                <w:rFonts w:ascii="Cambria Math" w:eastAsia="Times New Roman" w:hAnsi="Cambria Math" w:cs="Times New Roman"/>
                <w:sz w:val="28"/>
                <w:szCs w:val="28"/>
              </w:rPr>
              <m:t>ν</m:t>
            </m:r>
          </m:sub>
        </m:sSub>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en-US"/>
              </w:rPr>
              <m:t>z</m:t>
            </m:r>
          </m:e>
          <m:sub>
            <m:r>
              <m:rPr>
                <m:sty m:val="p"/>
              </m:rPr>
              <w:rPr>
                <w:rFonts w:ascii="Cambria Math" w:eastAsia="Times New Roman" w:hAnsi="Cambria Math" w:cs="Times New Roman"/>
                <w:sz w:val="28"/>
                <w:szCs w:val="28"/>
              </w:rPr>
              <m:t>ν</m:t>
            </m:r>
          </m:sub>
        </m:sSub>
      </m:oMath>
      <w:r w:rsidR="00474D6D" w:rsidRPr="00474D6D">
        <w:rPr>
          <w:rFonts w:ascii="Times New Roman" w:eastAsia="Times New Roman" w:hAnsi="Times New Roman" w:cs="Times New Roman"/>
          <w:i/>
          <w:sz w:val="28"/>
          <w:szCs w:val="28"/>
        </w:rPr>
        <w:t xml:space="preserve">,     </w:t>
      </w:r>
      <m:oMath>
        <m:r>
          <w:rPr>
            <w:rFonts w:ascii="Cambria Math" w:eastAsia="Times New Roman" w:hAnsi="Cambria Math" w:cs="Times New Roman"/>
            <w:sz w:val="28"/>
            <w:szCs w:val="28"/>
          </w:rPr>
          <m:t>ν=</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oMath>
      <w:r w:rsidR="00474D6D" w:rsidRPr="00474D6D">
        <w:rPr>
          <w:rFonts w:ascii="Times New Roman" w:eastAsia="Times New Roman" w:hAnsi="Times New Roman" w:cs="Times New Roman"/>
          <w:i/>
          <w:sz w:val="28"/>
          <w:szCs w:val="28"/>
        </w:rPr>
        <w:t xml:space="preserve">,     </w:t>
      </w:r>
      <m:oMath>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oMath>
      <w:r w:rsidR="00474D6D" w:rsidRPr="00474D6D">
        <w:rPr>
          <w:rFonts w:ascii="Times New Roman" w:eastAsia="Times New Roman" w:hAnsi="Times New Roman" w:cs="Times New Roman"/>
          <w:i/>
          <w:sz w:val="28"/>
          <w:szCs w:val="28"/>
        </w:rPr>
        <w:t xml:space="preserve">              </w:t>
      </w:r>
      <m:oMath>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3.2.</m:t>
        </m:r>
        <m:r>
          <w:rPr>
            <w:rFonts w:ascii="Cambria Math" w:eastAsia="Times New Roman" w:hAnsi="Cambria Math" w:cs="Times New Roman"/>
            <w:sz w:val="28"/>
            <w:szCs w:val="28"/>
          </w:rPr>
          <m:t>4)</m:t>
        </m:r>
      </m:oMath>
    </w:p>
    <w:p w:rsid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действующее значение и приращение фазового сдвига межабонентского комплексного тока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соответственно. </w:t>
      </w:r>
    </w:p>
    <w:p w:rsidR="00C95DA9" w:rsidRPr="002D20BA" w:rsidRDefault="00C95DA9" w:rsidP="00C95DA9">
      <w:pPr>
        <w:spacing w:after="0" w:line="360" w:lineRule="auto"/>
        <w:ind w:firstLine="567"/>
        <w:jc w:val="both"/>
        <w:rPr>
          <w:rFonts w:ascii="Times New Roman" w:eastAsiaTheme="minorEastAsia" w:hAnsi="Times New Roman" w:cs="Times New Roman"/>
          <w:sz w:val="28"/>
          <w:szCs w:val="28"/>
        </w:rPr>
      </w:pPr>
      <w:r w:rsidRPr="002D20BA">
        <w:rPr>
          <w:rFonts w:ascii="Times New Roman" w:eastAsiaTheme="minorEastAsia" w:hAnsi="Times New Roman" w:cs="Times New Roman"/>
          <w:sz w:val="28"/>
          <w:szCs w:val="28"/>
        </w:rPr>
        <w:t xml:space="preserve">Введем вектор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0</m:t>
            </m:r>
          </m:sub>
        </m:sSub>
      </m:oMath>
      <w:r>
        <w:rPr>
          <w:rFonts w:ascii="Times New Roman" w:eastAsiaTheme="minorEastAsia" w:hAnsi="Times New Roman" w:cs="Times New Roman"/>
          <w:sz w:val="28"/>
          <w:szCs w:val="28"/>
        </w:rPr>
        <w:t>, составленны</w:t>
      </w:r>
      <w:r w:rsidR="00324F28">
        <w:rPr>
          <w:rFonts w:ascii="Times New Roman" w:eastAsiaTheme="minorEastAsia" w:hAnsi="Times New Roman" w:cs="Times New Roman"/>
          <w:sz w:val="28"/>
          <w:szCs w:val="28"/>
        </w:rPr>
        <w:t>й</w:t>
      </w:r>
      <w:r>
        <w:rPr>
          <w:rFonts w:ascii="Times New Roman" w:eastAsiaTheme="minorEastAsia" w:hAnsi="Times New Roman" w:cs="Times New Roman"/>
          <w:sz w:val="28"/>
          <w:szCs w:val="28"/>
        </w:rPr>
        <w:t xml:space="preserve"> из оценок сопротивлений </w:t>
      </w:r>
      <m:oMath>
        <m:sSub>
          <m:sSubPr>
            <m:ctrlPr>
              <w:rPr>
                <w:rFonts w:ascii="Cambria Math" w:eastAsiaTheme="minorEastAsia" w:hAnsi="Cambria Math" w:cs="Times New Roman"/>
                <w:i/>
                <w:sz w:val="28"/>
                <w:szCs w:val="28"/>
                <w:lang w:val="en-GB"/>
              </w:rPr>
            </m:ctrlPr>
          </m:sSubPr>
          <m:e>
            <m:r>
              <w:rPr>
                <w:rFonts w:ascii="Cambria Math" w:eastAsiaTheme="minorEastAsia" w:hAnsi="Cambria Math" w:cs="Times New Roman"/>
                <w:sz w:val="28"/>
                <w:szCs w:val="28"/>
                <w:lang w:val="en-GB"/>
              </w:rPr>
              <m:t>z</m:t>
            </m:r>
          </m:e>
          <m:sub>
            <m:r>
              <w:rPr>
                <w:rFonts w:ascii="Cambria Math" w:eastAsiaTheme="minorEastAsia" w:hAnsi="Cambria Math" w:cs="Times New Roman"/>
                <w:sz w:val="28"/>
                <w:szCs w:val="28"/>
              </w:rPr>
              <m:t>ν</m:t>
            </m:r>
          </m:sub>
        </m:sSub>
      </m:oMath>
      <w:r>
        <w:rPr>
          <w:rFonts w:ascii="Times New Roman" w:eastAsiaTheme="minorEastAsia" w:hAnsi="Times New Roman" w:cs="Times New Roman"/>
          <w:sz w:val="28"/>
          <w:szCs w:val="28"/>
        </w:rPr>
        <w:t xml:space="preserve"> в текущем интервале наблюдения </w:t>
      </w:r>
      <m:oMath>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ξ</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ξ+1</m:t>
            </m:r>
          </m:sub>
        </m:sSub>
        <m:r>
          <w:rPr>
            <w:rFonts w:ascii="Cambria Math" w:eastAsia="Times New Roman" w:hAnsi="Cambria Math"/>
            <w:sz w:val="28"/>
            <w:szCs w:val="28"/>
          </w:rPr>
          <m:t>]</m:t>
        </m:r>
      </m:oMath>
      <w:r w:rsidRPr="002D20BA">
        <w:rPr>
          <w:rFonts w:ascii="Times New Roman" w:eastAsiaTheme="minorEastAsia" w:hAnsi="Times New Roman" w:cs="Times New Roman"/>
          <w:sz w:val="28"/>
          <w:szCs w:val="28"/>
        </w:rPr>
        <w:t>:</w:t>
      </w:r>
    </w:p>
    <w:p w:rsidR="00C95DA9" w:rsidRPr="002D20BA" w:rsidRDefault="00997E80" w:rsidP="00C95DA9">
      <w:pPr>
        <w:spacing w:after="0" w:line="360" w:lineRule="auto"/>
        <w:ind w:firstLine="567"/>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oMath>
      <w:r w:rsidR="00C95DA9" w:rsidRPr="002D20BA">
        <w:rPr>
          <w:rFonts w:ascii="Times New Roman" w:eastAsiaTheme="minorEastAsia" w:hAnsi="Times New Roman" w:cs="Times New Roman"/>
          <w:sz w:val="28"/>
          <w:szCs w:val="28"/>
        </w:rPr>
        <w:t>.</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В результате </w:t>
      </w:r>
      <w:r w:rsidR="00AA02A5">
        <w:rPr>
          <w:rFonts w:ascii="Times New Roman" w:eastAsia="Times New Roman" w:hAnsi="Times New Roman" w:cs="Times New Roman"/>
          <w:sz w:val="28"/>
          <w:szCs w:val="28"/>
        </w:rPr>
        <w:t xml:space="preserve">вектор </w:t>
      </w:r>
      <w:r w:rsidRPr="00474D6D">
        <w:rPr>
          <w:rFonts w:ascii="Times New Roman" w:eastAsia="Times New Roman" w:hAnsi="Times New Roman" w:cs="Times New Roman"/>
          <w:sz w:val="28"/>
          <w:szCs w:val="28"/>
        </w:rPr>
        <w:t>параметр</w:t>
      </w:r>
      <w:r w:rsidR="00AA02A5">
        <w:rPr>
          <w:rFonts w:ascii="Times New Roman" w:eastAsia="Times New Roman" w:hAnsi="Times New Roman" w:cs="Times New Roman"/>
          <w:sz w:val="28"/>
          <w:szCs w:val="28"/>
        </w:rPr>
        <w:t>ов распредсети</w:t>
      </w:r>
      <w:r w:rsidRPr="00474D6D">
        <w:rPr>
          <w:rFonts w:ascii="Times New Roman" w:eastAsia="Times New Roman" w:hAnsi="Times New Roman" w:cs="Times New Roman"/>
          <w:sz w:val="28"/>
          <w:szCs w:val="28"/>
        </w:rPr>
        <w:t xml:space="preserve"> </w:t>
      </w:r>
      <w:r w:rsidR="00AA02A5">
        <w:rPr>
          <w:rFonts w:ascii="Times New Roman" w:eastAsia="Times New Roman" w:hAnsi="Times New Roman" w:cs="Times New Roman"/>
          <w:sz w:val="28"/>
          <w:szCs w:val="28"/>
        </w:rPr>
        <w:t>(</w:t>
      </w:r>
      <w:r w:rsidRPr="00474D6D">
        <w:rPr>
          <w:rFonts w:ascii="Times New Roman" w:eastAsia="Times New Roman" w:hAnsi="Times New Roman" w:cs="Times New Roman"/>
          <w:sz w:val="28"/>
          <w:szCs w:val="28"/>
        </w:rPr>
        <w:t>сопротивлени</w:t>
      </w:r>
      <w:r w:rsidR="00AA02A5">
        <w:rPr>
          <w:rFonts w:ascii="Times New Roman" w:eastAsia="Times New Roman" w:hAnsi="Times New Roman" w:cs="Times New Roman"/>
          <w:sz w:val="28"/>
          <w:szCs w:val="28"/>
        </w:rPr>
        <w:t xml:space="preserve">й)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oMath>
      <w:r w:rsidRPr="00474D6D">
        <w:rPr>
          <w:rFonts w:ascii="Times New Roman" w:eastAsia="Times New Roman" w:hAnsi="Times New Roman" w:cs="Times New Roman"/>
          <w:sz w:val="28"/>
          <w:szCs w:val="28"/>
        </w:rPr>
        <w:t xml:space="preserve"> межабонентских участков сети можно определить на основе модели РЭС, представленной системой соотношений (</w:t>
      </w:r>
      <w:r w:rsidR="008373E2">
        <w:rPr>
          <w:rFonts w:ascii="Times New Roman" w:eastAsia="Times New Roman" w:hAnsi="Times New Roman" w:cs="Times New Roman"/>
          <w:sz w:val="28"/>
          <w:szCs w:val="28"/>
        </w:rPr>
        <w:t>3.2.</w:t>
      </w:r>
      <w:r w:rsidRPr="00474D6D">
        <w:rPr>
          <w:rFonts w:ascii="Times New Roman" w:eastAsia="Times New Roman" w:hAnsi="Times New Roman" w:cs="Times New Roman"/>
          <w:sz w:val="28"/>
          <w:szCs w:val="28"/>
        </w:rPr>
        <w:t>1) – (</w:t>
      </w:r>
      <w:r w:rsidR="008373E2">
        <w:rPr>
          <w:rFonts w:ascii="Times New Roman" w:eastAsia="Times New Roman" w:hAnsi="Times New Roman" w:cs="Times New Roman"/>
          <w:sz w:val="28"/>
          <w:szCs w:val="28"/>
        </w:rPr>
        <w:t>3.2.</w:t>
      </w:r>
      <w:r w:rsidRPr="00474D6D">
        <w:rPr>
          <w:rFonts w:ascii="Times New Roman" w:eastAsia="Times New Roman" w:hAnsi="Times New Roman" w:cs="Times New Roman"/>
          <w:sz w:val="28"/>
          <w:szCs w:val="28"/>
        </w:rPr>
        <w:t xml:space="preserve">4). Как видно из этих соотношений для их  оценки необходимо, чтобы предварительно были определены фазовые сдвиги токов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 xml:space="preserve"> </m:t>
        </m:r>
      </m:oMath>
      <w:r w:rsidRPr="00474D6D">
        <w:rPr>
          <w:rFonts w:ascii="Times New Roman" w:eastAsia="Times New Roman" w:hAnsi="Times New Roman" w:cs="Times New Roman"/>
          <w:sz w:val="28"/>
          <w:szCs w:val="28"/>
        </w:rPr>
        <w:t xml:space="preserve"> и напряжений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ψ</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на нагрузках сети, что является отдельной задачей. Дальнейшие исследования показали, что указанные выше параметры можно определить без предварительного представления токов и напряжений сети в комплексной форме.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Задача заключается в том, чтобы на основе данных АСКУЭ, полученных со счетчиков электроэнергии, идентифицировать</w:t>
      </w:r>
      <w:r w:rsidR="00AA02A5">
        <w:rPr>
          <w:rFonts w:ascii="Times New Roman" w:eastAsia="Times New Roman" w:hAnsi="Times New Roman" w:cs="Times New Roman"/>
          <w:sz w:val="28"/>
          <w:szCs w:val="28"/>
        </w:rPr>
        <w:t xml:space="preserve"> вектор</w:t>
      </w:r>
      <w:r w:rsidRPr="00474D6D">
        <w:rPr>
          <w:rFonts w:ascii="Times New Roman" w:eastAsia="Times New Roman" w:hAnsi="Times New Roman" w:cs="Times New Roman"/>
          <w:sz w:val="28"/>
          <w:szCs w:val="28"/>
        </w:rPr>
        <w:t xml:space="preserve"> параметр</w:t>
      </w:r>
      <w:r w:rsidR="00AA02A5">
        <w:rPr>
          <w:rFonts w:ascii="Times New Roman" w:eastAsia="Times New Roman" w:hAnsi="Times New Roman" w:cs="Times New Roman"/>
          <w:sz w:val="28"/>
          <w:szCs w:val="28"/>
        </w:rPr>
        <w:t>ов</w:t>
      </w:r>
      <w:r w:rsidRPr="00474D6D">
        <w:rPr>
          <w:rFonts w:ascii="Times New Roman" w:eastAsia="Times New Roman"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oMath>
      <w:r w:rsidRPr="00474D6D">
        <w:rPr>
          <w:rFonts w:ascii="Times New Roman" w:eastAsia="Times New Roman" w:hAnsi="Times New Roman" w:cs="Times New Roman"/>
          <w:sz w:val="28"/>
          <w:szCs w:val="28"/>
        </w:rPr>
        <w:t xml:space="preserve"> межабонентских участков несимметричной трехфазной сети в режиме реального времени.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lastRenderedPageBreak/>
        <w:t xml:space="preserve">Решение сформулированной выше задачи включает следующие основные этапы: </w:t>
      </w:r>
    </w:p>
    <w:p w:rsidR="00474D6D" w:rsidRPr="00474D6D" w:rsidRDefault="00474D6D" w:rsidP="005413CF">
      <w:pPr>
        <w:numPr>
          <w:ilvl w:val="0"/>
          <w:numId w:val="30"/>
        </w:num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Определение соотношений</w:t>
      </w:r>
      <w:r w:rsidRPr="00474D6D">
        <w:rPr>
          <w:rFonts w:ascii="Times New Roman" w:eastAsia="Times New Roman" w:hAnsi="Times New Roman" w:cs="Times New Roman"/>
          <w:i/>
          <w:sz w:val="28"/>
          <w:szCs w:val="28"/>
        </w:rPr>
        <w:t xml:space="preserve"> </w:t>
      </w:r>
      <w:r w:rsidRPr="00474D6D">
        <w:rPr>
          <w:rFonts w:ascii="Times New Roman" w:eastAsia="Times New Roman" w:hAnsi="Times New Roman" w:cs="Times New Roman"/>
          <w:sz w:val="28"/>
          <w:szCs w:val="28"/>
        </w:rPr>
        <w:t>для идентификации параметров.</w:t>
      </w:r>
    </w:p>
    <w:p w:rsidR="00474D6D" w:rsidRPr="00474D6D" w:rsidRDefault="00474D6D" w:rsidP="005413CF">
      <w:pPr>
        <w:numPr>
          <w:ilvl w:val="0"/>
          <w:numId w:val="30"/>
        </w:num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 Оценка разностей фазовых сдвигов.</w:t>
      </w:r>
    </w:p>
    <w:p w:rsidR="00474D6D" w:rsidRPr="00474D6D" w:rsidRDefault="00474D6D" w:rsidP="005413CF">
      <w:pPr>
        <w:numPr>
          <w:ilvl w:val="0"/>
          <w:numId w:val="30"/>
        </w:num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Идентификация параметров трехфазной сети.</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i/>
          <w:sz w:val="28"/>
          <w:szCs w:val="28"/>
        </w:rPr>
        <w:t>Определение соотношений</w:t>
      </w:r>
      <w:r w:rsidRPr="00474D6D">
        <w:rPr>
          <w:rFonts w:ascii="Times New Roman" w:eastAsia="Times New Roman" w:hAnsi="Times New Roman" w:cs="Times New Roman"/>
          <w:sz w:val="28"/>
          <w:szCs w:val="28"/>
        </w:rPr>
        <w:t xml:space="preserve"> </w:t>
      </w:r>
      <w:r w:rsidRPr="00474D6D">
        <w:rPr>
          <w:rFonts w:ascii="Times New Roman" w:eastAsia="Times New Roman" w:hAnsi="Times New Roman" w:cs="Times New Roman"/>
          <w:i/>
          <w:sz w:val="28"/>
          <w:szCs w:val="28"/>
        </w:rPr>
        <w:t>для идентификации параметров</w:t>
      </w:r>
      <w:r w:rsidRPr="00474D6D">
        <w:rPr>
          <w:rFonts w:ascii="Times New Roman" w:eastAsia="Times New Roman" w:hAnsi="Times New Roman" w:cs="Times New Roman"/>
          <w:sz w:val="28"/>
          <w:szCs w:val="28"/>
        </w:rPr>
        <w:t xml:space="preserve">. Предположим, что в момент времени </w:t>
      </w:r>
      <m:oMath>
        <m:r>
          <w:rPr>
            <w:rFonts w:ascii="Cambria Math" w:eastAsia="Times New Roman" w:hAnsi="Cambria Math" w:cs="Times New Roman"/>
            <w:sz w:val="28"/>
            <w:szCs w:val="28"/>
            <w:lang w:val="en-GB"/>
          </w:rPr>
          <m:t>t</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ξ+1</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путем опроса счетчиков электроэнергии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Сч</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в базу данных АСКУЭ поступили данные измерений, перечень которых приведен выше. Рассмотрим фазы трехфазной сети, показанной на рис.</w:t>
      </w:r>
      <w:r w:rsidR="008373E2">
        <w:rPr>
          <w:rFonts w:ascii="Times New Roman" w:eastAsia="Times New Roman" w:hAnsi="Times New Roman" w:cs="Times New Roman"/>
          <w:sz w:val="28"/>
          <w:szCs w:val="28"/>
        </w:rPr>
        <w:t>3.2.</w:t>
      </w:r>
      <w:r w:rsidRPr="00474D6D">
        <w:rPr>
          <w:rFonts w:ascii="Times New Roman" w:eastAsia="Times New Roman" w:hAnsi="Times New Roman" w:cs="Times New Roman"/>
          <w:sz w:val="28"/>
          <w:szCs w:val="28"/>
        </w:rPr>
        <w:t xml:space="preserve">1. Эквивалентные сопротивления </w:t>
      </w:r>
      <m:oMath>
        <m:r>
          <w:rPr>
            <w:rFonts w:ascii="Cambria Math" w:eastAsia="Times New Roman" w:hAnsi="Cambria Math" w:cs="Times New Roman"/>
            <w:sz w:val="28"/>
            <w:szCs w:val="28"/>
          </w:rPr>
          <m:t>k-</m:t>
        </m:r>
      </m:oMath>
      <w:r w:rsidRPr="00474D6D">
        <w:rPr>
          <w:rFonts w:ascii="Times New Roman" w:eastAsia="Times New Roman" w:hAnsi="Times New Roman" w:cs="Times New Roman"/>
          <w:sz w:val="28"/>
          <w:szCs w:val="28"/>
        </w:rPr>
        <w:t xml:space="preserve">й фазы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r w:rsidRPr="00474D6D">
        <w:rPr>
          <w:rFonts w:ascii="Times New Roman" w:eastAsia="Times New Roman" w:hAnsi="Times New Roman" w:cs="Times New Roman"/>
          <w:sz w:val="28"/>
          <w:szCs w:val="28"/>
        </w:rPr>
        <w:t xml:space="preserve"> можно вычислить по данным головного трехфазного счетчика электроэнергии:</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ParaPr>
          <m:jc m:val="right"/>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GB"/>
                </w:rPr>
              </m:ctrlPr>
            </m:fPr>
            <m:num>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U</m:t>
                      </m:r>
                    </m:e>
                  </m:acc>
                </m:e>
                <m:sub>
                  <m:r>
                    <w:rPr>
                      <w:rFonts w:ascii="Cambria Math" w:eastAsia="Times New Roman" w:hAnsi="Cambria Math" w:cs="Times New Roman"/>
                      <w:sz w:val="28"/>
                      <w:szCs w:val="28"/>
                    </w:rPr>
                    <m:t>0k</m:t>
                  </m:r>
                </m:sub>
              </m:sSub>
            </m:num>
            <m:den>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rPr>
                    <m:t>0</m:t>
                  </m:r>
                  <m:r>
                    <w:rPr>
                      <w:rFonts w:ascii="Cambria Math" w:eastAsia="Times New Roman" w:hAnsi="Cambria Math" w:cs="Times New Roman"/>
                      <w:sz w:val="28"/>
                      <w:szCs w:val="28"/>
                      <w:lang w:val="en-GB"/>
                    </w:rPr>
                    <m:t>k</m:t>
                  </m:r>
                </m:sub>
              </m:sSub>
            </m:den>
          </m:f>
          <m:r>
            <w:rPr>
              <w:rFonts w:ascii="Cambria Math" w:eastAsia="Times New Roman" w:hAnsi="Cambria Math" w:cs="Times New Roman"/>
              <w:sz w:val="28"/>
              <w:szCs w:val="28"/>
              <w:lang w:val="en-GB"/>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Z</m:t>
                  </m:r>
                </m:e>
              </m:acc>
            </m:e>
            <m:sub>
              <m:r>
                <w:rPr>
                  <w:rFonts w:ascii="Cambria Math" w:eastAsia="Times New Roman" w:hAnsi="Cambria Math" w:cs="Times New Roman"/>
                  <w:sz w:val="28"/>
                  <w:szCs w:val="28"/>
                </w:rPr>
                <m:t>0k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φ</m:t>
                  </m:r>
                </m:e>
                <m:sub>
                  <m:r>
                    <w:rPr>
                      <w:rFonts w:ascii="Cambria Math" w:eastAsia="Times New Roman" w:hAnsi="Cambria Math" w:cs="Times New Roman"/>
                      <w:sz w:val="28"/>
                      <w:szCs w:val="28"/>
                    </w:rPr>
                    <m:t>0k</m:t>
                  </m:r>
                </m:sub>
              </m:sSub>
            </m:sup>
          </m:sSup>
          <m:r>
            <w:rPr>
              <w:rFonts w:ascii="Cambria Math" w:eastAsia="Times New Roman" w:hAnsi="Cambria Math" w:cs="Times New Roman"/>
              <w:sz w:val="28"/>
              <w:szCs w:val="28"/>
              <w:lang w:val="en-GB"/>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0k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+j</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0k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m:t>
          </m:r>
          <m:r>
            <m:rPr>
              <m:sty m:val="p"/>
            </m:rPr>
            <w:rPr>
              <w:rFonts w:ascii="Cambria Math" w:eastAsia="Times New Roman" w:hAnsi="Cambria Math" w:cs="Times New Roman"/>
              <w:sz w:val="28"/>
              <w:szCs w:val="28"/>
            </w:rPr>
            <m:t xml:space="preserve">                               (3.2.5)</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Z</m:t>
                </m:r>
              </m:e>
            </m:acc>
          </m:e>
          <m:sub>
            <m:r>
              <w:rPr>
                <w:rFonts w:ascii="Cambria Math" w:eastAsia="Times New Roman" w:hAnsi="Cambria Math" w:cs="Times New Roman"/>
                <w:sz w:val="28"/>
                <w:szCs w:val="28"/>
              </w:rPr>
              <m:t>0k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φ</m:t>
            </m:r>
          </m:e>
          <m:sub>
            <m:r>
              <w:rPr>
                <w:rFonts w:ascii="Cambria Math" w:eastAsia="Times New Roman" w:hAnsi="Cambria Math" w:cs="Times New Roman"/>
                <w:sz w:val="28"/>
                <w:szCs w:val="28"/>
              </w:rPr>
              <m:t>0k</m:t>
            </m:r>
          </m:sub>
        </m:sSub>
      </m:oMath>
      <w:r w:rsidRPr="00474D6D">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0k</m:t>
            </m:r>
          </m:sub>
          <m:sup>
            <m:r>
              <w:rPr>
                <w:rFonts w:ascii="Cambria Math" w:eastAsia="Times New Roman" w:hAnsi="Cambria Math" w:cs="Times New Roman"/>
                <w:sz w:val="28"/>
                <w:szCs w:val="28"/>
              </w:rPr>
              <m:t>в</m:t>
            </m:r>
          </m:sup>
        </m:sSubSup>
      </m:oMath>
      <w:r w:rsidRPr="00474D6D">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0k</m:t>
            </m:r>
          </m:sub>
          <m:sup>
            <m:r>
              <w:rPr>
                <w:rFonts w:ascii="Cambria Math" w:eastAsia="Times New Roman" w:hAnsi="Cambria Math" w:cs="Times New Roman"/>
                <w:sz w:val="28"/>
                <w:szCs w:val="28"/>
              </w:rPr>
              <m:t>м</m:t>
            </m:r>
          </m:sup>
        </m:sSubSup>
      </m:oMath>
      <w:r w:rsidRPr="00474D6D">
        <w:rPr>
          <w:rFonts w:ascii="Times New Roman" w:eastAsia="Times New Roman" w:hAnsi="Times New Roman" w:cs="Times New Roman"/>
          <w:sz w:val="28"/>
          <w:szCs w:val="28"/>
        </w:rPr>
        <w:t xml:space="preserve"> – модуль, аргумент, вещественные и мнимые части комплексной величины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r w:rsidRPr="00474D6D">
        <w:rPr>
          <w:rFonts w:ascii="Times New Roman" w:eastAsia="Times New Roman" w:hAnsi="Times New Roman" w:cs="Times New Roman"/>
          <w:sz w:val="28"/>
          <w:szCs w:val="28"/>
        </w:rPr>
        <w:t xml:space="preserve"> соответственно, определяемые по исходным данным задачи по формулам </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Z</m:t>
                  </m:r>
                </m:e>
              </m:acc>
            </m:e>
            <m:sub>
              <m:r>
                <w:rPr>
                  <w:rFonts w:ascii="Cambria Math" w:eastAsia="Times New Roman" w:hAnsi="Cambria Math" w:cs="Times New Roman"/>
                  <w:sz w:val="28"/>
                  <w:szCs w:val="28"/>
                </w:rPr>
                <m:t>0k</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GB"/>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U</m:t>
                  </m:r>
                </m:e>
                <m:sub>
                  <m:r>
                    <w:rPr>
                      <w:rFonts w:ascii="Cambria Math" w:eastAsia="Times New Roman" w:hAnsi="Cambria Math" w:cs="Times New Roman"/>
                      <w:sz w:val="28"/>
                      <w:szCs w:val="28"/>
                    </w:rPr>
                    <m:t>0k</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rPr>
                    <m:t>0k</m:t>
                  </m:r>
                </m:sub>
              </m:sSub>
            </m:den>
          </m:f>
          <m:r>
            <w:rPr>
              <w:rFonts w:ascii="Cambria Math" w:eastAsia="Times New Roman" w:hAnsi="Cambria Math" w:cs="Times New Roman"/>
              <w:sz w:val="28"/>
              <w:szCs w:val="28"/>
              <w:lang w:val="en-GB"/>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φ</m:t>
              </m:r>
            </m:e>
            <m:sub>
              <m:r>
                <w:rPr>
                  <w:rFonts w:ascii="Cambria Math" w:eastAsia="Times New Roman" w:hAnsi="Cambria Math" w:cs="Times New Roman"/>
                  <w:sz w:val="28"/>
                  <w:szCs w:val="28"/>
                </w:rPr>
                <m:t>0k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arc</m:t>
          </m:r>
          <m:r>
            <m:rPr>
              <m:sty m:val="p"/>
            </m:rPr>
            <w:rPr>
              <w:rFonts w:ascii="Cambria Math" w:eastAsia="Times New Roman" w:hAnsi="Cambria Math" w:cs="Times New Roman"/>
              <w:sz w:val="28"/>
              <w:szCs w:val="28"/>
            </w:rPr>
            <m:t xml:space="preserve">cos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c</m:t>
              </m:r>
            </m:e>
            <m:sub>
              <m:r>
                <w:rPr>
                  <w:rFonts w:ascii="Cambria Math" w:eastAsia="Times New Roman" w:hAnsi="Cambria Math" w:cs="Times New Roman"/>
                  <w:sz w:val="28"/>
                  <w:szCs w:val="28"/>
                </w:rPr>
                <m:t>0k</m:t>
              </m:r>
            </m:sub>
          </m:sSub>
          <m:r>
            <w:rPr>
              <w:rFonts w:ascii="Cambria Math" w:eastAsia="Times New Roman" w:hAnsi="Cambria Math" w:cs="Times New Roman"/>
              <w:sz w:val="28"/>
              <w:szCs w:val="28"/>
            </w:rPr>
            <m:t>,</m:t>
          </m:r>
        </m:oMath>
      </m:oMathPara>
    </w:p>
    <w:p w:rsidR="00474D6D" w:rsidRPr="00474D6D" w:rsidRDefault="00997E80" w:rsidP="00474D6D">
      <w:pPr>
        <w:spacing w:after="0" w:line="360" w:lineRule="auto"/>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0k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Z</m:t>
                </m:r>
              </m:e>
            </m:acc>
          </m:e>
          <m:sub>
            <m:r>
              <w:rPr>
                <w:rFonts w:ascii="Cambria Math" w:eastAsia="Times New Roman" w:hAnsi="Cambria Math" w:cs="Times New Roman"/>
                <w:sz w:val="28"/>
                <w:szCs w:val="28"/>
              </w:rPr>
              <m:t>0k</m:t>
            </m:r>
          </m:sub>
        </m:sSub>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fNa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φ</m:t>
                </m:r>
              </m:e>
              <m:sub>
                <m:r>
                  <w:rPr>
                    <w:rFonts w:ascii="Cambria Math" w:eastAsia="Times New Roman" w:hAnsi="Cambria Math" w:cs="Times New Roman"/>
                    <w:sz w:val="28"/>
                    <w:szCs w:val="28"/>
                  </w:rPr>
                  <m:t>0k</m:t>
                </m:r>
              </m:sub>
            </m:sSub>
          </m:e>
        </m:func>
        <m:r>
          <w:rPr>
            <w:rFonts w:ascii="Cambria Math" w:eastAsia="Times New Roman" w:hAnsi="Cambria Math" w:cs="Times New Roman"/>
            <w:sz w:val="28"/>
            <w:szCs w:val="28"/>
          </w:rPr>
          <m:t>,</m:t>
        </m:r>
      </m:oMath>
      <w:r w:rsidR="00474D6D" w:rsidRPr="00474D6D">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0k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Z</m:t>
                </m:r>
              </m:e>
            </m:acc>
          </m:e>
          <m:sub>
            <m:r>
              <w:rPr>
                <w:rFonts w:ascii="Cambria Math" w:eastAsia="Times New Roman" w:hAnsi="Cambria Math" w:cs="Times New Roman"/>
                <w:sz w:val="28"/>
                <w:szCs w:val="28"/>
              </w:rPr>
              <m:t>0k</m:t>
            </m:r>
          </m:sub>
        </m:sSub>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fNa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φ</m:t>
                </m:r>
              </m:e>
              <m:sub>
                <m:r>
                  <w:rPr>
                    <w:rFonts w:ascii="Cambria Math" w:eastAsia="Times New Roman" w:hAnsi="Cambria Math" w:cs="Times New Roman"/>
                    <w:sz w:val="28"/>
                    <w:szCs w:val="28"/>
                  </w:rPr>
                  <m:t>0k</m:t>
                </m:r>
              </m:sub>
            </m:sSub>
          </m:e>
        </m:func>
      </m:oMath>
      <w:r w:rsidR="00474D6D" w:rsidRPr="00474D6D">
        <w:rPr>
          <w:rFonts w:ascii="Times New Roman" w:eastAsia="Times New Roman" w:hAnsi="Times New Roman" w:cs="Times New Roman"/>
          <w:sz w:val="28"/>
          <w:szCs w:val="28"/>
        </w:rPr>
        <w:t>.</w:t>
      </w:r>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С другой стороны для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r w:rsidRPr="00474D6D">
        <w:rPr>
          <w:rFonts w:ascii="Times New Roman" w:eastAsia="Times New Roman" w:hAnsi="Times New Roman" w:cs="Times New Roman"/>
          <w:sz w:val="28"/>
          <w:szCs w:val="28"/>
        </w:rPr>
        <w:t xml:space="preserve"> можно записать следующие выражения:  </w:t>
      </w:r>
    </w:p>
    <w:p w:rsidR="00474D6D" w:rsidRPr="00474D6D" w:rsidRDefault="00997E80" w:rsidP="00474D6D">
      <w:pPr>
        <w:spacing w:after="0" w:line="360" w:lineRule="auto"/>
        <w:jc w:val="center"/>
        <w:rPr>
          <w:rFonts w:ascii="Times New Roman" w:eastAsia="Times New Roman" w:hAnsi="Times New Roman" w:cs="Times New Roman"/>
          <w:sz w:val="28"/>
          <w:szCs w:val="28"/>
        </w:rPr>
      </w:pPr>
      <m:oMathPara>
        <m:oMathParaPr>
          <m:jc m:val="right"/>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m:rPr>
              <m:sty m:val="p"/>
            </m:rPr>
            <w:rPr>
              <w:rFonts w:ascii="Cambria Math" w:eastAsia="Times New Roman" w:hAnsi="Cambria Math" w:cs="Times New Roman"/>
              <w:sz w:val="28"/>
              <w:szCs w:val="28"/>
            </w:rPr>
            <m:t>,                          (3.2.6)</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w:p>
    <w:p w:rsidR="00474D6D" w:rsidRPr="00474D6D" w:rsidRDefault="00997E80" w:rsidP="00474D6D">
      <w:pPr>
        <w:spacing w:after="0" w:line="360" w:lineRule="auto"/>
        <w:jc w:val="both"/>
        <w:rPr>
          <w:rFonts w:ascii="Times New Roman" w:eastAsia="Times New Roman" w:hAnsi="Times New Roman" w:cs="Times New Roman"/>
          <w:sz w:val="28"/>
          <w:szCs w:val="28"/>
          <w:lang w:val="ky-KG"/>
        </w:rPr>
      </w:pPr>
      <m:oMathPara>
        <m:oMathParaPr>
          <m:jc m:val="right"/>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GB"/>
                </w:rPr>
              </m:ctrlPr>
            </m:fPr>
            <m:num>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U</m:t>
                      </m:r>
                    </m:e>
                  </m:acc>
                </m:e>
                <m:sub>
                  <m:r>
                    <w:rPr>
                      <w:rFonts w:ascii="Cambria Math" w:eastAsia="Times New Roman" w:hAnsi="Cambria Math" w:cs="Times New Roman"/>
                      <w:sz w:val="28"/>
                      <w:szCs w:val="28"/>
                    </w:rPr>
                    <m:t>1k</m:t>
                  </m:r>
                </m:sub>
              </m:sSub>
            </m:num>
            <m:den>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rPr>
                    <m:t>0</m:t>
                  </m:r>
                  <m:r>
                    <w:rPr>
                      <w:rFonts w:ascii="Cambria Math" w:eastAsia="Times New Roman" w:hAnsi="Cambria Math" w:cs="Times New Roman"/>
                      <w:sz w:val="28"/>
                      <w:szCs w:val="28"/>
                      <w:lang w:val="en-GB"/>
                    </w:rPr>
                    <m:t>k</m:t>
                  </m:r>
                </m:sub>
              </m:sSub>
            </m:den>
          </m:f>
          <m:r>
            <w:rPr>
              <w:rFonts w:ascii="Cambria Math" w:eastAsia="Times New Roman" w:hAnsi="Cambria Math" w:cs="Times New Roman"/>
              <w:sz w:val="28"/>
              <w:szCs w:val="28"/>
              <w:lang w:val="en-GB"/>
            </w:rPr>
            <m:t>=</m:t>
          </m:r>
          <m:f>
            <m:fPr>
              <m:ctrlPr>
                <w:rPr>
                  <w:rFonts w:ascii="Cambria Math" w:eastAsia="Times New Roman" w:hAnsi="Cambria Math" w:cs="Times New Roman"/>
                  <w:i/>
                  <w:sz w:val="28"/>
                  <w:szCs w:val="28"/>
                  <w:lang w:val="en-GB"/>
                </w:rPr>
              </m:ctrlPr>
            </m:fPr>
            <m:num>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rPr>
                    <m:t>1k</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num>
            <m:den>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GB"/>
                    </w:rPr>
                    <m:t>k</m:t>
                  </m:r>
                </m:sub>
              </m:sSub>
            </m:den>
          </m:f>
          <m:r>
            <w:rPr>
              <w:rFonts w:ascii="Cambria Math" w:eastAsia="Times New Roman" w:hAnsi="Cambria Math" w:cs="Times New Roman"/>
              <w:sz w:val="28"/>
              <w:szCs w:val="28"/>
              <w:lang w:val="en-GB"/>
            </w:rPr>
            <m:t xml:space="preserve">,                 </m:t>
          </m:r>
          <m:r>
            <w:rPr>
              <w:rFonts w:ascii="Cambria Math" w:eastAsia="Times New Roman" w:hAnsi="Cambria Math" w:cs="Times New Roman"/>
              <w:sz w:val="28"/>
              <w:szCs w:val="28"/>
              <w:lang w:val="ky-KG"/>
            </w:rPr>
            <m:t xml:space="preserve">  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r>
            <m:rPr>
              <m:sty m:val="p"/>
            </m:rPr>
            <w:rPr>
              <w:rFonts w:ascii="Cambria Math" w:eastAsia="Times New Roman" w:hAnsi="Cambria Math" w:cs="Times New Roman"/>
              <w:sz w:val="28"/>
              <w:szCs w:val="28"/>
            </w:rPr>
            <m:t xml:space="preserve">                          (3.2.7)</m:t>
          </m:r>
        </m:oMath>
      </m:oMathPara>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lang w:val="ky-KG"/>
        </w:rPr>
        <w:t>С учетом выражений (</w:t>
      </w:r>
      <w:r w:rsidRPr="00474D6D">
        <w:rPr>
          <w:rFonts w:ascii="Times New Roman" w:eastAsia="Times New Roman" w:hAnsi="Times New Roman" w:cs="Times New Roman"/>
          <w:sz w:val="28"/>
          <w:szCs w:val="28"/>
        </w:rPr>
        <w:t>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w:t>
      </w:r>
      <w:r w:rsidRPr="00474D6D">
        <w:rPr>
          <w:rFonts w:ascii="Times New Roman" w:eastAsia="Times New Roman" w:hAnsi="Times New Roman" w:cs="Times New Roman"/>
          <w:sz w:val="28"/>
          <w:szCs w:val="28"/>
          <w:lang w:val="ky-KG"/>
        </w:rPr>
        <w:t>1)</w:t>
      </w:r>
      <w:r w:rsidRPr="00474D6D">
        <w:rPr>
          <w:rFonts w:ascii="Times New Roman" w:eastAsia="Times New Roman" w:hAnsi="Times New Roman" w:cs="Times New Roman"/>
          <w:sz w:val="28"/>
          <w:szCs w:val="28"/>
        </w:rPr>
        <w:t xml:space="preserve"> –</w:t>
      </w:r>
      <w:r w:rsidRPr="00474D6D">
        <w:rPr>
          <w:rFonts w:ascii="Times New Roman" w:eastAsia="Times New Roman" w:hAnsi="Times New Roman" w:cs="Times New Roman"/>
          <w:sz w:val="28"/>
          <w:szCs w:val="28"/>
          <w:lang w:val="ky-KG"/>
        </w:rPr>
        <w:t xml:space="preserve"> (</w:t>
      </w:r>
      <w:r w:rsidRPr="00474D6D">
        <w:rPr>
          <w:rFonts w:ascii="Times New Roman" w:eastAsia="Times New Roman" w:hAnsi="Times New Roman" w:cs="Times New Roman"/>
          <w:sz w:val="28"/>
          <w:szCs w:val="28"/>
        </w:rPr>
        <w:t>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.3</w:t>
      </w:r>
      <w:r w:rsidRPr="00474D6D">
        <w:rPr>
          <w:rFonts w:ascii="Times New Roman" w:eastAsia="Times New Roman" w:hAnsi="Times New Roman" w:cs="Times New Roman"/>
          <w:sz w:val="28"/>
          <w:szCs w:val="28"/>
          <w:lang w:val="ky-KG"/>
        </w:rPr>
        <w:t>)</w:t>
      </w:r>
      <w:r w:rsidRPr="00474D6D">
        <w:rPr>
          <w:rFonts w:ascii="Times New Roman" w:eastAsia="Times New Roman" w:hAnsi="Times New Roman" w:cs="Times New Roman"/>
          <w:sz w:val="28"/>
          <w:szCs w:val="28"/>
        </w:rPr>
        <w:t xml:space="preserve"> при </w:t>
      </w:r>
      <m:oMath>
        <m:r>
          <w:rPr>
            <w:rFonts w:ascii="Cambria Math" w:eastAsia="Calibri" w:hAnsi="Cambria Math" w:cs="Times New Roman"/>
            <w:sz w:val="28"/>
            <w:szCs w:val="28"/>
            <w:lang w:val="en-US"/>
          </w:rPr>
          <m:t>ν</m:t>
        </m:r>
        <m:r>
          <w:rPr>
            <w:rFonts w:ascii="Cambria Math" w:eastAsia="Calibri" w:hAnsi="Cambria Math" w:cs="Times New Roman"/>
            <w:sz w:val="28"/>
            <w:szCs w:val="28"/>
          </w:rPr>
          <m:t>=1</m:t>
        </m:r>
      </m:oMath>
      <w:r w:rsidRPr="00474D6D">
        <w:rPr>
          <w:rFonts w:ascii="Times New Roman" w:eastAsia="Times New Roman" w:hAnsi="Times New Roman" w:cs="Times New Roman"/>
          <w:sz w:val="28"/>
          <w:szCs w:val="28"/>
        </w:rPr>
        <w:t xml:space="preserve"> формулы (3.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.7) для эквивалентных  сопротивлений</w:t>
      </w:r>
      <w:r w:rsidRPr="00474D6D">
        <w:rPr>
          <w:rFonts w:ascii="Times New Roman" w:eastAsia="Times New Roman" w:hAnsi="Times New Roman" w:cs="Times New Roman"/>
          <w:sz w:val="28"/>
          <w:szCs w:val="28"/>
          <w:lang w:val="ky-KG"/>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r w:rsidRPr="00474D6D">
        <w:rPr>
          <w:rFonts w:ascii="Times New Roman" w:eastAsia="Times New Roman" w:hAnsi="Times New Roman" w:cs="Times New Roman"/>
          <w:sz w:val="28"/>
          <w:szCs w:val="28"/>
        </w:rPr>
        <w:t xml:space="preserve"> можно представить в виде</w:t>
      </w:r>
    </w:p>
    <w:p w:rsidR="00474D6D" w:rsidRPr="00474D6D" w:rsidRDefault="00997E80" w:rsidP="00474D6D">
      <w:pPr>
        <w:spacing w:after="0" w:line="360" w:lineRule="auto"/>
        <w:jc w:val="right"/>
        <w:rPr>
          <w:rFonts w:ascii="Times New Roman" w:eastAsia="Times New Roman" w:hAnsi="Times New Roman" w:cs="Times New Roman"/>
          <w:i/>
          <w:sz w:val="28"/>
          <w:szCs w:val="28"/>
        </w:rPr>
      </w:pPr>
      <m:oMathPara>
        <m:oMathParaPr>
          <m:jc m:val="right"/>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lang w:val="en-GB"/>
                    </w:rPr>
                    <m:t>1k</m:t>
                  </m:r>
                </m:sub>
              </m:sSub>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Z</m:t>
                      </m:r>
                    </m:e>
                  </m:acc>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d>
                    <m:dPr>
                      <m:ctrlPr>
                        <w:rPr>
                          <w:rFonts w:ascii="Cambria Math" w:eastAsia="Times New Roman" w:hAnsi="Cambria Math" w:cs="Times New Roman"/>
                          <w:i/>
                          <w:sz w:val="28"/>
                          <w:szCs w:val="28"/>
                          <w:lang w:val="en-GB"/>
                        </w:rPr>
                      </m:ctrlPr>
                    </m:dPr>
                    <m:e>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α</m:t>
                          </m:r>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ctrlPr>
                        <w:rPr>
                          <w:rFonts w:ascii="Cambria Math" w:eastAsia="Calibri" w:hAnsi="Cambria Math" w:cs="Times New Roman"/>
                          <w:i/>
                          <w:sz w:val="28"/>
                          <w:szCs w:val="28"/>
                          <w:lang w:val="en-US"/>
                        </w:rPr>
                      </m:ctrlPr>
                    </m:e>
                  </m:d>
                </m:sup>
              </m:sSup>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φ</m:t>
                      </m:r>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sup>
              </m:sSup>
            </m:num>
            <m:den>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sSubSup>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d>
                    <m:dPr>
                      <m:ctrlPr>
                        <w:rPr>
                          <w:rFonts w:ascii="Cambria Math" w:eastAsia="Times New Roman" w:hAnsi="Cambria Math" w:cs="Times New Roman"/>
                          <w:i/>
                          <w:sz w:val="28"/>
                          <w:szCs w:val="28"/>
                          <w:lang w:val="en-GB"/>
                        </w:rPr>
                      </m:ctrlPr>
                    </m:dPr>
                    <m:e>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α</m:t>
                              </m:r>
                            </m:e>
                          </m:acc>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ctrlPr>
                        <w:rPr>
                          <w:rFonts w:ascii="Cambria Math" w:eastAsia="Calibri" w:hAnsi="Cambria Math" w:cs="Times New Roman"/>
                          <w:i/>
                          <w:sz w:val="28"/>
                          <w:szCs w:val="28"/>
                          <w:lang w:val="en-US"/>
                        </w:rPr>
                      </m:ctrlPr>
                    </m:e>
                  </m:d>
                </m:sup>
              </m:sSup>
            </m:den>
          </m:f>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sup>
          </m:sSup>
          <m:r>
            <w:rPr>
              <w:rFonts w:ascii="Cambria Math" w:eastAsia="Times New Roman" w:hAnsi="Cambria Math" w:cs="Times New Roman"/>
              <w:sz w:val="28"/>
              <w:szCs w:val="28"/>
              <w:lang w:val="ky-KG"/>
            </w:rPr>
            <m:t>,               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(3.2.8)</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величины их модулей </w:t>
      </w:r>
      <m:oMath>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Sub>
      </m:oMath>
      <w:r w:rsidRPr="00474D6D">
        <w:rPr>
          <w:rFonts w:ascii="Times New Roman" w:eastAsia="Times New Roman" w:hAnsi="Times New Roman" w:cs="Times New Roman"/>
          <w:sz w:val="28"/>
          <w:szCs w:val="28"/>
        </w:rPr>
        <w:t xml:space="preserve"> и разностей фазовых сдвигов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oMath>
      <w:r w:rsidRPr="00474D6D">
        <w:rPr>
          <w:rFonts w:ascii="Times New Roman" w:eastAsia="Times New Roman" w:hAnsi="Times New Roman" w:cs="Times New Roman"/>
          <w:sz w:val="28"/>
          <w:szCs w:val="28"/>
        </w:rPr>
        <w:t xml:space="preserve">  определяются по формулам</w:t>
      </w:r>
    </w:p>
    <w:p w:rsidR="00474D6D" w:rsidRPr="00474D6D" w:rsidRDefault="00997E80" w:rsidP="00474D6D">
      <w:pPr>
        <w:spacing w:after="0" w:line="360" w:lineRule="auto"/>
        <w:jc w:val="center"/>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lang w:val="en-GB"/>
                    </w:rPr>
                    <m:t>1k</m:t>
                  </m:r>
                </m:sub>
              </m:sSub>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Z</m:t>
                      </m:r>
                    </m:e>
                  </m:acc>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φ</m:t>
                      </m:r>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sup>
              </m:sSup>
            </m:num>
            <m:den>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l</m:t>
                  </m:r>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den>
          </m:f>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+j</m:t>
          </m:r>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rPr>
            <m:t>,</m:t>
          </m:r>
        </m:oMath>
      </m:oMathPara>
    </w:p>
    <w:p w:rsidR="00474D6D" w:rsidRPr="00474D6D" w:rsidRDefault="00997E80" w:rsidP="00474D6D">
      <w:pPr>
        <w:spacing w:after="0" w:line="360" w:lineRule="auto"/>
        <w:jc w:val="center"/>
        <w:rPr>
          <w:rFonts w:ascii="Times New Roman" w:eastAsia="Times New Roman" w:hAnsi="Times New Roman" w:cs="Times New Roman"/>
          <w:sz w:val="28"/>
          <w:szCs w:val="28"/>
          <w:lang w:val="en-US"/>
        </w:rPr>
      </w:pPr>
      <m:oMathPara>
        <m:oMathParaPr>
          <m:jc m:val="center"/>
        </m:oMathPara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α</m:t>
              </m:r>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α</m:t>
                  </m:r>
                </m:e>
              </m:acc>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r>
            <w:rPr>
              <w:rFonts w:ascii="Cambria Math" w:eastAsia="Calibri" w:hAnsi="Cambria Math" w:cs="Times New Roman"/>
              <w:sz w:val="28"/>
              <w:szCs w:val="28"/>
              <w:lang w:val="en-US"/>
            </w:rPr>
            <m:t>,</m:t>
          </m:r>
        </m:oMath>
      </m:oMathPara>
    </w:p>
    <w:p w:rsidR="00474D6D" w:rsidRPr="00474D6D" w:rsidRDefault="00474D6D" w:rsidP="00474D6D">
      <w:pPr>
        <w:spacing w:after="0" w:line="360" w:lineRule="auto"/>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а вещественные и мнимые части  </w:t>
      </w:r>
    </w:p>
    <w:p w:rsidR="00474D6D" w:rsidRPr="00474D6D" w:rsidRDefault="00997E80" w:rsidP="00474D6D">
      <w:pPr>
        <w:spacing w:after="0" w:line="360" w:lineRule="auto"/>
        <w:rPr>
          <w:rFonts w:ascii="Times New Roman" w:eastAsia="Times New Roman" w:hAnsi="Times New Roman" w:cs="Times New Roman"/>
          <w:sz w:val="28"/>
          <w:szCs w:val="28"/>
        </w:rPr>
      </w:pPr>
      <m:oMathPara>
        <m:oMath>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GB"/>
                    </w:rPr>
                    <m:t>k</m:t>
                  </m:r>
                </m:sub>
              </m:sSub>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Z</m:t>
                      </m:r>
                    </m:e>
                  </m:acc>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φ</m:t>
                  </m:r>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num>
            <m:den>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l</m:t>
                  </m:r>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den>
          </m:f>
          <m:r>
            <w:rPr>
              <w:rFonts w:ascii="Cambria Math" w:eastAsia="Calibri" w:hAnsi="Cambria Math" w:cs="Times New Roman"/>
              <w:sz w:val="28"/>
              <w:szCs w:val="28"/>
            </w:rPr>
            <m:t xml:space="preserve">,                 </m:t>
          </m:r>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GB"/>
                    </w:rPr>
                    <m:t>k</m:t>
                  </m:r>
                </m:sub>
              </m:sSub>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Z</m:t>
                      </m:r>
                    </m:e>
                  </m:acc>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r>
                <w:rPr>
                  <w:rFonts w:ascii="Cambria Math" w:eastAsia="Times New Roman"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φ</m:t>
                  </m:r>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num>
            <m:den>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l</m:t>
                  </m:r>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den>
          </m:f>
          <m:r>
            <w:rPr>
              <w:rFonts w:ascii="Cambria Math" w:eastAsia="Calibri" w:hAnsi="Cambria Math" w:cs="Times New Roman"/>
              <w:sz w:val="28"/>
              <w:szCs w:val="28"/>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Теперь приравнивая правые части соотношений (3.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.5) и (3.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.6) с учетом (3.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.8) получаем</w:t>
      </w:r>
    </w:p>
    <w:p w:rsidR="00474D6D" w:rsidRPr="00474D6D" w:rsidRDefault="00997E80" w:rsidP="00474D6D">
      <w:pPr>
        <w:spacing w:after="0" w:line="360" w:lineRule="auto"/>
        <w:jc w:val="center"/>
        <w:rPr>
          <w:rFonts w:ascii="Times New Roman" w:eastAsia="Times New Roman" w:hAnsi="Times New Roman" w:cs="Times New Roman"/>
          <w:sz w:val="28"/>
          <w:szCs w:val="28"/>
        </w:rPr>
      </w:pPr>
      <m:oMathPara>
        <m:oMathParaPr>
          <m:jc m:val="right"/>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0k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+j</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0k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1k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sup>
          </m:sSup>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r>
            <m:rPr>
              <m:sty m:val="p"/>
            </m:rPr>
            <w:rPr>
              <w:rFonts w:ascii="Cambria Math" w:eastAsia="Times New Roman" w:hAnsi="Cambria Math" w:cs="Times New Roman"/>
              <w:sz w:val="28"/>
              <w:szCs w:val="28"/>
            </w:rPr>
            <m:t xml:space="preserve">                    (3.2.9)</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Для краткости записи далее вводятся следующие обозначения:</w:t>
      </w:r>
    </w:p>
    <w:p w:rsidR="00474D6D" w:rsidRPr="00474D6D" w:rsidRDefault="00997E80" w:rsidP="00474D6D">
      <w:pPr>
        <w:spacing w:after="0" w:line="36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k</m:t>
            </m:r>
          </m:sub>
        </m:sSub>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rPr>
              <m:t>=</m:t>
            </m:r>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oMath>
      <w:r w:rsidR="00474D6D" w:rsidRPr="00474D6D">
        <w:rPr>
          <w:rFonts w:ascii="Times New Roman" w:eastAsia="Times New Roman" w:hAnsi="Times New Roman" w:cs="Times New Roman"/>
          <w:sz w:val="28"/>
          <w:szCs w:val="28"/>
        </w:rPr>
        <w:t>.</w:t>
      </w:r>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На основе равенств (3.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 xml:space="preserve">.9) можно записать функциональные зависимости между неизвестными параметрами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oMath>
      <w:r w:rsidRPr="00474D6D">
        <w:rPr>
          <w:rFonts w:ascii="Times New Roman" w:eastAsia="Times New Roman" w:hAnsi="Times New Roman" w:cs="Times New Roman"/>
          <w:sz w:val="28"/>
          <w:szCs w:val="28"/>
        </w:rPr>
        <w:t xml:space="preserve"> и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k</m:t>
            </m:r>
          </m:sub>
        </m:sSub>
      </m:oMath>
      <w:r w:rsidRPr="00474D6D">
        <w:rPr>
          <w:rFonts w:ascii="Times New Roman" w:eastAsia="Times New Roman" w:hAnsi="Times New Roman" w:cs="Times New Roman"/>
          <w:sz w:val="28"/>
          <w:szCs w:val="28"/>
        </w:rPr>
        <w:t>:</w:t>
      </w:r>
    </w:p>
    <w:p w:rsidR="00474D6D" w:rsidRPr="00474D6D" w:rsidRDefault="00997E80" w:rsidP="00474D6D">
      <w:pPr>
        <w:spacing w:after="0" w:line="360" w:lineRule="auto"/>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k</m:t>
                </m:r>
              </m:sub>
            </m:sSub>
          </m:sup>
        </m:sSup>
      </m:oMath>
      <w:r w:rsidR="00474D6D" w:rsidRPr="00474D6D">
        <w:rPr>
          <w:rFonts w:ascii="Times New Roman" w:eastAsia="Times New Roman" w:hAnsi="Times New Roman" w:cs="Times New Roman"/>
          <w:sz w:val="28"/>
          <w:szCs w:val="28"/>
        </w:rPr>
        <w:t>,</w:t>
      </w:r>
      <m:oMath>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r>
          <m:rPr>
            <m:sty m:val="p"/>
          </m:rPr>
          <w:rPr>
            <w:rFonts w:ascii="Cambria Math" w:eastAsia="Times New Roman" w:hAnsi="Cambria Math" w:cs="Times New Roman"/>
            <w:sz w:val="28"/>
            <w:szCs w:val="28"/>
          </w:rPr>
          <m:t xml:space="preserve">                    (3.2.10)</m:t>
        </m:r>
      </m:oMath>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известные комплексные величины, определяемые выражениями</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lang w:val="en-US"/>
            </w:rPr>
            <m:t>=</m:t>
          </m:r>
          <m:f>
            <m:fPr>
              <m:type m:val="lin"/>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0k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+j</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0k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m:t>
              </m:r>
            </m:num>
            <m:den>
              <m:r>
                <w:rPr>
                  <w:rFonts w:ascii="Cambria Math" w:eastAsia="Times New Roman" w:hAnsi="Cambria Math" w:cs="Times New Roman"/>
                  <w:sz w:val="28"/>
                  <w:szCs w:val="28"/>
                  <w:lang w:val="en-US"/>
                </w:rPr>
                <m:t>2</m:t>
              </m:r>
            </m:den>
          </m:f>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j</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 xml:space="preserve">,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1k</m:t>
                  </m:r>
                </m:sub>
              </m:sSub>
            </m:num>
            <m:den>
              <m:r>
                <w:rPr>
                  <w:rFonts w:ascii="Cambria Math" w:eastAsia="Times New Roman" w:hAnsi="Cambria Math" w:cs="Times New Roman"/>
                  <w:sz w:val="28"/>
                  <w:szCs w:val="28"/>
                  <w:lang w:val="en-US"/>
                </w:rPr>
                <m:t>2</m:t>
              </m:r>
            </m:den>
          </m:f>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+j</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GB"/>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При этом их вещественные и мнимые части вычисляются по формулам</w:t>
      </w:r>
    </w:p>
    <w:p w:rsidR="00474D6D" w:rsidRPr="00474D6D" w:rsidRDefault="00997E80" w:rsidP="00474D6D">
      <w:pPr>
        <w:spacing w:after="0" w:line="360" w:lineRule="auto"/>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lang w:val="en-US"/>
              </w:rPr>
            </m:ctrlPr>
          </m:fPr>
          <m:num>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0k</m:t>
                </m:r>
              </m:sub>
              <m:sup>
                <m:r>
                  <w:rPr>
                    <w:rFonts w:ascii="Cambria Math" w:eastAsia="Times New Roman" w:hAnsi="Cambria Math" w:cs="Times New Roman"/>
                    <w:sz w:val="28"/>
                    <w:szCs w:val="28"/>
                  </w:rPr>
                  <m:t>в</m:t>
                </m:r>
              </m:sup>
            </m:sSubSup>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oMath>
      <w:r w:rsidR="00474D6D" w:rsidRPr="00474D6D">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lang w:val="en-US"/>
              </w:rPr>
            </m:ctrlPr>
          </m:fPr>
          <m:num>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0k</m:t>
                </m:r>
              </m:sub>
              <m:sup>
                <m:r>
                  <w:rPr>
                    <w:rFonts w:ascii="Cambria Math" w:eastAsia="Times New Roman" w:hAnsi="Cambria Math" w:cs="Times New Roman"/>
                    <w:sz w:val="28"/>
                    <w:szCs w:val="28"/>
                  </w:rPr>
                  <m:t>м</m:t>
                </m:r>
              </m:sup>
            </m:sSubSup>
          </m:num>
          <m:den>
            <m:r>
              <w:rPr>
                <w:rFonts w:ascii="Cambria Math" w:eastAsia="Times New Roman" w:hAnsi="Cambria Math" w:cs="Times New Roman"/>
                <w:sz w:val="28"/>
                <w:szCs w:val="28"/>
              </w:rPr>
              <m:t>2</m:t>
            </m:r>
          </m:den>
        </m:f>
      </m:oMath>
      <w:r w:rsidR="00474D6D" w:rsidRPr="00474D6D">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lang w:val="en-US"/>
              </w:rPr>
            </m:ctrlPr>
          </m:fPr>
          <m:num>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в</m:t>
                </m:r>
              </m:sup>
            </m:sSubSup>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oMath>
      <w:r w:rsidR="00474D6D" w:rsidRPr="00474D6D">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lang w:val="en-US"/>
              </w:rPr>
            </m:ctrlPr>
          </m:fPr>
          <m:num>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м</m:t>
                </m:r>
              </m:sup>
            </m:sSubSup>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oMath>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i/>
          <w:sz w:val="28"/>
          <w:szCs w:val="28"/>
        </w:rPr>
        <w:t>Оценка разностей фазовых сдвигов</w:t>
      </w:r>
      <w:r w:rsidRPr="00474D6D">
        <w:rPr>
          <w:rFonts w:ascii="Times New Roman" w:eastAsia="Times New Roman" w:hAnsi="Times New Roman" w:cs="Times New Roman"/>
          <w:sz w:val="28"/>
          <w:szCs w:val="28"/>
        </w:rPr>
        <w:t xml:space="preserve">. Введем в рассмотрение </w:t>
      </w:r>
      <w:r w:rsidRPr="00474D6D">
        <w:rPr>
          <w:rFonts w:ascii="Times New Roman" w:eastAsia="Calibri" w:hAnsi="Times New Roman" w:cs="Times New Roman"/>
          <w:sz w:val="28"/>
          <w:szCs w:val="28"/>
        </w:rPr>
        <w:t xml:space="preserve">вектор-параметр </w:t>
      </w:r>
      <m:oMath>
        <m:r>
          <w:rPr>
            <w:rFonts w:ascii="Cambria Math" w:eastAsia="Calibri" w:hAnsi="Cambria Math" w:cs="Times New Roman"/>
            <w:sz w:val="28"/>
            <w:szCs w:val="28"/>
            <w:lang w:val="en-US"/>
          </w:rPr>
          <m:t>λ</m:t>
        </m:r>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e>
        </m:d>
      </m:oMath>
      <w:r w:rsidRPr="00474D6D">
        <w:rPr>
          <w:rFonts w:ascii="Times New Roman" w:eastAsia="Times New Roman" w:hAnsi="Times New Roman" w:cs="Times New Roman"/>
          <w:sz w:val="28"/>
          <w:szCs w:val="28"/>
        </w:rPr>
        <w:t xml:space="preserve">, состоящий из неизвестных разностей фазовых сдвигов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и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oMath>
      <w:r w:rsidRPr="00474D6D">
        <w:rPr>
          <w:rFonts w:ascii="Times New Roman" w:eastAsia="Times New Roman" w:hAnsi="Times New Roman" w:cs="Times New Roman"/>
          <w:sz w:val="28"/>
          <w:szCs w:val="28"/>
        </w:rPr>
        <w:t>. Для их оценки выражения (3.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.10) запишем для каждой фазы, т.е. для каждого целого значения</w:t>
      </w:r>
      <m:oMath>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oMath>
      <w:r w:rsidRPr="00474D6D">
        <w:rPr>
          <w:rFonts w:ascii="Times New Roman" w:eastAsia="Times New Roman" w:hAnsi="Times New Roman" w:cs="Times New Roman"/>
          <w:sz w:val="28"/>
          <w:szCs w:val="28"/>
          <w:lang w:val="ky-KG"/>
        </w:rPr>
        <w:t>:</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1</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Sub>
            </m:sup>
          </m:sSup>
          <m:r>
            <w:rPr>
              <w:rFonts w:ascii="Cambria Math" w:eastAsia="Times New Roman" w:hAnsi="Cambria Math" w:cs="Times New Roman"/>
              <w:sz w:val="28"/>
              <w:szCs w:val="28"/>
            </w:rPr>
            <m:t>,</m:t>
          </m:r>
        </m:oMath>
      </m:oMathPara>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2</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sup>
          </m:sSup>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(3.2.11)</m:t>
          </m:r>
        </m:oMath>
      </m:oMathPara>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3</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sup>
          </m:sSup>
          <m:r>
            <w:rPr>
              <w:rFonts w:ascii="Cambria Math" w:eastAsia="Times New Roman" w:hAnsi="Cambria Math" w:cs="Times New Roman"/>
              <w:sz w:val="28"/>
              <w:szCs w:val="28"/>
              <w:lang w:val="en-GB"/>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Путем деления соответствующих левых и правых частей первого уравнения системы (3.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.11) на соответствующие части второго и третьего уравнений получаем следующие равенства:</w:t>
      </w:r>
    </w:p>
    <w:p w:rsidR="00474D6D" w:rsidRPr="00474D6D" w:rsidRDefault="00997E80" w:rsidP="00474D6D">
      <w:pPr>
        <w:spacing w:after="0" w:line="360" w:lineRule="auto"/>
        <w:jc w:val="both"/>
        <w:rPr>
          <w:rFonts w:ascii="Times New Roman" w:eastAsia="Times New Roman" w:hAnsi="Times New Roman" w:cs="Times New Roman"/>
          <w:sz w:val="28"/>
          <w:szCs w:val="28"/>
          <w:lang w:val="en-GB"/>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1</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sup>
          </m:sSup>
          <m:r>
            <w:rPr>
              <w:rFonts w:ascii="Cambria Math" w:eastAsia="Times New Roman" w:hAnsi="Cambria Math" w:cs="Times New Roman"/>
              <w:sz w:val="28"/>
              <w:szCs w:val="28"/>
              <w:lang w:val="en-GB"/>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2</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sup>
          </m:sSup>
          <m:r>
            <w:rPr>
              <w:rFonts w:ascii="Cambria Math" w:eastAsia="Times New Roman" w:hAnsi="Cambria Math" w:cs="Times New Roman"/>
              <w:sz w:val="28"/>
              <w:szCs w:val="28"/>
              <w:lang w:val="en-GB"/>
            </w:rPr>
            <m:t>,</m:t>
          </m:r>
        </m:oMath>
      </m:oMathPara>
    </w:p>
    <w:p w:rsidR="00474D6D" w:rsidRPr="00474D6D" w:rsidRDefault="00997E80" w:rsidP="00474D6D">
      <w:pPr>
        <w:spacing w:after="0" w:line="360" w:lineRule="auto"/>
        <w:jc w:val="both"/>
        <w:rPr>
          <w:rFonts w:ascii="Times New Roman" w:eastAsia="Times New Roman" w:hAnsi="Times New Roman" w:cs="Times New Roman"/>
          <w:sz w:val="28"/>
          <w:szCs w:val="28"/>
          <w:lang w:val="en-GB"/>
        </w:rPr>
      </w:pPr>
      <m:oMathPara>
        <m:oMathParaPr>
          <m:jc m:val="center"/>
        </m:oMathPara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1</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sup>
          </m:sSup>
          <m:r>
            <w:rPr>
              <w:rFonts w:ascii="Cambria Math" w:eastAsia="Times New Roman" w:hAnsi="Cambria Math" w:cs="Times New Roman"/>
              <w:sz w:val="28"/>
              <w:szCs w:val="28"/>
              <w:lang w:val="en-GB"/>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3</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sup>
          </m:sSup>
          <m:r>
            <w:rPr>
              <w:rFonts w:ascii="Cambria Math" w:eastAsia="Times New Roman" w:hAnsi="Cambria Math" w:cs="Times New Roman"/>
              <w:sz w:val="28"/>
              <w:szCs w:val="28"/>
              <w:lang w:val="en-GB"/>
            </w:rPr>
            <m:t>,</m:t>
          </m:r>
        </m:oMath>
      </m:oMathPara>
    </w:p>
    <w:p w:rsidR="00474D6D" w:rsidRPr="00474D6D" w:rsidRDefault="00474D6D" w:rsidP="00474D6D">
      <w:pPr>
        <w:spacing w:after="0" w:line="360" w:lineRule="auto"/>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которые представим в виде </w:t>
      </w:r>
    </w:p>
    <w:p w:rsidR="00474D6D" w:rsidRPr="00474D6D" w:rsidRDefault="00997E80" w:rsidP="00474D6D">
      <w:pPr>
        <w:spacing w:after="0" w:line="360" w:lineRule="auto"/>
        <w:jc w:val="both"/>
        <w:rPr>
          <w:rFonts w:ascii="Times New Roman" w:eastAsia="Times New Roman" w:hAnsi="Times New Roman" w:cs="Times New Roman"/>
          <w:sz w:val="28"/>
          <w:szCs w:val="28"/>
          <w:lang w:val="en-GB"/>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2</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sup>
          </m:s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1</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sup>
          </m:s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lang w:val="en-GB"/>
            </w:rPr>
            <m:t>,</m:t>
          </m:r>
        </m:oMath>
      </m:oMathPara>
    </w:p>
    <w:p w:rsidR="00474D6D" w:rsidRPr="00474D6D" w:rsidRDefault="00997E80" w:rsidP="00474D6D">
      <w:pPr>
        <w:spacing w:after="0" w:line="360" w:lineRule="auto"/>
        <w:jc w:val="both"/>
        <w:rPr>
          <w:rFonts w:ascii="Times New Roman" w:eastAsia="Times New Roman" w:hAnsi="Times New Roman" w:cs="Times New Roman"/>
          <w:sz w:val="28"/>
          <w:szCs w:val="28"/>
          <w:lang w:val="en-GB"/>
        </w:rPr>
      </w:pPr>
      <m:oMathPara>
        <m:oMathParaPr>
          <m:jc m:val="right"/>
        </m:oMathPara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3</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sup>
          </m:s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1</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sup>
          </m:s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lang w:val="en-GB"/>
            </w:rPr>
            <m:t>,</m:t>
          </m:r>
          <m:r>
            <m:rPr>
              <m:sty m:val="p"/>
            </m:rPr>
            <w:rPr>
              <w:rFonts w:ascii="Cambria Math" w:eastAsia="Times New Roman" w:hAnsi="Cambria Math" w:cs="Times New Roman"/>
              <w:sz w:val="28"/>
              <w:szCs w:val="28"/>
            </w:rPr>
            <m:t xml:space="preserve">                                             (3.2.12)</m:t>
          </m:r>
        </m:oMath>
      </m:oMathPara>
    </w:p>
    <w:p w:rsidR="00474D6D" w:rsidRPr="00474D6D" w:rsidRDefault="00474D6D" w:rsidP="00474D6D">
      <w:pPr>
        <w:spacing w:after="0" w:line="360" w:lineRule="auto"/>
        <w:rPr>
          <w:rFonts w:ascii="Times New Roman" w:eastAsia="Calibri" w:hAnsi="Times New Roman" w:cs="Times New Roman"/>
          <w:sz w:val="28"/>
          <w:szCs w:val="28"/>
        </w:rPr>
      </w:pPr>
      <w:r w:rsidRPr="00474D6D">
        <w:rPr>
          <w:rFonts w:ascii="Times New Roman" w:eastAsia="Calibri" w:hAnsi="Times New Roman" w:cs="Times New Roman"/>
          <w:sz w:val="28"/>
          <w:szCs w:val="28"/>
        </w:rPr>
        <w:t>где</w:t>
      </w:r>
    </w:p>
    <w:p w:rsidR="00474D6D" w:rsidRPr="00474D6D" w:rsidRDefault="00997E80" w:rsidP="00474D6D">
      <w:pPr>
        <w:spacing w:after="0" w:line="360" w:lineRule="auto"/>
        <w:jc w:val="right"/>
        <w:rPr>
          <w:rFonts w:ascii="Times New Roman" w:eastAsia="Calibri" w:hAnsi="Times New Roman" w:cs="Times New Roman"/>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j</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rPr>
            <m:t>.</m:t>
          </m:r>
        </m:oMath>
      </m:oMathPara>
    </w:p>
    <w:p w:rsidR="00474D6D" w:rsidRPr="00474D6D" w:rsidRDefault="00997E80" w:rsidP="00474D6D">
      <w:pPr>
        <w:spacing w:after="0" w:line="360" w:lineRule="auto"/>
        <w:jc w:val="right"/>
        <w:rPr>
          <w:rFonts w:ascii="Times New Roman" w:eastAsia="Calibri" w:hAnsi="Times New Roman" w:cs="Times New Roman"/>
          <w:sz w:val="28"/>
          <w:szCs w:val="28"/>
        </w:rPr>
      </w:pPr>
      <m:oMathPara>
        <m:oMathParaPr>
          <m:jc m:val="center"/>
        </m:oMathPara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lang w:val="en-US"/>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lang w:val="en-US"/>
                </w:rPr>
                <m:t>2</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j</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lang w:val="en-US"/>
                </w:rPr>
                <m:t>2</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rPr>
            <m:t>.</m:t>
          </m:r>
        </m:oMath>
      </m:oMathPara>
    </w:p>
    <w:p w:rsidR="00474D6D" w:rsidRPr="00474D6D" w:rsidRDefault="00474D6D" w:rsidP="00474D6D">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Соотношение (</w:t>
      </w:r>
      <w:r w:rsidRPr="00474D6D">
        <w:rPr>
          <w:rFonts w:ascii="Times New Roman" w:eastAsia="Times New Roman" w:hAnsi="Times New Roman" w:cs="Times New Roman"/>
          <w:sz w:val="28"/>
          <w:szCs w:val="28"/>
        </w:rPr>
        <w:t>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w:t>
      </w:r>
      <w:r w:rsidRPr="00474D6D">
        <w:rPr>
          <w:rFonts w:ascii="Times New Roman" w:eastAsia="Calibri" w:hAnsi="Times New Roman" w:cs="Times New Roman"/>
          <w:sz w:val="28"/>
          <w:szCs w:val="28"/>
        </w:rPr>
        <w:t xml:space="preserve">12) представляет собой систему уравнений относительно компонентов вектор-параметра </w:t>
      </w:r>
      <m:oMath>
        <m:r>
          <w:rPr>
            <w:rFonts w:ascii="Cambria Math" w:eastAsia="Calibri" w:hAnsi="Cambria Math" w:cs="Times New Roman"/>
            <w:sz w:val="28"/>
            <w:szCs w:val="28"/>
            <w:lang w:val="en-US"/>
          </w:rPr>
          <m:t>λ</m:t>
        </m:r>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e>
        </m:d>
      </m:oMath>
      <w:r w:rsidRPr="00474D6D">
        <w:rPr>
          <w:rFonts w:ascii="Times New Roman" w:eastAsia="Times New Roman" w:hAnsi="Times New Roman" w:cs="Times New Roman"/>
          <w:sz w:val="28"/>
          <w:szCs w:val="28"/>
        </w:rPr>
        <w:t xml:space="preserve">. Для ее решения </w:t>
      </w:r>
      <w:r w:rsidR="00F16414">
        <w:rPr>
          <w:rFonts w:ascii="Times New Roman" w:eastAsia="Calibri" w:hAnsi="Times New Roman" w:cs="Times New Roman"/>
          <w:sz w:val="28"/>
          <w:szCs w:val="28"/>
        </w:rPr>
        <w:t>п</w:t>
      </w:r>
      <w:r w:rsidRPr="00474D6D">
        <w:rPr>
          <w:rFonts w:ascii="Times New Roman" w:eastAsia="Calibri" w:hAnsi="Times New Roman" w:cs="Times New Roman"/>
          <w:sz w:val="28"/>
          <w:szCs w:val="28"/>
        </w:rPr>
        <w:t>редварительно систему уравнений (</w:t>
      </w:r>
      <w:r w:rsidRPr="00474D6D">
        <w:rPr>
          <w:rFonts w:ascii="Times New Roman" w:eastAsia="Times New Roman" w:hAnsi="Times New Roman" w:cs="Times New Roman"/>
          <w:sz w:val="28"/>
          <w:szCs w:val="28"/>
        </w:rPr>
        <w:t>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w:t>
      </w:r>
      <w:r w:rsidRPr="00474D6D">
        <w:rPr>
          <w:rFonts w:ascii="Times New Roman" w:eastAsia="Calibri" w:hAnsi="Times New Roman" w:cs="Times New Roman"/>
          <w:sz w:val="28"/>
          <w:szCs w:val="28"/>
        </w:rPr>
        <w:t>12) представим в тригонометрической форме:</w:t>
      </w:r>
    </w:p>
    <w:p w:rsidR="00474D6D" w:rsidRPr="00474D6D" w:rsidRDefault="00997E80" w:rsidP="00474D6D">
      <w:pPr>
        <w:spacing w:after="0" w:line="360" w:lineRule="auto"/>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2</m:t>
              </m:r>
            </m:sub>
          </m:sSub>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+jsin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r>
                    <w:rPr>
                      <w:rFonts w:ascii="Cambria Math" w:eastAsia="Calibri" w:hAnsi="Cambria Math" w:cs="Times New Roman"/>
                      <w:sz w:val="28"/>
                      <w:szCs w:val="28"/>
                      <w:lang w:val="en-US"/>
                    </w:rPr>
                    <m:t>2</m:t>
                  </m:r>
                </m:sub>
              </m:sSub>
            </m:e>
          </m:d>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1</m:t>
              </m:r>
            </m:sub>
          </m:sSub>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+jsin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r>
                    <w:rPr>
                      <w:rFonts w:ascii="Cambria Math" w:eastAsia="Calibri" w:hAnsi="Cambria Math" w:cs="Times New Roman"/>
                      <w:sz w:val="28"/>
                      <w:szCs w:val="28"/>
                      <w:lang w:val="en-US"/>
                    </w:rPr>
                    <m:t>1</m:t>
                  </m:r>
                </m:sub>
              </m:sSub>
            </m:e>
          </m:d>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j</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m:t>
          </m:r>
        </m:oMath>
      </m:oMathPara>
    </w:p>
    <w:p w:rsidR="00474D6D" w:rsidRPr="00474D6D" w:rsidRDefault="00997E80" w:rsidP="00474D6D">
      <w:pPr>
        <w:spacing w:after="0" w:line="360" w:lineRule="auto"/>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3</m:t>
              </m:r>
            </m:sub>
          </m:sSub>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r>
                    <w:rPr>
                      <w:rFonts w:ascii="Cambria Math" w:eastAsia="Calibri" w:hAnsi="Cambria Math" w:cs="Times New Roman"/>
                      <w:sz w:val="28"/>
                      <w:szCs w:val="28"/>
                      <w:lang w:val="en-US"/>
                    </w:rPr>
                    <m:t>3</m:t>
                  </m:r>
                </m:sub>
              </m:sSub>
              <m:r>
                <w:rPr>
                  <w:rFonts w:ascii="Cambria Math" w:eastAsia="Calibri" w:hAnsi="Cambria Math" w:cs="Times New Roman"/>
                  <w:sz w:val="28"/>
                  <w:szCs w:val="28"/>
                  <w:lang w:val="en-US"/>
                </w:rPr>
                <m:t>+jsin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r>
                    <w:rPr>
                      <w:rFonts w:ascii="Cambria Math" w:eastAsia="Calibri" w:hAnsi="Cambria Math" w:cs="Times New Roman"/>
                      <w:sz w:val="28"/>
                      <w:szCs w:val="28"/>
                      <w:lang w:val="en-US"/>
                    </w:rPr>
                    <m:t>3</m:t>
                  </m:r>
                </m:sub>
              </m:sSub>
            </m:e>
          </m:d>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1</m:t>
              </m:r>
            </m:sub>
          </m:sSub>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+jsin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r>
                    <w:rPr>
                      <w:rFonts w:ascii="Cambria Math" w:eastAsia="Calibri" w:hAnsi="Cambria Math" w:cs="Times New Roman"/>
                      <w:sz w:val="28"/>
                      <w:szCs w:val="28"/>
                      <w:lang w:val="en-US"/>
                    </w:rPr>
                    <m:t>1</m:t>
                  </m:r>
                </m:sub>
              </m:sSub>
            </m:e>
          </m:d>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j</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m:t>
          </m:r>
        </m:oMath>
      </m:oMathPara>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Для того, чтобы полученные соотношения выполнялись должны соблюдаться условия равенства их соответствующих вещественных и мнимых частей. После несложных преобразований эти условия можно записать в виде системы следующих уравнений:  </w:t>
      </w:r>
    </w:p>
    <w:p w:rsidR="00474D6D" w:rsidRPr="00474D6D" w:rsidRDefault="00997E80" w:rsidP="00474D6D">
      <w:pPr>
        <w:spacing w:after="0" w:line="360" w:lineRule="auto"/>
        <w:rPr>
          <w:rFonts w:ascii="Times New Roman" w:eastAsia="Times New Roman" w:hAnsi="Times New Roman" w:cs="Times New Roman"/>
          <w:sz w:val="28"/>
          <w:szCs w:val="28"/>
        </w:rPr>
      </w:pPr>
      <m:oMathPara>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m:t>
          </m:r>
          <m:r>
            <w:rPr>
              <w:rFonts w:ascii="Cambria Math" w:eastAsia="Calibri" w:hAnsi="Cambria Math" w:cs="Times New Roman"/>
              <w:sz w:val="28"/>
              <w:szCs w:val="28"/>
              <w:lang w:val="en-US"/>
            </w:rPr>
            <m:t>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m:t>
          </m:r>
        </m:oMath>
      </m:oMathPara>
    </w:p>
    <w:p w:rsidR="00474D6D" w:rsidRPr="00474D6D" w:rsidRDefault="00997E80" w:rsidP="00474D6D">
      <w:pPr>
        <w:spacing w:after="0" w:line="360" w:lineRule="auto"/>
        <w:rPr>
          <w:rFonts w:ascii="Times New Roman" w:eastAsia="Times New Roman" w:hAnsi="Times New Roman" w:cs="Times New Roman"/>
          <w:sz w:val="28"/>
          <w:szCs w:val="28"/>
        </w:rPr>
      </w:pPr>
      <m:oMathPara>
        <m:oMathParaPr>
          <m:jc m:val="right"/>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в</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в</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м</m:t>
              </m:r>
            </m:sup>
          </m:sSubSup>
          <m:r>
            <m:rPr>
              <m:sty m:val="p"/>
            </m:rPr>
            <w:rPr>
              <w:rFonts w:ascii="Cambria Math" w:eastAsia="Times New Roman" w:hAnsi="Cambria Math" w:cs="Times New Roman"/>
              <w:sz w:val="28"/>
              <w:szCs w:val="28"/>
            </w:rPr>
            <m:t>.                   (3.2.13)</m:t>
          </m:r>
        </m:oMath>
      </m:oMathPara>
    </w:p>
    <w:p w:rsidR="00474D6D" w:rsidRPr="00474D6D" w:rsidRDefault="00997E80" w:rsidP="00474D6D">
      <w:pPr>
        <w:spacing w:after="0" w:line="360" w:lineRule="auto"/>
        <w:rPr>
          <w:rFonts w:ascii="Times New Roman" w:eastAsia="Times New Roman" w:hAnsi="Times New Roman" w:cs="Times New Roman"/>
          <w:sz w:val="28"/>
          <w:szCs w:val="28"/>
        </w:rPr>
      </w:pPr>
      <m:oMathPara>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m:t>
          </m:r>
        </m:oMath>
      </m:oMathPara>
    </w:p>
    <w:p w:rsidR="00474D6D" w:rsidRPr="00474D6D" w:rsidRDefault="00997E80" w:rsidP="00474D6D">
      <w:pPr>
        <w:spacing w:after="0" w:line="360" w:lineRule="auto"/>
        <w:rPr>
          <w:rFonts w:ascii="Times New Roman" w:eastAsia="Times New Roman" w:hAnsi="Times New Roman" w:cs="Times New Roman"/>
          <w:sz w:val="28"/>
          <w:szCs w:val="28"/>
        </w:rPr>
      </w:pPr>
      <m:oMathPara>
        <m:oMathParaPr>
          <m:jc m:val="center"/>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в</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в</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м</m:t>
              </m:r>
            </m:sup>
          </m:sSubSup>
          <m:r>
            <m:rPr>
              <m:sty m:val="p"/>
            </m:rPr>
            <w:rPr>
              <w:rFonts w:ascii="Cambria Math" w:eastAsia="Times New Roman" w:hAnsi="Cambria Math" w:cs="Times New Roman"/>
              <w:sz w:val="28"/>
              <w:szCs w:val="28"/>
            </w:rPr>
            <m:t>.</m:t>
          </m:r>
        </m:oMath>
      </m:oMathPara>
    </w:p>
    <w:p w:rsidR="00474D6D" w:rsidRPr="00474D6D" w:rsidRDefault="00474D6D" w:rsidP="00474D6D">
      <w:pPr>
        <w:spacing w:after="0" w:line="360" w:lineRule="auto"/>
        <w:ind w:firstLine="567"/>
        <w:rPr>
          <w:rFonts w:ascii="Times New Roman" w:eastAsia="Calibri" w:hAnsi="Times New Roman" w:cs="Times New Roman"/>
          <w:sz w:val="28"/>
          <w:szCs w:val="28"/>
        </w:rPr>
      </w:pPr>
      <w:r w:rsidRPr="00474D6D">
        <w:rPr>
          <w:rFonts w:ascii="Times New Roman" w:eastAsia="Calibri" w:hAnsi="Times New Roman" w:cs="Times New Roman"/>
          <w:sz w:val="28"/>
          <w:szCs w:val="28"/>
        </w:rPr>
        <w:t>Теперь первое уравнение представим в виде</w:t>
      </w:r>
    </w:p>
    <w:p w:rsidR="00474D6D" w:rsidRPr="00474D6D" w:rsidRDefault="00997E80" w:rsidP="00474D6D">
      <w:pPr>
        <w:spacing w:after="0" w:line="360" w:lineRule="auto"/>
        <w:rPr>
          <w:rFonts w:ascii="Times New Roman" w:eastAsia="Calibri" w:hAnsi="Times New Roman" w:cs="Times New Roman"/>
          <w:sz w:val="28"/>
          <w:szCs w:val="28"/>
        </w:rPr>
      </w:pPr>
      <m:oMathPara>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m:t>
          </m:r>
          <m:d>
            <m:dPr>
              <m:ctrlPr>
                <w:rPr>
                  <w:rFonts w:ascii="Cambria Math" w:eastAsia="Times New Roman" w:hAnsi="Cambria Math" w:cs="Times New Roman"/>
                  <w:i/>
                  <w:sz w:val="28"/>
                  <w:szCs w:val="28"/>
                  <w:lang w:val="en-US"/>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ctrlPr>
                <w:rPr>
                  <w:rFonts w:ascii="Cambria Math" w:eastAsia="Calibri" w:hAnsi="Cambria Math" w:cs="Times New Roman"/>
                  <w:i/>
                  <w:sz w:val="28"/>
                  <w:szCs w:val="28"/>
                  <w:lang w:val="en-US"/>
                </w:rPr>
              </m:ctrlPr>
            </m:e>
          </m:d>
          <m:r>
            <w:rPr>
              <w:rFonts w:ascii="Cambria Math" w:eastAsia="Times New Roman" w:hAnsi="Cambria Math" w:cs="Times New Roman"/>
              <w:sz w:val="28"/>
              <w:szCs w:val="28"/>
              <w:lang w:val="en-US"/>
            </w:rPr>
            <m:t>,</m:t>
          </m:r>
        </m:oMath>
      </m:oMathPara>
    </w:p>
    <w:p w:rsidR="00474D6D" w:rsidRPr="00474D6D" w:rsidRDefault="00474D6D" w:rsidP="00474D6D">
      <w:pPr>
        <w:spacing w:after="0" w:line="360" w:lineRule="auto"/>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 левую часть которого подставляем в третье уравнение системы (</w:t>
      </w:r>
      <w:r w:rsidRPr="00474D6D">
        <w:rPr>
          <w:rFonts w:ascii="Times New Roman" w:eastAsia="Times New Roman" w:hAnsi="Times New Roman" w:cs="Times New Roman"/>
          <w:sz w:val="28"/>
          <w:szCs w:val="28"/>
        </w:rPr>
        <w:t>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w:t>
      </w:r>
      <w:r w:rsidRPr="00474D6D">
        <w:rPr>
          <w:rFonts w:ascii="Times New Roman" w:eastAsia="Calibri" w:hAnsi="Times New Roman" w:cs="Times New Roman"/>
          <w:sz w:val="28"/>
          <w:szCs w:val="28"/>
        </w:rPr>
        <w:t xml:space="preserve">13). В результате получаем систему алгебраических уравнений относительно компонентов вектор параметра </w:t>
      </w:r>
      <m:oMath>
        <m:r>
          <w:rPr>
            <w:rFonts w:ascii="Cambria Math" w:eastAsia="Calibri" w:hAnsi="Cambria Math" w:cs="Times New Roman"/>
            <w:sz w:val="28"/>
            <w:szCs w:val="28"/>
            <w:lang w:val="en-US"/>
          </w:rPr>
          <m:t>λ</m:t>
        </m:r>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e>
        </m:d>
      </m:oMath>
      <w:r w:rsidRPr="00474D6D">
        <w:rPr>
          <w:rFonts w:ascii="Times New Roman" w:eastAsia="Times New Roman" w:hAnsi="Times New Roman" w:cs="Times New Roman"/>
          <w:sz w:val="28"/>
          <w:szCs w:val="28"/>
        </w:rPr>
        <w:t>:</w:t>
      </w:r>
    </w:p>
    <w:p w:rsidR="00474D6D" w:rsidRPr="00474D6D" w:rsidRDefault="00997E80" w:rsidP="00474D6D">
      <w:pPr>
        <w:spacing w:after="0" w:line="360" w:lineRule="auto"/>
        <w:rPr>
          <w:rFonts w:ascii="Times New Roman" w:eastAsia="Times New Roman" w:hAnsi="Times New Roman" w:cs="Times New Roman"/>
          <w:sz w:val="28"/>
          <w:szCs w:val="28"/>
        </w:rPr>
      </w:pPr>
      <m:oMathPara>
        <m:oMathParaPr>
          <m:jc m:val="center"/>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в</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в</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м</m:t>
              </m:r>
            </m:sup>
          </m:sSubSup>
          <m:r>
            <m:rPr>
              <m:sty m:val="p"/>
            </m:rPr>
            <w:rPr>
              <w:rFonts w:ascii="Cambria Math" w:eastAsia="Times New Roman" w:hAnsi="Cambria Math" w:cs="Times New Roman"/>
              <w:sz w:val="28"/>
              <w:szCs w:val="28"/>
            </w:rPr>
            <m:t>.</m:t>
          </m:r>
        </m:oMath>
      </m:oMathPara>
    </w:p>
    <w:p w:rsidR="00474D6D" w:rsidRPr="00474D6D" w:rsidRDefault="00997E80" w:rsidP="00474D6D">
      <w:pPr>
        <w:spacing w:after="0" w:line="360" w:lineRule="auto"/>
        <w:rPr>
          <w:rFonts w:ascii="Times New Roman" w:eastAsia="Times New Roman" w:hAnsi="Times New Roman" w:cs="Times New Roman"/>
          <w:sz w:val="28"/>
          <w:szCs w:val="28"/>
        </w:rPr>
      </w:pPr>
      <m:oMathPara>
        <m:oMathParaPr>
          <m:jc m:val="right"/>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en-US"/>
                </w:rPr>
                <m:t>2</m:t>
              </m:r>
            </m:sub>
            <m:sup>
              <m:r>
                <w:rPr>
                  <w:rFonts w:ascii="Cambria Math" w:eastAsia="Times New Roman" w:hAnsi="Cambria Math" w:cs="Times New Roman"/>
                  <w:sz w:val="28"/>
                  <w:szCs w:val="28"/>
                  <w:lang w:val="en-US"/>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lang w:val="en-US"/>
                </w:rPr>
                <m:t>в</m:t>
              </m:r>
            </m:sup>
          </m:sSubSup>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в</m:t>
              </m:r>
            </m:sup>
          </m:sSubSup>
          <m:r>
            <m:rPr>
              <m:sty m:val="p"/>
            </m:rPr>
            <w:rPr>
              <w:rFonts w:ascii="Cambria Math" w:eastAsia="Times New Roman" w:hAnsi="Cambria Math" w:cs="Times New Roman"/>
              <w:sz w:val="28"/>
              <w:szCs w:val="28"/>
            </w:rPr>
            <m:t>.             (3.2.14)</m:t>
          </m:r>
        </m:oMath>
      </m:oMathPara>
    </w:p>
    <w:p w:rsidR="00474D6D" w:rsidRPr="00474D6D" w:rsidRDefault="00997E80" w:rsidP="00474D6D">
      <w:pPr>
        <w:spacing w:after="0" w:line="360" w:lineRule="auto"/>
        <w:rPr>
          <w:rFonts w:ascii="Times New Roman" w:eastAsia="Times New Roman" w:hAnsi="Times New Roman" w:cs="Times New Roman"/>
          <w:sz w:val="28"/>
          <w:szCs w:val="28"/>
        </w:rPr>
      </w:pPr>
      <m:oMathPara>
        <m:oMathParaPr>
          <m:jc m:val="center"/>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в</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в</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м</m:t>
              </m:r>
            </m:sup>
          </m:sSubSup>
          <m:r>
            <m:rPr>
              <m:sty m:val="p"/>
            </m:rPr>
            <w:rPr>
              <w:rFonts w:ascii="Cambria Math" w:eastAsia="Times New Roman" w:hAnsi="Cambria Math" w:cs="Times New Roman"/>
              <w:sz w:val="28"/>
              <w:szCs w:val="28"/>
            </w:rPr>
            <m:t>.</m:t>
          </m:r>
        </m:oMath>
      </m:oMathPara>
    </w:p>
    <w:p w:rsidR="00474D6D" w:rsidRPr="00474D6D" w:rsidRDefault="00474D6D" w:rsidP="00474D6D">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lastRenderedPageBreak/>
        <w:t>Для решения системы</w:t>
      </w:r>
      <w:r w:rsidR="00F16414">
        <w:rPr>
          <w:rFonts w:ascii="Times New Roman" w:eastAsia="Calibri" w:hAnsi="Times New Roman" w:cs="Times New Roman"/>
          <w:sz w:val="28"/>
          <w:szCs w:val="28"/>
        </w:rPr>
        <w:t xml:space="preserve"> алгебраических</w:t>
      </w:r>
      <w:r w:rsidRPr="00474D6D">
        <w:rPr>
          <w:rFonts w:ascii="Times New Roman" w:eastAsia="Calibri" w:hAnsi="Times New Roman" w:cs="Times New Roman"/>
          <w:sz w:val="28"/>
          <w:szCs w:val="28"/>
        </w:rPr>
        <w:t xml:space="preserve"> уравнений (</w:t>
      </w:r>
      <w:r w:rsidRPr="00474D6D">
        <w:rPr>
          <w:rFonts w:ascii="Times New Roman" w:eastAsia="Times New Roman" w:hAnsi="Times New Roman" w:cs="Times New Roman"/>
          <w:sz w:val="28"/>
          <w:szCs w:val="28"/>
        </w:rPr>
        <w:t>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w:t>
      </w:r>
      <w:r w:rsidRPr="00474D6D">
        <w:rPr>
          <w:rFonts w:ascii="Times New Roman" w:eastAsia="Calibri" w:hAnsi="Times New Roman" w:cs="Times New Roman"/>
          <w:sz w:val="28"/>
          <w:szCs w:val="28"/>
        </w:rPr>
        <w:t xml:space="preserve">14) </w:t>
      </w:r>
      <w:r w:rsidR="007A2F18">
        <w:rPr>
          <w:rFonts w:ascii="Times New Roman" w:eastAsia="Calibri" w:hAnsi="Times New Roman" w:cs="Times New Roman"/>
          <w:sz w:val="28"/>
          <w:szCs w:val="28"/>
        </w:rPr>
        <w:t xml:space="preserve">можно применять известные численные методы </w:t>
      </w:r>
      <w:r w:rsidR="007A2F18">
        <w:rPr>
          <w:rFonts w:ascii="Times New Roman" w:eastAsia="Calibri" w:hAnsi="Times New Roman" w:cs="Times New Roman"/>
          <w:sz w:val="28"/>
          <w:szCs w:val="28"/>
          <w:lang w:val="en-US"/>
        </w:rPr>
        <w:t>[</w:t>
      </w:r>
      <w:r w:rsidR="00C50CCC">
        <w:rPr>
          <w:rFonts w:ascii="Times New Roman" w:eastAsia="Calibri" w:hAnsi="Times New Roman" w:cs="Times New Roman"/>
          <w:sz w:val="28"/>
          <w:szCs w:val="28"/>
        </w:rPr>
        <w:t>2</w:t>
      </w:r>
      <w:r w:rsidR="007A2F18">
        <w:rPr>
          <w:rFonts w:ascii="Times New Roman" w:eastAsia="Calibri" w:hAnsi="Times New Roman" w:cs="Times New Roman"/>
          <w:sz w:val="28"/>
          <w:szCs w:val="28"/>
        </w:rPr>
        <w:t>6</w:t>
      </w:r>
      <w:r w:rsidR="00C50CCC">
        <w:rPr>
          <w:rFonts w:ascii="Times New Roman" w:eastAsia="Calibri" w:hAnsi="Times New Roman" w:cs="Times New Roman"/>
          <w:sz w:val="28"/>
          <w:szCs w:val="28"/>
        </w:rPr>
        <w:t>, 88, 89</w:t>
      </w:r>
      <w:r w:rsidR="007A2F18">
        <w:rPr>
          <w:rFonts w:ascii="Times New Roman" w:eastAsia="Calibri" w:hAnsi="Times New Roman" w:cs="Times New Roman"/>
          <w:sz w:val="28"/>
          <w:szCs w:val="28"/>
          <w:lang w:val="en-US"/>
        </w:rPr>
        <w:t>]</w:t>
      </w:r>
      <w:r w:rsidR="007A2F18">
        <w:rPr>
          <w:rFonts w:ascii="Times New Roman" w:eastAsia="Calibri" w:hAnsi="Times New Roman" w:cs="Times New Roman"/>
          <w:sz w:val="28"/>
          <w:szCs w:val="28"/>
        </w:rPr>
        <w:t xml:space="preserve">. Далее для этой цели </w:t>
      </w:r>
      <w:r w:rsidRPr="00474D6D">
        <w:rPr>
          <w:rFonts w:ascii="Times New Roman" w:eastAsia="Calibri" w:hAnsi="Times New Roman" w:cs="Times New Roman"/>
          <w:sz w:val="28"/>
          <w:szCs w:val="28"/>
        </w:rPr>
        <w:t>будем использовать методику,</w:t>
      </w:r>
      <w:r w:rsidR="007A2F18">
        <w:rPr>
          <w:rFonts w:ascii="Times New Roman" w:eastAsia="Calibri" w:hAnsi="Times New Roman" w:cs="Times New Roman"/>
          <w:sz w:val="28"/>
          <w:szCs w:val="28"/>
        </w:rPr>
        <w:t xml:space="preserve"> изложенную</w:t>
      </w:r>
      <w:r w:rsidRPr="00474D6D">
        <w:rPr>
          <w:rFonts w:ascii="Times New Roman" w:eastAsia="Calibri" w:hAnsi="Times New Roman" w:cs="Times New Roman"/>
          <w:sz w:val="28"/>
          <w:szCs w:val="28"/>
        </w:rPr>
        <w:t xml:space="preserve"> в</w:t>
      </w:r>
      <w:r w:rsidR="007A2F18">
        <w:rPr>
          <w:rFonts w:ascii="Times New Roman" w:eastAsia="Calibri" w:hAnsi="Times New Roman" w:cs="Times New Roman"/>
          <w:sz w:val="28"/>
          <w:szCs w:val="28"/>
        </w:rPr>
        <w:t xml:space="preserve"> главе 2 и в статьях</w:t>
      </w:r>
      <w:r w:rsidRPr="00474D6D">
        <w:rPr>
          <w:rFonts w:ascii="Times New Roman" w:eastAsia="Calibri" w:hAnsi="Times New Roman" w:cs="Times New Roman"/>
          <w:sz w:val="28"/>
          <w:szCs w:val="28"/>
        </w:rPr>
        <w:t xml:space="preserve"> [</w:t>
      </w:r>
      <w:r w:rsidR="00C50CCC">
        <w:rPr>
          <w:rFonts w:ascii="Times New Roman" w:eastAsia="Calibri" w:hAnsi="Times New Roman" w:cs="Times New Roman"/>
          <w:sz w:val="28"/>
          <w:szCs w:val="28"/>
        </w:rPr>
        <w:t>35,</w:t>
      </w:r>
      <w:r w:rsidR="003C51CC">
        <w:rPr>
          <w:rFonts w:ascii="Times New Roman" w:eastAsia="Calibri" w:hAnsi="Times New Roman" w:cs="Times New Roman"/>
          <w:sz w:val="28"/>
          <w:szCs w:val="28"/>
        </w:rPr>
        <w:t xml:space="preserve"> 37,</w:t>
      </w:r>
      <w:r w:rsidR="00C50CCC">
        <w:rPr>
          <w:rFonts w:ascii="Times New Roman" w:eastAsia="Calibri" w:hAnsi="Times New Roman" w:cs="Times New Roman"/>
          <w:sz w:val="28"/>
          <w:szCs w:val="28"/>
        </w:rPr>
        <w:t xml:space="preserve"> </w:t>
      </w:r>
      <w:r w:rsidR="003C51CC">
        <w:rPr>
          <w:rFonts w:ascii="Times New Roman" w:eastAsia="Calibri" w:hAnsi="Times New Roman" w:cs="Times New Roman"/>
          <w:sz w:val="28"/>
          <w:szCs w:val="28"/>
        </w:rPr>
        <w:t>90</w:t>
      </w:r>
      <w:r w:rsidRPr="00474D6D">
        <w:rPr>
          <w:rFonts w:ascii="Times New Roman" w:eastAsia="Calibri" w:hAnsi="Times New Roman" w:cs="Times New Roman"/>
          <w:sz w:val="28"/>
          <w:szCs w:val="28"/>
        </w:rPr>
        <w:t xml:space="preserve">]. В соответствии с </w:t>
      </w:r>
      <w:r w:rsidR="007A2F18">
        <w:rPr>
          <w:rFonts w:ascii="Times New Roman" w:eastAsia="Calibri" w:hAnsi="Times New Roman" w:cs="Times New Roman"/>
          <w:sz w:val="28"/>
          <w:szCs w:val="28"/>
        </w:rPr>
        <w:t>ней</w:t>
      </w:r>
      <w:r w:rsidRPr="00474D6D">
        <w:rPr>
          <w:rFonts w:ascii="Times New Roman" w:eastAsia="Calibri" w:hAnsi="Times New Roman" w:cs="Times New Roman"/>
          <w:sz w:val="28"/>
          <w:szCs w:val="28"/>
        </w:rPr>
        <w:t xml:space="preserve"> на основе соотношений (</w:t>
      </w:r>
      <w:r w:rsidRPr="00474D6D">
        <w:rPr>
          <w:rFonts w:ascii="Times New Roman" w:eastAsia="Times New Roman" w:hAnsi="Times New Roman" w:cs="Times New Roman"/>
          <w:sz w:val="28"/>
          <w:szCs w:val="28"/>
        </w:rPr>
        <w:t>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w:t>
      </w:r>
      <w:r w:rsidRPr="00474D6D">
        <w:rPr>
          <w:rFonts w:ascii="Times New Roman" w:eastAsia="Calibri" w:hAnsi="Times New Roman" w:cs="Times New Roman"/>
          <w:sz w:val="28"/>
          <w:szCs w:val="28"/>
        </w:rPr>
        <w:t>14) в начале определяются ошибки идентификации</w:t>
      </w:r>
      <w:r w:rsidRPr="00474D6D">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lang w:val="en-GB"/>
              </w:rPr>
            </m:ctrlPr>
          </m:sSubPr>
          <m:e>
            <m:r>
              <w:rPr>
                <w:rFonts w:ascii="Cambria Math" w:eastAsia="Calibri" w:hAnsi="Cambria Math" w:cs="Times New Roman"/>
                <w:sz w:val="28"/>
                <w:szCs w:val="28"/>
                <w:lang w:val="en-GB"/>
              </w:rPr>
              <m:t>E</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lang w:val="en-GB"/>
              </w:rPr>
            </m:ctrlPr>
          </m:dPr>
          <m:e>
            <m:r>
              <w:rPr>
                <w:rFonts w:ascii="Cambria Math" w:eastAsia="Calibri" w:hAnsi="Cambria Math" w:cs="Times New Roman"/>
                <w:sz w:val="28"/>
                <w:szCs w:val="28"/>
                <w:lang w:val="en-US"/>
              </w:rPr>
              <m:t>λ</m:t>
            </m:r>
          </m:e>
        </m:d>
      </m:oMath>
      <w:r w:rsidRPr="00474D6D">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lang w:val="en-GB"/>
              </w:rPr>
            </m:ctrlPr>
          </m:sSubPr>
          <m:e>
            <m:r>
              <w:rPr>
                <w:rFonts w:ascii="Cambria Math" w:eastAsia="Calibri" w:hAnsi="Cambria Math" w:cs="Times New Roman"/>
                <w:sz w:val="28"/>
                <w:szCs w:val="28"/>
                <w:lang w:val="en-GB"/>
              </w:rPr>
              <m:t>E</m:t>
            </m:r>
          </m:e>
          <m:sub>
            <m:r>
              <w:rPr>
                <w:rFonts w:ascii="Cambria Math" w:eastAsia="Calibri" w:hAnsi="Cambria Math" w:cs="Times New Roman"/>
                <w:sz w:val="28"/>
                <w:szCs w:val="28"/>
              </w:rPr>
              <m:t>2</m:t>
            </m:r>
          </m:sub>
        </m:sSub>
        <m:d>
          <m:dPr>
            <m:ctrlPr>
              <w:rPr>
                <w:rFonts w:ascii="Cambria Math" w:eastAsia="Calibri" w:hAnsi="Cambria Math" w:cs="Times New Roman"/>
                <w:i/>
                <w:sz w:val="28"/>
                <w:szCs w:val="28"/>
                <w:lang w:val="en-GB"/>
              </w:rPr>
            </m:ctrlPr>
          </m:dPr>
          <m:e>
            <m:r>
              <w:rPr>
                <w:rFonts w:ascii="Cambria Math" w:eastAsia="Calibri" w:hAnsi="Cambria Math" w:cs="Times New Roman"/>
                <w:sz w:val="28"/>
                <w:szCs w:val="28"/>
                <w:lang w:val="en-US"/>
              </w:rPr>
              <m:t>λ</m:t>
            </m:r>
          </m:e>
        </m:d>
      </m:oMath>
      <w:r w:rsidRPr="00474D6D">
        <w:rPr>
          <w:rFonts w:ascii="Times New Roman" w:eastAsia="Times New Roman" w:hAnsi="Times New Roman" w:cs="Times New Roman"/>
          <w:sz w:val="28"/>
          <w:szCs w:val="28"/>
        </w:rPr>
        <w:t xml:space="preserve"> и </w:t>
      </w:r>
      <m:oMath>
        <m:sSub>
          <m:sSubPr>
            <m:ctrlPr>
              <w:rPr>
                <w:rFonts w:ascii="Cambria Math" w:eastAsia="Calibri" w:hAnsi="Cambria Math" w:cs="Times New Roman"/>
                <w:i/>
                <w:sz w:val="28"/>
                <w:szCs w:val="28"/>
                <w:lang w:val="en-GB"/>
              </w:rPr>
            </m:ctrlPr>
          </m:sSubPr>
          <m:e>
            <m:r>
              <w:rPr>
                <w:rFonts w:ascii="Cambria Math" w:eastAsia="Calibri" w:hAnsi="Cambria Math" w:cs="Times New Roman"/>
                <w:sz w:val="28"/>
                <w:szCs w:val="28"/>
                <w:lang w:val="en-GB"/>
              </w:rPr>
              <m:t>E</m:t>
            </m:r>
          </m:e>
          <m:sub>
            <m:r>
              <w:rPr>
                <w:rFonts w:ascii="Cambria Math" w:eastAsia="Calibri" w:hAnsi="Cambria Math" w:cs="Times New Roman"/>
                <w:sz w:val="28"/>
                <w:szCs w:val="28"/>
              </w:rPr>
              <m:t>3</m:t>
            </m:r>
          </m:sub>
        </m:sSub>
        <m:d>
          <m:dPr>
            <m:ctrlPr>
              <w:rPr>
                <w:rFonts w:ascii="Cambria Math" w:eastAsia="Calibri" w:hAnsi="Cambria Math" w:cs="Times New Roman"/>
                <w:i/>
                <w:sz w:val="28"/>
                <w:szCs w:val="28"/>
                <w:lang w:val="en-GB"/>
              </w:rPr>
            </m:ctrlPr>
          </m:dPr>
          <m:e>
            <m:r>
              <w:rPr>
                <w:rFonts w:ascii="Cambria Math" w:eastAsia="Calibri" w:hAnsi="Cambria Math" w:cs="Times New Roman"/>
                <w:sz w:val="28"/>
                <w:szCs w:val="28"/>
                <w:lang w:val="en-US"/>
              </w:rPr>
              <m:t>λ</m:t>
            </m:r>
          </m:e>
        </m:d>
      </m:oMath>
      <w:r w:rsidRPr="00474D6D">
        <w:rPr>
          <w:rFonts w:ascii="Times New Roman" w:eastAsia="Times New Roman" w:hAnsi="Times New Roman" w:cs="Times New Roman"/>
          <w:sz w:val="28"/>
          <w:szCs w:val="28"/>
        </w:rPr>
        <w:t>:</w:t>
      </w:r>
    </w:p>
    <w:p w:rsidR="00474D6D" w:rsidRPr="00474D6D" w:rsidRDefault="00997E80" w:rsidP="00474D6D">
      <w:pPr>
        <w:spacing w:after="0" w:line="360" w:lineRule="auto"/>
        <w:rPr>
          <w:rFonts w:ascii="Times New Roman" w:eastAsia="Calibri" w:hAnsi="Times New Roman" w:cs="Times New Roman"/>
          <w:sz w:val="28"/>
          <w:szCs w:val="28"/>
        </w:rPr>
      </w:pPr>
      <m:oMathPara>
        <m:oMathParaPr>
          <m:jc m:val="center"/>
        </m:oMathParaPr>
        <m:oMath>
          <m:sSub>
            <m:sSubPr>
              <m:ctrlPr>
                <w:rPr>
                  <w:rFonts w:ascii="Cambria Math" w:eastAsia="Calibri" w:hAnsi="Cambria Math" w:cs="Times New Roman"/>
                  <w:i/>
                  <w:sz w:val="28"/>
                  <w:szCs w:val="28"/>
                  <w:lang w:val="en-GB"/>
                </w:rPr>
              </m:ctrlPr>
            </m:sSubPr>
            <m:e>
              <m:r>
                <w:rPr>
                  <w:rFonts w:ascii="Cambria Math" w:eastAsia="Calibri" w:hAnsi="Cambria Math" w:cs="Times New Roman"/>
                  <w:sz w:val="28"/>
                  <w:szCs w:val="28"/>
                  <w:lang w:val="en-GB"/>
                </w:rPr>
                <m:t>E</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lang w:val="en-GB"/>
                </w:rPr>
              </m:ctrlPr>
            </m:dPr>
            <m:e>
              <m:r>
                <w:rPr>
                  <w:rFonts w:ascii="Cambria Math" w:eastAsia="Calibri" w:hAnsi="Cambria Math" w:cs="Times New Roman"/>
                  <w:sz w:val="28"/>
                  <w:szCs w:val="28"/>
                  <w:lang w:val="en-US"/>
                </w:rPr>
                <m:t>λ</m:t>
              </m:r>
            </m:e>
          </m:d>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m:t>
          </m:r>
          <m:r>
            <m:rPr>
              <m:sty m:val="p"/>
            </m:rPr>
            <w:rPr>
              <w:rFonts w:ascii="Cambria Math" w:eastAsia="Calibri" w:hAnsi="Cambria Math" w:cs="Times New Roman"/>
              <w:sz w:val="28"/>
              <w:szCs w:val="28"/>
            </w:rPr>
            <m:t xml:space="preserve">  </m:t>
          </m:r>
        </m:oMath>
      </m:oMathPara>
    </w:p>
    <w:p w:rsidR="00474D6D" w:rsidRPr="00474D6D" w:rsidRDefault="00997E80" w:rsidP="00474D6D">
      <w:pPr>
        <w:spacing w:after="0" w:line="360" w:lineRule="auto"/>
        <w:rPr>
          <w:rFonts w:ascii="Times New Roman" w:eastAsia="Times New Roman" w:hAnsi="Times New Roman" w:cs="Times New Roman"/>
          <w:sz w:val="28"/>
          <w:szCs w:val="28"/>
          <w:lang w:val="en-US"/>
        </w:rPr>
      </w:pPr>
      <m:oMathPara>
        <m:oMathParaPr>
          <m:jc m:val="right"/>
        </m:oMathParaPr>
        <m:oMath>
          <m:sSub>
            <m:sSubPr>
              <m:ctrlPr>
                <w:rPr>
                  <w:rFonts w:ascii="Cambria Math" w:eastAsia="Calibri" w:hAnsi="Cambria Math" w:cs="Times New Roman"/>
                  <w:i/>
                  <w:sz w:val="28"/>
                  <w:szCs w:val="28"/>
                  <w:lang w:val="en-GB"/>
                </w:rPr>
              </m:ctrlPr>
            </m:sSubPr>
            <m:e>
              <m:r>
                <w:rPr>
                  <w:rFonts w:ascii="Cambria Math" w:eastAsia="Calibri" w:hAnsi="Cambria Math" w:cs="Times New Roman"/>
                  <w:sz w:val="28"/>
                  <w:szCs w:val="28"/>
                  <w:lang w:val="en-GB"/>
                </w:rPr>
                <m:t>E</m:t>
              </m:r>
            </m:e>
            <m:sub>
              <m:r>
                <w:rPr>
                  <w:rFonts w:ascii="Cambria Math" w:eastAsia="Calibri" w:hAnsi="Cambria Math" w:cs="Times New Roman"/>
                  <w:sz w:val="28"/>
                  <w:szCs w:val="28"/>
                </w:rPr>
                <m:t>2</m:t>
              </m:r>
            </m:sub>
          </m:sSub>
          <m:d>
            <m:dPr>
              <m:ctrlPr>
                <w:rPr>
                  <w:rFonts w:ascii="Cambria Math" w:eastAsia="Calibri" w:hAnsi="Cambria Math" w:cs="Times New Roman"/>
                  <w:i/>
                  <w:sz w:val="28"/>
                  <w:szCs w:val="28"/>
                  <w:lang w:val="en-GB"/>
                </w:rPr>
              </m:ctrlPr>
            </m:dPr>
            <m:e>
              <m:r>
                <w:rPr>
                  <w:rFonts w:ascii="Cambria Math" w:eastAsia="Calibri" w:hAnsi="Cambria Math" w:cs="Times New Roman"/>
                  <w:sz w:val="28"/>
                  <w:szCs w:val="28"/>
                  <w:lang w:val="en-US"/>
                </w:rPr>
                <m:t>λ</m:t>
              </m:r>
            </m:e>
          </m:d>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en-US"/>
                </w:rPr>
                <m:t>2</m:t>
              </m:r>
            </m:sub>
            <m:sup>
              <m:r>
                <w:rPr>
                  <w:rFonts w:ascii="Cambria Math" w:eastAsia="Times New Roman" w:hAnsi="Cambria Math" w:cs="Times New Roman"/>
                  <w:sz w:val="28"/>
                  <w:szCs w:val="28"/>
                  <w:lang w:val="en-US"/>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lang w:val="en-US"/>
                </w:rPr>
                <m:t>в</m:t>
              </m:r>
            </m:sup>
          </m:sSubSup>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m:t>
          </m:r>
          <m:r>
            <m:rPr>
              <m:sty m:val="p"/>
            </m:rPr>
            <w:rPr>
              <w:rFonts w:ascii="Cambria Math" w:eastAsia="Calibri" w:hAnsi="Cambria Math" w:cs="Times New Roman"/>
              <w:sz w:val="28"/>
              <w:szCs w:val="28"/>
            </w:rPr>
            <m:t xml:space="preserve">     (</m:t>
          </m:r>
          <m:r>
            <m:rPr>
              <m:sty m:val="p"/>
            </m:rPr>
            <w:rPr>
              <w:rFonts w:ascii="Cambria Math" w:eastAsia="Times New Roman" w:hAnsi="Cambria Math" w:cs="Times New Roman"/>
              <w:sz w:val="28"/>
              <w:szCs w:val="28"/>
            </w:rPr>
            <m:t>3.2.</m:t>
          </m:r>
          <m:r>
            <m:rPr>
              <m:sty m:val="p"/>
            </m:rPr>
            <w:rPr>
              <w:rFonts w:ascii="Cambria Math" w:eastAsia="Calibri" w:hAnsi="Cambria Math" w:cs="Times New Roman"/>
              <w:sz w:val="28"/>
              <w:szCs w:val="28"/>
            </w:rPr>
            <m:t>15)</m:t>
          </m:r>
        </m:oMath>
      </m:oMathPara>
    </w:p>
    <w:p w:rsidR="00474D6D" w:rsidRPr="00474D6D" w:rsidRDefault="00997E80" w:rsidP="00474D6D">
      <w:pPr>
        <w:spacing w:after="0" w:line="360" w:lineRule="auto"/>
        <w:rPr>
          <w:rFonts w:ascii="Times New Roman" w:eastAsia="Times New Roman" w:hAnsi="Times New Roman" w:cs="Times New Roman"/>
          <w:sz w:val="28"/>
          <w:szCs w:val="28"/>
        </w:rPr>
      </w:pPr>
      <m:oMathPara>
        <m:oMathParaPr>
          <m:jc m:val="center"/>
        </m:oMathParaPr>
        <m:oMath>
          <m:sSub>
            <m:sSubPr>
              <m:ctrlPr>
                <w:rPr>
                  <w:rFonts w:ascii="Cambria Math" w:eastAsia="Calibri" w:hAnsi="Cambria Math" w:cs="Times New Roman"/>
                  <w:i/>
                  <w:sz w:val="28"/>
                  <w:szCs w:val="28"/>
                  <w:lang w:val="en-GB"/>
                </w:rPr>
              </m:ctrlPr>
            </m:sSubPr>
            <m:e>
              <m:r>
                <w:rPr>
                  <w:rFonts w:ascii="Cambria Math" w:eastAsia="Calibri" w:hAnsi="Cambria Math" w:cs="Times New Roman"/>
                  <w:sz w:val="28"/>
                  <w:szCs w:val="28"/>
                  <w:lang w:val="en-GB"/>
                </w:rPr>
                <m:t>E</m:t>
              </m:r>
            </m:e>
            <m:sub>
              <m:r>
                <w:rPr>
                  <w:rFonts w:ascii="Cambria Math" w:eastAsia="Calibri" w:hAnsi="Cambria Math" w:cs="Times New Roman"/>
                  <w:sz w:val="28"/>
                  <w:szCs w:val="28"/>
                </w:rPr>
                <m:t>3</m:t>
              </m:r>
            </m:sub>
          </m:sSub>
          <m:d>
            <m:dPr>
              <m:ctrlPr>
                <w:rPr>
                  <w:rFonts w:ascii="Cambria Math" w:eastAsia="Calibri" w:hAnsi="Cambria Math" w:cs="Times New Roman"/>
                  <w:i/>
                  <w:sz w:val="28"/>
                  <w:szCs w:val="28"/>
                  <w:lang w:val="en-GB"/>
                </w:rPr>
              </m:ctrlPr>
            </m:dPr>
            <m:e>
              <m:r>
                <w:rPr>
                  <w:rFonts w:ascii="Cambria Math" w:eastAsia="Calibri" w:hAnsi="Cambria Math" w:cs="Times New Roman"/>
                  <w:sz w:val="28"/>
                  <w:szCs w:val="28"/>
                  <w:lang w:val="en-US"/>
                </w:rPr>
                <m:t>λ</m:t>
              </m:r>
            </m:e>
          </m:d>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в</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в</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м</m:t>
              </m:r>
            </m:sup>
          </m:sSubSup>
          <m:r>
            <m:rPr>
              <m:sty m:val="p"/>
            </m:rPr>
            <w:rPr>
              <w:rFonts w:ascii="Cambria Math" w:eastAsia="Times New Roman" w:hAnsi="Cambria Math" w:cs="Times New Roman"/>
              <w:sz w:val="28"/>
              <w:szCs w:val="28"/>
            </w:rPr>
            <m:t>.</m:t>
          </m:r>
        </m:oMath>
      </m:oMathPara>
    </w:p>
    <w:p w:rsidR="00474D6D" w:rsidRPr="00474D6D" w:rsidRDefault="00474D6D" w:rsidP="00474D6D">
      <w:pPr>
        <w:spacing w:after="0" w:line="360" w:lineRule="auto"/>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Далее для решения системы уравнений (</w:t>
      </w:r>
      <w:r w:rsidRPr="00474D6D">
        <w:rPr>
          <w:rFonts w:ascii="Times New Roman" w:eastAsia="Times New Roman" w:hAnsi="Times New Roman" w:cs="Times New Roman"/>
          <w:sz w:val="28"/>
          <w:szCs w:val="28"/>
        </w:rPr>
        <w:t>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w:t>
      </w:r>
      <w:r w:rsidRPr="00474D6D">
        <w:rPr>
          <w:rFonts w:ascii="Times New Roman" w:eastAsia="Calibri" w:hAnsi="Times New Roman" w:cs="Times New Roman"/>
          <w:sz w:val="28"/>
          <w:szCs w:val="28"/>
        </w:rPr>
        <w:t>14) в рассмотрение вводится квадратическая критериальная (штрафная) функция:</w:t>
      </w:r>
    </w:p>
    <w:p w:rsidR="00474D6D" w:rsidRPr="00474D6D" w:rsidRDefault="00474D6D" w:rsidP="00474D6D">
      <w:pPr>
        <w:spacing w:after="0" w:line="360" w:lineRule="auto"/>
        <w:jc w:val="right"/>
        <w:rPr>
          <w:rFonts w:ascii="Times New Roman" w:eastAsia="Calibri" w:hAnsi="Times New Roman" w:cs="Times New Roman"/>
          <w:sz w:val="28"/>
          <w:szCs w:val="28"/>
        </w:rPr>
      </w:pPr>
      <m:oMath>
        <m:r>
          <w:rPr>
            <w:rFonts w:ascii="Cambria Math" w:eastAsia="Calibri" w:hAnsi="Cambria Math" w:cs="Times New Roman"/>
            <w:sz w:val="28"/>
            <w:szCs w:val="28"/>
          </w:rPr>
          <m:t>E(</m:t>
        </m:r>
        <m:r>
          <w:rPr>
            <w:rFonts w:ascii="Cambria Math" w:eastAsia="Calibri" w:hAnsi="Cambria Math" w:cs="Times New Roman"/>
            <w:sz w:val="28"/>
            <w:szCs w:val="28"/>
            <w:lang w:val="en-US"/>
          </w:rPr>
          <m:t>λ</m:t>
        </m:r>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E</m:t>
            </m:r>
          </m:e>
          <m:sub>
            <m:r>
              <w:rPr>
                <w:rFonts w:ascii="Cambria Math" w:eastAsia="Calibri" w:hAnsi="Cambria Math" w:cs="Times New Roman"/>
                <w:sz w:val="28"/>
                <w:szCs w:val="28"/>
              </w:rPr>
              <m:t>1</m:t>
            </m:r>
          </m:sub>
          <m:sup>
            <m:r>
              <w:rPr>
                <w:rFonts w:ascii="Cambria Math" w:eastAsia="Calibri" w:hAnsi="Cambria Math" w:cs="Times New Roman"/>
                <w:sz w:val="28"/>
                <w:szCs w:val="28"/>
              </w:rPr>
              <m:t>2</m:t>
            </m:r>
          </m:sup>
        </m:sSubSup>
        <m:r>
          <w:rPr>
            <w:rFonts w:ascii="Cambria Math" w:eastAsia="Calibri" w:hAnsi="Cambria Math" w:cs="Times New Roman"/>
            <w:sz w:val="28"/>
            <w:szCs w:val="28"/>
          </w:rPr>
          <m:t>(</m:t>
        </m:r>
        <m:r>
          <w:rPr>
            <w:rFonts w:ascii="Cambria Math" w:eastAsia="Calibri" w:hAnsi="Cambria Math" w:cs="Times New Roman"/>
            <w:sz w:val="28"/>
            <w:szCs w:val="28"/>
            <w:lang w:val="en-US"/>
          </w:rPr>
          <m:t>λ</m:t>
        </m:r>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E</m:t>
            </m:r>
          </m:e>
          <m:sub>
            <m:r>
              <w:rPr>
                <w:rFonts w:ascii="Cambria Math" w:eastAsia="Calibri" w:hAnsi="Cambria Math" w:cs="Times New Roman"/>
                <w:sz w:val="28"/>
                <w:szCs w:val="28"/>
              </w:rPr>
              <m:t>2</m:t>
            </m:r>
          </m:sub>
          <m:sup>
            <m:r>
              <w:rPr>
                <w:rFonts w:ascii="Cambria Math" w:eastAsia="Calibri" w:hAnsi="Cambria Math" w:cs="Times New Roman"/>
                <w:sz w:val="28"/>
                <w:szCs w:val="28"/>
              </w:rPr>
              <m:t>2</m:t>
            </m:r>
          </m:sup>
        </m:sSubSup>
        <m:r>
          <w:rPr>
            <w:rFonts w:ascii="Cambria Math" w:eastAsia="Calibri" w:hAnsi="Cambria Math" w:cs="Times New Roman"/>
            <w:sz w:val="28"/>
            <w:szCs w:val="28"/>
          </w:rPr>
          <m:t>(</m:t>
        </m:r>
        <m:r>
          <w:rPr>
            <w:rFonts w:ascii="Cambria Math" w:eastAsia="Calibri" w:hAnsi="Cambria Math" w:cs="Times New Roman"/>
            <w:sz w:val="28"/>
            <w:szCs w:val="28"/>
            <w:lang w:val="en-US"/>
          </w:rPr>
          <m:t>λ</m:t>
        </m:r>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E</m:t>
            </m:r>
          </m:e>
          <m:sub>
            <m:r>
              <w:rPr>
                <w:rFonts w:ascii="Cambria Math" w:eastAsia="Calibri" w:hAnsi="Cambria Math" w:cs="Times New Roman"/>
                <w:sz w:val="28"/>
                <w:szCs w:val="28"/>
              </w:rPr>
              <m:t>3</m:t>
            </m:r>
          </m:sub>
          <m:sup>
            <m:r>
              <w:rPr>
                <w:rFonts w:ascii="Cambria Math" w:eastAsia="Calibri" w:hAnsi="Cambria Math" w:cs="Times New Roman"/>
                <w:sz w:val="28"/>
                <w:szCs w:val="28"/>
              </w:rPr>
              <m:t>2</m:t>
            </m:r>
          </m:sup>
        </m:sSubSup>
        <m:r>
          <w:rPr>
            <w:rFonts w:ascii="Cambria Math" w:eastAsia="Calibri" w:hAnsi="Cambria Math" w:cs="Times New Roman"/>
            <w:sz w:val="28"/>
            <w:szCs w:val="28"/>
          </w:rPr>
          <m:t>(</m:t>
        </m:r>
        <m:r>
          <w:rPr>
            <w:rFonts w:ascii="Cambria Math" w:eastAsia="Calibri" w:hAnsi="Cambria Math" w:cs="Times New Roman"/>
            <w:sz w:val="28"/>
            <w:szCs w:val="28"/>
            <w:lang w:val="en-US"/>
          </w:rPr>
          <m:t>λ</m:t>
        </m:r>
        <m:r>
          <w:rPr>
            <w:rFonts w:ascii="Cambria Math" w:eastAsia="Calibri" w:hAnsi="Cambria Math" w:cs="Times New Roman"/>
            <w:sz w:val="28"/>
            <w:szCs w:val="28"/>
          </w:rPr>
          <m:t>)</m:t>
        </m:r>
      </m:oMath>
      <w:r w:rsidRPr="00474D6D">
        <w:rPr>
          <w:rFonts w:ascii="Times New Roman" w:eastAsia="Calibri" w:hAnsi="Times New Roman" w:cs="Times New Roman"/>
          <w:sz w:val="28"/>
          <w:szCs w:val="28"/>
        </w:rPr>
        <w:t>.                                 (</w:t>
      </w:r>
      <w:r w:rsidRPr="00474D6D">
        <w:rPr>
          <w:rFonts w:ascii="Times New Roman" w:eastAsia="Times New Roman" w:hAnsi="Times New Roman" w:cs="Times New Roman"/>
          <w:sz w:val="28"/>
          <w:szCs w:val="28"/>
        </w:rPr>
        <w:t>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w:t>
      </w:r>
      <w:r w:rsidRPr="00474D6D">
        <w:rPr>
          <w:rFonts w:ascii="Times New Roman" w:eastAsia="Calibri" w:hAnsi="Times New Roman" w:cs="Times New Roman"/>
          <w:sz w:val="28"/>
          <w:szCs w:val="28"/>
        </w:rPr>
        <w:t>16)</w:t>
      </w:r>
    </w:p>
    <w:p w:rsidR="00474D6D" w:rsidRPr="00474D6D" w:rsidRDefault="00474D6D" w:rsidP="00474D6D">
      <w:pPr>
        <w:spacing w:after="0" w:line="360" w:lineRule="auto"/>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В результате задача определения вектора </w:t>
      </w:r>
      <m:oMath>
        <m:r>
          <w:rPr>
            <w:rFonts w:ascii="Cambria Math" w:eastAsia="Calibri" w:hAnsi="Cambria Math" w:cs="Times New Roman"/>
            <w:sz w:val="28"/>
            <w:szCs w:val="28"/>
            <w:lang w:val="en-US"/>
          </w:rPr>
          <m:t>λ</m:t>
        </m:r>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e>
        </m:d>
      </m:oMath>
      <w:r w:rsidRPr="00474D6D">
        <w:rPr>
          <w:rFonts w:ascii="Times New Roman" w:eastAsia="Calibri" w:hAnsi="Times New Roman" w:cs="Times New Roman"/>
          <w:sz w:val="28"/>
          <w:szCs w:val="28"/>
        </w:rPr>
        <w:t xml:space="preserve">, обеспечивающего минимум штрафной функции </w:t>
      </w:r>
      <m:oMath>
        <m:r>
          <w:rPr>
            <w:rFonts w:ascii="Cambria Math" w:eastAsia="Calibri" w:hAnsi="Cambria Math" w:cs="Times New Roman"/>
            <w:sz w:val="28"/>
            <w:szCs w:val="28"/>
          </w:rPr>
          <m:t>E(</m:t>
        </m:r>
        <m:r>
          <w:rPr>
            <w:rFonts w:ascii="Cambria Math" w:eastAsia="Calibri" w:hAnsi="Cambria Math" w:cs="Times New Roman"/>
            <w:sz w:val="28"/>
            <w:szCs w:val="28"/>
            <w:lang w:val="en-US"/>
          </w:rPr>
          <m:t>λ</m:t>
        </m:r>
        <m:r>
          <w:rPr>
            <w:rFonts w:ascii="Cambria Math" w:eastAsia="Calibri" w:hAnsi="Cambria Math" w:cs="Times New Roman"/>
            <w:sz w:val="28"/>
            <w:szCs w:val="28"/>
          </w:rPr>
          <m:t>)</m:t>
        </m:r>
      </m:oMath>
      <w:r w:rsidRPr="00474D6D">
        <w:rPr>
          <w:rFonts w:ascii="Times New Roman" w:eastAsia="Times New Roman" w:hAnsi="Times New Roman" w:cs="Times New Roman"/>
          <w:sz w:val="28"/>
          <w:szCs w:val="28"/>
        </w:rPr>
        <w:t>,</w:t>
      </w:r>
      <w:r w:rsidRPr="00474D6D">
        <w:rPr>
          <w:rFonts w:ascii="Times New Roman" w:eastAsia="Calibri" w:hAnsi="Times New Roman" w:cs="Times New Roman"/>
          <w:sz w:val="28"/>
          <w:szCs w:val="28"/>
        </w:rPr>
        <w:t xml:space="preserve"> сводится к решению следующей экстремальной задачи: </w:t>
      </w:r>
    </w:p>
    <w:p w:rsidR="00474D6D" w:rsidRPr="00474D6D" w:rsidRDefault="00997E80" w:rsidP="00474D6D">
      <w:pPr>
        <w:spacing w:after="0" w:line="360" w:lineRule="auto"/>
        <w:jc w:val="right"/>
        <w:rPr>
          <w:rFonts w:ascii="Times New Roman" w:eastAsia="Calibri" w:hAnsi="Times New Roman" w:cs="Times New Roman"/>
          <w:sz w:val="28"/>
          <w:szCs w:val="28"/>
        </w:rPr>
      </w:pPr>
      <m:oMath>
        <m:func>
          <m:funcPr>
            <m:ctrlPr>
              <w:rPr>
                <w:rFonts w:ascii="Cambria Math" w:eastAsia="Calibri" w:hAnsi="Cambria Math" w:cs="Times New Roman"/>
                <w:i/>
                <w:sz w:val="28"/>
                <w:szCs w:val="28"/>
              </w:rPr>
            </m:ctrlPr>
          </m:funcPr>
          <m:fName>
            <m:limLow>
              <m:limLowPr>
                <m:ctrlPr>
                  <w:rPr>
                    <w:rFonts w:ascii="Cambria Math" w:eastAsia="Calibri" w:hAnsi="Cambria Math" w:cs="Times New Roman"/>
                    <w:i/>
                    <w:sz w:val="28"/>
                    <w:szCs w:val="28"/>
                  </w:rPr>
                </m:ctrlPr>
              </m:limLowPr>
              <m:e>
                <m:r>
                  <m:rPr>
                    <m:sty m:val="p"/>
                  </m:rPr>
                  <w:rPr>
                    <w:rFonts w:ascii="Cambria Math" w:eastAsia="Calibri" w:hAnsi="Cambria Math" w:cs="Times New Roman"/>
                    <w:sz w:val="28"/>
                    <w:szCs w:val="28"/>
                    <w:lang w:val="en-US"/>
                  </w:rPr>
                  <m:t>min</m:t>
                </m:r>
              </m:e>
              <m:lim>
                <m:r>
                  <w:rPr>
                    <w:rFonts w:ascii="Cambria Math" w:eastAsia="Calibri" w:hAnsi="Cambria Math" w:cs="Times New Roman"/>
                    <w:sz w:val="28"/>
                    <w:szCs w:val="28"/>
                    <w:lang w:val="en-US"/>
                  </w:rPr>
                  <m:t>λ</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3</m:t>
                    </m:r>
                  </m:sup>
                </m:sSup>
              </m:lim>
            </m:limLow>
          </m:fName>
          <m:e>
            <m:r>
              <w:rPr>
                <w:rFonts w:ascii="Cambria Math" w:eastAsia="Calibri" w:hAnsi="Cambria Math" w:cs="Times New Roman"/>
                <w:sz w:val="28"/>
                <w:szCs w:val="28"/>
              </w:rPr>
              <m:t>E(</m:t>
            </m:r>
            <m:r>
              <w:rPr>
                <w:rFonts w:ascii="Cambria Math" w:eastAsia="Calibri" w:hAnsi="Cambria Math" w:cs="Times New Roman"/>
                <w:sz w:val="28"/>
                <w:szCs w:val="28"/>
                <w:lang w:val="en-US"/>
              </w:rPr>
              <m:t>λ</m:t>
            </m:r>
            <m:r>
              <w:rPr>
                <w:rFonts w:ascii="Cambria Math" w:eastAsia="Calibri" w:hAnsi="Cambria Math" w:cs="Times New Roman"/>
                <w:sz w:val="28"/>
                <w:szCs w:val="28"/>
              </w:rPr>
              <m:t>)</m:t>
            </m:r>
          </m:e>
        </m:func>
        <m:r>
          <w:rPr>
            <w:rFonts w:ascii="Cambria Math" w:eastAsia="Calibri" w:hAnsi="Cambria Math" w:cs="Times New Roman"/>
            <w:sz w:val="28"/>
            <w:szCs w:val="28"/>
          </w:rPr>
          <m:t>=E(</m:t>
        </m:r>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r>
          <w:rPr>
            <w:rFonts w:ascii="Cambria Math" w:eastAsia="Calibri" w:hAnsi="Cambria Math" w:cs="Times New Roman"/>
            <w:sz w:val="28"/>
            <w:szCs w:val="28"/>
          </w:rPr>
          <m:t>),</m:t>
        </m:r>
      </m:oMath>
      <w:r w:rsidR="00474D6D" w:rsidRPr="00474D6D">
        <w:rPr>
          <w:rFonts w:ascii="Times New Roman" w:eastAsia="Calibri" w:hAnsi="Times New Roman" w:cs="Times New Roman"/>
          <w:sz w:val="28"/>
          <w:szCs w:val="28"/>
        </w:rPr>
        <w:t xml:space="preserve">                                               (</w:t>
      </w:r>
      <w:r w:rsidR="00474D6D" w:rsidRPr="00474D6D">
        <w:rPr>
          <w:rFonts w:ascii="Times New Roman" w:eastAsia="Times New Roman" w:hAnsi="Times New Roman" w:cs="Times New Roman"/>
          <w:sz w:val="28"/>
          <w:szCs w:val="28"/>
        </w:rPr>
        <w:t>3.</w:t>
      </w:r>
      <w:r w:rsidR="008373E2">
        <w:rPr>
          <w:rFonts w:ascii="Times New Roman" w:eastAsia="Times New Roman" w:hAnsi="Times New Roman" w:cs="Times New Roman"/>
          <w:sz w:val="28"/>
          <w:szCs w:val="28"/>
        </w:rPr>
        <w:t>2</w:t>
      </w:r>
      <w:r w:rsidR="00474D6D" w:rsidRPr="00474D6D">
        <w:rPr>
          <w:rFonts w:ascii="Times New Roman" w:eastAsia="Times New Roman" w:hAnsi="Times New Roman" w:cs="Times New Roman"/>
          <w:sz w:val="28"/>
          <w:szCs w:val="28"/>
        </w:rPr>
        <w:t>.</w:t>
      </w:r>
      <w:r w:rsidR="00474D6D" w:rsidRPr="00474D6D">
        <w:rPr>
          <w:rFonts w:ascii="Times New Roman" w:eastAsia="Calibri" w:hAnsi="Times New Roman" w:cs="Times New Roman"/>
          <w:sz w:val="28"/>
          <w:szCs w:val="28"/>
        </w:rPr>
        <w:t>17)</w:t>
      </w:r>
    </w:p>
    <w:p w:rsidR="00474D6D" w:rsidRPr="00474D6D" w:rsidRDefault="00474D6D" w:rsidP="00474D6D">
      <w:pPr>
        <w:spacing w:after="0" w:line="360" w:lineRule="auto"/>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где  </w:t>
      </w:r>
      <m:oMath>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R</m:t>
            </m:r>
          </m:e>
          <m:sup>
            <m:r>
              <w:rPr>
                <w:rFonts w:ascii="Cambria Math" w:eastAsia="Calibri" w:hAnsi="Cambria Math" w:cs="Times New Roman"/>
                <w:sz w:val="28"/>
                <w:szCs w:val="28"/>
              </w:rPr>
              <m:t>3</m:t>
            </m:r>
          </m:sup>
        </m:sSup>
      </m:oMath>
      <w:r w:rsidRPr="00474D6D">
        <w:rPr>
          <w:rFonts w:ascii="Times New Roman" w:eastAsia="Calibri" w:hAnsi="Times New Roman" w:cs="Times New Roman"/>
          <w:sz w:val="28"/>
          <w:szCs w:val="28"/>
        </w:rPr>
        <w:t xml:space="preserve"> – трехмерное арифметическое пространство; </w:t>
      </w:r>
      <m:oMath>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lang w:val="en-US"/>
                  </w:rPr>
                </m:ctrlPr>
              </m:sSubPr>
              <m:e>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e>
              <m:sub>
                <m:r>
                  <w:rPr>
                    <w:rFonts w:ascii="Cambria Math" w:eastAsia="Calibri" w:hAnsi="Cambria Math" w:cs="Times New Roman"/>
                    <w:sz w:val="28"/>
                    <w:szCs w:val="28"/>
                  </w:rPr>
                  <m:t>1</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e>
              <m:sub>
                <m:r>
                  <w:rPr>
                    <w:rFonts w:ascii="Cambria Math" w:eastAsia="Calibri" w:hAnsi="Cambria Math" w:cs="Times New Roman"/>
                    <w:sz w:val="28"/>
                    <w:szCs w:val="28"/>
                  </w:rPr>
                  <m:t>3</m:t>
                </m:r>
              </m:sub>
            </m:sSub>
          </m:e>
        </m:d>
        <m:r>
          <w:rPr>
            <w:rFonts w:ascii="Cambria Math" w:eastAsia="Calibri" w:hAnsi="Cambria Math" w:cs="Times New Roman"/>
            <w:sz w:val="28"/>
            <w:szCs w:val="28"/>
          </w:rPr>
          <m:t xml:space="preserve"> </m:t>
        </m:r>
      </m:oMath>
      <w:r w:rsidRPr="00474D6D">
        <w:rPr>
          <w:rFonts w:ascii="Times New Roman" w:eastAsia="Calibri" w:hAnsi="Times New Roman" w:cs="Times New Roman"/>
          <w:sz w:val="28"/>
          <w:szCs w:val="28"/>
        </w:rPr>
        <w:t xml:space="preserve">- искомый вектор-параметр. </w:t>
      </w:r>
    </w:p>
    <w:p w:rsidR="00474D6D" w:rsidRPr="00474D6D" w:rsidRDefault="00474D6D" w:rsidP="00474D6D">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Для решения экстремальной задачи (</w:t>
      </w:r>
      <w:r w:rsidRPr="00474D6D">
        <w:rPr>
          <w:rFonts w:ascii="Times New Roman" w:eastAsia="Times New Roman" w:hAnsi="Times New Roman" w:cs="Times New Roman"/>
          <w:sz w:val="28"/>
          <w:szCs w:val="28"/>
        </w:rPr>
        <w:t>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w:t>
      </w:r>
      <w:r w:rsidRPr="00474D6D">
        <w:rPr>
          <w:rFonts w:ascii="Times New Roman" w:eastAsia="Calibri" w:hAnsi="Times New Roman" w:cs="Times New Roman"/>
          <w:sz w:val="28"/>
          <w:szCs w:val="28"/>
        </w:rPr>
        <w:t>17) используется следующее критериальное условие:</w:t>
      </w:r>
    </w:p>
    <w:p w:rsidR="00474D6D" w:rsidRPr="00474D6D" w:rsidRDefault="00997E80" w:rsidP="00474D6D">
      <w:pPr>
        <w:spacing w:after="0" w:line="360" w:lineRule="auto"/>
        <w:rPr>
          <w:rFonts w:ascii="Times New Roman" w:eastAsia="Calibri" w:hAnsi="Times New Roman" w:cs="Times New Roman"/>
          <w:i/>
          <w:sz w:val="28"/>
          <w:szCs w:val="28"/>
        </w:rPr>
      </w:pPr>
      <m:oMathPara>
        <m:oMathParaPr>
          <m:jc m:val="right"/>
        </m:oMathParaPr>
        <m:oMath>
          <m:nary>
            <m:naryPr>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0</m:t>
              </m:r>
            </m:sub>
            <m:sup>
              <m:r>
                <w:rPr>
                  <w:rFonts w:ascii="Cambria Math" w:eastAsia="Calibri" w:hAnsi="Cambria Math" w:cs="Times New Roman"/>
                  <w:sz w:val="28"/>
                  <w:szCs w:val="28"/>
                  <w:lang w:val="en-US"/>
                </w:rPr>
                <m:t>t</m:t>
              </m:r>
            </m:sup>
            <m:e>
              <m:r>
                <w:rPr>
                  <w:rFonts w:ascii="Cambria Math" w:eastAsia="Calibri" w:hAnsi="Cambria Math" w:cs="Times New Roman"/>
                  <w:sz w:val="28"/>
                  <w:szCs w:val="28"/>
                </w:rPr>
                <m:t>E</m:t>
              </m:r>
            </m:e>
          </m:nary>
          <m:f>
            <m:fPr>
              <m:ctrlPr>
                <w:rPr>
                  <w:rFonts w:ascii="Cambria Math" w:eastAsia="Calibri" w:hAnsi="Cambria Math" w:cs="Times New Roman"/>
                  <w:i/>
                  <w:sz w:val="28"/>
                  <w:szCs w:val="28"/>
                </w:rPr>
              </m:ctrlPr>
            </m:fPr>
            <m:num>
              <m:r>
                <w:rPr>
                  <w:rFonts w:ascii="Cambria Math" w:eastAsia="Calibri" w:hAnsi="Cambria Math" w:cs="Times New Roman"/>
                  <w:sz w:val="28"/>
                  <w:szCs w:val="28"/>
                </w:rPr>
                <m:t>dE</m:t>
              </m:r>
            </m:num>
            <m:den>
              <m:r>
                <w:rPr>
                  <w:rFonts w:ascii="Cambria Math" w:eastAsia="Calibri" w:hAnsi="Cambria Math" w:cs="Times New Roman"/>
                  <w:sz w:val="28"/>
                  <w:szCs w:val="28"/>
                </w:rPr>
                <m:t>dt</m:t>
              </m:r>
            </m:den>
          </m:f>
          <m:r>
            <w:rPr>
              <w:rFonts w:ascii="Cambria Math" w:eastAsia="Calibri" w:hAnsi="Cambria Math" w:cs="Times New Roman"/>
              <w:sz w:val="28"/>
              <w:szCs w:val="28"/>
            </w:rPr>
            <m:t>dt&lt;0,</m:t>
          </m:r>
          <m:r>
            <m:rPr>
              <m:sty m:val="p"/>
            </m:rPr>
            <w:rPr>
              <w:rFonts w:ascii="Cambria Math" w:eastAsia="Calibri" w:hAnsi="Cambria Math" w:cs="Times New Roman"/>
              <w:sz w:val="28"/>
              <w:szCs w:val="28"/>
            </w:rPr>
            <m:t xml:space="preserve">                                                  (</m:t>
          </m:r>
          <m:r>
            <m:rPr>
              <m:sty m:val="p"/>
            </m:rPr>
            <w:rPr>
              <w:rFonts w:ascii="Cambria Math" w:eastAsia="Times New Roman" w:hAnsi="Cambria Math" w:cs="Times New Roman"/>
              <w:sz w:val="28"/>
              <w:szCs w:val="28"/>
            </w:rPr>
            <m:t>3.2.</m:t>
          </m:r>
          <m:r>
            <m:rPr>
              <m:sty m:val="p"/>
            </m:rPr>
            <w:rPr>
              <w:rFonts w:ascii="Cambria Math" w:eastAsia="Calibri" w:hAnsi="Cambria Math" w:cs="Times New Roman"/>
              <w:sz w:val="28"/>
              <w:szCs w:val="28"/>
            </w:rPr>
            <m:t>18)</m:t>
          </m:r>
        </m:oMath>
      </m:oMathPara>
    </w:p>
    <w:p w:rsidR="00474D6D" w:rsidRPr="00474D6D" w:rsidRDefault="00474D6D" w:rsidP="00474D6D">
      <w:pPr>
        <w:spacing w:after="0" w:line="360" w:lineRule="auto"/>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выполнение которого обеспечивает минимизацию штрафной функции </w:t>
      </w:r>
      <m:oMath>
        <m:r>
          <w:rPr>
            <w:rFonts w:ascii="Cambria Math" w:eastAsia="Calibri" w:hAnsi="Cambria Math" w:cs="Times New Roman"/>
            <w:sz w:val="28"/>
            <w:szCs w:val="28"/>
          </w:rPr>
          <m:t>E(</m:t>
        </m:r>
        <m:r>
          <w:rPr>
            <w:rFonts w:ascii="Cambria Math" w:eastAsia="Calibri" w:hAnsi="Cambria Math" w:cs="Times New Roman"/>
            <w:sz w:val="28"/>
            <w:szCs w:val="28"/>
            <w:lang w:val="en-US"/>
          </w:rPr>
          <m:t>λ</m:t>
        </m:r>
        <m:r>
          <w:rPr>
            <w:rFonts w:ascii="Cambria Math" w:eastAsia="Calibri" w:hAnsi="Cambria Math" w:cs="Times New Roman"/>
            <w:sz w:val="28"/>
            <w:szCs w:val="28"/>
          </w:rPr>
          <m:t>)</m:t>
        </m:r>
      </m:oMath>
      <w:r w:rsidRPr="00474D6D">
        <w:rPr>
          <w:rFonts w:ascii="Times New Roman" w:eastAsia="Calibri" w:hAnsi="Times New Roman" w:cs="Times New Roman"/>
          <w:sz w:val="28"/>
          <w:szCs w:val="28"/>
        </w:rPr>
        <w:t xml:space="preserve"> во времени </w:t>
      </w:r>
      <w:r w:rsidRPr="00474D6D">
        <w:rPr>
          <w:rFonts w:ascii="Times New Roman" w:eastAsia="Calibri" w:hAnsi="Times New Roman" w:cs="Times New Roman"/>
          <w:i/>
          <w:sz w:val="28"/>
          <w:szCs w:val="28"/>
          <w:lang w:val="en-US"/>
        </w:rPr>
        <w:t>t</w:t>
      </w:r>
      <w:r w:rsidRPr="00474D6D">
        <w:rPr>
          <w:rFonts w:ascii="Times New Roman" w:eastAsia="Calibri" w:hAnsi="Times New Roman" w:cs="Times New Roman"/>
          <w:i/>
          <w:sz w:val="28"/>
          <w:szCs w:val="28"/>
        </w:rPr>
        <w:t xml:space="preserve">. </w:t>
      </w:r>
      <w:r w:rsidRPr="00474D6D">
        <w:rPr>
          <w:rFonts w:ascii="Times New Roman" w:eastAsia="Calibri" w:hAnsi="Times New Roman" w:cs="Times New Roman"/>
          <w:sz w:val="28"/>
          <w:szCs w:val="28"/>
        </w:rPr>
        <w:t>Поиск искомых параметров на основе соотношений (</w:t>
      </w:r>
      <w:r w:rsidRPr="00474D6D">
        <w:rPr>
          <w:rFonts w:ascii="Times New Roman" w:eastAsia="Times New Roman" w:hAnsi="Times New Roman" w:cs="Times New Roman"/>
          <w:sz w:val="28"/>
          <w:szCs w:val="28"/>
        </w:rPr>
        <w:t>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w:t>
      </w:r>
      <w:r w:rsidRPr="00474D6D">
        <w:rPr>
          <w:rFonts w:ascii="Times New Roman" w:eastAsia="Calibri" w:hAnsi="Times New Roman" w:cs="Times New Roman"/>
          <w:sz w:val="28"/>
          <w:szCs w:val="28"/>
        </w:rPr>
        <w:t xml:space="preserve">18) осуществляется посредством уравнений адаптации компонентов вектора </w:t>
      </w:r>
      <m:oMath>
        <m:r>
          <w:rPr>
            <w:rFonts w:ascii="Cambria Math" w:eastAsia="Calibri" w:hAnsi="Cambria Math" w:cs="Times New Roman"/>
            <w:sz w:val="28"/>
            <w:szCs w:val="28"/>
            <w:lang w:val="en-US"/>
          </w:rPr>
          <m:t>λ</m:t>
        </m:r>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e>
        </m:d>
      </m:oMath>
      <w:r w:rsidRPr="00474D6D">
        <w:rPr>
          <w:rFonts w:ascii="Times New Roman" w:eastAsia="Calibri" w:hAnsi="Times New Roman" w:cs="Times New Roman"/>
          <w:sz w:val="28"/>
          <w:szCs w:val="28"/>
        </w:rPr>
        <w:t xml:space="preserve"> во времени. Для получения этих уравнений в начале определяется производная штрафной функции: </w:t>
      </w:r>
    </w:p>
    <w:p w:rsidR="00474D6D" w:rsidRPr="00474D6D" w:rsidRDefault="00997E80" w:rsidP="00474D6D">
      <w:pPr>
        <w:spacing w:after="0" w:line="360" w:lineRule="auto"/>
        <w:rPr>
          <w:rFonts w:ascii="Times New Roman" w:eastAsia="Calibri" w:hAnsi="Times New Roman" w:cs="Times New Roman"/>
          <w:i/>
          <w:sz w:val="28"/>
          <w:szCs w:val="28"/>
        </w:rPr>
      </w:pPr>
      <m:oMathPara>
        <m:oMathParaPr>
          <m:jc m:val="right"/>
        </m:oMathParaP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dE</m:t>
              </m:r>
            </m:num>
            <m:den>
              <m:r>
                <w:rPr>
                  <w:rFonts w:ascii="Cambria Math" w:eastAsia="Calibri" w:hAnsi="Cambria Math" w:cs="Times New Roman"/>
                  <w:sz w:val="28"/>
                  <w:szCs w:val="28"/>
                </w:rPr>
                <m:t>dt</m:t>
              </m:r>
            </m:den>
          </m:f>
          <m:r>
            <w:rPr>
              <w:rFonts w:ascii="Cambria Math" w:eastAsia="Calibri" w:hAnsi="Cambria Math" w:cs="Times New Roman"/>
              <w:sz w:val="28"/>
              <w:szCs w:val="28"/>
            </w:rPr>
            <m:t>=2</m:t>
          </m:r>
          <m:sSub>
            <m:sSubPr>
              <m:ctrlPr>
                <w:rPr>
                  <w:rFonts w:ascii="Cambria Math" w:eastAsia="Calibri" w:hAnsi="Cambria Math" w:cs="Times New Roman"/>
                  <w:i/>
                  <w:sz w:val="28"/>
                  <w:szCs w:val="28"/>
                  <w:lang w:val="en-GB"/>
                </w:rPr>
              </m:ctrlPr>
            </m:sSubPr>
            <m:e>
              <m:r>
                <w:rPr>
                  <w:rFonts w:ascii="Cambria Math" w:eastAsia="Calibri" w:hAnsi="Cambria Math" w:cs="Times New Roman"/>
                  <w:sz w:val="28"/>
                  <w:szCs w:val="28"/>
                  <w:lang w:val="en-US"/>
                </w:rPr>
                <m:t>E</m:t>
              </m:r>
            </m:e>
            <m:sub>
              <m:r>
                <w:rPr>
                  <w:rFonts w:ascii="Cambria Math" w:eastAsia="Calibri" w:hAnsi="Cambria Math" w:cs="Times New Roman"/>
                  <w:sz w:val="28"/>
                  <w:szCs w:val="28"/>
                </w:rPr>
                <m:t>1</m:t>
              </m:r>
            </m:sub>
          </m:sSub>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GB"/>
                    </w:rPr>
                  </m:ctrlPr>
                </m:sSubPr>
                <m:e>
                  <m:r>
                    <w:rPr>
                      <w:rFonts w:ascii="Cambria Math" w:eastAsia="Calibri" w:hAnsi="Cambria Math" w:cs="Times New Roman"/>
                      <w:sz w:val="28"/>
                      <w:szCs w:val="28"/>
                      <w:lang w:val="en-US"/>
                    </w:rPr>
                    <m:t>E</m:t>
                  </m:r>
                </m:e>
                <m:sub>
                  <m:r>
                    <w:rPr>
                      <w:rFonts w:ascii="Cambria Math" w:eastAsia="Calibri" w:hAnsi="Cambria Math" w:cs="Times New Roman"/>
                      <w:sz w:val="28"/>
                      <w:szCs w:val="28"/>
                    </w:rPr>
                    <m:t>1</m:t>
                  </m:r>
                </m:sub>
              </m:sSub>
            </m:num>
            <m:den>
              <m:r>
                <w:rPr>
                  <w:rFonts w:ascii="Cambria Math" w:eastAsia="Calibri" w:hAnsi="Cambria Math" w:cs="Times New Roman"/>
                  <w:sz w:val="28"/>
                  <w:szCs w:val="28"/>
                </w:rPr>
                <m:t>dt</m:t>
              </m:r>
            </m:den>
          </m:f>
          <m:r>
            <w:rPr>
              <w:rFonts w:ascii="Cambria Math" w:eastAsia="Calibri" w:hAnsi="Cambria Math" w:cs="Times New Roman"/>
              <w:sz w:val="28"/>
              <w:szCs w:val="28"/>
            </w:rPr>
            <m:t>+2</m:t>
          </m:r>
          <m:sSub>
            <m:sSubPr>
              <m:ctrlPr>
                <w:rPr>
                  <w:rFonts w:ascii="Cambria Math" w:eastAsia="Calibri" w:hAnsi="Cambria Math" w:cs="Times New Roman"/>
                  <w:i/>
                  <w:sz w:val="28"/>
                  <w:szCs w:val="28"/>
                  <w:lang w:val="en-GB"/>
                </w:rPr>
              </m:ctrlPr>
            </m:sSubPr>
            <m:e>
              <m:r>
                <w:rPr>
                  <w:rFonts w:ascii="Cambria Math" w:eastAsia="Calibri" w:hAnsi="Cambria Math" w:cs="Times New Roman"/>
                  <w:sz w:val="28"/>
                  <w:szCs w:val="28"/>
                  <w:lang w:val="en-US"/>
                </w:rPr>
                <m:t>E</m:t>
              </m:r>
            </m:e>
            <m:sub>
              <m:r>
                <w:rPr>
                  <w:rFonts w:ascii="Cambria Math" w:eastAsia="Calibri" w:hAnsi="Cambria Math" w:cs="Times New Roman"/>
                  <w:sz w:val="28"/>
                  <w:szCs w:val="28"/>
                </w:rPr>
                <m:t>2</m:t>
              </m:r>
            </m:sub>
          </m:sSub>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GB"/>
                    </w:rPr>
                  </m:ctrlPr>
                </m:sSubPr>
                <m:e>
                  <m:r>
                    <w:rPr>
                      <w:rFonts w:ascii="Cambria Math" w:eastAsia="Calibri" w:hAnsi="Cambria Math" w:cs="Times New Roman"/>
                      <w:sz w:val="28"/>
                      <w:szCs w:val="28"/>
                      <w:lang w:val="en-US"/>
                    </w:rPr>
                    <m:t>E</m:t>
                  </m:r>
                </m:e>
                <m:sub>
                  <m:r>
                    <w:rPr>
                      <w:rFonts w:ascii="Cambria Math" w:eastAsia="Calibri" w:hAnsi="Cambria Math" w:cs="Times New Roman"/>
                      <w:sz w:val="28"/>
                      <w:szCs w:val="28"/>
                    </w:rPr>
                    <m:t>2</m:t>
                  </m:r>
                </m:sub>
              </m:sSub>
            </m:num>
            <m:den>
              <m:r>
                <w:rPr>
                  <w:rFonts w:ascii="Cambria Math" w:eastAsia="Calibri" w:hAnsi="Cambria Math" w:cs="Times New Roman"/>
                  <w:sz w:val="28"/>
                  <w:szCs w:val="28"/>
                </w:rPr>
                <m:t>dt</m:t>
              </m:r>
            </m:den>
          </m:f>
          <m:r>
            <w:rPr>
              <w:rFonts w:ascii="Cambria Math" w:eastAsia="Calibri" w:hAnsi="Cambria Math" w:cs="Times New Roman"/>
              <w:sz w:val="28"/>
              <w:szCs w:val="28"/>
            </w:rPr>
            <m:t>+2</m:t>
          </m:r>
          <m:sSub>
            <m:sSubPr>
              <m:ctrlPr>
                <w:rPr>
                  <w:rFonts w:ascii="Cambria Math" w:eastAsia="Calibri" w:hAnsi="Cambria Math" w:cs="Times New Roman"/>
                  <w:i/>
                  <w:sz w:val="28"/>
                  <w:szCs w:val="28"/>
                  <w:lang w:val="en-GB"/>
                </w:rPr>
              </m:ctrlPr>
            </m:sSubPr>
            <m:e>
              <m:r>
                <w:rPr>
                  <w:rFonts w:ascii="Cambria Math" w:eastAsia="Calibri" w:hAnsi="Cambria Math" w:cs="Times New Roman"/>
                  <w:sz w:val="28"/>
                  <w:szCs w:val="28"/>
                  <w:lang w:val="en-US"/>
                </w:rPr>
                <m:t>E</m:t>
              </m:r>
            </m:e>
            <m:sub>
              <m:r>
                <w:rPr>
                  <w:rFonts w:ascii="Cambria Math" w:eastAsia="Calibri" w:hAnsi="Cambria Math" w:cs="Times New Roman"/>
                  <w:sz w:val="28"/>
                  <w:szCs w:val="28"/>
                </w:rPr>
                <m:t>3</m:t>
              </m:r>
            </m:sub>
          </m:sSub>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GB"/>
                    </w:rPr>
                  </m:ctrlPr>
                </m:sSubPr>
                <m:e>
                  <m:r>
                    <w:rPr>
                      <w:rFonts w:ascii="Cambria Math" w:eastAsia="Calibri" w:hAnsi="Cambria Math" w:cs="Times New Roman"/>
                      <w:sz w:val="28"/>
                      <w:szCs w:val="28"/>
                      <w:lang w:val="en-US"/>
                    </w:rPr>
                    <m:t>E</m:t>
                  </m:r>
                </m:e>
                <m:sub>
                  <m:r>
                    <w:rPr>
                      <w:rFonts w:ascii="Cambria Math" w:eastAsia="Calibri" w:hAnsi="Cambria Math" w:cs="Times New Roman"/>
                      <w:sz w:val="28"/>
                      <w:szCs w:val="28"/>
                    </w:rPr>
                    <m:t>3</m:t>
                  </m:r>
                </m:sub>
              </m:sSub>
            </m:num>
            <m:den>
              <m:r>
                <w:rPr>
                  <w:rFonts w:ascii="Cambria Math" w:eastAsia="Calibri" w:hAnsi="Cambria Math" w:cs="Times New Roman"/>
                  <w:sz w:val="28"/>
                  <w:szCs w:val="28"/>
                </w:rPr>
                <m:t>dt</m:t>
              </m:r>
            </m:den>
          </m:f>
          <m:r>
            <w:rPr>
              <w:rFonts w:ascii="Cambria Math" w:eastAsia="Calibri" w:hAnsi="Cambria Math" w:cs="Times New Roman"/>
              <w:sz w:val="28"/>
              <w:szCs w:val="28"/>
            </w:rPr>
            <m:t>.</m:t>
          </m:r>
          <m:r>
            <m:rPr>
              <m:sty m:val="p"/>
            </m:rPr>
            <w:rPr>
              <w:rFonts w:ascii="Cambria Math" w:eastAsia="Calibri" w:hAnsi="Cambria Math" w:cs="Times New Roman"/>
              <w:sz w:val="28"/>
              <w:szCs w:val="28"/>
            </w:rPr>
            <m:t xml:space="preserve">                          (</m:t>
          </m:r>
          <m:r>
            <m:rPr>
              <m:sty m:val="p"/>
            </m:rPr>
            <w:rPr>
              <w:rFonts w:ascii="Cambria Math" w:eastAsia="Times New Roman" w:hAnsi="Cambria Math" w:cs="Times New Roman"/>
              <w:sz w:val="28"/>
              <w:szCs w:val="28"/>
            </w:rPr>
            <m:t>3.2.</m:t>
          </m:r>
          <m:r>
            <m:rPr>
              <m:sty m:val="p"/>
            </m:rPr>
            <w:rPr>
              <w:rFonts w:ascii="Cambria Math" w:eastAsia="Calibri" w:hAnsi="Cambria Math" w:cs="Times New Roman"/>
              <w:sz w:val="28"/>
              <w:szCs w:val="28"/>
            </w:rPr>
            <m:t>19)</m:t>
          </m:r>
        </m:oMath>
      </m:oMathPara>
    </w:p>
    <w:p w:rsidR="00474D6D" w:rsidRPr="00474D6D" w:rsidRDefault="00474D6D" w:rsidP="00474D6D">
      <w:pPr>
        <w:spacing w:after="0" w:line="360" w:lineRule="auto"/>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lastRenderedPageBreak/>
        <w:t xml:space="preserve">Производные </w:t>
      </w:r>
      <m:oMath>
        <m:f>
          <m:fPr>
            <m:type m:val="lin"/>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GB"/>
                  </w:rPr>
                </m:ctrlPr>
              </m:sSubPr>
              <m:e>
                <m:r>
                  <w:rPr>
                    <w:rFonts w:ascii="Cambria Math" w:eastAsia="Calibri" w:hAnsi="Cambria Math" w:cs="Times New Roman"/>
                    <w:sz w:val="28"/>
                    <w:szCs w:val="28"/>
                    <w:lang w:val="en-US"/>
                  </w:rPr>
                  <m:t>E</m:t>
                </m:r>
              </m:e>
              <m:sub>
                <m:r>
                  <w:rPr>
                    <w:rFonts w:ascii="Cambria Math" w:eastAsia="Calibri" w:hAnsi="Cambria Math" w:cs="Times New Roman"/>
                    <w:sz w:val="28"/>
                    <w:szCs w:val="28"/>
                  </w:rPr>
                  <m:t>1</m:t>
                </m:r>
              </m:sub>
            </m:sSub>
          </m:num>
          <m:den>
            <m:r>
              <w:rPr>
                <w:rFonts w:ascii="Cambria Math" w:eastAsia="Calibri" w:hAnsi="Cambria Math" w:cs="Times New Roman"/>
                <w:sz w:val="28"/>
                <w:szCs w:val="28"/>
              </w:rPr>
              <m:t>dt</m:t>
            </m:r>
          </m:den>
        </m:f>
      </m:oMath>
      <w:r w:rsidRPr="00474D6D">
        <w:rPr>
          <w:rFonts w:ascii="Times New Roman" w:eastAsia="Times New Roman" w:hAnsi="Times New Roman" w:cs="Times New Roman"/>
          <w:sz w:val="28"/>
          <w:szCs w:val="28"/>
        </w:rPr>
        <w:t xml:space="preserve">, </w:t>
      </w:r>
      <m:oMath>
        <m:f>
          <m:fPr>
            <m:type m:val="lin"/>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GB"/>
                  </w:rPr>
                </m:ctrlPr>
              </m:sSubPr>
              <m:e>
                <m:r>
                  <w:rPr>
                    <w:rFonts w:ascii="Cambria Math" w:eastAsia="Calibri" w:hAnsi="Cambria Math" w:cs="Times New Roman"/>
                    <w:sz w:val="28"/>
                    <w:szCs w:val="28"/>
                    <w:lang w:val="en-US"/>
                  </w:rPr>
                  <m:t>E</m:t>
                </m:r>
              </m:e>
              <m:sub>
                <m:r>
                  <w:rPr>
                    <w:rFonts w:ascii="Cambria Math" w:eastAsia="Calibri" w:hAnsi="Cambria Math" w:cs="Times New Roman"/>
                    <w:sz w:val="28"/>
                    <w:szCs w:val="28"/>
                  </w:rPr>
                  <m:t>2</m:t>
                </m:r>
              </m:sub>
            </m:sSub>
          </m:num>
          <m:den>
            <m:r>
              <w:rPr>
                <w:rFonts w:ascii="Cambria Math" w:eastAsia="Calibri" w:hAnsi="Cambria Math" w:cs="Times New Roman"/>
                <w:sz w:val="28"/>
                <w:szCs w:val="28"/>
              </w:rPr>
              <m:t>dt</m:t>
            </m:r>
          </m:den>
        </m:f>
      </m:oMath>
      <w:r w:rsidRPr="00474D6D">
        <w:rPr>
          <w:rFonts w:ascii="Times New Roman" w:eastAsia="Times New Roman" w:hAnsi="Times New Roman" w:cs="Times New Roman"/>
          <w:sz w:val="28"/>
          <w:szCs w:val="28"/>
        </w:rPr>
        <w:t xml:space="preserve"> и </w:t>
      </w:r>
      <m:oMath>
        <m:f>
          <m:fPr>
            <m:type m:val="lin"/>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GB"/>
                  </w:rPr>
                </m:ctrlPr>
              </m:sSubPr>
              <m:e>
                <m:r>
                  <w:rPr>
                    <w:rFonts w:ascii="Cambria Math" w:eastAsia="Calibri" w:hAnsi="Cambria Math" w:cs="Times New Roman"/>
                    <w:sz w:val="28"/>
                    <w:szCs w:val="28"/>
                    <w:lang w:val="en-US"/>
                  </w:rPr>
                  <m:t>E</m:t>
                </m:r>
              </m:e>
              <m:sub>
                <m:r>
                  <w:rPr>
                    <w:rFonts w:ascii="Cambria Math" w:eastAsia="Calibri" w:hAnsi="Cambria Math" w:cs="Times New Roman"/>
                    <w:sz w:val="28"/>
                    <w:szCs w:val="28"/>
                  </w:rPr>
                  <m:t>3</m:t>
                </m:r>
              </m:sub>
            </m:sSub>
          </m:num>
          <m:den>
            <m:r>
              <w:rPr>
                <w:rFonts w:ascii="Cambria Math" w:eastAsia="Calibri" w:hAnsi="Cambria Math" w:cs="Times New Roman"/>
                <w:sz w:val="28"/>
                <w:szCs w:val="28"/>
              </w:rPr>
              <m:t>dt</m:t>
            </m:r>
          </m:den>
        </m:f>
      </m:oMath>
      <w:r w:rsidRPr="00474D6D">
        <w:rPr>
          <w:rFonts w:ascii="Times New Roman" w:eastAsia="Calibri" w:hAnsi="Times New Roman" w:cs="Times New Roman"/>
          <w:sz w:val="28"/>
          <w:szCs w:val="28"/>
        </w:rPr>
        <w:t xml:space="preserve"> на основе выражений (</w:t>
      </w:r>
      <w:r w:rsidR="008373E2">
        <w:rPr>
          <w:rFonts w:ascii="Times New Roman" w:eastAsia="Times New Roman" w:hAnsi="Times New Roman" w:cs="Times New Roman"/>
          <w:sz w:val="28"/>
          <w:szCs w:val="28"/>
        </w:rPr>
        <w:t>3.2</w:t>
      </w:r>
      <w:r w:rsidRPr="00474D6D">
        <w:rPr>
          <w:rFonts w:ascii="Times New Roman" w:eastAsia="Times New Roman" w:hAnsi="Times New Roman" w:cs="Times New Roman"/>
          <w:sz w:val="28"/>
          <w:szCs w:val="28"/>
        </w:rPr>
        <w:t>.</w:t>
      </w:r>
      <w:r w:rsidRPr="00474D6D">
        <w:rPr>
          <w:rFonts w:ascii="Times New Roman" w:eastAsia="Calibri" w:hAnsi="Times New Roman" w:cs="Times New Roman"/>
          <w:sz w:val="28"/>
          <w:szCs w:val="28"/>
        </w:rPr>
        <w:t xml:space="preserve">15) определяются по следующим формулам: </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num>
            <m:den>
              <m:r>
                <w:rPr>
                  <w:rFonts w:ascii="Cambria Math" w:eastAsia="Calibri" w:hAnsi="Cambria Math" w:cs="Times New Roman"/>
                  <w:sz w:val="28"/>
                  <w:szCs w:val="28"/>
                </w:rPr>
                <m:t>dt</m:t>
              </m:r>
            </m:den>
          </m:f>
          <m:r>
            <w:rPr>
              <w:rFonts w:ascii="Cambria Math" w:eastAsia="Calibri" w:hAnsi="Cambria Math" w:cs="Times New Roman"/>
              <w:sz w:val="28"/>
              <w:szCs w:val="28"/>
              <w:lang w:val="en-GB"/>
            </w:rPr>
            <m:t>=</m:t>
          </m:r>
          <m:d>
            <m:dPr>
              <m:ctrlPr>
                <w:rPr>
                  <w:rFonts w:ascii="Cambria Math" w:eastAsia="Calibri" w:hAnsi="Cambria Math" w:cs="Times New Roman"/>
                  <w:i/>
                  <w:sz w:val="28"/>
                  <w:szCs w:val="28"/>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e>
          </m:d>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Sub>
            </m:num>
            <m:den>
              <m:r>
                <w:rPr>
                  <w:rFonts w:ascii="Cambria Math" w:eastAsia="Calibri" w:hAnsi="Cambria Math" w:cs="Times New Roman"/>
                  <w:sz w:val="28"/>
                  <w:szCs w:val="28"/>
                </w:rPr>
                <m:t>dt</m:t>
              </m:r>
            </m:den>
          </m:f>
          <m:r>
            <w:rPr>
              <w:rFonts w:ascii="Cambria Math" w:eastAsia="Calibri" w:hAnsi="Cambria Math" w:cs="Times New Roman"/>
              <w:sz w:val="28"/>
              <w:szCs w:val="28"/>
              <w:lang w:val="en-US"/>
            </w:rPr>
            <m:t>+</m:t>
          </m:r>
          <m:d>
            <m:dPr>
              <m:ctrlPr>
                <w:rPr>
                  <w:rFonts w:ascii="Cambria Math" w:eastAsia="Calibri" w:hAnsi="Cambria Math" w:cs="Times New Roman"/>
                  <w:i/>
                  <w:sz w:val="28"/>
                  <w:szCs w:val="28"/>
                  <w:lang w:val="en-US"/>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e>
          </m:d>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num>
            <m:den>
              <m:r>
                <w:rPr>
                  <w:rFonts w:ascii="Cambria Math" w:eastAsia="Calibri" w:hAnsi="Cambria Math" w:cs="Times New Roman"/>
                  <w:sz w:val="28"/>
                  <w:szCs w:val="28"/>
                </w:rPr>
                <m:t>dt</m:t>
              </m:r>
            </m:den>
          </m:f>
          <m:r>
            <w:rPr>
              <w:rFonts w:ascii="Cambria Math" w:eastAsia="Calibri" w:hAnsi="Cambria Math" w:cs="Times New Roman"/>
              <w:sz w:val="28"/>
              <w:szCs w:val="28"/>
            </w:rPr>
            <m:t>,</m:t>
          </m:r>
        </m:oMath>
      </m:oMathPara>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2</m:t>
                  </m:r>
                </m:sub>
              </m:sSub>
            </m:num>
            <m:den>
              <m:r>
                <w:rPr>
                  <w:rFonts w:ascii="Cambria Math" w:eastAsia="Calibri" w:hAnsi="Cambria Math" w:cs="Times New Roman"/>
                  <w:sz w:val="28"/>
                  <w:szCs w:val="28"/>
                </w:rPr>
                <m:t>dt</m:t>
              </m:r>
            </m:den>
          </m:f>
          <m:r>
            <w:rPr>
              <w:rFonts w:ascii="Cambria Math" w:eastAsia="Calibri" w:hAnsi="Cambria Math" w:cs="Times New Roman"/>
              <w:sz w:val="28"/>
              <w:szCs w:val="28"/>
              <w:lang w:val="en-GB"/>
            </w:rPr>
            <m:t>=</m:t>
          </m:r>
          <m:d>
            <m:dPr>
              <m:ctrlPr>
                <w:rPr>
                  <w:rFonts w:ascii="Cambria Math" w:eastAsia="Calibri" w:hAnsi="Cambria Math" w:cs="Times New Roman"/>
                  <w:i/>
                  <w:sz w:val="28"/>
                  <w:szCs w:val="28"/>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в</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м</m:t>
                  </m:r>
                </m:sup>
              </m:sSubSup>
              <m:sSub>
                <m:sSubPr>
                  <m:ctrlPr>
                    <w:rPr>
                      <w:rFonts w:ascii="Cambria Math" w:eastAsia="Calibri" w:hAnsi="Cambria Math" w:cs="Times New Roman"/>
                      <w:i/>
                      <w:sz w:val="28"/>
                      <w:szCs w:val="28"/>
                      <w:lang w:val="en-US"/>
                    </w:rPr>
                  </m:ctrlPr>
                </m:sSubPr>
                <m:e>
                  <m:r>
                    <w:rPr>
                      <w:rFonts w:ascii="Cambria Math" w:eastAsia="Times New Roman" w:hAnsi="Cambria Math" w:cs="Times New Roman"/>
                      <w:sz w:val="28"/>
                      <w:szCs w:val="28"/>
                      <w:lang w:val="en-US"/>
                    </w:rPr>
                    <m:t>cos</m:t>
                  </m:r>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e>
          </m:d>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num>
            <m:den>
              <m:r>
                <w:rPr>
                  <w:rFonts w:ascii="Cambria Math" w:eastAsia="Calibri" w:hAnsi="Cambria Math" w:cs="Times New Roman"/>
                  <w:sz w:val="28"/>
                  <w:szCs w:val="28"/>
                </w:rPr>
                <m:t>dt</m:t>
              </m:r>
            </m:den>
          </m:f>
          <m:r>
            <w:rPr>
              <w:rFonts w:ascii="Cambria Math" w:eastAsia="Calibri" w:hAnsi="Cambria Math" w:cs="Times New Roman"/>
              <w:sz w:val="28"/>
              <w:szCs w:val="28"/>
              <w:lang w:val="en-US"/>
            </w:rPr>
            <m:t>-</m:t>
          </m:r>
          <m:d>
            <m:dPr>
              <m:ctrlPr>
                <w:rPr>
                  <w:rFonts w:ascii="Cambria Math" w:eastAsia="Calibri" w:hAnsi="Cambria Math" w:cs="Times New Roman"/>
                  <w:i/>
                  <w:sz w:val="28"/>
                  <w:szCs w:val="28"/>
                  <w:lang w:val="en-US"/>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в</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lang w:val="en-US"/>
                    </w:rPr>
                    <m:t>м</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e>
          </m:d>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num>
            <m:den>
              <m:r>
                <w:rPr>
                  <w:rFonts w:ascii="Cambria Math" w:eastAsia="Calibri" w:hAnsi="Cambria Math" w:cs="Times New Roman"/>
                  <w:sz w:val="28"/>
                  <w:szCs w:val="28"/>
                </w:rPr>
                <m:t>dt</m:t>
              </m:r>
            </m:den>
          </m:f>
          <m:r>
            <w:rPr>
              <w:rFonts w:ascii="Cambria Math" w:eastAsia="Calibri" w:hAnsi="Cambria Math" w:cs="Times New Roman"/>
              <w:sz w:val="28"/>
              <w:szCs w:val="28"/>
            </w:rPr>
            <m:t>.</m:t>
          </m:r>
        </m:oMath>
      </m:oMathPara>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3</m:t>
                  </m:r>
                </m:sub>
              </m:sSub>
            </m:num>
            <m:den>
              <m:r>
                <w:rPr>
                  <w:rFonts w:ascii="Cambria Math" w:eastAsia="Calibri" w:hAnsi="Cambria Math" w:cs="Times New Roman"/>
                  <w:sz w:val="28"/>
                  <w:szCs w:val="28"/>
                </w:rPr>
                <m:t>dt</m:t>
              </m:r>
            </m:den>
          </m:f>
          <m:r>
            <w:rPr>
              <w:rFonts w:ascii="Cambria Math" w:eastAsia="Calibri" w:hAnsi="Cambria Math" w:cs="Times New Roman"/>
              <w:sz w:val="28"/>
              <w:szCs w:val="28"/>
              <w:lang w:val="en-GB"/>
            </w:rPr>
            <m:t>=</m:t>
          </m:r>
          <m:d>
            <m:dPr>
              <m:ctrlPr>
                <w:rPr>
                  <w:rFonts w:ascii="Cambria Math" w:eastAsia="Calibri" w:hAnsi="Cambria Math" w:cs="Times New Roman"/>
                  <w:i/>
                  <w:sz w:val="28"/>
                  <w:szCs w:val="28"/>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e>
          </m:d>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Sub>
            </m:num>
            <m:den>
              <m:r>
                <w:rPr>
                  <w:rFonts w:ascii="Cambria Math" w:eastAsia="Calibri" w:hAnsi="Cambria Math" w:cs="Times New Roman"/>
                  <w:sz w:val="28"/>
                  <w:szCs w:val="28"/>
                </w:rPr>
                <m:t>dt</m:t>
              </m:r>
            </m:den>
          </m:f>
          <m:r>
            <w:rPr>
              <w:rFonts w:ascii="Cambria Math" w:eastAsia="Calibri" w:hAnsi="Cambria Math" w:cs="Times New Roman"/>
              <w:sz w:val="28"/>
              <w:szCs w:val="28"/>
              <w:lang w:val="en-US"/>
            </w:rPr>
            <m:t>+</m:t>
          </m:r>
          <m:d>
            <m:dPr>
              <m:ctrlPr>
                <w:rPr>
                  <w:rFonts w:ascii="Cambria Math" w:eastAsia="Calibri" w:hAnsi="Cambria Math" w:cs="Times New Roman"/>
                  <w:i/>
                  <w:sz w:val="28"/>
                  <w:szCs w:val="28"/>
                  <w:lang w:val="en-US"/>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lang w:val="en-US"/>
                    </w:rPr>
                    <m:t>м</m:t>
                  </m:r>
                </m:sup>
              </m:sSubSup>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sinλ</m:t>
                  </m:r>
                </m:e>
                <m:sub>
                  <m:r>
                    <w:rPr>
                      <w:rFonts w:ascii="Cambria Math" w:eastAsia="Calibri" w:hAnsi="Cambria Math" w:cs="Times New Roman"/>
                      <w:sz w:val="28"/>
                      <w:szCs w:val="28"/>
                    </w:rPr>
                    <m:t>3</m:t>
                  </m:r>
                </m:sub>
              </m:sSub>
            </m:e>
          </m:d>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num>
            <m:den>
              <m:r>
                <w:rPr>
                  <w:rFonts w:ascii="Cambria Math" w:eastAsia="Calibri" w:hAnsi="Cambria Math" w:cs="Times New Roman"/>
                  <w:sz w:val="28"/>
                  <w:szCs w:val="28"/>
                </w:rPr>
                <m:t>dt</m:t>
              </m:r>
            </m:den>
          </m:f>
          <m:r>
            <w:rPr>
              <w:rFonts w:ascii="Cambria Math" w:eastAsia="Calibri" w:hAnsi="Cambria Math" w:cs="Times New Roman"/>
              <w:sz w:val="28"/>
              <w:szCs w:val="28"/>
            </w:rPr>
            <m:t>.</m:t>
          </m:r>
        </m:oMath>
      </m:oMathPara>
    </w:p>
    <w:p w:rsidR="00474D6D" w:rsidRPr="00474D6D" w:rsidRDefault="00474D6D" w:rsidP="008373E2">
      <w:pPr>
        <w:spacing w:after="0" w:line="360" w:lineRule="auto"/>
        <w:ind w:firstLine="567"/>
        <w:jc w:val="both"/>
        <w:rPr>
          <w:rFonts w:ascii="Times New Roman" w:eastAsia="Times New Roman" w:hAnsi="Times New Roman" w:cs="Times New Roman"/>
          <w:sz w:val="28"/>
          <w:szCs w:val="28"/>
        </w:rPr>
      </w:pPr>
      <w:r w:rsidRPr="00474D6D">
        <w:rPr>
          <w:rFonts w:ascii="Times New Roman" w:eastAsia="Calibri" w:hAnsi="Times New Roman" w:cs="Times New Roman"/>
          <w:sz w:val="28"/>
          <w:szCs w:val="28"/>
        </w:rPr>
        <w:t xml:space="preserve">Подставляя полученные производные в выражение для </w:t>
      </w:r>
      <m:oMath>
        <m:f>
          <m:fPr>
            <m:type m:val="lin"/>
            <m:ctrlPr>
              <w:rPr>
                <w:rFonts w:ascii="Cambria Math" w:eastAsia="Calibri" w:hAnsi="Cambria Math" w:cs="Times New Roman"/>
                <w:i/>
                <w:sz w:val="28"/>
                <w:szCs w:val="28"/>
              </w:rPr>
            </m:ctrlPr>
          </m:fPr>
          <m:num>
            <m:r>
              <w:rPr>
                <w:rFonts w:ascii="Cambria Math" w:eastAsia="Calibri" w:hAnsi="Cambria Math" w:cs="Times New Roman"/>
                <w:sz w:val="28"/>
                <w:szCs w:val="28"/>
              </w:rPr>
              <m:t>dE</m:t>
            </m:r>
          </m:num>
          <m:den>
            <m:r>
              <w:rPr>
                <w:rFonts w:ascii="Cambria Math" w:eastAsia="Calibri" w:hAnsi="Cambria Math" w:cs="Times New Roman"/>
                <w:sz w:val="28"/>
                <w:szCs w:val="28"/>
              </w:rPr>
              <m:t>dt</m:t>
            </m:r>
          </m:den>
        </m:f>
      </m:oMath>
      <w:r w:rsidRPr="00474D6D">
        <w:rPr>
          <w:rFonts w:ascii="Times New Roman" w:eastAsia="Times New Roman" w:hAnsi="Times New Roman" w:cs="Times New Roman"/>
          <w:sz w:val="28"/>
          <w:szCs w:val="28"/>
        </w:rPr>
        <w:t>, определяемое формулой (3.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 xml:space="preserve">.19), получаем </w:t>
      </w:r>
    </w:p>
    <w:p w:rsidR="00474D6D" w:rsidRPr="00474D6D" w:rsidRDefault="00997E80" w:rsidP="00474D6D">
      <w:pPr>
        <w:spacing w:after="0" w:line="360" w:lineRule="auto"/>
        <w:rPr>
          <w:rFonts w:ascii="Times New Roman" w:eastAsia="Times New Roman" w:hAnsi="Times New Roman" w:cs="Times New Roman"/>
          <w:sz w:val="28"/>
          <w:szCs w:val="28"/>
        </w:rPr>
      </w:pPr>
      <m:oMathPara>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dE</m:t>
              </m:r>
            </m:num>
            <m:den>
              <m:r>
                <w:rPr>
                  <w:rFonts w:ascii="Cambria Math" w:eastAsia="Calibri" w:hAnsi="Cambria Math" w:cs="Times New Roman"/>
                  <w:sz w:val="28"/>
                  <w:szCs w:val="28"/>
                </w:rPr>
                <m:t>dt</m:t>
              </m:r>
            </m:den>
          </m:f>
          <m:r>
            <w:rPr>
              <w:rFonts w:ascii="Cambria Math" w:eastAsia="Calibri" w:hAnsi="Cambria Math" w:cs="Times New Roman"/>
              <w:sz w:val="28"/>
              <w:szCs w:val="28"/>
            </w:rPr>
            <m:t>=2</m:t>
          </m:r>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3</m:t>
                  </m:r>
                </m:sub>
              </m:sSub>
              <m:d>
                <m:dPr>
                  <m:ctrlPr>
                    <w:rPr>
                      <w:rFonts w:ascii="Cambria Math" w:eastAsia="Calibri" w:hAnsi="Cambria Math" w:cs="Times New Roman"/>
                      <w:i/>
                      <w:sz w:val="28"/>
                      <w:szCs w:val="28"/>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e>
              </m:d>
            </m:e>
          </m:d>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1</m:t>
                  </m:r>
                </m:sub>
              </m:sSub>
            </m:num>
            <m:den>
              <m:r>
                <w:rPr>
                  <w:rFonts w:ascii="Cambria Math" w:eastAsia="Calibri" w:hAnsi="Cambria Math" w:cs="Times New Roman"/>
                  <w:sz w:val="28"/>
                  <w:szCs w:val="28"/>
                </w:rPr>
                <m:t>dt</m:t>
              </m:r>
            </m:den>
          </m:f>
          <m:r>
            <w:rPr>
              <w:rFonts w:ascii="Cambria Math" w:eastAsia="Calibri" w:hAnsi="Cambria Math" w:cs="Times New Roman"/>
              <w:sz w:val="28"/>
              <w:szCs w:val="28"/>
            </w:rPr>
            <m:t>+</m:t>
          </m:r>
        </m:oMath>
      </m:oMathPara>
    </w:p>
    <w:p w:rsidR="00474D6D" w:rsidRPr="00474D6D" w:rsidRDefault="00474D6D" w:rsidP="00474D6D">
      <w:pPr>
        <w:spacing w:after="0" w:line="360" w:lineRule="auto"/>
        <w:ind w:right="283"/>
        <w:rPr>
          <w:rFonts w:ascii="Times New Roman" w:eastAsia="Times New Roman" w:hAnsi="Times New Roman" w:cs="Times New Roman"/>
          <w:sz w:val="28"/>
          <w:szCs w:val="28"/>
        </w:rPr>
      </w:pPr>
      <m:oMathPara>
        <m:oMathParaPr>
          <m:jc m:val="center"/>
        </m:oMathParaPr>
        <m:oMath>
          <m:r>
            <w:rPr>
              <w:rFonts w:ascii="Cambria Math" w:eastAsia="Calibri" w:hAnsi="Cambria Math" w:cs="Times New Roman"/>
              <w:sz w:val="28"/>
              <w:szCs w:val="28"/>
            </w:rPr>
            <m:t>+2</m:t>
          </m:r>
          <m:d>
            <m:dPr>
              <m:begChr m:val="["/>
              <m:endChr m:val="]"/>
              <m:ctrlPr>
                <w:rPr>
                  <w:rFonts w:ascii="Cambria Math" w:eastAsia="Calibri" w:hAnsi="Cambria Math" w:cs="Times New Roman"/>
                  <w:i/>
                  <w:sz w:val="28"/>
                  <w:szCs w:val="28"/>
                  <w:lang w:val="en-US"/>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lang w:val="en-US"/>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e>
              </m:d>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2</m:t>
                  </m:r>
                </m:sub>
              </m:sSub>
              <m:d>
                <m:dPr>
                  <m:ctrlPr>
                    <w:rPr>
                      <w:rFonts w:ascii="Cambria Math" w:eastAsia="Calibri" w:hAnsi="Cambria Math" w:cs="Times New Roman"/>
                      <w:i/>
                      <w:sz w:val="28"/>
                      <w:szCs w:val="28"/>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в</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м</m:t>
                      </m:r>
                    </m:sup>
                  </m:sSubSup>
                  <m:sSub>
                    <m:sSubPr>
                      <m:ctrlPr>
                        <w:rPr>
                          <w:rFonts w:ascii="Cambria Math" w:eastAsia="Calibri" w:hAnsi="Cambria Math" w:cs="Times New Roman"/>
                          <w:i/>
                          <w:sz w:val="28"/>
                          <w:szCs w:val="28"/>
                          <w:lang w:val="en-US"/>
                        </w:rPr>
                      </m:ctrlPr>
                    </m:sSubPr>
                    <m:e>
                      <m:r>
                        <w:rPr>
                          <w:rFonts w:ascii="Cambria Math" w:eastAsia="Times New Roman" w:hAnsi="Cambria Math" w:cs="Times New Roman"/>
                          <w:sz w:val="28"/>
                          <w:szCs w:val="28"/>
                          <w:lang w:val="en-US"/>
                        </w:rPr>
                        <m:t>cos</m:t>
                      </m:r>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e>
              </m:d>
            </m:e>
          </m:d>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num>
            <m:den>
              <m:r>
                <w:rPr>
                  <w:rFonts w:ascii="Cambria Math" w:eastAsia="Calibri" w:hAnsi="Cambria Math" w:cs="Times New Roman"/>
                  <w:sz w:val="28"/>
                  <w:szCs w:val="28"/>
                </w:rPr>
                <m:t>dt</m:t>
              </m:r>
            </m:den>
          </m:f>
          <m:r>
            <w:rPr>
              <w:rFonts w:ascii="Cambria Math" w:eastAsia="Calibri" w:hAnsi="Cambria Math" w:cs="Times New Roman"/>
              <w:sz w:val="28"/>
              <w:szCs w:val="28"/>
            </w:rPr>
            <m:t>+</m:t>
          </m:r>
        </m:oMath>
      </m:oMathPara>
    </w:p>
    <w:p w:rsidR="00474D6D" w:rsidRPr="00474D6D" w:rsidRDefault="00474D6D" w:rsidP="00474D6D">
      <w:pPr>
        <w:spacing w:after="0" w:line="360" w:lineRule="auto"/>
        <w:ind w:right="283"/>
        <w:rPr>
          <w:rFonts w:ascii="Times New Roman" w:eastAsia="Times New Roman" w:hAnsi="Times New Roman" w:cs="Times New Roman"/>
          <w:i/>
          <w:sz w:val="28"/>
          <w:szCs w:val="28"/>
          <w:lang w:val="en-US"/>
        </w:rPr>
      </w:pPr>
      <m:oMathPara>
        <m:oMathParaPr>
          <m:jc m:val="right"/>
        </m:oMathParaPr>
        <m:oMath>
          <m:r>
            <w:rPr>
              <w:rFonts w:ascii="Cambria Math" w:eastAsia="Times New Roman" w:hAnsi="Cambria Math" w:cs="Times New Roman"/>
              <w:sz w:val="28"/>
              <w:szCs w:val="28"/>
              <w:lang w:val="en-US"/>
            </w:rPr>
            <m:t>+</m:t>
          </m:r>
          <m:r>
            <w:rPr>
              <w:rFonts w:ascii="Cambria Math" w:eastAsia="Calibri" w:hAnsi="Cambria Math" w:cs="Times New Roman"/>
              <w:sz w:val="28"/>
              <w:szCs w:val="28"/>
            </w:rPr>
            <m:t>2</m:t>
          </m:r>
          <m:d>
            <m:dPr>
              <m:begChr m:val="["/>
              <m:endChr m:val="]"/>
              <m:ctrlPr>
                <w:rPr>
                  <w:rFonts w:ascii="Cambria Math" w:eastAsia="Calibri" w:hAnsi="Cambria Math" w:cs="Times New Roman"/>
                  <w:i/>
                  <w:sz w:val="28"/>
                  <w:szCs w:val="28"/>
                  <w:lang w:val="en-US"/>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3</m:t>
                  </m:r>
                </m:sub>
              </m:sSub>
              <m:d>
                <m:dPr>
                  <m:ctrlPr>
                    <w:rPr>
                      <w:rFonts w:ascii="Cambria Math" w:eastAsia="Calibri" w:hAnsi="Cambria Math" w:cs="Times New Roman"/>
                      <w:i/>
                      <w:sz w:val="28"/>
                      <w:szCs w:val="28"/>
                      <w:lang w:val="en-US"/>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lang w:val="en-US"/>
                        </w:rPr>
                        <m:t>м</m:t>
                      </m:r>
                    </m:sup>
                  </m:sSubSup>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sinλ</m:t>
                      </m:r>
                    </m:e>
                    <m:sub>
                      <m:r>
                        <w:rPr>
                          <w:rFonts w:ascii="Cambria Math" w:eastAsia="Calibri" w:hAnsi="Cambria Math" w:cs="Times New Roman"/>
                          <w:sz w:val="28"/>
                          <w:szCs w:val="28"/>
                        </w:rPr>
                        <m:t>3</m:t>
                      </m:r>
                    </m:sub>
                  </m:sSub>
                </m:e>
              </m:d>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2</m:t>
                  </m:r>
                </m:sub>
              </m:sSub>
              <m:d>
                <m:dPr>
                  <m:ctrlPr>
                    <w:rPr>
                      <w:rFonts w:ascii="Cambria Math" w:eastAsia="Calibri" w:hAnsi="Cambria Math" w:cs="Times New Roman"/>
                      <w:i/>
                      <w:sz w:val="28"/>
                      <w:szCs w:val="28"/>
                      <w:lang w:val="en-US"/>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в</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r>
                    <w:rPr>
                      <w:rFonts w:ascii="Cambria Math" w:eastAsia="Calibri"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lang w:val="en-US"/>
                        </w:rPr>
                        <m:t>м</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e>
              </m:d>
            </m:e>
          </m:d>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num>
            <m:den>
              <m:r>
                <w:rPr>
                  <w:rFonts w:ascii="Cambria Math" w:eastAsia="Calibri" w:hAnsi="Cambria Math" w:cs="Times New Roman"/>
                  <w:sz w:val="28"/>
                  <w:szCs w:val="28"/>
                </w:rPr>
                <m:t>dt</m:t>
              </m:r>
            </m:den>
          </m:f>
          <m:r>
            <w:rPr>
              <w:rFonts w:ascii="Cambria Math" w:eastAsia="Times New Roman" w:hAnsi="Cambria Math" w:cs="Times New Roman"/>
              <w:sz w:val="28"/>
              <w:szCs w:val="28"/>
              <w:lang w:val="en-US"/>
            </w:rPr>
            <m:t>.</m:t>
          </m:r>
        </m:oMath>
      </m:oMathPara>
    </w:p>
    <w:p w:rsidR="00474D6D" w:rsidRPr="00474D6D" w:rsidRDefault="00474D6D" w:rsidP="00474D6D">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Теперь подставляя выражение для </w:t>
      </w:r>
      <m:oMath>
        <m:f>
          <m:fPr>
            <m:type m:val="lin"/>
            <m:ctrlPr>
              <w:rPr>
                <w:rFonts w:ascii="Cambria Math" w:eastAsia="Calibri" w:hAnsi="Cambria Math" w:cs="Times New Roman"/>
                <w:i/>
                <w:sz w:val="28"/>
                <w:szCs w:val="28"/>
              </w:rPr>
            </m:ctrlPr>
          </m:fPr>
          <m:num>
            <m:r>
              <w:rPr>
                <w:rFonts w:ascii="Cambria Math" w:eastAsia="Calibri" w:hAnsi="Cambria Math" w:cs="Times New Roman"/>
                <w:sz w:val="28"/>
                <w:szCs w:val="28"/>
              </w:rPr>
              <m:t>dE</m:t>
            </m:r>
          </m:num>
          <m:den>
            <m:r>
              <w:rPr>
                <w:rFonts w:ascii="Cambria Math" w:eastAsia="Calibri" w:hAnsi="Cambria Math" w:cs="Times New Roman"/>
                <w:sz w:val="28"/>
                <w:szCs w:val="28"/>
              </w:rPr>
              <m:t>dt</m:t>
            </m:r>
          </m:den>
        </m:f>
      </m:oMath>
      <w:r w:rsidRPr="00474D6D">
        <w:rPr>
          <w:rFonts w:ascii="Times New Roman" w:eastAsia="Calibri" w:hAnsi="Times New Roman" w:cs="Times New Roman"/>
          <w:sz w:val="28"/>
          <w:szCs w:val="28"/>
        </w:rPr>
        <w:t xml:space="preserve">  в соотношение (</w:t>
      </w:r>
      <w:r w:rsidRPr="00474D6D">
        <w:rPr>
          <w:rFonts w:ascii="Times New Roman" w:eastAsia="Times New Roman" w:hAnsi="Times New Roman" w:cs="Times New Roman"/>
          <w:sz w:val="28"/>
          <w:szCs w:val="28"/>
        </w:rPr>
        <w:t>3.</w:t>
      </w:r>
      <w:r w:rsidR="008373E2">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w:t>
      </w:r>
      <w:r w:rsidRPr="00474D6D">
        <w:rPr>
          <w:rFonts w:ascii="Times New Roman" w:eastAsia="Calibri" w:hAnsi="Times New Roman" w:cs="Times New Roman"/>
          <w:sz w:val="28"/>
          <w:szCs w:val="28"/>
        </w:rPr>
        <w:t>19) на основе методики, изложенной в [</w:t>
      </w:r>
      <w:r w:rsidR="003C51CC">
        <w:rPr>
          <w:rFonts w:ascii="Times New Roman" w:eastAsia="Calibri" w:hAnsi="Times New Roman" w:cs="Times New Roman"/>
          <w:sz w:val="28"/>
          <w:szCs w:val="28"/>
        </w:rPr>
        <w:t>3</w:t>
      </w:r>
      <w:r w:rsidR="00F16414">
        <w:rPr>
          <w:rFonts w:ascii="Times New Roman" w:eastAsia="Calibri" w:hAnsi="Times New Roman" w:cs="Times New Roman"/>
          <w:sz w:val="28"/>
          <w:szCs w:val="28"/>
        </w:rPr>
        <w:t>7</w:t>
      </w:r>
      <w:r w:rsidR="00E86F9E">
        <w:rPr>
          <w:rFonts w:ascii="Times New Roman" w:eastAsia="Calibri" w:hAnsi="Times New Roman" w:cs="Times New Roman"/>
          <w:sz w:val="28"/>
          <w:szCs w:val="28"/>
        </w:rPr>
        <w:t xml:space="preserve">, </w:t>
      </w:r>
      <w:r w:rsidR="003C51CC">
        <w:rPr>
          <w:rFonts w:ascii="Times New Roman" w:eastAsia="Calibri" w:hAnsi="Times New Roman" w:cs="Times New Roman"/>
          <w:sz w:val="28"/>
          <w:szCs w:val="28"/>
        </w:rPr>
        <w:t>90</w:t>
      </w:r>
      <w:r w:rsidRPr="00474D6D">
        <w:rPr>
          <w:rFonts w:ascii="Times New Roman" w:eastAsia="Calibri" w:hAnsi="Times New Roman" w:cs="Times New Roman"/>
          <w:sz w:val="28"/>
          <w:szCs w:val="28"/>
        </w:rPr>
        <w:t xml:space="preserve">], получаем следующие уравнения адаптации искомого вектор-параметра </w:t>
      </w:r>
      <m:oMath>
        <m:r>
          <w:rPr>
            <w:rFonts w:ascii="Cambria Math" w:eastAsia="Calibri" w:hAnsi="Cambria Math" w:cs="Times New Roman"/>
            <w:sz w:val="28"/>
            <w:szCs w:val="28"/>
            <w:lang w:val="en-US"/>
          </w:rPr>
          <m:t>λ</m:t>
        </m:r>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e>
        </m:d>
      </m:oMath>
      <w:r w:rsidRPr="00474D6D">
        <w:rPr>
          <w:rFonts w:ascii="Times New Roman" w:eastAsia="Calibri" w:hAnsi="Times New Roman" w:cs="Times New Roman"/>
          <w:sz w:val="28"/>
          <w:szCs w:val="28"/>
        </w:rPr>
        <w:t>:</w:t>
      </w:r>
    </w:p>
    <w:p w:rsidR="00474D6D" w:rsidRPr="00474D6D" w:rsidRDefault="00997E80" w:rsidP="00474D6D">
      <w:pPr>
        <w:spacing w:after="0" w:line="360" w:lineRule="auto"/>
        <w:rPr>
          <w:rFonts w:ascii="Times New Roman" w:eastAsia="Times New Roman" w:hAnsi="Times New Roman" w:cs="Times New Roman"/>
          <w:sz w:val="28"/>
          <w:szCs w:val="28"/>
        </w:rPr>
      </w:pPr>
      <m:oMathPara>
        <m:oMathParaPr>
          <m:jc m:val="center"/>
        </m:oMathParaP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Sub>
            </m:num>
            <m:den>
              <m:r>
                <w:rPr>
                  <w:rFonts w:ascii="Cambria Math" w:eastAsia="Calibri" w:hAnsi="Cambria Math" w:cs="Times New Roman"/>
                  <w:sz w:val="28"/>
                  <w:szCs w:val="28"/>
                </w:rPr>
                <m:t>dt</m:t>
              </m:r>
            </m:den>
          </m:f>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rPr>
                <m:t>1</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λ</m:t>
              </m:r>
            </m:e>
          </m:d>
          <m:r>
            <w:rPr>
              <w:rFonts w:ascii="Cambria Math" w:eastAsia="Calibri" w:hAnsi="Cambria Math" w:cs="Times New Roman"/>
              <w:sz w:val="28"/>
              <w:szCs w:val="28"/>
              <w:lang w:val="en-US"/>
            </w:rPr>
            <m:t>,</m:t>
          </m:r>
          <m:r>
            <m:rPr>
              <m:sty m:val="p"/>
            </m:rPr>
            <w:rPr>
              <w:rFonts w:ascii="Cambria Math" w:eastAsia="Calibri" w:hAnsi="Cambria Math" w:cs="Times New Roman"/>
              <w:sz w:val="28"/>
              <w:szCs w:val="28"/>
            </w:rPr>
            <m:t xml:space="preserve"> </m:t>
          </m:r>
        </m:oMath>
      </m:oMathPara>
    </w:p>
    <w:p w:rsidR="00474D6D" w:rsidRPr="00474D6D" w:rsidRDefault="00997E80" w:rsidP="00474D6D">
      <w:pPr>
        <w:spacing w:after="0" w:line="360" w:lineRule="auto"/>
        <w:rPr>
          <w:rFonts w:ascii="Times New Roman" w:eastAsia="Times New Roman" w:hAnsi="Times New Roman" w:cs="Times New Roman"/>
          <w:sz w:val="28"/>
          <w:szCs w:val="28"/>
        </w:rPr>
      </w:pPr>
      <m:oMathPara>
        <m:oMathParaPr>
          <m:jc m:val="right"/>
        </m:oMathParaP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num>
            <m:den>
              <m:r>
                <w:rPr>
                  <w:rFonts w:ascii="Cambria Math" w:eastAsia="Calibri" w:hAnsi="Cambria Math" w:cs="Times New Roman"/>
                  <w:sz w:val="28"/>
                  <w:szCs w:val="28"/>
                </w:rPr>
                <m:t>dt</m:t>
              </m:r>
            </m:den>
          </m:f>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2</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λ</m:t>
              </m:r>
            </m:e>
          </m:d>
          <m:r>
            <m:rPr>
              <m:sty m:val="p"/>
            </m:rPr>
            <w:rPr>
              <w:rFonts w:ascii="Cambria Math" w:eastAsia="Calibri" w:hAnsi="Cambria Math" w:cs="Times New Roman"/>
              <w:sz w:val="28"/>
              <w:szCs w:val="28"/>
            </w:rPr>
            <m:t>,                                                    (</m:t>
          </m:r>
          <m:r>
            <m:rPr>
              <m:sty m:val="p"/>
            </m:rPr>
            <w:rPr>
              <w:rFonts w:ascii="Cambria Math" w:eastAsia="Times New Roman" w:hAnsi="Cambria Math" w:cs="Times New Roman"/>
              <w:sz w:val="28"/>
              <w:szCs w:val="28"/>
            </w:rPr>
            <m:t>3.2.</m:t>
          </m:r>
          <m:r>
            <m:rPr>
              <m:sty m:val="p"/>
            </m:rPr>
            <w:rPr>
              <w:rFonts w:ascii="Cambria Math" w:eastAsia="Calibri" w:hAnsi="Cambria Math" w:cs="Times New Roman"/>
              <w:sz w:val="28"/>
              <w:szCs w:val="28"/>
            </w:rPr>
            <m:t>20)</m:t>
          </m:r>
        </m:oMath>
      </m:oMathPara>
    </w:p>
    <w:p w:rsidR="00474D6D" w:rsidRPr="00474D6D" w:rsidRDefault="00997E80" w:rsidP="00474D6D">
      <w:pPr>
        <w:spacing w:after="0" w:line="360" w:lineRule="auto"/>
        <w:rPr>
          <w:rFonts w:ascii="Times New Roman" w:eastAsia="Times New Roman" w:hAnsi="Times New Roman" w:cs="Times New Roman"/>
          <w:sz w:val="28"/>
          <w:szCs w:val="28"/>
        </w:rPr>
      </w:pPr>
      <m:oMathPara>
        <m:oMathParaPr>
          <m:jc m:val="center"/>
        </m:oMathParaP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num>
            <m:den>
              <m:r>
                <w:rPr>
                  <w:rFonts w:ascii="Cambria Math" w:eastAsia="Calibri" w:hAnsi="Cambria Math" w:cs="Times New Roman"/>
                  <w:sz w:val="28"/>
                  <w:szCs w:val="28"/>
                </w:rPr>
                <m:t>dt</m:t>
              </m:r>
            </m:den>
          </m:f>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rPr>
                <m:t>3</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3</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λ</m:t>
              </m:r>
            </m:e>
          </m:d>
          <m:r>
            <w:rPr>
              <w:rFonts w:ascii="Cambria Math" w:eastAsia="Calibri" w:hAnsi="Cambria Math" w:cs="Times New Roman"/>
              <w:sz w:val="28"/>
              <w:szCs w:val="28"/>
              <w:lang w:val="en-US"/>
            </w:rPr>
            <m:t xml:space="preserve">,           </m:t>
          </m:r>
          <m:r>
            <m:rPr>
              <m:sty m:val="p"/>
            </m:rPr>
            <w:rPr>
              <w:rFonts w:ascii="Cambria Math" w:eastAsia="Calibri" w:hAnsi="Cambria Math" w:cs="Times New Roman"/>
              <w:sz w:val="28"/>
              <w:szCs w:val="28"/>
            </w:rPr>
            <m:t xml:space="preserve"> </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λ</m:t>
              </m:r>
            </m:e>
            <m:sup>
              <m:r>
                <w:rPr>
                  <w:rFonts w:ascii="Cambria Math" w:eastAsia="Calibri" w:hAnsi="Cambria Math" w:cs="Times New Roman"/>
                  <w:sz w:val="28"/>
                  <w:szCs w:val="28"/>
                  <w:lang w:val="en-US"/>
                </w:rPr>
                <m:t>0</m:t>
              </m:r>
            </m:sup>
          </m:sSup>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up>
                  <m:r>
                    <w:rPr>
                      <w:rFonts w:ascii="Cambria Math" w:eastAsia="Calibri" w:hAnsi="Cambria Math" w:cs="Times New Roman"/>
                      <w:sz w:val="28"/>
                      <w:szCs w:val="28"/>
                    </w:rPr>
                    <m:t>0</m:t>
                  </m:r>
                </m:sup>
              </m:sSubSup>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up>
                  <m:r>
                    <w:rPr>
                      <w:rFonts w:ascii="Cambria Math" w:eastAsia="Calibri" w:hAnsi="Cambria Math" w:cs="Times New Roman"/>
                      <w:sz w:val="28"/>
                      <w:szCs w:val="28"/>
                    </w:rPr>
                    <m:t>0</m:t>
                  </m:r>
                </m:sup>
              </m:sSub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up>
                  <m:r>
                    <w:rPr>
                      <w:rFonts w:ascii="Cambria Math" w:eastAsia="Calibri" w:hAnsi="Cambria Math" w:cs="Times New Roman"/>
                      <w:sz w:val="28"/>
                      <w:szCs w:val="28"/>
                    </w:rPr>
                    <m:t>0</m:t>
                  </m:r>
                </m:sup>
              </m:sSubSup>
            </m:e>
          </m:d>
          <m:r>
            <w:rPr>
              <w:rFonts w:ascii="Cambria Math" w:eastAsia="Times New Roman" w:hAnsi="Cambria Math" w:cs="Times New Roman"/>
              <w:sz w:val="28"/>
              <w:szCs w:val="28"/>
            </w:rPr>
            <m:t>,</m:t>
          </m:r>
        </m:oMath>
      </m:oMathPara>
    </w:p>
    <w:p w:rsidR="00474D6D" w:rsidRPr="00474D6D" w:rsidRDefault="00474D6D" w:rsidP="00474D6D">
      <w:pPr>
        <w:spacing w:after="0" w:line="360" w:lineRule="auto"/>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где </w:t>
      </w:r>
      <m:oMath>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λ</m:t>
            </m:r>
          </m:e>
          <m:sup>
            <m:r>
              <w:rPr>
                <w:rFonts w:ascii="Cambria Math" w:eastAsia="Calibri" w:hAnsi="Cambria Math" w:cs="Times New Roman"/>
                <w:sz w:val="28"/>
                <w:szCs w:val="28"/>
              </w:rPr>
              <m:t>0</m:t>
            </m:r>
          </m:sup>
        </m:sSup>
        <m:r>
          <w:rPr>
            <w:rFonts w:ascii="Cambria Math" w:eastAsia="Calibri" w:hAnsi="Cambria Math" w:cs="Times New Roman"/>
            <w:sz w:val="28"/>
            <w:szCs w:val="28"/>
          </w:rPr>
          <m:t>-</m:t>
        </m:r>
      </m:oMath>
      <w:r w:rsidRPr="00474D6D">
        <w:rPr>
          <w:rFonts w:ascii="Times New Roman" w:eastAsia="Calibri" w:hAnsi="Times New Roman" w:cs="Times New Roman"/>
          <w:sz w:val="28"/>
          <w:szCs w:val="28"/>
        </w:rPr>
        <w:t xml:space="preserve"> значение вектор – параметра в начальный момент времени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0</m:t>
            </m:r>
          </m:sub>
        </m:sSub>
        <m:r>
          <w:rPr>
            <w:rFonts w:ascii="Cambria Math" w:eastAsia="Calibri" w:hAnsi="Cambria Math" w:cs="Times New Roman"/>
            <w:sz w:val="28"/>
            <w:szCs w:val="28"/>
          </w:rPr>
          <m:t>=0</m:t>
        </m:r>
      </m:oMath>
      <w:r w:rsidRPr="00474D6D">
        <w:rPr>
          <w:rFonts w:ascii="Times New Roman" w:eastAsia="Times New Roman" w:hAnsi="Times New Roman" w:cs="Times New Roman"/>
          <w:sz w:val="28"/>
          <w:szCs w:val="28"/>
        </w:rPr>
        <w:t xml:space="preserve">; </w:t>
      </w:r>
      <w:r w:rsidRPr="00474D6D">
        <w:rPr>
          <w:rFonts w:ascii="Times New Roman" w:eastAsia="Calibri" w:hAnsi="Times New Roman" w:cs="Times New Roman"/>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λ</m:t>
            </m:r>
          </m:e>
        </m:d>
      </m:oMath>
      <w:r w:rsidRPr="00474D6D">
        <w:rPr>
          <w:rFonts w:ascii="Times New Roman" w:eastAsia="Times New Roman" w:hAnsi="Times New Roman" w:cs="Times New Roman"/>
          <w:sz w:val="28"/>
          <w:szCs w:val="28"/>
        </w:rPr>
        <w:t>,</w:t>
      </w:r>
      <w:r w:rsidRPr="00474D6D">
        <w:rPr>
          <w:rFonts w:ascii="Times New Roman" w:eastAsia="Calibri" w:hAnsi="Times New Roman" w:cs="Times New Roman"/>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2</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λ</m:t>
            </m:r>
          </m:e>
        </m:d>
      </m:oMath>
      <w:r w:rsidRPr="00474D6D">
        <w:rPr>
          <w:rFonts w:ascii="Times New Roman" w:eastAsia="Times New Roman" w:hAnsi="Times New Roman" w:cs="Times New Roman"/>
          <w:sz w:val="28"/>
          <w:szCs w:val="28"/>
        </w:rPr>
        <w:t>,</w:t>
      </w:r>
      <w:r w:rsidRPr="00474D6D">
        <w:rPr>
          <w:rFonts w:ascii="Times New Roman" w:eastAsia="Calibri" w:hAnsi="Times New Roman" w:cs="Times New Roman"/>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3</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λ</m:t>
            </m:r>
          </m:e>
        </m:d>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w:t>
      </w:r>
      <w:r w:rsidRPr="00474D6D">
        <w:rPr>
          <w:rFonts w:ascii="Times New Roman" w:eastAsia="Calibri" w:hAnsi="Times New Roman" w:cs="Times New Roman"/>
          <w:sz w:val="28"/>
          <w:szCs w:val="28"/>
        </w:rPr>
        <w:t>функции, определяемые по формулам</w:t>
      </w:r>
    </w:p>
    <w:p w:rsidR="00474D6D" w:rsidRPr="00474D6D" w:rsidRDefault="00997E80" w:rsidP="006F6C43">
      <w:pPr>
        <w:spacing w:after="0" w:line="360" w:lineRule="auto"/>
        <w:jc w:val="center"/>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λ</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3</m:t>
            </m:r>
          </m:sub>
        </m:sSub>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м</m:t>
                </m:r>
              </m:sup>
            </m:sSubSup>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Sub>
          </m:e>
        </m:d>
      </m:oMath>
      <w:r w:rsidR="00474D6D" w:rsidRPr="00474D6D">
        <w:rPr>
          <w:rFonts w:ascii="Times New Roman" w:eastAsia="Calibri" w:hAnsi="Times New Roman" w:cs="Times New Roman"/>
          <w:sz w:val="28"/>
          <w:szCs w:val="28"/>
        </w:rPr>
        <w:t>,</w:t>
      </w:r>
    </w:p>
    <w:p w:rsidR="00474D6D" w:rsidRPr="00474D6D" w:rsidRDefault="00997E80" w:rsidP="00474D6D">
      <w:pPr>
        <w:spacing w:after="0" w:line="360" w:lineRule="auto"/>
        <w:rPr>
          <w:rFonts w:ascii="Times New Roman" w:eastAsia="Times New Roman" w:hAnsi="Times New Roman" w:cs="Times New Roman"/>
          <w:sz w:val="28"/>
          <w:szCs w:val="28"/>
          <w:lang w:val="en-US"/>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2</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λ</m:t>
              </m:r>
            </m:e>
          </m:d>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2</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м</m:t>
                  </m:r>
                </m:sup>
              </m:sSubSup>
              <m:ctrlPr>
                <w:rPr>
                  <w:rFonts w:ascii="Cambria Math" w:eastAsia="Times New Roman" w:hAnsi="Cambria Math" w:cs="Times New Roman"/>
                  <w:i/>
                  <w:sz w:val="28"/>
                  <w:szCs w:val="28"/>
                </w:rPr>
              </m:ctrlPr>
            </m:e>
          </m:d>
          <m:sSub>
            <m:sSubPr>
              <m:ctrlPr>
                <w:rPr>
                  <w:rFonts w:ascii="Cambria Math" w:eastAsia="Calibri" w:hAnsi="Cambria Math" w:cs="Times New Roman"/>
                  <w:i/>
                  <w:sz w:val="28"/>
                  <w:szCs w:val="28"/>
                  <w:lang w:val="en-US"/>
                </w:rPr>
              </m:ctrlPr>
            </m:sSubPr>
            <m:e>
              <m:r>
                <w:rPr>
                  <w:rFonts w:ascii="Cambria Math" w:eastAsia="Times New Roman" w:hAnsi="Cambria Math" w:cs="Times New Roman"/>
                  <w:sz w:val="28"/>
                  <w:szCs w:val="28"/>
                  <w:lang w:val="en-US"/>
                </w:rPr>
                <m:t>cos</m:t>
              </m:r>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r>
            <w:rPr>
              <w:rFonts w:ascii="Cambria Math" w:eastAsia="Calibri" w:hAnsi="Cambria Math" w:cs="Times New Roman"/>
              <w:sz w:val="28"/>
              <w:szCs w:val="28"/>
              <w:lang w:val="en-US"/>
            </w:rPr>
            <m:t>+</m:t>
          </m:r>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2</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1</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rPr>
                    <m:t>м</m:t>
                  </m:r>
                </m:sup>
              </m:sSubSup>
              <m:ctrlPr>
                <w:rPr>
                  <w:rFonts w:ascii="Cambria Math" w:eastAsia="Times New Roman" w:hAnsi="Cambria Math" w:cs="Times New Roman"/>
                  <w:i/>
                  <w:sz w:val="28"/>
                  <w:szCs w:val="28"/>
                </w:rPr>
              </m:ctrlPr>
            </m:e>
          </m:d>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m:t>
          </m:r>
        </m:oMath>
      </m:oMathPara>
    </w:p>
    <w:p w:rsidR="00474D6D" w:rsidRPr="00474D6D" w:rsidRDefault="00997E80" w:rsidP="00474D6D">
      <w:pPr>
        <w:spacing w:after="0" w:line="360" w:lineRule="auto"/>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3</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λ</m:t>
              </m:r>
            </m:e>
          </m:d>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3</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2</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м</m:t>
                  </m:r>
                </m:sup>
              </m:sSubSup>
              <m:ctrlPr>
                <w:rPr>
                  <w:rFonts w:ascii="Cambria Math" w:eastAsia="Times New Roman" w:hAnsi="Cambria Math" w:cs="Times New Roman"/>
                  <w:i/>
                  <w:sz w:val="28"/>
                  <w:szCs w:val="28"/>
                </w:rPr>
              </m:ctrlPr>
            </m:e>
          </m:d>
          <m:sSub>
            <m:sSubPr>
              <m:ctrlPr>
                <w:rPr>
                  <w:rFonts w:ascii="Cambria Math" w:eastAsia="Calibri" w:hAnsi="Cambria Math" w:cs="Times New Roman"/>
                  <w:i/>
                  <w:sz w:val="28"/>
                  <w:szCs w:val="28"/>
                  <w:lang w:val="en-US"/>
                </w:rPr>
              </m:ctrlPr>
            </m:sSubPr>
            <m:e>
              <m:r>
                <w:rPr>
                  <w:rFonts w:ascii="Cambria Math" w:eastAsia="Times New Roman" w:hAnsi="Cambria Math" w:cs="Times New Roman"/>
                  <w:sz w:val="28"/>
                  <w:szCs w:val="28"/>
                  <w:lang w:val="en-US"/>
                </w:rPr>
                <m:t>cos</m:t>
              </m:r>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r>
            <w:rPr>
              <w:rFonts w:ascii="Cambria Math" w:eastAsia="Calibri" w:hAnsi="Cambria Math" w:cs="Times New Roman"/>
              <w:sz w:val="28"/>
              <w:szCs w:val="28"/>
              <w:lang w:val="en-US"/>
            </w:rPr>
            <m:t>-</m:t>
          </m:r>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2</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3</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rPr>
                    <m:t>м</m:t>
                  </m:r>
                </m:sup>
              </m:sSubSup>
              <m:ctrlPr>
                <w:rPr>
                  <w:rFonts w:ascii="Cambria Math" w:eastAsia="Times New Roman" w:hAnsi="Cambria Math" w:cs="Times New Roman"/>
                  <w:i/>
                  <w:sz w:val="28"/>
                  <w:szCs w:val="28"/>
                </w:rPr>
              </m:ctrlPr>
            </m:e>
          </m:d>
          <m:r>
            <w:rPr>
              <w:rFonts w:ascii="Cambria Math" w:eastAsia="Calibri" w:hAnsi="Cambria Math" w:cs="Times New Roman"/>
              <w:sz w:val="28"/>
              <w:szCs w:val="28"/>
              <w:lang w:val="en-US"/>
            </w:rPr>
            <m:t>sin</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lang w:val="en-US"/>
                </w:rPr>
                <m:t>3</m:t>
              </m:r>
            </m:sub>
          </m:sSub>
          <m:r>
            <w:rPr>
              <w:rFonts w:ascii="Cambria Math" w:eastAsia="Calibri" w:hAnsi="Cambria Math" w:cs="Times New Roman"/>
              <w:sz w:val="28"/>
              <w:szCs w:val="28"/>
            </w:rPr>
            <m:t>)</m:t>
          </m:r>
          <m:r>
            <w:rPr>
              <w:rFonts w:ascii="Cambria Math" w:eastAsia="Calibri" w:hAnsi="Cambria Math" w:cs="Times New Roman"/>
              <w:sz w:val="28"/>
              <w:szCs w:val="28"/>
              <w:lang w:val="en-US"/>
            </w:rPr>
            <m:t>;</m:t>
          </m:r>
        </m:oMath>
      </m:oMathPara>
    </w:p>
    <w:p w:rsidR="00474D6D" w:rsidRPr="00474D6D" w:rsidRDefault="00997E80" w:rsidP="00474D6D">
      <w:pPr>
        <w:spacing w:after="0" w:line="360" w:lineRule="auto"/>
        <w:rPr>
          <w:rFonts w:ascii="Times New Roman" w:eastAsia="Calibri" w:hAnsi="Times New Roman" w:cs="Times New Roman"/>
          <w:i/>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rPr>
              <m:t>1</m:t>
            </m:r>
          </m:sub>
        </m:sSub>
      </m:oMath>
      <w:r w:rsidR="00474D6D" w:rsidRPr="00474D6D">
        <w:rPr>
          <w:rFonts w:ascii="Times New Roman" w:eastAsia="Calibri" w:hAnsi="Times New Roman" w:cs="Times New Roman"/>
          <w:i/>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rPr>
              <m:t>2</m:t>
            </m:r>
          </m:sub>
        </m:sSub>
      </m:oMath>
      <w:r w:rsidR="00474D6D" w:rsidRPr="00474D6D">
        <w:rPr>
          <w:rFonts w:ascii="Times New Roman" w:eastAsia="Times New Roman" w:hAnsi="Times New Roman" w:cs="Times New Roman"/>
          <w:i/>
          <w:sz w:val="28"/>
          <w:szCs w:val="28"/>
        </w:rPr>
        <w:t>,</w:t>
      </w:r>
      <w:r w:rsidR="00474D6D" w:rsidRPr="00474D6D">
        <w:rPr>
          <w:rFonts w:ascii="Times New Roman" w:eastAsia="Calibri" w:hAnsi="Times New Roman" w:cs="Times New Roman"/>
          <w:i/>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rPr>
              <m:t>3</m:t>
            </m:r>
          </m:sub>
        </m:sSub>
      </m:oMath>
      <w:r w:rsidR="00474D6D" w:rsidRPr="00474D6D">
        <w:rPr>
          <w:rFonts w:ascii="Times New Roman" w:eastAsia="Calibri" w:hAnsi="Times New Roman" w:cs="Times New Roman"/>
          <w:sz w:val="28"/>
          <w:szCs w:val="28"/>
        </w:rPr>
        <w:t xml:space="preserve">– вещественные отрицательные числа, т.е.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rPr>
              <m:t>1</m:t>
            </m:r>
          </m:sub>
        </m:sSub>
        <m:r>
          <w:rPr>
            <w:rFonts w:ascii="Cambria Math" w:eastAsia="Calibri" w:hAnsi="Cambria Math" w:cs="Times New Roman"/>
            <w:sz w:val="28"/>
            <w:szCs w:val="28"/>
          </w:rPr>
          <m:t>&lt;0</m:t>
        </m:r>
      </m:oMath>
      <w:r w:rsidR="00474D6D" w:rsidRPr="00474D6D">
        <w:rPr>
          <w:rFonts w:ascii="Times New Roman" w:eastAsia="Calibri" w:hAnsi="Times New Roman" w:cs="Times New Roman"/>
          <w:i/>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&lt;0,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rPr>
              <m:t>3</m:t>
            </m:r>
          </m:sub>
        </m:sSub>
        <m:r>
          <w:rPr>
            <w:rFonts w:ascii="Cambria Math" w:eastAsia="Calibri" w:hAnsi="Cambria Math" w:cs="Times New Roman"/>
            <w:sz w:val="28"/>
            <w:szCs w:val="28"/>
          </w:rPr>
          <m:t>&lt;0</m:t>
        </m:r>
      </m:oMath>
      <w:r w:rsidR="00474D6D" w:rsidRPr="00474D6D">
        <w:rPr>
          <w:rFonts w:ascii="Times New Roman" w:eastAsia="Calibri" w:hAnsi="Times New Roman" w:cs="Times New Roman"/>
          <w:i/>
          <w:sz w:val="28"/>
          <w:szCs w:val="28"/>
        </w:rPr>
        <w:t>.</w:t>
      </w:r>
    </w:p>
    <w:p w:rsidR="00474D6D" w:rsidRPr="00474D6D" w:rsidRDefault="00474D6D" w:rsidP="00474D6D">
      <w:pPr>
        <w:spacing w:after="0" w:line="360" w:lineRule="auto"/>
        <w:ind w:firstLine="567"/>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Далее определяем установившиеся решения системы дифференциальных уравнений (</w:t>
      </w:r>
      <w:r w:rsidR="008C571E">
        <w:rPr>
          <w:rFonts w:ascii="Times New Roman" w:eastAsia="Calibri" w:hAnsi="Times New Roman" w:cs="Times New Roman"/>
          <w:sz w:val="28"/>
          <w:szCs w:val="28"/>
        </w:rPr>
        <w:t>3.2.</w:t>
      </w:r>
      <w:r w:rsidRPr="00474D6D">
        <w:rPr>
          <w:rFonts w:ascii="Times New Roman" w:eastAsia="Calibri" w:hAnsi="Times New Roman" w:cs="Times New Roman"/>
          <w:sz w:val="28"/>
          <w:szCs w:val="28"/>
        </w:rPr>
        <w:t xml:space="preserve">15): </w:t>
      </w:r>
    </w:p>
    <w:p w:rsidR="00474D6D" w:rsidRPr="00474D6D" w:rsidRDefault="00997E80" w:rsidP="00474D6D">
      <w:pPr>
        <w:spacing w:after="0" w:line="360" w:lineRule="auto"/>
        <w:jc w:val="center"/>
        <w:rPr>
          <w:rFonts w:ascii="Times New Roman" w:eastAsia="Calibri" w:hAnsi="Times New Roman" w:cs="Times New Roman"/>
          <w:sz w:val="28"/>
          <w:szCs w:val="28"/>
        </w:rPr>
      </w:pPr>
      <m:oMath>
        <m:func>
          <m:funcPr>
            <m:ctrlPr>
              <w:rPr>
                <w:rFonts w:ascii="Cambria Math" w:eastAsia="Calibri" w:hAnsi="Cambria Math" w:cs="Times New Roman"/>
                <w:i/>
                <w:sz w:val="28"/>
                <w:szCs w:val="28"/>
                <w:lang w:val="en-US"/>
              </w:rPr>
            </m:ctrlPr>
          </m:funcPr>
          <m:fName>
            <m:limLow>
              <m:limLowPr>
                <m:ctrlPr>
                  <w:rPr>
                    <w:rFonts w:ascii="Cambria Math" w:eastAsia="Calibri" w:hAnsi="Cambria Math" w:cs="Times New Roman"/>
                    <w:i/>
                    <w:sz w:val="28"/>
                    <w:szCs w:val="28"/>
                    <w:lang w:val="en-US"/>
                  </w:rPr>
                </m:ctrlPr>
              </m:limLowPr>
              <m:e>
                <m:r>
                  <m:rPr>
                    <m:sty m:val="p"/>
                  </m:rPr>
                  <w:rPr>
                    <w:rFonts w:ascii="Cambria Math" w:eastAsia="Calibri" w:hAnsi="Cambria Math" w:cs="Times New Roman"/>
                    <w:sz w:val="28"/>
                    <w:szCs w:val="28"/>
                    <w:lang w:val="en-US"/>
                  </w:rPr>
                  <m:t>lim</m:t>
                </m:r>
              </m:e>
              <m:lim>
                <m:r>
                  <w:rPr>
                    <w:rFonts w:ascii="Cambria Math" w:eastAsia="Calibri" w:hAnsi="Cambria Math" w:cs="Times New Roman"/>
                    <w:sz w:val="28"/>
                    <w:szCs w:val="28"/>
                    <w:lang w:val="en-US"/>
                  </w:rPr>
                  <m:t>t</m:t>
                </m:r>
                <m:r>
                  <w:rPr>
                    <w:rFonts w:ascii="Cambria Math" w:eastAsia="Calibri" w:hAnsi="Cambria Math" w:cs="Times New Roman"/>
                    <w:sz w:val="28"/>
                    <w:szCs w:val="28"/>
                  </w:rPr>
                  <m:t>→∞</m:t>
                </m:r>
              </m:lim>
            </m:limLow>
          </m:fName>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Sub>
          </m:e>
        </m:func>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e>
          <m:sub>
            <m:r>
              <w:rPr>
                <w:rFonts w:ascii="Cambria Math" w:eastAsia="Calibri" w:hAnsi="Cambria Math" w:cs="Times New Roman"/>
                <w:sz w:val="28"/>
                <w:szCs w:val="28"/>
              </w:rPr>
              <m:t>1</m:t>
            </m:r>
          </m:sub>
        </m:sSub>
        <m:r>
          <w:rPr>
            <w:rFonts w:ascii="Cambria Math" w:eastAsia="Calibri" w:hAnsi="Cambria Math" w:cs="Times New Roman"/>
            <w:sz w:val="28"/>
            <w:szCs w:val="28"/>
          </w:rPr>
          <m:t>,</m:t>
        </m:r>
      </m:oMath>
      <w:r w:rsidR="00474D6D" w:rsidRPr="00474D6D">
        <w:rPr>
          <w:rFonts w:ascii="Times New Roman" w:eastAsia="Calibri" w:hAnsi="Times New Roman" w:cs="Times New Roman"/>
          <w:sz w:val="28"/>
          <w:szCs w:val="28"/>
        </w:rPr>
        <w:t xml:space="preserve">            </w:t>
      </w:r>
      <m:oMath>
        <m:func>
          <m:funcPr>
            <m:ctrlPr>
              <w:rPr>
                <w:rFonts w:ascii="Cambria Math" w:eastAsia="Calibri" w:hAnsi="Cambria Math" w:cs="Times New Roman"/>
                <w:i/>
                <w:sz w:val="28"/>
                <w:szCs w:val="28"/>
                <w:lang w:val="en-US"/>
              </w:rPr>
            </m:ctrlPr>
          </m:funcPr>
          <m:fName>
            <m:limLow>
              <m:limLowPr>
                <m:ctrlPr>
                  <w:rPr>
                    <w:rFonts w:ascii="Cambria Math" w:eastAsia="Calibri" w:hAnsi="Cambria Math" w:cs="Times New Roman"/>
                    <w:i/>
                    <w:sz w:val="28"/>
                    <w:szCs w:val="28"/>
                    <w:lang w:val="en-US"/>
                  </w:rPr>
                </m:ctrlPr>
              </m:limLowPr>
              <m:e>
                <m:r>
                  <m:rPr>
                    <m:sty m:val="p"/>
                  </m:rPr>
                  <w:rPr>
                    <w:rFonts w:ascii="Cambria Math" w:eastAsia="Calibri" w:hAnsi="Cambria Math" w:cs="Times New Roman"/>
                    <w:sz w:val="28"/>
                    <w:szCs w:val="28"/>
                    <w:lang w:val="en-US"/>
                  </w:rPr>
                  <m:t>lim</m:t>
                </m:r>
              </m:e>
              <m:lim>
                <m:r>
                  <w:rPr>
                    <w:rFonts w:ascii="Cambria Math" w:eastAsia="Calibri" w:hAnsi="Cambria Math" w:cs="Times New Roman"/>
                    <w:sz w:val="28"/>
                    <w:szCs w:val="28"/>
                    <w:lang w:val="en-US"/>
                  </w:rPr>
                  <m:t>t</m:t>
                </m:r>
                <m:r>
                  <w:rPr>
                    <w:rFonts w:ascii="Cambria Math" w:eastAsia="Calibri" w:hAnsi="Cambria Math" w:cs="Times New Roman"/>
                    <w:sz w:val="28"/>
                    <w:szCs w:val="28"/>
                  </w:rPr>
                  <m:t>→∞</m:t>
                </m:r>
              </m:lim>
            </m:limLow>
          </m:fName>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sub>
            </m:sSub>
          </m:e>
        </m:func>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e>
          <m:sub>
            <m:r>
              <w:rPr>
                <w:rFonts w:ascii="Cambria Math" w:eastAsia="Calibri" w:hAnsi="Cambria Math" w:cs="Times New Roman"/>
                <w:sz w:val="28"/>
                <w:szCs w:val="28"/>
              </w:rPr>
              <m:t>2</m:t>
            </m:r>
          </m:sub>
        </m:sSub>
        <m:r>
          <w:rPr>
            <w:rFonts w:ascii="Cambria Math" w:eastAsia="Calibri" w:hAnsi="Cambria Math" w:cs="Times New Roman"/>
            <w:sz w:val="28"/>
            <w:szCs w:val="28"/>
          </w:rPr>
          <m:t>,</m:t>
        </m:r>
      </m:oMath>
      <w:r w:rsidR="00474D6D" w:rsidRPr="00474D6D">
        <w:rPr>
          <w:rFonts w:ascii="Times New Roman" w:eastAsia="Times New Roman" w:hAnsi="Times New Roman" w:cs="Times New Roman"/>
          <w:sz w:val="28"/>
          <w:szCs w:val="28"/>
        </w:rPr>
        <w:t xml:space="preserve">         </w:t>
      </w:r>
      <m:oMath>
        <m:func>
          <m:funcPr>
            <m:ctrlPr>
              <w:rPr>
                <w:rFonts w:ascii="Cambria Math" w:eastAsia="Calibri" w:hAnsi="Cambria Math" w:cs="Times New Roman"/>
                <w:i/>
                <w:sz w:val="28"/>
                <w:szCs w:val="28"/>
                <w:lang w:val="en-US"/>
              </w:rPr>
            </m:ctrlPr>
          </m:funcPr>
          <m:fName>
            <m:limLow>
              <m:limLowPr>
                <m:ctrlPr>
                  <w:rPr>
                    <w:rFonts w:ascii="Cambria Math" w:eastAsia="Calibri" w:hAnsi="Cambria Math" w:cs="Times New Roman"/>
                    <w:i/>
                    <w:sz w:val="28"/>
                    <w:szCs w:val="28"/>
                    <w:lang w:val="en-US"/>
                  </w:rPr>
                </m:ctrlPr>
              </m:limLowPr>
              <m:e>
                <m:r>
                  <m:rPr>
                    <m:sty m:val="p"/>
                  </m:rPr>
                  <w:rPr>
                    <w:rFonts w:ascii="Cambria Math" w:eastAsia="Calibri" w:hAnsi="Cambria Math" w:cs="Times New Roman"/>
                    <w:sz w:val="28"/>
                    <w:szCs w:val="28"/>
                    <w:lang w:val="en-US"/>
                  </w:rPr>
                  <m:t>lim</m:t>
                </m:r>
              </m:e>
              <m:lim>
                <m:r>
                  <w:rPr>
                    <w:rFonts w:ascii="Cambria Math" w:eastAsia="Calibri" w:hAnsi="Cambria Math" w:cs="Times New Roman"/>
                    <w:sz w:val="28"/>
                    <w:szCs w:val="28"/>
                    <w:lang w:val="en-US"/>
                  </w:rPr>
                  <m:t>t</m:t>
                </m:r>
                <m:r>
                  <w:rPr>
                    <w:rFonts w:ascii="Cambria Math" w:eastAsia="Calibri" w:hAnsi="Cambria Math" w:cs="Times New Roman"/>
                    <w:sz w:val="28"/>
                    <w:szCs w:val="28"/>
                  </w:rPr>
                  <m:t>→∞</m:t>
                </m:r>
              </m:lim>
            </m:limLow>
          </m:fName>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3</m:t>
                </m:r>
              </m:sub>
            </m:sSub>
          </m:e>
        </m:func>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e>
          <m:sub>
            <m:r>
              <w:rPr>
                <w:rFonts w:ascii="Cambria Math" w:eastAsia="Calibri" w:hAnsi="Cambria Math" w:cs="Times New Roman"/>
                <w:sz w:val="28"/>
                <w:szCs w:val="28"/>
              </w:rPr>
              <m:t>3</m:t>
            </m:r>
          </m:sub>
        </m:sSub>
      </m:oMath>
      <w:r w:rsidR="00474D6D" w:rsidRPr="00474D6D">
        <w:rPr>
          <w:rFonts w:ascii="Times New Roman" w:eastAsia="Times New Roman" w:hAnsi="Times New Roman" w:cs="Times New Roman"/>
          <w:sz w:val="28"/>
          <w:szCs w:val="28"/>
        </w:rPr>
        <w:t>.</w:t>
      </w:r>
    </w:p>
    <w:p w:rsidR="00474D6D" w:rsidRPr="00474D6D" w:rsidRDefault="00474D6D" w:rsidP="00474D6D">
      <w:pPr>
        <w:spacing w:after="0" w:line="360" w:lineRule="auto"/>
        <w:jc w:val="both"/>
        <w:rPr>
          <w:rFonts w:ascii="Times New Roman" w:eastAsia="Calibri" w:hAnsi="Times New Roman" w:cs="Times New Roman"/>
          <w:sz w:val="28"/>
          <w:szCs w:val="28"/>
        </w:rPr>
      </w:pPr>
      <w:r w:rsidRPr="00474D6D">
        <w:rPr>
          <w:rFonts w:ascii="Times New Roman" w:eastAsia="Calibri" w:hAnsi="Times New Roman" w:cs="Times New Roman"/>
          <w:sz w:val="28"/>
          <w:szCs w:val="28"/>
        </w:rPr>
        <w:t xml:space="preserve">При достаточно малом значении </w:t>
      </w:r>
      <m:oMath>
        <m:r>
          <w:rPr>
            <w:rFonts w:ascii="Cambria Math" w:eastAsia="Calibri" w:hAnsi="Cambria Math" w:cs="Times New Roman"/>
            <w:sz w:val="28"/>
            <w:szCs w:val="28"/>
          </w:rPr>
          <m:t>E(</m:t>
        </m:r>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r>
          <w:rPr>
            <w:rFonts w:ascii="Cambria Math" w:eastAsia="Calibri" w:hAnsi="Cambria Math" w:cs="Times New Roman"/>
            <w:sz w:val="28"/>
            <w:szCs w:val="28"/>
          </w:rPr>
          <m:t>)</m:t>
        </m:r>
      </m:oMath>
      <w:r w:rsidRPr="00474D6D">
        <w:rPr>
          <w:rFonts w:ascii="Times New Roman" w:eastAsia="Calibri" w:hAnsi="Times New Roman" w:cs="Times New Roman"/>
          <w:sz w:val="28"/>
          <w:szCs w:val="28"/>
        </w:rPr>
        <w:t xml:space="preserve">, близком к нулю, компоненты найденного вектора </w:t>
      </w:r>
      <m:oMath>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lang w:val="en-US"/>
                  </w:rPr>
                </m:ctrlPr>
              </m:sSubPr>
              <m:e>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e>
              <m:sub>
                <m:r>
                  <w:rPr>
                    <w:rFonts w:ascii="Cambria Math" w:eastAsia="Calibri" w:hAnsi="Cambria Math" w:cs="Times New Roman"/>
                    <w:sz w:val="28"/>
                    <w:szCs w:val="28"/>
                  </w:rPr>
                  <m:t>1</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e>
              <m:sub>
                <m:r>
                  <w:rPr>
                    <w:rFonts w:ascii="Cambria Math" w:eastAsia="Calibri" w:hAnsi="Cambria Math" w:cs="Times New Roman"/>
                    <w:sz w:val="28"/>
                    <w:szCs w:val="28"/>
                  </w:rPr>
                  <m:t>3</m:t>
                </m:r>
              </m:sub>
            </m:sSub>
          </m:e>
        </m:d>
      </m:oMath>
      <w:r w:rsidRPr="00474D6D">
        <w:rPr>
          <w:rFonts w:ascii="Times New Roman" w:eastAsia="Calibri" w:hAnsi="Times New Roman" w:cs="Times New Roman"/>
          <w:sz w:val="28"/>
          <w:szCs w:val="28"/>
        </w:rPr>
        <w:t xml:space="preserve"> являются оценками искомых разностей фазовых сдвигов, т.е.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e>
          <m:sub>
            <m:r>
              <w:rPr>
                <w:rFonts w:ascii="Cambria Math" w:eastAsia="Calibri" w:hAnsi="Cambria Math" w:cs="Times New Roman"/>
                <w:sz w:val="28"/>
                <w:szCs w:val="28"/>
              </w:rPr>
              <m:t>1</m:t>
            </m:r>
          </m:sub>
        </m:sSub>
      </m:oMath>
      <w:r w:rsidRPr="00474D6D">
        <w:rPr>
          <w:rFonts w:ascii="Times New Roman" w:eastAsia="Calibri" w:hAnsi="Times New Roman" w:cs="Times New Roman"/>
          <w:sz w:val="28"/>
          <w:szCs w:val="28"/>
        </w:rPr>
        <w:t xml:space="preserve">,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e>
          <m:sub>
            <m:r>
              <w:rPr>
                <w:rFonts w:ascii="Cambria Math" w:eastAsia="Calibri" w:hAnsi="Cambria Math" w:cs="Times New Roman"/>
                <w:sz w:val="28"/>
                <w:szCs w:val="28"/>
              </w:rPr>
              <m:t>2</m:t>
            </m:r>
          </m:sub>
        </m:sSub>
      </m:oMath>
      <w:r w:rsidRPr="00474D6D">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13</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λ</m:t>
                </m:r>
              </m:e>
            </m:acc>
          </m:e>
          <m:sub>
            <m:r>
              <w:rPr>
                <w:rFonts w:ascii="Cambria Math" w:eastAsia="Calibri" w:hAnsi="Cambria Math" w:cs="Times New Roman"/>
                <w:sz w:val="28"/>
                <w:szCs w:val="28"/>
              </w:rPr>
              <m:t>3</m:t>
            </m:r>
          </m:sub>
        </m:sSub>
      </m:oMath>
      <w:r w:rsidRPr="00474D6D">
        <w:rPr>
          <w:rFonts w:ascii="Times New Roman" w:eastAsia="Calibri" w:hAnsi="Times New Roman" w:cs="Times New Roman"/>
          <w:sz w:val="28"/>
          <w:szCs w:val="28"/>
        </w:rPr>
        <w:t>.</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i/>
          <w:sz w:val="28"/>
          <w:szCs w:val="28"/>
        </w:rPr>
        <w:t>Идентификация параметров трехфазной сети</w:t>
      </w:r>
      <w:r w:rsidRPr="00474D6D">
        <w:rPr>
          <w:rFonts w:ascii="Times New Roman" w:eastAsia="Times New Roman" w:hAnsi="Times New Roman" w:cs="Times New Roman"/>
          <w:sz w:val="28"/>
          <w:szCs w:val="28"/>
        </w:rPr>
        <w:t xml:space="preserve">. В результате по найденному значению </w:t>
      </w:r>
      <w:r w:rsidRPr="00474D6D">
        <w:rPr>
          <w:rFonts w:ascii="Times New Roman" w:eastAsia="Calibri" w:hAnsi="Times New Roman" w:cs="Times New Roman"/>
          <w:sz w:val="28"/>
          <w:szCs w:val="28"/>
        </w:rPr>
        <w:t xml:space="preserve">вектора </w:t>
      </w:r>
      <m:oMath>
        <m:r>
          <w:rPr>
            <w:rFonts w:ascii="Cambria Math" w:eastAsia="Calibri" w:hAnsi="Cambria Math" w:cs="Times New Roman"/>
            <w:sz w:val="28"/>
            <w:szCs w:val="28"/>
            <w:lang w:val="en-US"/>
          </w:rPr>
          <m:t>λ</m:t>
        </m:r>
      </m:oMath>
      <w:r w:rsidRPr="00474D6D">
        <w:rPr>
          <w:rFonts w:ascii="Times New Roman" w:eastAsia="Times New Roman" w:hAnsi="Times New Roman" w:cs="Times New Roman"/>
          <w:sz w:val="28"/>
          <w:szCs w:val="28"/>
        </w:rPr>
        <w:t xml:space="preserve"> на основе одного из равенств системы соотношений (3.</w:t>
      </w:r>
      <w:r w:rsidR="008C571E">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 xml:space="preserve">.11) можно вычислить искомый параметр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oMath>
      <w:r w:rsidRPr="00474D6D">
        <w:rPr>
          <w:rFonts w:ascii="Times New Roman" w:eastAsia="Times New Roman" w:hAnsi="Times New Roman" w:cs="Times New Roman"/>
          <w:sz w:val="28"/>
          <w:szCs w:val="28"/>
        </w:rPr>
        <w:t xml:space="preserve">, например: </w:t>
      </w:r>
    </w:p>
    <w:p w:rsidR="00474D6D" w:rsidRPr="00474D6D" w:rsidRDefault="00997E80" w:rsidP="00474D6D">
      <w:pPr>
        <w:spacing w:after="0" w:line="360" w:lineRule="auto"/>
        <w:jc w:val="both"/>
        <w:rPr>
          <w:rFonts w:ascii="Times New Roman" w:eastAsia="Calibri" w:hAnsi="Times New Roman" w:cs="Times New Roman"/>
          <w:sz w:val="28"/>
          <w:szCs w:val="28"/>
        </w:rPr>
      </w:pPr>
      <m:oMathPara>
        <m:oMathParaPr>
          <m:jc m:val="right"/>
        </m:oMathPara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1</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sub>
              </m:sSub>
            </m:sup>
          </m:sSup>
          <m:r>
            <w:rPr>
              <w:rFonts w:ascii="Cambria Math" w:eastAsia="Times New Roman" w:hAnsi="Cambria Math" w:cs="Times New Roman"/>
              <w:sz w:val="28"/>
              <w:szCs w:val="28"/>
              <w:lang w:val="en-US"/>
            </w:rPr>
            <m:t>.</m:t>
          </m:r>
          <m:r>
            <m:rPr>
              <m:sty m:val="p"/>
            </m:rPr>
            <w:rPr>
              <w:rFonts w:ascii="Cambria Math" w:eastAsia="Times New Roman" w:hAnsi="Cambria Math" w:cs="Times New Roman"/>
              <w:sz w:val="28"/>
              <w:szCs w:val="28"/>
            </w:rPr>
            <m:t xml:space="preserve">                                                (3.2.21)</m:t>
          </m:r>
        </m:oMath>
      </m:oMathPara>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Далее переходим к идентификации неизвестного параметра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z</m:t>
            </m:r>
          </m:e>
          <m:sub>
            <m:r>
              <w:rPr>
                <w:rFonts w:ascii="Cambria Math" w:eastAsia="Calibri" w:hAnsi="Cambria Math" w:cs="Times New Roman"/>
                <w:sz w:val="28"/>
                <w:szCs w:val="28"/>
              </w:rPr>
              <m:t>2</m:t>
            </m:r>
          </m:sub>
        </m:sSub>
      </m:oMath>
      <w:r w:rsidRPr="00474D6D">
        <w:rPr>
          <w:rFonts w:ascii="Times New Roman" w:eastAsia="Times New Roman" w:hAnsi="Times New Roman" w:cs="Times New Roman"/>
          <w:sz w:val="28"/>
          <w:szCs w:val="28"/>
        </w:rPr>
        <w:t xml:space="preserve"> межабонентских участков сети при </w:t>
      </w:r>
      <m:oMath>
        <m:r>
          <w:rPr>
            <w:rFonts w:ascii="Cambria Math" w:eastAsia="Times New Roman" w:hAnsi="Cambria Math" w:cs="Times New Roman"/>
            <w:sz w:val="28"/>
            <w:szCs w:val="28"/>
          </w:rPr>
          <m:t>ν</m:t>
        </m:r>
        <m:r>
          <w:rPr>
            <w:rFonts w:ascii="Cambria Math" w:eastAsia="Calibri" w:hAnsi="Cambria Math" w:cs="Times New Roman"/>
            <w:sz w:val="28"/>
            <w:szCs w:val="28"/>
          </w:rPr>
          <m:t>=2</m:t>
        </m:r>
      </m:oMath>
      <w:r w:rsidRPr="00474D6D">
        <w:rPr>
          <w:rFonts w:ascii="Times New Roman" w:eastAsia="Times New Roman" w:hAnsi="Times New Roman" w:cs="Times New Roman"/>
          <w:sz w:val="28"/>
          <w:szCs w:val="28"/>
        </w:rPr>
        <w:t xml:space="preserve">. Для этой цели необходимо предварительно идентифицировать действующие значения (модули)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l</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oMath>
      <w:r w:rsidRPr="00474D6D">
        <w:rPr>
          <w:rFonts w:ascii="Times New Roman" w:eastAsia="Times New Roman" w:hAnsi="Times New Roman" w:cs="Times New Roman"/>
          <w:sz w:val="28"/>
          <w:szCs w:val="28"/>
        </w:rPr>
        <w:t xml:space="preserve"> межабонентских комплексных токов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GB"/>
              </w:rPr>
              <m:t>k</m:t>
            </m:r>
          </m:sub>
        </m:sSub>
      </m:oMath>
      <w:r w:rsidRPr="00474D6D">
        <w:rPr>
          <w:rFonts w:ascii="Times New Roman" w:eastAsia="Times New Roman" w:hAnsi="Times New Roman" w:cs="Times New Roman"/>
          <w:sz w:val="28"/>
          <w:szCs w:val="28"/>
        </w:rPr>
        <w:t xml:space="preserve"> и соответствующих разностей фазовых сдвигов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r>
          <w:rPr>
            <w:rFonts w:ascii="Cambria Math" w:eastAsia="Times New Roman" w:hAnsi="Cambria Math" w:cs="Times New Roman"/>
            <w:sz w:val="28"/>
            <w:szCs w:val="28"/>
            <w:lang w:val="ky-KG"/>
          </w:rPr>
          <m:t xml:space="preserve">  (k=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oMath>
      <w:r w:rsidRPr="00474D6D">
        <w:rPr>
          <w:rFonts w:ascii="Times New Roman" w:eastAsia="Times New Roman" w:hAnsi="Times New Roman" w:cs="Times New Roman"/>
          <w:sz w:val="28"/>
          <w:szCs w:val="28"/>
        </w:rPr>
        <w:t xml:space="preserve">. В начале определим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l</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oMath>
      <w:r w:rsidRPr="00474D6D">
        <w:rPr>
          <w:rFonts w:ascii="Times New Roman" w:eastAsia="Times New Roman" w:hAnsi="Times New Roman" w:cs="Times New Roman"/>
          <w:sz w:val="28"/>
          <w:szCs w:val="28"/>
        </w:rPr>
        <w:t xml:space="preserve">. Как видно из рис.3.2.1 комплексные токи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ky-KG"/>
              </w:rPr>
              <m:t>k</m:t>
            </m:r>
          </m:sub>
        </m:sSub>
      </m:oMath>
      <w:r w:rsidRPr="00474D6D">
        <w:rPr>
          <w:rFonts w:ascii="Times New Roman" w:eastAsia="Times New Roman" w:hAnsi="Times New Roman" w:cs="Times New Roman"/>
          <w:sz w:val="28"/>
          <w:szCs w:val="28"/>
        </w:rPr>
        <w:t>, протекающие через соответствующие межабонентские фазные провода сети, определяются выражениями</w:t>
      </w:r>
    </w:p>
    <w:p w:rsidR="00474D6D" w:rsidRPr="00474D6D" w:rsidRDefault="00997E80" w:rsidP="00474D6D">
      <w:pPr>
        <w:spacing w:after="0" w:line="360" w:lineRule="auto"/>
        <w:jc w:val="center"/>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2k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Для квадратов действующих значений (модулей)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2</m:t>
            </m:r>
          </m:sup>
        </m:sSubSup>
      </m:oMath>
      <w:r w:rsidRPr="00474D6D">
        <w:rPr>
          <w:rFonts w:ascii="Times New Roman" w:eastAsia="Times New Roman" w:hAnsi="Times New Roman" w:cs="Times New Roman"/>
          <w:sz w:val="28"/>
          <w:szCs w:val="28"/>
        </w:rPr>
        <w:t xml:space="preserve"> комплексных токов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2k</m:t>
            </m:r>
          </m:sub>
        </m:sSub>
      </m:oMath>
      <w:r w:rsidRPr="00474D6D">
        <w:rPr>
          <w:rFonts w:ascii="Times New Roman" w:eastAsia="Times New Roman" w:hAnsi="Times New Roman" w:cs="Times New Roman"/>
          <w:sz w:val="28"/>
          <w:szCs w:val="28"/>
        </w:rPr>
        <w:t xml:space="preserve"> можно записать следующие формулы: </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ParaPr>
          <m:jc m:val="left"/>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lang w:val="en-US"/>
            </w:rPr>
            <m:t>=</m:t>
          </m:r>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b>
                  <m:r>
                    <w:rPr>
                      <w:rFonts w:ascii="Cambria Math" w:eastAsia="Times New Roman" w:hAnsi="Cambria Math" w:cs="Times New Roman"/>
                      <w:sz w:val="28"/>
                      <w:szCs w:val="28"/>
                      <w:lang w:val="ky-KG"/>
                    </w:rPr>
                    <m:t>1k</m:t>
                  </m:r>
                </m:sub>
              </m:sSub>
              <m:ctrlPr>
                <w:rPr>
                  <w:rFonts w:ascii="Cambria Math" w:eastAsia="Times New Roman" w:hAnsi="Cambria Math" w:cs="Times New Roman"/>
                  <w:i/>
                  <w:sz w:val="28"/>
                  <w:szCs w:val="28"/>
                </w:rPr>
              </m:ctrlPr>
            </m:e>
          </m:d>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b>
                      <m:r>
                        <w:rPr>
                          <w:rFonts w:ascii="Cambria Math" w:eastAsia="Times New Roman" w:hAnsi="Cambria Math" w:cs="Times New Roman"/>
                          <w:sz w:val="28"/>
                          <w:szCs w:val="28"/>
                          <w:lang w:val="ky-KG"/>
                        </w:rPr>
                        <m:t>1k</m:t>
                      </m:r>
                    </m:sub>
                  </m:sSub>
                </m:e>
              </m:d>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m:t>
          </m:r>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b>
                  <m:r>
                    <w:rPr>
                      <w:rFonts w:ascii="Cambria Math" w:eastAsia="Times New Roman" w:hAnsi="Cambria Math" w:cs="Times New Roman"/>
                      <w:sz w:val="28"/>
                      <w:szCs w:val="28"/>
                      <w:lang w:val="ky-KG"/>
                    </w:rPr>
                    <m:t>1k</m:t>
                  </m:r>
                </m:sub>
              </m:sSub>
              <m:ctrlPr>
                <w:rPr>
                  <w:rFonts w:ascii="Cambria Math" w:eastAsia="Times New Roman" w:hAnsi="Cambria Math" w:cs="Times New Roman"/>
                  <w:i/>
                  <w:sz w:val="28"/>
                  <w:szCs w:val="28"/>
                </w:rPr>
              </m:ctrlPr>
            </m:e>
          </m:d>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e>
          </m:d>
          <m:r>
            <w:rPr>
              <w:rFonts w:ascii="Cambria Math" w:eastAsia="Times New Roman" w:hAnsi="Cambria Math" w:cs="Times New Roman"/>
              <w:sz w:val="28"/>
              <w:szCs w:val="28"/>
            </w:rPr>
            <m:t>=</m:t>
          </m:r>
        </m:oMath>
      </m:oMathPara>
    </w:p>
    <w:p w:rsidR="00474D6D" w:rsidRPr="00474D6D" w:rsidRDefault="00474D6D" w:rsidP="00474D6D">
      <w:pPr>
        <w:spacing w:after="0" w:line="360" w:lineRule="auto"/>
        <w:ind w:right="-1"/>
        <w:jc w:val="right"/>
        <w:rPr>
          <w:rFonts w:ascii="Times New Roman" w:eastAsia="Times New Roman" w:hAnsi="Times New Roman" w:cs="Times New Roman"/>
          <w:sz w:val="28"/>
          <w:szCs w:val="28"/>
        </w:rPr>
      </w:pP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lang w:val="ky-KG"/>
              </w:rPr>
              <m:t>1k</m:t>
            </m:r>
          </m:sub>
        </m:sSub>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e>
        </m:d>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oMath>
      <w:r w:rsidRPr="00474D6D">
        <w:rPr>
          <w:rFonts w:ascii="Times New Roman" w:eastAsia="Times New Roman" w:hAnsi="Times New Roman" w:cs="Times New Roman"/>
          <w:i/>
          <w:sz w:val="28"/>
          <w:szCs w:val="28"/>
          <w:lang w:val="ky-KG"/>
        </w:rPr>
        <w:t xml:space="preserve">          </w:t>
      </w:r>
      <w:r w:rsidRPr="00474D6D">
        <w:rPr>
          <w:rFonts w:ascii="Times New Roman" w:eastAsia="Times New Roman" w:hAnsi="Times New Roman" w:cs="Times New Roman"/>
          <w:sz w:val="28"/>
          <w:szCs w:val="28"/>
          <w:lang w:val="ky-KG"/>
        </w:rPr>
        <w:t>(</w:t>
      </w:r>
      <w:r w:rsidRPr="00474D6D">
        <w:rPr>
          <w:rFonts w:ascii="Times New Roman" w:eastAsia="Times New Roman" w:hAnsi="Times New Roman" w:cs="Times New Roman"/>
          <w:sz w:val="28"/>
          <w:szCs w:val="28"/>
        </w:rPr>
        <w:t>3.</w:t>
      </w:r>
      <w:r w:rsidR="008C571E">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w:t>
      </w:r>
      <w:r w:rsidRPr="00474D6D">
        <w:rPr>
          <w:rFonts w:ascii="Times New Roman" w:eastAsia="Times New Roman" w:hAnsi="Times New Roman" w:cs="Times New Roman"/>
          <w:sz w:val="28"/>
          <w:szCs w:val="28"/>
          <w:lang w:val="ky-KG"/>
        </w:rPr>
        <w:t>22)</w:t>
      </w:r>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При этом для их составляющих справедливы следующие выражения: </w:t>
      </w:r>
    </w:p>
    <w:p w:rsidR="00474D6D" w:rsidRPr="00474D6D" w:rsidRDefault="00997E80" w:rsidP="00474D6D">
      <w:pPr>
        <w:spacing w:after="0" w:line="360" w:lineRule="auto"/>
        <w:jc w:val="center"/>
        <w:rPr>
          <w:rFonts w:ascii="Times New Roman" w:eastAsia="Times New Roman" w:hAnsi="Times New Roman" w:cs="Times New Roman"/>
          <w:i/>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oMath>
      <w:r w:rsidR="00474D6D" w:rsidRPr="00474D6D">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lang w:val="ky-KG"/>
              </w:rPr>
              <m:t>1k</m:t>
            </m:r>
          </m:sub>
        </m:sSub>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oMath>
    </w:p>
    <w:p w:rsidR="00474D6D" w:rsidRPr="00474D6D" w:rsidRDefault="00997E80" w:rsidP="00474D6D">
      <w:pPr>
        <w:spacing w:after="0" w:line="360" w:lineRule="auto"/>
        <w:jc w:val="center"/>
        <w:rPr>
          <w:rFonts w:ascii="Times New Roman" w:eastAsia="Times New Roman" w:hAnsi="Times New Roman" w:cs="Times New Roman"/>
          <w:i/>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d>
            <m:dPr>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1k</m:t>
                          </m:r>
                        </m:sub>
                      </m:sSub>
                    </m:e>
                  </m:d>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1k</m:t>
                          </m:r>
                        </m:sub>
                      </m:sSub>
                    </m:e>
                  </m:d>
                </m:sup>
              </m:sSup>
            </m:e>
          </m:d>
          <m:r>
            <w:rPr>
              <w:rFonts w:ascii="Cambria Math" w:eastAsia="Times New Roman" w:hAnsi="Cambria Math" w:cs="Times New Roman"/>
              <w:sz w:val="28"/>
              <w:szCs w:val="28"/>
            </w:rPr>
            <m:t>=</m:t>
          </m:r>
          <m:r>
            <w:rPr>
              <w:rFonts w:ascii="Cambria Math" w:eastAsia="Times New Roman" w:hAnsi="Cambria Math" w:cs="Times New Roman"/>
              <w:sz w:val="28"/>
              <w:szCs w:val="28"/>
              <w:lang w:val="ky-KG"/>
            </w:rPr>
            <m:t xml:space="preserve">           </m:t>
          </m:r>
          <m:r>
            <m:rPr>
              <m:sty m:val="p"/>
            </m:rPr>
            <w:rPr>
              <w:rFonts w:ascii="Cambria Math" w:eastAsia="Times New Roman" w:hAnsi="Cambria Math" w:cs="Times New Roman"/>
              <w:sz w:val="28"/>
              <w:szCs w:val="28"/>
              <w:lang w:val="ky-KG"/>
            </w:rPr>
            <m:t>(</m:t>
          </m:r>
          <m:r>
            <m:rPr>
              <m:sty m:val="p"/>
            </m:rPr>
            <w:rPr>
              <w:rFonts w:ascii="Cambria Math" w:eastAsia="Times New Roman" w:hAnsi="Cambria Math" w:cs="Times New Roman"/>
              <w:sz w:val="28"/>
              <w:szCs w:val="28"/>
            </w:rPr>
            <m:t>3.2.</m:t>
          </m:r>
          <m:r>
            <m:rPr>
              <m:sty m:val="p"/>
            </m:rPr>
            <w:rPr>
              <w:rFonts w:ascii="Cambria Math" w:eastAsia="Times New Roman" w:hAnsi="Cambria Math" w:cs="Times New Roman"/>
              <w:sz w:val="28"/>
              <w:szCs w:val="28"/>
              <w:lang w:val="ky-KG"/>
            </w:rPr>
            <m:t>23)</m:t>
          </m:r>
        </m:oMath>
      </m:oMathPara>
    </w:p>
    <w:p w:rsidR="00474D6D" w:rsidRPr="00474D6D" w:rsidRDefault="00474D6D" w:rsidP="00474D6D">
      <w:pPr>
        <w:spacing w:after="0" w:line="360" w:lineRule="auto"/>
        <w:ind w:right="707"/>
        <w:jc w:val="center"/>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d>
            <m:dPr>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lang w:val="ky-KG"/>
                        </w:rPr>
                        <m:t>1k</m:t>
                      </m:r>
                    </m:sub>
                  </m:sSub>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lang w:val="ky-KG"/>
                        </w:rPr>
                        <m:t>1k</m:t>
                      </m:r>
                    </m:sub>
                  </m:sSub>
                </m:sup>
              </m:sSup>
            </m:e>
          </m:d>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cos</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  -</m:t>
        </m:r>
      </m:oMath>
      <w:r w:rsidRPr="00474D6D">
        <w:rPr>
          <w:rFonts w:ascii="Times New Roman" w:eastAsia="Times New Roman" w:hAnsi="Times New Roman" w:cs="Times New Roman"/>
          <w:sz w:val="28"/>
          <w:szCs w:val="28"/>
        </w:rPr>
        <w:t xml:space="preserve"> действующие значения токов, протекающих через соответствующие сопротивления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1k</m:t>
            </m:r>
          </m:sub>
        </m:sSub>
      </m:oMath>
      <w:r w:rsidRPr="00474D6D">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1</m:t>
            </m:r>
          </m:sub>
        </m:sSub>
      </m:oMath>
      <w:r w:rsidRPr="00474D6D">
        <w:rPr>
          <w:rFonts w:ascii="Times New Roman" w:eastAsia="Times New Roman" w:hAnsi="Times New Roman" w:cs="Times New Roman"/>
          <w:sz w:val="28"/>
          <w:szCs w:val="28"/>
        </w:rPr>
        <w:t xml:space="preserve">.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В результате на основе выражений (</w:t>
      </w:r>
      <w:r w:rsidR="008C571E">
        <w:rPr>
          <w:rFonts w:ascii="Times New Roman" w:eastAsia="Times New Roman" w:hAnsi="Times New Roman" w:cs="Times New Roman"/>
          <w:sz w:val="28"/>
          <w:szCs w:val="28"/>
        </w:rPr>
        <w:t>3.2.</w:t>
      </w:r>
      <w:r w:rsidRPr="00474D6D">
        <w:rPr>
          <w:rFonts w:ascii="Times New Roman" w:eastAsia="Times New Roman" w:hAnsi="Times New Roman" w:cs="Times New Roman"/>
          <w:sz w:val="28"/>
          <w:szCs w:val="28"/>
        </w:rPr>
        <w:t>22) с учетом (</w:t>
      </w:r>
      <w:r w:rsidR="008C571E">
        <w:rPr>
          <w:rFonts w:ascii="Times New Roman" w:eastAsia="Times New Roman" w:hAnsi="Times New Roman" w:cs="Times New Roman"/>
          <w:sz w:val="28"/>
          <w:szCs w:val="28"/>
        </w:rPr>
        <w:t>3.2.</w:t>
      </w:r>
      <w:r w:rsidRPr="00474D6D">
        <w:rPr>
          <w:rFonts w:ascii="Times New Roman" w:eastAsia="Times New Roman" w:hAnsi="Times New Roman" w:cs="Times New Roman"/>
          <w:sz w:val="28"/>
          <w:szCs w:val="28"/>
        </w:rPr>
        <w:t xml:space="preserve">23)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lang w:val="ky-KG"/>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lang w:val="ky-KG"/>
              </w:rPr>
              <m:t>1k</m:t>
            </m:r>
          </m:sub>
        </m:sSub>
      </m:oMath>
      <w:r w:rsidRPr="00474D6D">
        <w:rPr>
          <w:rFonts w:ascii="Times New Roman" w:eastAsia="Times New Roman" w:hAnsi="Times New Roman" w:cs="Times New Roman"/>
          <w:sz w:val="28"/>
          <w:szCs w:val="28"/>
        </w:rPr>
        <w:t xml:space="preserve"> получаем следующие формулы для искомых величин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lang w:val="ky-KG"/>
              </w:rPr>
              <m:t>2k</m:t>
            </m:r>
          </m:sub>
        </m:sSub>
      </m:oMath>
      <w:r w:rsidRPr="00474D6D">
        <w:rPr>
          <w:rFonts w:ascii="Times New Roman" w:eastAsia="Times New Roman" w:hAnsi="Times New Roman" w:cs="Times New Roman"/>
          <w:sz w:val="28"/>
          <w:szCs w:val="28"/>
        </w:rPr>
        <w:t xml:space="preserve">: </w:t>
      </w:r>
    </w:p>
    <w:p w:rsidR="00474D6D" w:rsidRPr="00474D6D" w:rsidRDefault="00997E80" w:rsidP="00474D6D">
      <w:pPr>
        <w:spacing w:after="0" w:line="360" w:lineRule="auto"/>
        <w:jc w:val="both"/>
        <w:rPr>
          <w:rFonts w:ascii="Times New Roman" w:eastAsia="Times New Roman" w:hAnsi="Times New Roman" w:cs="Times New Roman"/>
          <w:i/>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lang w:val="ky-KG"/>
                </w:rPr>
                <m:t>2k</m:t>
              </m:r>
            </m:sub>
          </m:sSub>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cos</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lang w:val="ky-KG"/>
                    </w:rPr>
                    <m:t>k</m:t>
                  </m:r>
                </m:sub>
              </m:sSub>
            </m:e>
          </m:rad>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r>
            <w:rPr>
              <w:rFonts w:ascii="Cambria Math" w:eastAsia="Times New Roman" w:hAnsi="Cambria Math" w:cs="Times New Roman"/>
              <w:sz w:val="28"/>
              <w:szCs w:val="28"/>
              <w:lang w:val="ky-KG"/>
            </w:rPr>
            <m:t xml:space="preserve">                   </m:t>
          </m:r>
          <m:r>
            <m:rPr>
              <m:sty m:val="p"/>
            </m:rPr>
            <w:rPr>
              <w:rFonts w:ascii="Cambria Math" w:eastAsia="Times New Roman" w:hAnsi="Cambria Math" w:cs="Times New Roman"/>
              <w:sz w:val="28"/>
              <w:szCs w:val="28"/>
              <w:lang w:val="ky-KG"/>
            </w:rPr>
            <m:t>(</m:t>
          </m:r>
          <m:r>
            <m:rPr>
              <m:sty m:val="p"/>
            </m:rPr>
            <w:rPr>
              <w:rFonts w:ascii="Cambria Math" w:eastAsia="Times New Roman" w:hAnsi="Cambria Math" w:cs="Times New Roman"/>
              <w:sz w:val="28"/>
              <w:szCs w:val="28"/>
            </w:rPr>
            <m:t>3.2.</m:t>
          </m:r>
          <m:r>
            <m:rPr>
              <m:sty m:val="p"/>
            </m:rPr>
            <w:rPr>
              <w:rFonts w:ascii="Cambria Math" w:eastAsia="Times New Roman" w:hAnsi="Cambria Math" w:cs="Times New Roman"/>
              <w:sz w:val="28"/>
              <w:szCs w:val="28"/>
              <w:lang w:val="ky-KG"/>
            </w:rPr>
            <m:t>24)</m:t>
          </m:r>
        </m:oMath>
      </m:oMathPara>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Теперь переходим к определению неизвестных разностей фазовых сдвигов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oMath>
      <w:r w:rsidRPr="00474D6D">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oMath>
      <w:r w:rsidRPr="00474D6D">
        <w:rPr>
          <w:rFonts w:ascii="Times New Roman" w:eastAsia="Times New Roman" w:hAnsi="Times New Roman" w:cs="Times New Roman"/>
          <w:sz w:val="28"/>
          <w:szCs w:val="28"/>
        </w:rPr>
        <w:t>). Для этой цели вначале на основе соотношений (3.</w:t>
      </w:r>
      <w:r w:rsidR="008C571E">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 xml:space="preserve">.6) находим значения эквивалентных сопротивлений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экв</m:t>
            </m:r>
          </m:sup>
        </m:sSubSup>
      </m:oMath>
      <w:r w:rsidRPr="00474D6D">
        <w:rPr>
          <w:rFonts w:ascii="Times New Roman" w:eastAsia="Times New Roman" w:hAnsi="Times New Roman" w:cs="Times New Roman"/>
          <w:sz w:val="28"/>
          <w:szCs w:val="28"/>
        </w:rPr>
        <w:t xml:space="preserve">: </w:t>
      </w:r>
    </w:p>
    <w:p w:rsidR="00474D6D" w:rsidRPr="00474D6D" w:rsidRDefault="00997E80" w:rsidP="00474D6D">
      <w:pPr>
        <w:spacing w:after="0" w:line="360" w:lineRule="auto"/>
        <w:jc w:val="center"/>
        <w:rPr>
          <w:rFonts w:ascii="Times New Roman" w:eastAsia="Times New Roman" w:hAnsi="Times New Roman" w:cs="Times New Roman"/>
          <w:sz w:val="28"/>
          <w:szCs w:val="28"/>
        </w:rPr>
      </w:pPr>
      <m:oMathPara>
        <m:oMathParaPr>
          <m:jc m:val="center"/>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m:rPr>
              <m:sty m:val="p"/>
            </m:rPr>
            <w:rPr>
              <w:rFonts w:ascii="Cambria Math" w:eastAsia="Times New Roman" w:hAnsi="Cambria Math" w:cs="Times New Roman"/>
              <w:sz w:val="28"/>
              <w:szCs w:val="28"/>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сопротивления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rPr>
          <m:t xml:space="preserve"> и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oMath>
      <w:r w:rsidRPr="00474D6D">
        <w:rPr>
          <w:rFonts w:ascii="Times New Roman" w:eastAsia="Times New Roman" w:hAnsi="Times New Roman" w:cs="Times New Roman"/>
          <w:sz w:val="28"/>
          <w:szCs w:val="28"/>
        </w:rPr>
        <w:t xml:space="preserve"> вычисляются соответственно по формулам (3.3.5) и  (3.</w:t>
      </w:r>
      <w:r w:rsidR="008C571E">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 xml:space="preserve">.21).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С другой стороны для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r w:rsidRPr="00474D6D">
        <w:rPr>
          <w:rFonts w:ascii="Times New Roman" w:eastAsia="Times New Roman" w:hAnsi="Times New Roman" w:cs="Times New Roman"/>
          <w:sz w:val="28"/>
          <w:szCs w:val="28"/>
        </w:rPr>
        <w:t xml:space="preserve"> справедливы следующие равенства (рис.3.2.1):</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ParaPr>
          <m:jc m:val="right"/>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Sub>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en-US"/>
                    </w:rPr>
                    <m:t>2</m:t>
                  </m:r>
                </m:sub>
              </m:sSub>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lang w:val="en-US"/>
                </w:rPr>
                <m:t>)</m:t>
              </m:r>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Sub>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en-US"/>
                    </w:rPr>
                    <m:t>2</m:t>
                  </m:r>
                </m:sub>
              </m:sSub>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den>
          </m:f>
          <m:r>
            <w:rPr>
              <w:rFonts w:ascii="Cambria Math" w:eastAsia="Times New Roman" w:hAnsi="Cambria Math" w:cs="Times New Roman"/>
              <w:sz w:val="28"/>
              <w:szCs w:val="28"/>
              <w:lang w:val="en-US"/>
            </w:rPr>
            <m:t>,</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m:rPr>
              <m:sty m:val="p"/>
            </m:rPr>
            <w:rPr>
              <w:rFonts w:ascii="Cambria Math" w:eastAsia="Times New Roman" w:hAnsi="Cambria Math" w:cs="Times New Roman"/>
              <w:sz w:val="28"/>
              <w:szCs w:val="28"/>
            </w:rPr>
            <m:t>,                    (3.2.25)</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эквивалентное сопротивление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r w:rsidRPr="00474D6D">
        <w:rPr>
          <w:rFonts w:ascii="Times New Roman" w:eastAsia="Times New Roman" w:hAnsi="Times New Roman" w:cs="Times New Roman"/>
          <w:sz w:val="28"/>
          <w:szCs w:val="28"/>
        </w:rPr>
        <w:t xml:space="preserve"> определяется выражением </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Sub>
            </m:den>
          </m:f>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I</m:t>
                      </m:r>
                    </m:e>
                  </m:acc>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Sub>
            </m:den>
          </m:f>
          <m:r>
            <m:rPr>
              <m:sty m:val="p"/>
            </m:rPr>
            <w:rPr>
              <w:rFonts w:ascii="Cambria Math" w:eastAsia="Times New Roman" w:hAnsi="Cambria Math" w:cs="Times New Roman"/>
              <w:sz w:val="28"/>
              <w:szCs w:val="28"/>
            </w:rPr>
            <m:t xml:space="preserve">. </m:t>
          </m:r>
        </m:oMath>
      </m:oMathPara>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Соотношения (3.</w:t>
      </w:r>
      <w:r w:rsidR="008C571E">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 xml:space="preserve">.25) можно рассматривать как систему уравнений относительно неизвестных сумм </w:t>
      </w:r>
      <m:oMath>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После несложных преобразований ее решение можно записать в следующем виде: </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lang w:val="en-US"/>
            </w:rPr>
            <m:t>,</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m:rPr>
              <m:sty m:val="p"/>
            </m:rPr>
            <w:rPr>
              <w:rFonts w:ascii="Cambria Math" w:eastAsia="Times New Roman" w:hAnsi="Cambria Math" w:cs="Times New Roman"/>
              <w:sz w:val="28"/>
              <w:szCs w:val="28"/>
            </w:rPr>
            <m:t>,                                        (3.2.26)</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известное комплексное сопротивление, значение которого определяется по формуле </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en-US"/>
                </w:rPr>
                <m:t>k</m:t>
              </m:r>
            </m:sub>
          </m:sSub>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Sub>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den>
          </m:f>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+j</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а сопротивление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r w:rsidRPr="00474D6D">
        <w:rPr>
          <w:rFonts w:ascii="Times New Roman" w:eastAsia="Times New Roman" w:hAnsi="Times New Roman" w:cs="Times New Roman"/>
          <w:sz w:val="28"/>
          <w:szCs w:val="28"/>
        </w:rPr>
        <w:t xml:space="preserve"> определяется по формуле (3.3.8).</w:t>
      </w:r>
    </w:p>
    <w:p w:rsidR="00474D6D" w:rsidRPr="00474D6D" w:rsidRDefault="00474D6D" w:rsidP="008C571E">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Аналогично предыдущему случаю, выражения для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r w:rsidRPr="00474D6D">
        <w:rPr>
          <w:rFonts w:ascii="Times New Roman" w:eastAsia="Times New Roman" w:hAnsi="Times New Roman" w:cs="Times New Roman"/>
          <w:sz w:val="28"/>
          <w:szCs w:val="28"/>
        </w:rPr>
        <w:t xml:space="preserve"> с учетом (3.</w:t>
      </w:r>
      <w:r w:rsidR="008C571E">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.1) – (3.</w:t>
      </w:r>
      <w:r w:rsidR="008C571E">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.3) можно записать в виде</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ParaPr>
          <m:jc m:val="right"/>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I</m:t>
                      </m:r>
                    </m:e>
                  </m:acc>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Sub>
            </m:den>
          </m:f>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lang w:val="en-GB"/>
                    </w:rPr>
                    <m:t>2k</m:t>
                  </m:r>
                </m:sub>
              </m:sSub>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Z</m:t>
                      </m:r>
                    </m:e>
                  </m:acc>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d>
                    <m:dPr>
                      <m:ctrlPr>
                        <w:rPr>
                          <w:rFonts w:ascii="Cambria Math" w:eastAsia="Times New Roman" w:hAnsi="Cambria Math" w:cs="Times New Roman"/>
                          <w:i/>
                          <w:sz w:val="28"/>
                          <w:szCs w:val="28"/>
                          <w:lang w:val="en-GB"/>
                        </w:rPr>
                      </m:ctrlPr>
                    </m:dPr>
                    <m:e>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sSubSup>
                      <m:r>
                        <w:rPr>
                          <w:rFonts w:ascii="Cambria Math" w:eastAsia="Times New Roman"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α</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ctrlPr>
                        <w:rPr>
                          <w:rFonts w:ascii="Cambria Math" w:eastAsia="Calibri" w:hAnsi="Cambria Math" w:cs="Times New Roman"/>
                          <w:i/>
                          <w:sz w:val="28"/>
                          <w:szCs w:val="28"/>
                          <w:lang w:val="en-US"/>
                        </w:rPr>
                      </m:ctrlPr>
                    </m:e>
                  </m:d>
                </m:sup>
              </m:sSup>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φ</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sup>
              </m:sSup>
            </m:num>
            <m:den>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sSubSup>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d>
                    <m:dPr>
                      <m:ctrlPr>
                        <w:rPr>
                          <w:rFonts w:ascii="Cambria Math" w:eastAsia="Times New Roman" w:hAnsi="Cambria Math" w:cs="Times New Roman"/>
                          <w:i/>
                          <w:sz w:val="28"/>
                          <w:szCs w:val="28"/>
                          <w:lang w:val="en-GB"/>
                        </w:rPr>
                      </m:ctrlPr>
                    </m:dPr>
                    <m:e>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sSubSup>
                      <m:r>
                        <w:rPr>
                          <w:rFonts w:ascii="Cambria Math" w:eastAsia="Times New Roman" w:hAnsi="Cambria Math" w:cs="Times New Roman"/>
                          <w:sz w:val="28"/>
                          <w:szCs w:val="28"/>
                        </w:rPr>
                        <m:t>+</m:t>
                      </m:r>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α</m:t>
                              </m:r>
                            </m:e>
                          </m:acc>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ctrlPr>
                        <w:rPr>
                          <w:rFonts w:ascii="Cambria Math" w:eastAsia="Calibri" w:hAnsi="Cambria Math" w:cs="Times New Roman"/>
                          <w:i/>
                          <w:sz w:val="28"/>
                          <w:szCs w:val="28"/>
                          <w:lang w:val="en-US"/>
                        </w:rPr>
                      </m:ctrlPr>
                    </m:e>
                  </m:d>
                </m:sup>
              </m:sSup>
            </m:den>
          </m:f>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GB"/>
                </w:rPr>
              </m:ctrlPr>
            </m:sSupPr>
            <m:e>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2</m:t>
                  </m:r>
                </m:sub>
              </m:sSub>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sup>
          </m:sSup>
          <m:r>
            <w:rPr>
              <w:rFonts w:ascii="Cambria Math" w:eastAsia="Times New Roman" w:hAnsi="Cambria Math" w:cs="Times New Roman"/>
              <w:sz w:val="28"/>
              <w:szCs w:val="28"/>
              <w:lang w:val="en-GB"/>
            </w:rPr>
            <m:t>,</m:t>
          </m:r>
          <m:r>
            <m:rPr>
              <m:sty m:val="p"/>
            </m:rPr>
            <w:rPr>
              <w:rFonts w:ascii="Cambria Math" w:eastAsia="Times New Roman" w:hAnsi="Cambria Math" w:cs="Times New Roman"/>
              <w:sz w:val="28"/>
              <w:szCs w:val="28"/>
            </w:rPr>
            <m:t xml:space="preserve">                   (3.2.27)</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r>
            <w:rPr>
              <w:rFonts w:ascii="Cambria Math" w:eastAsia="Times New Roman"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α</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α</m:t>
                  </m:r>
                </m:e>
              </m:acc>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r>
            <w:rPr>
              <w:rFonts w:ascii="Cambria Math" w:eastAsia="Times New Roman" w:hAnsi="Cambria Math" w:cs="Times New Roman"/>
              <w:sz w:val="28"/>
              <w:szCs w:val="28"/>
              <w:lang w:val="en-US"/>
            </w:rPr>
            <m:t>,</m:t>
          </m:r>
        </m:oMath>
      </m:oMathPara>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2</m:t>
              </m:r>
            </m:sub>
          </m:sSub>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lang w:val="en-GB"/>
                    </w:rPr>
                    <m:t>2k</m:t>
                  </m:r>
                </m:sub>
              </m:sSub>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Z</m:t>
                      </m:r>
                    </m:e>
                  </m:acc>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φ</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sup>
              </m:sSup>
            </m:num>
            <m:den>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sSubSup>
            </m:den>
          </m:f>
          <m:r>
            <w:rPr>
              <w:rFonts w:ascii="Cambria Math" w:eastAsia="Times New Roman" w:hAnsi="Cambria Math" w:cs="Times New Roman"/>
              <w:sz w:val="28"/>
              <w:szCs w:val="28"/>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а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sSubSup>
      </m:oMath>
      <w:r w:rsidRPr="00474D6D">
        <w:rPr>
          <w:rFonts w:ascii="Times New Roman" w:eastAsia="Times New Roman" w:hAnsi="Times New Roman" w:cs="Times New Roman"/>
          <w:sz w:val="28"/>
          <w:szCs w:val="28"/>
        </w:rPr>
        <w:t xml:space="preserve"> определяется по формуле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Теперь с учетом (3.</w:t>
      </w:r>
      <w:r w:rsidR="008C571E">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.27) из соотношений (3.</w:t>
      </w:r>
      <w:r w:rsidR="008C571E">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 xml:space="preserve">.26) определяем функциональные зависимости между неизвестными величинами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sub>
        </m:sSub>
      </m:oMath>
      <w:r w:rsidRPr="00474D6D">
        <w:rPr>
          <w:rFonts w:ascii="Times New Roman" w:eastAsia="Times New Roman" w:hAnsi="Times New Roman" w:cs="Times New Roman"/>
          <w:sz w:val="28"/>
          <w:szCs w:val="28"/>
        </w:rPr>
        <w:t xml:space="preserve"> и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oMath>
      <w:r w:rsidRPr="00474D6D">
        <w:rPr>
          <w:rFonts w:ascii="Times New Roman" w:eastAsia="Times New Roman" w:hAnsi="Times New Roman" w:cs="Times New Roman"/>
          <w:sz w:val="28"/>
          <w:szCs w:val="28"/>
        </w:rPr>
        <w:t>:</w:t>
      </w:r>
    </w:p>
    <w:p w:rsidR="00474D6D" w:rsidRPr="00474D6D" w:rsidRDefault="00997E80" w:rsidP="00474D6D">
      <w:pPr>
        <w:spacing w:after="0" w:line="360" w:lineRule="auto"/>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a</m:t>
                </m:r>
              </m:e>
            </m:acc>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b</m:t>
                </m:r>
              </m:e>
            </m:acc>
          </m:e>
          <m:sub>
            <m:r>
              <w:rPr>
                <w:rFonts w:ascii="Cambria Math" w:eastAsia="Times New Roman" w:hAnsi="Cambria Math" w:cs="Times New Roman"/>
                <w:sz w:val="28"/>
                <w:szCs w:val="28"/>
              </w:rPr>
              <m:t>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sup>
        </m:sSup>
      </m:oMath>
      <w:r w:rsidR="00474D6D" w:rsidRPr="00474D6D">
        <w:rPr>
          <w:rFonts w:ascii="Times New Roman" w:eastAsia="Times New Roman" w:hAnsi="Times New Roman" w:cs="Times New Roman"/>
          <w:sz w:val="28"/>
          <w:szCs w:val="28"/>
        </w:rPr>
        <w:t>,</w:t>
      </w:r>
      <m:oMath>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r>
          <m:rPr>
            <m:sty m:val="p"/>
          </m:rPr>
          <w:rPr>
            <w:rFonts w:ascii="Cambria Math" w:eastAsia="Times New Roman" w:hAnsi="Cambria Math" w:cs="Times New Roman"/>
            <w:sz w:val="28"/>
            <w:szCs w:val="28"/>
          </w:rPr>
          <m:t xml:space="preserve">                    (3.2.28)</m:t>
        </m:r>
      </m:oMath>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комплексные величины </w:t>
      </w:r>
      <m:oMath>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a</m:t>
                </m:r>
              </m:e>
            </m:acc>
          </m:e>
          <m:sub>
            <m:r>
              <w:rPr>
                <w:rFonts w:ascii="Cambria Math" w:eastAsia="Times New Roman" w:hAnsi="Cambria Math" w:cs="Times New Roman"/>
                <w:sz w:val="28"/>
                <w:szCs w:val="28"/>
              </w:rPr>
              <m:t>k</m:t>
            </m:r>
          </m:sub>
        </m:sSub>
      </m:oMath>
      <w:r w:rsidRPr="00474D6D">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b</m:t>
                </m:r>
              </m:e>
            </m:acc>
          </m:e>
          <m:sub>
            <m:r>
              <w:rPr>
                <w:rFonts w:ascii="Cambria Math" w:eastAsia="Times New Roman" w:hAnsi="Cambria Math" w:cs="Times New Roman"/>
                <w:sz w:val="28"/>
                <w:szCs w:val="28"/>
              </w:rPr>
              <m:t>k</m:t>
            </m:r>
          </m:sub>
        </m:sSub>
      </m:oMath>
      <w:r w:rsidRPr="00474D6D">
        <w:rPr>
          <w:rFonts w:ascii="Times New Roman" w:eastAsia="Times New Roman" w:hAnsi="Times New Roman" w:cs="Times New Roman"/>
          <w:sz w:val="28"/>
          <w:szCs w:val="28"/>
        </w:rPr>
        <w:t xml:space="preserve"> являются известными параметрами и определяются по формулам </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a</m:t>
                  </m:r>
                </m:e>
              </m:acc>
            </m:e>
            <m:sub>
              <m:r>
                <w:rPr>
                  <w:rFonts w:ascii="Cambria Math" w:eastAsia="Times New Roman" w:hAnsi="Cambria Math" w:cs="Times New Roman"/>
                  <w:sz w:val="28"/>
                  <w:szCs w:val="28"/>
                </w:rPr>
                <m:t>k</m:t>
              </m:r>
            </m:sub>
          </m:sSub>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m:t>
          </m:r>
          <m:f>
            <m:fPr>
              <m:type m:val="lin"/>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+j</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m:t>
              </m:r>
            </m:num>
            <m:den>
              <m:r>
                <w:rPr>
                  <w:rFonts w:ascii="Cambria Math" w:eastAsia="Times New Roman" w:hAnsi="Cambria Math" w:cs="Times New Roman"/>
                  <w:sz w:val="28"/>
                  <w:szCs w:val="28"/>
                  <w:lang w:val="en-US"/>
                </w:rPr>
                <m:t>2</m:t>
              </m:r>
            </m:den>
          </m:f>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a</m:t>
                  </m:r>
                </m:e>
              </m:acc>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j</m:t>
          </m:r>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a</m:t>
                  </m:r>
                </m:e>
              </m:acc>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US"/>
            </w:rPr>
            <m:t xml:space="preserve">,          </m:t>
          </m:r>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b</m:t>
                  </m:r>
                </m:e>
              </m:acc>
            </m:e>
            <m:sub>
              <m:r>
                <w:rPr>
                  <w:rFonts w:ascii="Cambria Math" w:eastAsia="Times New Roman" w:hAnsi="Cambria Math" w:cs="Times New Roman"/>
                  <w:sz w:val="28"/>
                  <w:szCs w:val="28"/>
                </w:rPr>
                <m:t>k</m:t>
              </m:r>
            </m:sub>
          </m:sSub>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2k</m:t>
                  </m:r>
                </m:sub>
              </m:sSub>
            </m:num>
            <m:den>
              <m:r>
                <w:rPr>
                  <w:rFonts w:ascii="Cambria Math" w:eastAsia="Times New Roman" w:hAnsi="Cambria Math" w:cs="Times New Roman"/>
                  <w:sz w:val="28"/>
                  <w:szCs w:val="28"/>
                  <w:lang w:val="en-US"/>
                </w:rPr>
                <m:t>2</m:t>
              </m:r>
            </m:den>
          </m:f>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b</m:t>
                  </m:r>
                </m:e>
              </m:acc>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+j</m:t>
          </m:r>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b</m:t>
                  </m:r>
                </m:e>
              </m:acc>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lang w:val="en-GB"/>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а их вещественные и мнимые части </w:t>
      </w:r>
    </w:p>
    <w:p w:rsidR="00474D6D" w:rsidRPr="00474D6D" w:rsidRDefault="00997E80" w:rsidP="00474D6D">
      <w:pPr>
        <w:spacing w:after="0" w:line="360" w:lineRule="auto"/>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a</m:t>
                </m:r>
              </m:e>
            </m:acc>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lang w:val="en-US"/>
              </w:rPr>
            </m:ctrlPr>
          </m:fPr>
          <m:num>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в</m:t>
                </m:r>
              </m:sup>
            </m:sSubSup>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oMath>
      <w:r w:rsidR="00474D6D" w:rsidRPr="00474D6D">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a</m:t>
                </m:r>
              </m:e>
            </m:acc>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lang w:val="en-US"/>
              </w:rPr>
            </m:ctrlPr>
          </m:fPr>
          <m:num>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м</m:t>
                </m:r>
              </m:sup>
            </m:sSubSup>
          </m:num>
          <m:den>
            <m:r>
              <w:rPr>
                <w:rFonts w:ascii="Cambria Math" w:eastAsia="Times New Roman" w:hAnsi="Cambria Math" w:cs="Times New Roman"/>
                <w:sz w:val="28"/>
                <w:szCs w:val="28"/>
              </w:rPr>
              <m:t>2</m:t>
            </m:r>
          </m:den>
        </m:f>
      </m:oMath>
      <w:r w:rsidR="00474D6D" w:rsidRPr="00474D6D">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b</m:t>
                </m:r>
              </m:e>
            </m:acc>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lang w:val="en-US"/>
              </w:rPr>
            </m:ctrlPr>
          </m:fPr>
          <m:num>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в</m:t>
                </m:r>
              </m:sup>
            </m:sSubSup>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oMath>
      <w:r w:rsidR="00474D6D" w:rsidRPr="00474D6D">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b</m:t>
                </m:r>
              </m:e>
            </m:acc>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м</m:t>
            </m:r>
          </m:sup>
        </m:sSubSup>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lang w:val="en-US"/>
              </w:rPr>
            </m:ctrlPr>
          </m:fPr>
          <m:num>
            <m:sSubSup>
              <m:sSubSupPr>
                <m:ctrlPr>
                  <w:rPr>
                    <w:rFonts w:ascii="Cambria Math" w:eastAsia="Times New Roman" w:hAnsi="Cambria Math" w:cs="Times New Roman"/>
                    <w:i/>
                    <w:sz w:val="28"/>
                    <w:szCs w:val="28"/>
                    <w:lang w:val="en-US"/>
                  </w:rPr>
                </m:ctrlPr>
              </m:sSubSup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м</m:t>
                </m:r>
              </m:sup>
            </m:sSubSup>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oMath>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Теперь выражения (3.</w:t>
      </w:r>
      <w:r w:rsidR="008C571E">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 xml:space="preserve">.28) как и ранее запишем для каждой фазы сети, т.е. для каждого целого значения </w:t>
      </w:r>
      <m:oMath>
        <m:r>
          <w:rPr>
            <w:rFonts w:ascii="Cambria Math" w:eastAsia="Times New Roman" w:hAnsi="Cambria Math" w:cs="Times New Roman"/>
            <w:sz w:val="28"/>
            <w:szCs w:val="28"/>
            <w:lang w:val="ky-KG"/>
          </w:rPr>
          <m:t>k</m:t>
        </m:r>
      </m:oMath>
      <w:r w:rsidRPr="00474D6D">
        <w:rPr>
          <w:rFonts w:ascii="Times New Roman" w:eastAsia="Times New Roman" w:hAnsi="Times New Roman" w:cs="Times New Roman"/>
          <w:sz w:val="28"/>
          <w:szCs w:val="28"/>
          <w:lang w:val="ky-KG"/>
        </w:rPr>
        <w:t>:</w:t>
      </w:r>
    </w:p>
    <w:p w:rsidR="00474D6D" w:rsidRPr="00474D6D" w:rsidRDefault="00997E80" w:rsidP="00474D6D">
      <w:pPr>
        <w:spacing w:after="0" w:line="360" w:lineRule="auto"/>
        <w:jc w:val="both"/>
        <w:rPr>
          <w:rFonts w:ascii="Times New Roman" w:eastAsia="Times New Roman" w:hAnsi="Times New Roman" w:cs="Times New Roman"/>
          <w:sz w:val="28"/>
          <w:szCs w:val="28"/>
          <w:lang w:val="en-GB"/>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a</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b</m:t>
                  </m:r>
                </m:e>
              </m:acc>
            </m:e>
            <m:sub>
              <m:r>
                <w:rPr>
                  <w:rFonts w:ascii="Cambria Math" w:eastAsia="Times New Roman" w:hAnsi="Cambria Math" w:cs="Times New Roman"/>
                  <w:sz w:val="28"/>
                  <w:szCs w:val="28"/>
                </w:rPr>
                <m:t>1</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r>
                    <w:rPr>
                      <w:rFonts w:ascii="Cambria Math" w:eastAsia="Calibri" w:hAnsi="Cambria Math" w:cs="Times New Roman"/>
                      <w:sz w:val="28"/>
                      <w:szCs w:val="28"/>
                      <w:lang w:val="en-US"/>
                    </w:rPr>
                    <m:t>1</m:t>
                  </m:r>
                </m:sub>
              </m:sSub>
            </m:sup>
          </m:sSup>
          <m:r>
            <w:rPr>
              <w:rFonts w:ascii="Cambria Math" w:eastAsia="Times New Roman" w:hAnsi="Cambria Math" w:cs="Times New Roman"/>
              <w:sz w:val="28"/>
              <w:szCs w:val="28"/>
              <w:lang w:val="en-GB"/>
            </w:rPr>
            <m:t>,</m:t>
          </m:r>
        </m:oMath>
      </m:oMathPara>
    </w:p>
    <w:p w:rsidR="00474D6D" w:rsidRPr="00474D6D" w:rsidRDefault="00997E80" w:rsidP="00474D6D">
      <w:pPr>
        <w:spacing w:after="0" w:line="360" w:lineRule="auto"/>
        <w:jc w:val="both"/>
        <w:rPr>
          <w:rFonts w:ascii="Times New Roman" w:eastAsia="Times New Roman" w:hAnsi="Times New Roman" w:cs="Times New Roman"/>
          <w:sz w:val="28"/>
          <w:szCs w:val="28"/>
          <w:lang w:val="en-GB"/>
        </w:rPr>
      </w:pPr>
      <m:oMathPara>
        <m:oMathParaPr>
          <m:jc m:val="right"/>
        </m:oMathPara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a</m:t>
                  </m:r>
                </m:e>
              </m:acc>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b</m:t>
                  </m:r>
                </m:e>
              </m:acc>
            </m:e>
            <m:sub>
              <m:r>
                <w:rPr>
                  <w:rFonts w:ascii="Cambria Math" w:eastAsia="Times New Roman" w:hAnsi="Cambria Math" w:cs="Times New Roman"/>
                  <w:sz w:val="28"/>
                  <w:szCs w:val="28"/>
                </w:rPr>
                <m:t>2</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r>
                    <w:rPr>
                      <w:rFonts w:ascii="Cambria Math" w:eastAsia="Calibri" w:hAnsi="Cambria Math" w:cs="Times New Roman"/>
                      <w:sz w:val="28"/>
                      <w:szCs w:val="28"/>
                      <w:lang w:val="en-US"/>
                    </w:rPr>
                    <m:t>2</m:t>
                  </m:r>
                </m:sub>
              </m:sSub>
            </m:sup>
          </m:sSup>
          <m:r>
            <w:rPr>
              <w:rFonts w:ascii="Cambria Math" w:eastAsia="Times New Roman" w:hAnsi="Cambria Math" w:cs="Times New Roman"/>
              <w:sz w:val="28"/>
              <w:szCs w:val="28"/>
              <w:lang w:val="en-GB"/>
            </w:rPr>
            <m:t>,</m:t>
          </m:r>
          <m:r>
            <m:rPr>
              <m:sty m:val="p"/>
            </m:rPr>
            <w:rPr>
              <w:rFonts w:ascii="Cambria Math" w:eastAsia="Times New Roman" w:hAnsi="Cambria Math" w:cs="Times New Roman"/>
              <w:sz w:val="28"/>
              <w:szCs w:val="28"/>
            </w:rPr>
            <m:t xml:space="preserve">                                             (3.2.29)</m:t>
          </m:r>
        </m:oMath>
      </m:oMathPara>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a</m:t>
                  </m:r>
                </m:e>
              </m:acc>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b</m:t>
                  </m:r>
                </m:e>
              </m:acc>
            </m:e>
            <m:sub>
              <m:r>
                <w:rPr>
                  <w:rFonts w:ascii="Cambria Math" w:eastAsia="Times New Roman" w:hAnsi="Cambria Math" w:cs="Times New Roman"/>
                  <w:sz w:val="28"/>
                  <w:szCs w:val="28"/>
                </w:rPr>
                <m:t>3</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23</m:t>
                  </m:r>
                </m:sub>
              </m:sSub>
            </m:sup>
          </m:sSup>
          <m:r>
            <w:rPr>
              <w:rFonts w:ascii="Cambria Math" w:eastAsia="Times New Roman" w:hAnsi="Cambria Math" w:cs="Times New Roman"/>
              <w:sz w:val="28"/>
              <w:szCs w:val="28"/>
              <w:lang w:val="en-GB"/>
            </w:rPr>
            <m:t>.</m:t>
          </m:r>
        </m:oMath>
      </m:oMathPara>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Соотношения (3.</w:t>
      </w:r>
      <w:r w:rsidR="008C571E">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.29) аналогичны соотношениям (3.</w:t>
      </w:r>
      <w:r w:rsidR="008C571E">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 xml:space="preserve">.11). Следовательно, для нахождения разностей фазовых сдвигов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21</m:t>
            </m:r>
          </m:sub>
        </m:sSub>
      </m:oMath>
      <w:r w:rsidRPr="00474D6D">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22</m:t>
            </m:r>
          </m:sub>
        </m:sSub>
      </m:oMath>
      <w:r w:rsidRPr="00474D6D">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23</m:t>
            </m:r>
          </m:sub>
        </m:sSub>
      </m:oMath>
      <w:r w:rsidRPr="00474D6D">
        <w:rPr>
          <w:rFonts w:ascii="Times New Roman" w:eastAsia="Times New Roman" w:hAnsi="Times New Roman" w:cs="Times New Roman"/>
          <w:sz w:val="28"/>
          <w:szCs w:val="28"/>
        </w:rPr>
        <w:t xml:space="preserve"> и искомого сопротивления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sub>
        </m:sSub>
      </m:oMath>
      <w:r w:rsidRPr="00474D6D">
        <w:rPr>
          <w:rFonts w:ascii="Times New Roman" w:eastAsia="Times New Roman" w:hAnsi="Times New Roman" w:cs="Times New Roman"/>
          <w:sz w:val="28"/>
          <w:szCs w:val="28"/>
        </w:rPr>
        <w:t xml:space="preserve"> можно использовать вычислительную схему, использованную для определения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11</m:t>
            </m:r>
          </m:sub>
        </m:sSub>
      </m:oMath>
      <w:r w:rsidRPr="00474D6D">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12</m:t>
            </m:r>
          </m:sub>
        </m:sSub>
      </m:oMath>
      <w:r w:rsidRPr="00474D6D">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13</m:t>
            </m:r>
          </m:sub>
        </m:sSub>
      </m:oMath>
      <w:r w:rsidRPr="00474D6D">
        <w:rPr>
          <w:rFonts w:ascii="Times New Roman" w:eastAsia="Times New Roman" w:hAnsi="Times New Roman" w:cs="Times New Roman"/>
          <w:sz w:val="28"/>
          <w:szCs w:val="28"/>
        </w:rPr>
        <w:t xml:space="preserve"> и сопротивления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oMath>
      <w:r w:rsidRPr="00474D6D">
        <w:rPr>
          <w:rFonts w:ascii="Times New Roman" w:eastAsia="Times New Roman" w:hAnsi="Times New Roman" w:cs="Times New Roman"/>
          <w:sz w:val="28"/>
          <w:szCs w:val="28"/>
        </w:rPr>
        <w:t xml:space="preserve">. </w:t>
      </w:r>
    </w:p>
    <w:p w:rsid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Таким образом, продолжая указанную выше процедуру для каждого контура сети при </w:t>
      </w:r>
      <m:oMath>
        <m:r>
          <w:rPr>
            <w:rFonts w:ascii="Cambria Math" w:eastAsia="Times New Roman" w:hAnsi="Cambria Math" w:cs="Times New Roman"/>
            <w:sz w:val="28"/>
            <w:szCs w:val="28"/>
            <w:lang w:val="ky-KG"/>
          </w:rPr>
          <m:t xml:space="preserve">ν=3, 4, …, </m:t>
        </m:r>
        <m:r>
          <w:rPr>
            <w:rFonts w:ascii="Cambria Math" w:eastAsia="Times New Roman" w:hAnsi="Cambria Math" w:cs="Times New Roman"/>
            <w:sz w:val="28"/>
            <w:szCs w:val="28"/>
            <w:lang w:val="en-US"/>
          </w:rPr>
          <m:t>n</m:t>
        </m:r>
      </m:oMath>
      <w:r w:rsidRPr="00474D6D">
        <w:rPr>
          <w:rFonts w:ascii="Times New Roman" w:eastAsia="Times New Roman" w:hAnsi="Times New Roman" w:cs="Times New Roman"/>
          <w:sz w:val="28"/>
          <w:szCs w:val="28"/>
        </w:rPr>
        <w:t xml:space="preserve">  можно идентифицировать численные значения остальных параметров межабонентских участков трехфазной сети, т.е. сопротивления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3</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4</m:t>
            </m:r>
          </m:sub>
        </m:sSub>
      </m:oMath>
      <w:r w:rsidRPr="00474D6D">
        <w:rPr>
          <w:rFonts w:ascii="Times New Roman" w:eastAsia="Times New Roman" w:hAnsi="Times New Roman" w:cs="Times New Roman"/>
          <w:sz w:val="28"/>
          <w:szCs w:val="28"/>
        </w:rPr>
        <w:t xml:space="preserve">, …,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n</m:t>
            </m:r>
          </m:sub>
        </m:sSub>
      </m:oMath>
      <w:r w:rsidRPr="00474D6D">
        <w:rPr>
          <w:rFonts w:ascii="Times New Roman" w:eastAsia="Times New Roman" w:hAnsi="Times New Roman" w:cs="Times New Roman"/>
          <w:sz w:val="28"/>
          <w:szCs w:val="28"/>
        </w:rPr>
        <w:t xml:space="preserve">. </w:t>
      </w:r>
    </w:p>
    <w:p w:rsidR="00A304F9" w:rsidRDefault="00A304F9" w:rsidP="00474D6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Полученные выше результаты позволяют сформулировать следующий обощенный (укрупненный) алгоритм идентификации параметров трехфазной несимметричной распредсети, который показан на рис.3.</w:t>
      </w:r>
      <w:r w:rsidR="00683365">
        <w:rPr>
          <w:rFonts w:ascii="Times New Roman" w:eastAsia="Times New Roman" w:hAnsi="Times New Roman" w:cs="Times New Roman"/>
          <w:sz w:val="28"/>
          <w:szCs w:val="28"/>
        </w:rPr>
        <w:t>2.2</w:t>
      </w:r>
      <w:r>
        <w:rPr>
          <w:rFonts w:ascii="Times New Roman" w:eastAsia="Times New Roman" w:hAnsi="Times New Roman" w:cs="Times New Roman"/>
          <w:sz w:val="28"/>
          <w:szCs w:val="28"/>
        </w:rPr>
        <w:t>.</w:t>
      </w:r>
    </w:p>
    <w:p w:rsidR="00A304F9" w:rsidRDefault="00A304F9" w:rsidP="00474D6D">
      <w:pPr>
        <w:spacing w:after="0" w:line="360" w:lineRule="auto"/>
        <w:ind w:firstLine="567"/>
        <w:jc w:val="both"/>
        <w:rPr>
          <w:rFonts w:ascii="Times New Roman" w:eastAsia="Times New Roman" w:hAnsi="Times New Roman" w:cs="Times New Roman"/>
          <w:sz w:val="28"/>
          <w:szCs w:val="28"/>
        </w:rPr>
      </w:pPr>
    </w:p>
    <w:p w:rsidR="00A304F9" w:rsidRDefault="00E31B72" w:rsidP="00474D6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696128" behindDoc="0" locked="0" layoutInCell="1" allowOverlap="1" wp14:anchorId="0D847F7F" wp14:editId="2F1BEDAD">
                <wp:simplePos x="0" y="0"/>
                <wp:positionH relativeFrom="column">
                  <wp:posOffset>462915</wp:posOffset>
                </wp:positionH>
                <wp:positionV relativeFrom="paragraph">
                  <wp:posOffset>184785</wp:posOffset>
                </wp:positionV>
                <wp:extent cx="3648075" cy="7715250"/>
                <wp:effectExtent l="0" t="0" r="47625" b="19050"/>
                <wp:wrapNone/>
                <wp:docPr id="1728" name="Группа 1728"/>
                <wp:cNvGraphicFramePr/>
                <a:graphic xmlns:a="http://schemas.openxmlformats.org/drawingml/2006/main">
                  <a:graphicData uri="http://schemas.microsoft.com/office/word/2010/wordprocessingGroup">
                    <wpg:wgp>
                      <wpg:cNvGrpSpPr/>
                      <wpg:grpSpPr>
                        <a:xfrm>
                          <a:off x="0" y="0"/>
                          <a:ext cx="3648075" cy="7715250"/>
                          <a:chOff x="0" y="0"/>
                          <a:chExt cx="3648075" cy="7715250"/>
                        </a:xfrm>
                      </wpg:grpSpPr>
                      <wpg:grpSp>
                        <wpg:cNvPr id="1726" name="Группа 1726"/>
                        <wpg:cNvGrpSpPr/>
                        <wpg:grpSpPr>
                          <a:xfrm>
                            <a:off x="0" y="0"/>
                            <a:ext cx="3648075" cy="7715250"/>
                            <a:chOff x="0" y="0"/>
                            <a:chExt cx="3648075" cy="7715250"/>
                          </a:xfrm>
                        </wpg:grpSpPr>
                        <wpg:grpSp>
                          <wpg:cNvPr id="1693" name="Группа 1693"/>
                          <wpg:cNvGrpSpPr/>
                          <wpg:grpSpPr>
                            <a:xfrm>
                              <a:off x="0" y="0"/>
                              <a:ext cx="3648075" cy="7715250"/>
                              <a:chOff x="0" y="0"/>
                              <a:chExt cx="3648075" cy="7715250"/>
                            </a:xfrm>
                          </wpg:grpSpPr>
                          <wps:wsp>
                            <wps:cNvPr id="1694" name="Прямая со стрелкой 1694"/>
                            <wps:cNvCnPr/>
                            <wps:spPr>
                              <a:xfrm>
                                <a:off x="2143125" y="1733550"/>
                                <a:ext cx="0" cy="342000"/>
                              </a:xfrm>
                              <a:prstGeom prst="straightConnector1">
                                <a:avLst/>
                              </a:prstGeom>
                              <a:ln w="158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95" name="Прямая со стрелкой 1695"/>
                            <wps:cNvCnPr/>
                            <wps:spPr>
                              <a:xfrm>
                                <a:off x="2152650" y="438150"/>
                                <a:ext cx="0" cy="400050"/>
                              </a:xfrm>
                              <a:prstGeom prst="straightConnector1">
                                <a:avLst/>
                              </a:prstGeom>
                              <a:ln w="158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96" name="Прямая со стрелкой 1696"/>
                            <wps:cNvCnPr/>
                            <wps:spPr>
                              <a:xfrm>
                                <a:off x="2133600" y="2514600"/>
                                <a:ext cx="0" cy="400050"/>
                              </a:xfrm>
                              <a:prstGeom prst="straightConnector1">
                                <a:avLst/>
                              </a:prstGeom>
                              <a:ln w="158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97" name="Прямая со стрелкой 1697"/>
                            <wps:cNvCnPr/>
                            <wps:spPr>
                              <a:xfrm>
                                <a:off x="2133600" y="3581400"/>
                                <a:ext cx="0" cy="400050"/>
                              </a:xfrm>
                              <a:prstGeom prst="straightConnector1">
                                <a:avLst/>
                              </a:prstGeom>
                              <a:ln w="158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98" name="Прямая со стрелкой 1698"/>
                            <wps:cNvCnPr/>
                            <wps:spPr>
                              <a:xfrm>
                                <a:off x="2114550" y="4838700"/>
                                <a:ext cx="0" cy="400050"/>
                              </a:xfrm>
                              <a:prstGeom prst="straightConnector1">
                                <a:avLst/>
                              </a:prstGeom>
                              <a:ln w="158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99" name="Прямая со стрелкой 1699"/>
                            <wps:cNvCnPr/>
                            <wps:spPr>
                              <a:xfrm>
                                <a:off x="523875" y="5038725"/>
                                <a:ext cx="1587600" cy="0"/>
                              </a:xfrm>
                              <a:prstGeom prst="straightConnector1">
                                <a:avLst/>
                              </a:prstGeom>
                              <a:ln w="158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00" name="Прямая соединительная линия 1700"/>
                            <wps:cNvCnPr/>
                            <wps:spPr>
                              <a:xfrm>
                                <a:off x="523875" y="5029200"/>
                                <a:ext cx="0" cy="3333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1" name="Прямая со стрелкой 1701"/>
                            <wps:cNvCnPr/>
                            <wps:spPr>
                              <a:xfrm>
                                <a:off x="2066925" y="6924675"/>
                                <a:ext cx="0" cy="360000"/>
                              </a:xfrm>
                              <a:prstGeom prst="straightConnector1">
                                <a:avLst/>
                              </a:prstGeom>
                              <a:ln w="158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702" name="Группа 1702"/>
                            <wpg:cNvGrpSpPr/>
                            <wpg:grpSpPr>
                              <a:xfrm>
                                <a:off x="0" y="0"/>
                                <a:ext cx="3648075" cy="7715250"/>
                                <a:chOff x="0" y="0"/>
                                <a:chExt cx="3648075" cy="7715250"/>
                              </a:xfrm>
                            </wpg:grpSpPr>
                            <wps:wsp>
                              <wps:cNvPr id="1703" name="Поле 6"/>
                              <wps:cNvSpPr txBox="1"/>
                              <wps:spPr>
                                <a:xfrm>
                                  <a:off x="2114549" y="5829300"/>
                                  <a:ext cx="53340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6F95" w:rsidRPr="00532C16" w:rsidRDefault="00D66F95" w:rsidP="00E31B72">
                                    <w:pPr>
                                      <w:spacing w:after="0" w:line="240" w:lineRule="auto"/>
                                      <w:jc w:val="center"/>
                                      <w:rPr>
                                        <w:rFonts w:ascii="Times New Roman" w:hAnsi="Times New Roman" w:cs="Times New Roman"/>
                                        <w:i/>
                                        <w:sz w:val="28"/>
                                        <w:szCs w:val="28"/>
                                      </w:rPr>
                                    </w:pPr>
                                    <w:r>
                                      <w:rPr>
                                        <w:rFonts w:eastAsiaTheme="minorEastAsia"/>
                                        <w:sz w:val="28"/>
                                        <w:szCs w:val="28"/>
                                      </w:rPr>
                                      <w:t xml:space="preserve">Нет  </w:t>
                                    </w:r>
                                    <m:oMath>
                                      <m:r>
                                        <w:rPr>
                                          <w:rFonts w:ascii="Cambria Math" w:hAnsi="Cambria Math" w:cs="Times New Roman"/>
                                          <w:sz w:val="28"/>
                                          <w:szCs w:val="2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4" name="Поле 6"/>
                              <wps:cNvSpPr txBox="1"/>
                              <wps:spPr>
                                <a:xfrm>
                                  <a:off x="0" y="5381625"/>
                                  <a:ext cx="10382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6F95" w:rsidRPr="00532C16" w:rsidRDefault="00D66F95" w:rsidP="00E31B72">
                                    <w:pPr>
                                      <w:spacing w:after="0" w:line="240" w:lineRule="auto"/>
                                      <w:jc w:val="center"/>
                                      <w:rPr>
                                        <w:rFonts w:ascii="Times New Roman" w:hAnsi="Times New Roman" w:cs="Times New Roman"/>
                                        <w:i/>
                                        <w:sz w:val="28"/>
                                        <w:szCs w:val="28"/>
                                      </w:rPr>
                                    </w:pPr>
                                    <m:oMathPara>
                                      <m:oMath>
                                        <m:r>
                                          <w:rPr>
                                            <w:rFonts w:ascii="Cambria Math" w:hAnsi="Cambria Math" w:cs="Times New Roman"/>
                                            <w:sz w:val="28"/>
                                            <w:szCs w:val="28"/>
                                          </w:rPr>
                                          <m:t xml:space="preserve"> ν=ν+1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05" name="Группа 1705"/>
                              <wpg:cNvGrpSpPr/>
                              <wpg:grpSpPr>
                                <a:xfrm>
                                  <a:off x="1190625" y="0"/>
                                  <a:ext cx="1933575" cy="438150"/>
                                  <a:chOff x="0" y="0"/>
                                  <a:chExt cx="1933575" cy="438150"/>
                                </a:xfrm>
                              </wpg:grpSpPr>
                              <wps:wsp>
                                <wps:cNvPr id="1706" name="Поле 1706"/>
                                <wps:cNvSpPr txBox="1"/>
                                <wps:spPr>
                                  <a:xfrm>
                                    <a:off x="180975" y="28575"/>
                                    <a:ext cx="160972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6F95" w:rsidRPr="0030192B" w:rsidRDefault="00D66F95" w:rsidP="00E31B72">
                                      <w:pPr>
                                        <w:spacing w:after="0"/>
                                        <w:jc w:val="center"/>
                                        <w:rPr>
                                          <w:rFonts w:ascii="Times New Roman" w:hAnsi="Times New Roman" w:cs="Times New Roman"/>
                                          <w:sz w:val="28"/>
                                          <w:szCs w:val="28"/>
                                        </w:rPr>
                                      </w:pPr>
                                      <w:r w:rsidRPr="0030192B">
                                        <w:rPr>
                                          <w:rFonts w:ascii="Times New Roman" w:hAnsi="Times New Roman" w:cs="Times New Roman"/>
                                          <w:sz w:val="28"/>
                                          <w:szCs w:val="28"/>
                                        </w:rPr>
                                        <w:t xml:space="preserve">Начало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7" name="Скругленный прямоугольник 1707"/>
                                <wps:cNvSpPr/>
                                <wps:spPr>
                                  <a:xfrm>
                                    <a:off x="0" y="0"/>
                                    <a:ext cx="1933575" cy="438150"/>
                                  </a:xfrm>
                                  <a:prstGeom prst="roundRect">
                                    <a:avLst>
                                      <a:gd name="adj" fmla="val 49276"/>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08" name="Параллелограмм 1708"/>
                              <wps:cNvSpPr/>
                              <wps:spPr>
                                <a:xfrm>
                                  <a:off x="657225" y="838200"/>
                                  <a:ext cx="2990850" cy="904875"/>
                                </a:xfrm>
                                <a:prstGeom prst="parallelogram">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 name="Параллелограмм 1709"/>
                              <wps:cNvSpPr/>
                              <wps:spPr>
                                <a:xfrm>
                                  <a:off x="923925" y="6229350"/>
                                  <a:ext cx="2324100" cy="714375"/>
                                </a:xfrm>
                                <a:prstGeom prst="parallelogram">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 name="Поле 1710"/>
                              <wps:cNvSpPr txBox="1"/>
                              <wps:spPr>
                                <a:xfrm>
                                  <a:off x="1114425" y="2076450"/>
                                  <a:ext cx="2047875" cy="447675"/>
                                </a:xfrm>
                                <a:prstGeom prst="rect">
                                  <a:avLst/>
                                </a:prstGeom>
                                <a:no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6F95" w:rsidRDefault="00D66F95" w:rsidP="00E31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1" name="Поле 1711"/>
                              <wps:cNvSpPr txBox="1"/>
                              <wps:spPr>
                                <a:xfrm>
                                  <a:off x="933450" y="2914650"/>
                                  <a:ext cx="2381250" cy="676275"/>
                                </a:xfrm>
                                <a:prstGeom prst="rect">
                                  <a:avLst/>
                                </a:prstGeom>
                                <a:no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6F95" w:rsidRDefault="00D66F95" w:rsidP="00E31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2" name="Поле 1712"/>
                              <wps:cNvSpPr txBox="1"/>
                              <wps:spPr>
                                <a:xfrm>
                                  <a:off x="942975" y="3971925"/>
                                  <a:ext cx="2390775" cy="876300"/>
                                </a:xfrm>
                                <a:prstGeom prst="rect">
                                  <a:avLst/>
                                </a:prstGeom>
                                <a:no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6F95" w:rsidRDefault="00D66F95" w:rsidP="00E31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3" name="Поле 6"/>
                              <wps:cNvSpPr txBox="1"/>
                              <wps:spPr>
                                <a:xfrm>
                                  <a:off x="962025" y="857250"/>
                                  <a:ext cx="239077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6F95" w:rsidRPr="000F670E" w:rsidRDefault="00D66F95" w:rsidP="00E31B72">
                                    <w:pPr>
                                      <w:spacing w:after="0" w:line="240" w:lineRule="auto"/>
                                      <w:jc w:val="center"/>
                                      <w:rPr>
                                        <w:rFonts w:ascii="Times New Roman" w:hAnsi="Times New Roman" w:cs="Times New Roman"/>
                                        <w:sz w:val="24"/>
                                        <w:szCs w:val="24"/>
                                      </w:rPr>
                                    </w:pPr>
                                    <w:r w:rsidRPr="000F670E">
                                      <w:rPr>
                                        <w:rFonts w:ascii="Times New Roman" w:hAnsi="Times New Roman" w:cs="Times New Roman"/>
                                        <w:sz w:val="24"/>
                                        <w:szCs w:val="24"/>
                                      </w:rPr>
                                      <w:t>Опрос абонентских счетчиков электроэнергии и запись в базу данны</w:t>
                                    </w:r>
                                    <w:r>
                                      <w:rPr>
                                        <w:rFonts w:ascii="Times New Roman" w:hAnsi="Times New Roman" w:cs="Times New Roman"/>
                                        <w:sz w:val="24"/>
                                        <w:szCs w:val="24"/>
                                      </w:rPr>
                                      <w:t>х исходных данных</w:t>
                                    </w:r>
                                    <w:r w:rsidRPr="000F670E">
                                      <w:rPr>
                                        <w:rFonts w:ascii="Times New Roman" w:hAnsi="Times New Roman" w:cs="Times New Roman"/>
                                        <w:sz w:val="24"/>
                                        <w:szCs w:val="24"/>
                                      </w:rPr>
                                      <w:t xml:space="preserve"> </w:t>
                                    </w:r>
                                    <w:r>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kν</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kν</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kν</m:t>
                                          </m:r>
                                        </m:sub>
                                      </m:sSub>
                                      <m:r>
                                        <w:rPr>
                                          <w:rFonts w:ascii="Cambria Math" w:hAnsi="Cambria Math" w:cs="Times New Roman"/>
                                          <w:sz w:val="24"/>
                                          <w:szCs w:val="24"/>
                                        </w:rPr>
                                        <m:t>,      ν=</m:t>
                                      </m:r>
                                      <m:acc>
                                        <m:accPr>
                                          <m:chr m:val="̅"/>
                                          <m:ctrlPr>
                                            <w:rPr>
                                              <w:rFonts w:ascii="Cambria Math" w:hAnsi="Cambria Math" w:cs="Times New Roman"/>
                                              <w:i/>
                                              <w:sz w:val="24"/>
                                              <w:szCs w:val="24"/>
                                            </w:rPr>
                                          </m:ctrlPr>
                                        </m:accPr>
                                        <m:e>
                                          <m:r>
                                            <w:rPr>
                                              <w:rFonts w:ascii="Cambria Math" w:hAnsi="Cambria Math" w:cs="Times New Roman"/>
                                              <w:sz w:val="24"/>
                                              <w:szCs w:val="24"/>
                                            </w:rPr>
                                            <m:t>1,n</m:t>
                                          </m:r>
                                        </m:e>
                                      </m:acc>
                                      <m:r>
                                        <w:rPr>
                                          <w:rFonts w:ascii="Cambria Math" w:hAnsi="Cambria Math" w:cs="Times New Roman"/>
                                          <w:sz w:val="24"/>
                                          <w:szCs w:val="24"/>
                                        </w:rPr>
                                        <m:t xml:space="preserve">,  </m:t>
                                      </m:r>
                                      <m:r>
                                        <w:rPr>
                                          <w:rFonts w:ascii="Cambria Math" w:hAnsi="Cambria Math" w:cs="Times New Roman"/>
                                          <w:sz w:val="24"/>
                                          <w:szCs w:val="24"/>
                                          <w:lang w:val="en-US"/>
                                        </w:rPr>
                                        <m:t>k</m:t>
                                      </m:r>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1,3</m:t>
                                          </m:r>
                                        </m:e>
                                      </m:acc>
                                    </m:oMath>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4" name="Поле 6"/>
                              <wps:cNvSpPr txBox="1"/>
                              <wps:spPr>
                                <a:xfrm>
                                  <a:off x="1323975" y="2095500"/>
                                  <a:ext cx="1590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6F95" w:rsidRPr="00F84C66" w:rsidRDefault="00D66F95" w:rsidP="00E31B72">
                                    <w:pPr>
                                      <w:spacing w:after="0" w:line="240" w:lineRule="auto"/>
                                      <w:jc w:val="center"/>
                                      <w:rPr>
                                        <w:rFonts w:ascii="Times New Roman" w:hAnsi="Times New Roman" w:cs="Times New Roman"/>
                                        <w:sz w:val="28"/>
                                        <w:szCs w:val="28"/>
                                      </w:rPr>
                                    </w:pPr>
                                    <m:oMathPara>
                                      <m:oMath>
                                        <m:r>
                                          <w:rPr>
                                            <w:rFonts w:ascii="Cambria Math" w:hAnsi="Cambria Math" w:cs="Times New Roman"/>
                                            <w:sz w:val="28"/>
                                            <w:szCs w:val="28"/>
                                          </w:rPr>
                                          <m:t xml:space="preserve"> ν:=1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5" name="Поле 6"/>
                              <wps:cNvSpPr txBox="1"/>
                              <wps:spPr>
                                <a:xfrm>
                                  <a:off x="942975" y="2943225"/>
                                  <a:ext cx="235267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6F95" w:rsidRPr="00F84C66" w:rsidRDefault="00D66F95" w:rsidP="00E31B72">
                                    <w:pPr>
                                      <w:spacing w:after="0" w:line="240" w:lineRule="auto"/>
                                      <w:jc w:val="center"/>
                                      <w:rPr>
                                        <w:rFonts w:ascii="Times New Roman" w:hAnsi="Times New Roman" w:cs="Times New Roman"/>
                                        <w:sz w:val="26"/>
                                        <w:szCs w:val="26"/>
                                      </w:rPr>
                                    </w:pPr>
                                    <w:r w:rsidRPr="00F84C66">
                                      <w:rPr>
                                        <w:rFonts w:ascii="Times New Roman" w:hAnsi="Times New Roman" w:cs="Times New Roman"/>
                                        <w:sz w:val="26"/>
                                        <w:szCs w:val="26"/>
                                      </w:rPr>
                                      <w:t xml:space="preserve">Определение разностей фазовых сдвигов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kν</m:t>
                                          </m:r>
                                        </m:sub>
                                      </m:sSub>
                                      <m:r>
                                        <w:rPr>
                                          <w:rFonts w:ascii="Cambria Math" w:hAnsi="Cambria Math" w:cs="Times New Roman"/>
                                          <w:sz w:val="26"/>
                                          <w:szCs w:val="26"/>
                                        </w:rPr>
                                        <m:t>,   k=</m:t>
                                      </m:r>
                                      <m:acc>
                                        <m:accPr>
                                          <m:chr m:val="̅"/>
                                          <m:ctrlPr>
                                            <w:rPr>
                                              <w:rFonts w:ascii="Cambria Math" w:hAnsi="Cambria Math" w:cs="Times New Roman"/>
                                              <w:i/>
                                              <w:sz w:val="26"/>
                                              <w:szCs w:val="26"/>
                                            </w:rPr>
                                          </m:ctrlPr>
                                        </m:accPr>
                                        <m:e>
                                          <m:r>
                                            <w:rPr>
                                              <w:rFonts w:ascii="Cambria Math" w:hAnsi="Cambria Math" w:cs="Times New Roman"/>
                                              <w:sz w:val="26"/>
                                              <w:szCs w:val="26"/>
                                            </w:rPr>
                                            <m:t>1,3</m:t>
                                          </m:r>
                                        </m:e>
                                      </m:acc>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6" name="Поле 6"/>
                              <wps:cNvSpPr txBox="1"/>
                              <wps:spPr>
                                <a:xfrm>
                                  <a:off x="962025" y="3962400"/>
                                  <a:ext cx="235267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6F95" w:rsidRPr="00532C16" w:rsidRDefault="00D66F95" w:rsidP="00E31B72">
                                    <w:pPr>
                                      <w:spacing w:after="0" w:line="240" w:lineRule="auto"/>
                                      <w:jc w:val="center"/>
                                      <w:rPr>
                                        <w:rFonts w:ascii="Times New Roman" w:hAnsi="Times New Roman" w:cs="Times New Roman"/>
                                        <w:i/>
                                        <w:sz w:val="26"/>
                                        <w:szCs w:val="26"/>
                                      </w:rPr>
                                    </w:pPr>
                                    <w:r>
                                      <w:rPr>
                                        <w:rFonts w:ascii="Times New Roman" w:hAnsi="Times New Roman" w:cs="Times New Roman"/>
                                        <w:sz w:val="26"/>
                                        <w:szCs w:val="26"/>
                                      </w:rPr>
                                      <w:t>Идентификация искомого параметра</w:t>
                                    </w:r>
                                    <w:r w:rsidRPr="00F84C66">
                                      <w:rPr>
                                        <w:rFonts w:ascii="Times New Roman" w:hAnsi="Times New Roman"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ν</m:t>
                                          </m:r>
                                        </m:sub>
                                      </m:sSub>
                                    </m:oMath>
                                    <w:r w:rsidRPr="00532C16">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rPr>
                                      <w:t xml:space="preserve">электрического контура с номером </w:t>
                                    </w:r>
                                    <m:oMath>
                                      <m:r>
                                        <w:rPr>
                                          <w:rFonts w:ascii="Cambria Math" w:hAnsi="Cambria Math" w:cs="Times New Roman"/>
                                          <w:sz w:val="28"/>
                                          <w:szCs w:val="28"/>
                                        </w:rPr>
                                        <m:t>ν</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7" name="Блок-схема: решение 1717"/>
                              <wps:cNvSpPr/>
                              <wps:spPr>
                                <a:xfrm>
                                  <a:off x="1343025" y="5219700"/>
                                  <a:ext cx="1524000" cy="638175"/>
                                </a:xfrm>
                                <a:prstGeom prst="flowChartDecision">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8" name="Поле 6"/>
                              <wps:cNvSpPr txBox="1"/>
                              <wps:spPr>
                                <a:xfrm>
                                  <a:off x="1419225" y="5343525"/>
                                  <a:ext cx="13620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6F95" w:rsidRPr="00532C16" w:rsidRDefault="00D66F95" w:rsidP="00E31B72">
                                    <w:pPr>
                                      <w:spacing w:after="0" w:line="240" w:lineRule="auto"/>
                                      <w:jc w:val="center"/>
                                      <w:rPr>
                                        <w:rFonts w:ascii="Times New Roman" w:hAnsi="Times New Roman" w:cs="Times New Roman"/>
                                        <w:i/>
                                        <w:sz w:val="28"/>
                                        <w:szCs w:val="28"/>
                                      </w:rPr>
                                    </w:pPr>
                                    <m:oMathPara>
                                      <m:oMath>
                                        <m:r>
                                          <w:rPr>
                                            <w:rFonts w:ascii="Cambria Math" w:hAnsi="Cambria Math" w:cs="Times New Roman"/>
                                            <w:sz w:val="28"/>
                                            <w:szCs w:val="28"/>
                                          </w:rPr>
                                          <m:t xml:space="preserve"> ν≤</m:t>
                                        </m:r>
                                        <m:r>
                                          <w:rPr>
                                            <w:rFonts w:ascii="Cambria Math" w:hAnsi="Cambria Math" w:cs="Times New Roman"/>
                                            <w:sz w:val="28"/>
                                            <w:szCs w:val="28"/>
                                            <w:lang w:val="en-US"/>
                                          </w:rPr>
                                          <m:t>n</m:t>
                                        </m:r>
                                        <m:r>
                                          <w:rPr>
                                            <w:rFonts w:ascii="Cambria Math" w:hAnsi="Cambria Math" w:cs="Times New Roman"/>
                                            <w:sz w:val="28"/>
                                            <w:szCs w:val="28"/>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9" name="Поле 6"/>
                              <wps:cNvSpPr txBox="1"/>
                              <wps:spPr>
                                <a:xfrm>
                                  <a:off x="1038225" y="6229350"/>
                                  <a:ext cx="21050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6F95" w:rsidRDefault="00D66F95" w:rsidP="00E31B72">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Вывод</w:t>
                                    </w:r>
                                    <w:r w:rsidRPr="004E2CBA">
                                      <w:rPr>
                                        <w:rFonts w:ascii="Times New Roman" w:hAnsi="Times New Roman" w:cs="Times New Roman"/>
                                        <w:sz w:val="26"/>
                                        <w:szCs w:val="26"/>
                                      </w:rPr>
                                      <w:t xml:space="preserve"> </w:t>
                                    </w:r>
                                    <w:r>
                                      <w:rPr>
                                        <w:rFonts w:ascii="Times New Roman" w:hAnsi="Times New Roman" w:cs="Times New Roman"/>
                                        <w:sz w:val="26"/>
                                        <w:szCs w:val="26"/>
                                      </w:rPr>
                                      <w:t>искомого вектора</w:t>
                                    </w:r>
                                  </w:p>
                                  <w:p w:rsidR="00D66F95" w:rsidRPr="00532C16" w:rsidRDefault="00D66F95" w:rsidP="00E31B72">
                                    <w:pPr>
                                      <w:spacing w:after="0" w:line="240" w:lineRule="auto"/>
                                      <w:jc w:val="center"/>
                                      <w:rPr>
                                        <w:rFonts w:ascii="Times New Roman" w:hAnsi="Times New Roman" w:cs="Times New Roman"/>
                                        <w:i/>
                                        <w:sz w:val="26"/>
                                        <w:szCs w:val="26"/>
                                      </w:rPr>
                                    </w:pPr>
                                    <w:r>
                                      <w:rPr>
                                        <w:rFonts w:ascii="Times New Roman" w:hAnsi="Times New Roman" w:cs="Times New Roman"/>
                                        <w:sz w:val="26"/>
                                        <w:szCs w:val="26"/>
                                      </w:rPr>
                                      <w:t>параметров</w:t>
                                    </w:r>
                                    <w:r w:rsidRPr="00F84C66">
                                      <w:rPr>
                                        <w:rFonts w:ascii="Times New Roman" w:hAnsi="Times New Roman" w:cs="Times New Roman"/>
                                        <w:sz w:val="26"/>
                                        <w:szCs w:val="26"/>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0</m:t>
                                          </m:r>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0" name="Поле 12"/>
                              <wps:cNvSpPr txBox="1"/>
                              <wps:spPr>
                                <a:xfrm>
                                  <a:off x="28575" y="5381625"/>
                                  <a:ext cx="1009650" cy="371475"/>
                                </a:xfrm>
                                <a:prstGeom prst="rect">
                                  <a:avLst/>
                                </a:prstGeom>
                                <a:no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6F95" w:rsidRDefault="00D66F95" w:rsidP="00E31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21" name="Группа 1721"/>
                              <wpg:cNvGrpSpPr/>
                              <wpg:grpSpPr>
                                <a:xfrm>
                                  <a:off x="1095375" y="7277100"/>
                                  <a:ext cx="1933575" cy="438150"/>
                                  <a:chOff x="0" y="0"/>
                                  <a:chExt cx="1933575" cy="438150"/>
                                </a:xfrm>
                              </wpg:grpSpPr>
                              <wps:wsp>
                                <wps:cNvPr id="1722" name="Поле 6"/>
                                <wps:cNvSpPr txBox="1"/>
                                <wps:spPr>
                                  <a:xfrm>
                                    <a:off x="180975" y="28575"/>
                                    <a:ext cx="160972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6F95" w:rsidRPr="0030192B" w:rsidRDefault="00D66F95" w:rsidP="00E31B72">
                                      <w:pPr>
                                        <w:spacing w:after="0"/>
                                        <w:jc w:val="center"/>
                                        <w:rPr>
                                          <w:rFonts w:ascii="Times New Roman" w:hAnsi="Times New Roman" w:cs="Times New Roman"/>
                                          <w:sz w:val="28"/>
                                          <w:szCs w:val="28"/>
                                        </w:rPr>
                                      </w:pPr>
                                      <w:r>
                                        <w:rPr>
                                          <w:rFonts w:ascii="Times New Roman" w:hAnsi="Times New Roman" w:cs="Times New Roman"/>
                                          <w:sz w:val="28"/>
                                          <w:szCs w:val="28"/>
                                        </w:rPr>
                                        <w:t xml:space="preserve">Конец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3" name="Скругленный прямоугольник 1723"/>
                                <wps:cNvSpPr/>
                                <wps:spPr>
                                  <a:xfrm>
                                    <a:off x="0" y="0"/>
                                    <a:ext cx="1933575" cy="438150"/>
                                  </a:xfrm>
                                  <a:prstGeom prst="roundRect">
                                    <a:avLst>
                                      <a:gd name="adj" fmla="val 49276"/>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4" name="Поле 6"/>
                              <wps:cNvSpPr txBox="1"/>
                              <wps:spPr>
                                <a:xfrm>
                                  <a:off x="1038225" y="5514975"/>
                                  <a:ext cx="4953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6F95" w:rsidRPr="00532C16" w:rsidRDefault="00D66F95" w:rsidP="00E31B72">
                                    <w:pPr>
                                      <w:spacing w:after="0" w:line="240" w:lineRule="auto"/>
                                      <w:jc w:val="center"/>
                                      <w:rPr>
                                        <w:rFonts w:ascii="Times New Roman" w:hAnsi="Times New Roman" w:cs="Times New Roman"/>
                                        <w:i/>
                                        <w:sz w:val="28"/>
                                        <w:szCs w:val="28"/>
                                      </w:rPr>
                                    </w:pPr>
                                    <w:r>
                                      <w:rPr>
                                        <w:rFonts w:eastAsiaTheme="minorEastAsia"/>
                                        <w:sz w:val="28"/>
                                        <w:szCs w:val="28"/>
                                      </w:rPr>
                                      <w:t xml:space="preserve">Да </w:t>
                                    </w:r>
                                    <m:oMath>
                                      <m:r>
                                        <w:rPr>
                                          <w:rFonts w:ascii="Cambria Math" w:hAnsi="Cambria Math" w:cs="Times New Roman"/>
                                          <w:sz w:val="28"/>
                                          <w:szCs w:val="2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725" name="Прямая со стрелкой 1725"/>
                          <wps:cNvCnPr/>
                          <wps:spPr>
                            <a:xfrm>
                              <a:off x="2095500" y="5838825"/>
                              <a:ext cx="0" cy="400050"/>
                            </a:xfrm>
                            <a:prstGeom prst="straightConnector1">
                              <a:avLst/>
                            </a:prstGeom>
                            <a:ln w="158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727" name="Прямая со стрелкой 1727"/>
                        <wps:cNvCnPr/>
                        <wps:spPr>
                          <a:xfrm flipH="1">
                            <a:off x="1047750" y="5543550"/>
                            <a:ext cx="295275" cy="0"/>
                          </a:xfrm>
                          <a:prstGeom prst="straightConnector1">
                            <a:avLst/>
                          </a:prstGeom>
                          <a:ln w="158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1728" o:spid="_x0000_s1351" style="position:absolute;left:0;text-align:left;margin-left:36.45pt;margin-top:14.55pt;width:287.25pt;height:607.5pt;z-index:251696128;mso-position-horizontal-relative:text;mso-position-vertical-relative:text" coordsize="36480,7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">
                <v:group id="Группа 1726" o:spid="_x0000_s1352" style="position:absolute;width:36480;height:77152" coordsize="36480,7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group id="Группа 1693" o:spid="_x0000_s1353" style="position:absolute;width:36480;height:77152" coordsize="36480,7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Прямая со стрелкой 1694" o:spid="_x0000_s1354" type="#_x0000_t32" style="position:absolute;left:21431;top:17335;width:0;height:3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b8QAAADdAAAADwAAAGRycy9kb3ducmV2LnhtbERPTWvCQBC9F/oflin0VjeWEmN0lbYg&#10;CtKDqd6n2TEJZmfD7mpif31XKHibx/uc+XIwrbiQ841lBeNRAoK4tLrhSsH+e/WSgfABWWNrmRRc&#10;ycNy8fgwx1zbnnd0KUIlYgj7HBXUIXS5lL6syaAf2Y44ckfrDIYIXSW1wz6Gm1a+JkkqDTYcG2rs&#10;6LOm8lScjYLJup8UmwO51fn3Y59l0+3XIf1R6vlpeJ+BCDSEu/jfvdFxfjp9g9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D8pvxAAAAN0AAAAPAAAAAAAAAAAA&#10;AAAAAKECAABkcnMvZG93bnJldi54bWxQSwUGAAAAAAQABAD5AAAAkgMAAAAA&#10;" strokecolor="black [3213]" strokeweight="1.25pt">
                      <v:stroke endarrow="block" joinstyle="miter"/>
                    </v:shape>
                    <v:shape id="Прямая со стрелкой 1695" o:spid="_x0000_s1355" type="#_x0000_t32" style="position:absolute;left:21526;top:4381;width:0;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v9MQAAADdAAAADwAAAGRycy9kb3ducmV2LnhtbERPTWvCQBC9F/oflin0VjcWGmN0lbYg&#10;CtKDqd6n2TEJZmfD7mpif31XKHibx/uc+XIwrbiQ841lBeNRAoK4tLrhSsH+e/WSgfABWWNrmRRc&#10;ycNy8fgwx1zbnnd0KUIlYgj7HBXUIXS5lL6syaAf2Y44ckfrDIYIXSW1wz6Gm1a+JkkqDTYcG2rs&#10;6LOm8lScjYLJup8UmwO51fn3Y59l0+3XIf1R6vlpeJ+BCDSEu/jfvdFxfjp9g9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2/0xAAAAN0AAAAPAAAAAAAAAAAA&#10;AAAAAKECAABkcnMvZG93bnJldi54bWxQSwUGAAAAAAQABAD5AAAAkgMAAAAA&#10;" strokecolor="black [3213]" strokeweight="1.25pt">
                      <v:stroke endarrow="block" joinstyle="miter"/>
                    </v:shape>
                    <v:shape id="Прямая со стрелкой 1696" o:spid="_x0000_s1356" type="#_x0000_t32" style="position:absolute;left:21336;top:25146;width:0;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xg8QAAADdAAAADwAAAGRycy9kb3ducmV2LnhtbERPTWvCQBC9F/oflil4q5v2EGN0lbYg&#10;CuKhqd6n2TEJzc6G3dVEf70rFLzN433OfDmYVpzJ+caygrdxAoK4tLrhSsH+Z/WagfABWWNrmRRc&#10;yMNy8fw0x1zbnr/pXIRKxBD2OSqoQ+hyKX1Zk0E/th1x5I7WGQwRukpqh30MN618T5JUGmw4NtTY&#10;0VdN5V9xMgom635SbA7kVqfr5z7LptvdIf1VavQyfMxABBrCQ/zv3ug4P52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fGDxAAAAN0AAAAPAAAAAAAAAAAA&#10;AAAAAKECAABkcnMvZG93bnJldi54bWxQSwUGAAAAAAQABAD5AAAAkgMAAAAA&#10;" strokecolor="black [3213]" strokeweight="1.25pt">
                      <v:stroke endarrow="block" joinstyle="miter"/>
                    </v:shape>
                    <v:shape id="Прямая со стрелкой 1697" o:spid="_x0000_s1357" type="#_x0000_t32" style="position:absolute;left:21336;top:35814;width:0;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UGMQAAADdAAAADwAAAGRycy9kb3ducmV2LnhtbERPTWvCQBC9C/0PyxR60009JDF1lVaQ&#10;CtKDqd6n2WkSmp0Nu6tJ++vdguBtHu9zluvRdOJCzreWFTzPEhDEldUt1wqOn9tpDsIHZI2dZVLw&#10;Sx7Wq4fJEgttBz7QpQy1iCHsC1TQhNAXUvqqIYN+ZnviyH1bZzBE6GqpHQ4x3HRyniSpNNhybGiw&#10;p01D1U95Ngqy9yErdydy2/Pf2zHPF/uPU/ql1NPj+PoCItAY7uKbe6fj/HSRwf838QS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3VQYxAAAAN0AAAAPAAAAAAAAAAAA&#10;AAAAAKECAABkcnMvZG93bnJldi54bWxQSwUGAAAAAAQABAD5AAAAkgMAAAAA&#10;" strokecolor="black [3213]" strokeweight="1.25pt">
                      <v:stroke endarrow="block" joinstyle="miter"/>
                    </v:shape>
                    <v:shape id="Прямая со стрелкой 1698" o:spid="_x0000_s1358" type="#_x0000_t32" style="position:absolute;left:21145;top:48387;width:0;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LAascAAADdAAAADwAAAGRycy9kb3ducmV2LnhtbESPQU/DMAyF70j7D5EncWPpOHRdWTYx&#10;pIlJiANlu5vGtBWNUyXZWvj1+IDEzdZ7fu/zZje5Xl0pxM6zgeUiA0Vce9txY+D0frgrQMWEbLH3&#10;TAa+KcJuO7vZYGn9yG90rVKjJIRjiQbalIZS61i35DAu/EAs2qcPDpOsodE24Cjhrtf3WZZrhx1L&#10;Q4sDPbVUf1UXZ2D1PK6q45nC4fKzPxXF+uX1nH8YczufHh9AJZrSv/nv+mgFP18LrnwjI+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QsBqxwAAAN0AAAAPAAAAAAAA&#10;AAAAAAAAAKECAABkcnMvZG93bnJldi54bWxQSwUGAAAAAAQABAD5AAAAlQMAAAAA&#10;" strokecolor="black [3213]" strokeweight="1.25pt">
                      <v:stroke endarrow="block" joinstyle="miter"/>
                    </v:shape>
                    <v:shape id="Прямая со стрелкой 1699" o:spid="_x0000_s1359" type="#_x0000_t32" style="position:absolute;left:5238;top:50387;width:158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5l8cQAAADdAAAADwAAAGRycy9kb3ducmV2LnhtbERPTWvCQBC9F/oflin0Vjf1EJPoKlaQ&#10;CsVDU71Ps2MSzM6G3dWk/fVdoeBtHu9zFqvRdOJKzreWFbxOEhDEldUt1woOX9uXDIQPyBo7y6Tg&#10;hzyslo8PCyy0HfiTrmWoRQxhX6CCJoS+kNJXDRn0E9sTR+5kncEQoauldjjEcNPJaZKk0mDLsaHB&#10;njYNVefyYhTM3odZuTuS215+3w5Zln/sj+m3Us9P43oOItAY7uJ/907H+Wmew+2be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mXxxAAAAN0AAAAPAAAAAAAAAAAA&#10;AAAAAKECAABkcnMvZG93bnJldi54bWxQSwUGAAAAAAQABAD5AAAAkgMAAAAA&#10;" strokecolor="black [3213]" strokeweight="1.25pt">
                      <v:stroke endarrow="block" joinstyle="miter"/>
                    </v:shape>
                    <v:line id="Прямая соединительная линия 1700" o:spid="_x0000_s1360" style="position:absolute;visibility:visible;mso-wrap-style:square" from="5238,50292" to="5238,5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dcAccAAADdAAAADwAAAGRycy9kb3ducmV2LnhtbESPT08CMRDF7yZ+h2ZMvBho5cCflUIQ&#10;Y/BkAuqB22Q7bDdsp+u2wPLtmYOJt5m8N+/9Zr7sQ6PO1KU6soXnoQFFXEZXc2Xh++t9MAWVMrLD&#10;JjJZuFKC5eL+bo6Fixfe0nmXKyUhnAq04HNuC61T6SlgGsaWWLRD7AJmWbtKuw4vEh4aPTJmrAPW&#10;LA0eW1p7Ko+7U7DQ7H9PTz/arF89bmaT/YreqtGntY8P/eoFVKY+/5v/rj+c4E+M8Ms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1wBxwAAAN0AAAAPAAAAAAAA&#10;AAAAAAAAAKECAABkcnMvZG93bnJldi54bWxQSwUGAAAAAAQABAD5AAAAlQMAAAAA&#10;" strokecolor="black [3213]" strokeweight="1.25pt">
                      <v:stroke joinstyle="miter"/>
                    </v:line>
                    <v:shape id="Прямая со стрелкой 1701" o:spid="_x0000_s1361" type="#_x0000_t32" style="position:absolute;left:20669;top:69246;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z7cQAAADdAAAADwAAAGRycy9kb3ducmV2LnhtbERPTWvCQBC9F/oflil4qxt7MGnqKm1B&#10;FMRDU71Ps2MSzM6G3dVEf70rFLzN433ObDGYVpzJ+caygsk4AUFcWt1wpWD3u3zNQPiArLG1TAou&#10;5GExf36aYa5tzz90LkIlYgj7HBXUIXS5lL6syaAf2444cgfrDIYIXSW1wz6Gm1a+JclUGmw4NtTY&#10;0XdN5bE4GQXpqk+L9Z7c8nT92mXZ+2a7n/4pNXoZPj9ABBrCQ/zvXus4P00m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PtxAAAAN0AAAAPAAAAAAAAAAAA&#10;AAAAAKECAABkcnMvZG93bnJldi54bWxQSwUGAAAAAAQABAD5AAAAkgMAAAAA&#10;" strokecolor="black [3213]" strokeweight="1.25pt">
                      <v:stroke endarrow="block" joinstyle="miter"/>
                    </v:shape>
                    <v:group id="Группа 1702" o:spid="_x0000_s1362" style="position:absolute;width:36480;height:77152" coordsize="36480,7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Поле 6" o:spid="_x0000_s1363" type="#_x0000_t202" style="position:absolute;left:21145;top:58293;width:533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FpMQA&#10;AADdAAAADwAAAGRycy9kb3ducmV2LnhtbERPS4vCMBC+L/gfwgje1lQXV6lGkYKsiHvwcfE2NmNb&#10;bCa1iVr99ZsFwdt8fM+ZzBpTihvVrrCsoNeNQBCnVhecKdjvFp8jEM4jaywtk4IHOZhNWx8TjLW9&#10;84ZuW5+JEMIuRgW591UspUtzMui6tiIO3MnWBn2AdSZ1jfcQbkrZj6JvabDg0JBjRUlO6Xl7NQpW&#10;yeIXN8e+GT3L5Gd9mleX/WGgVKfdzMcgPDX+LX65lzrMH0Zf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zBaTEAAAA3QAAAA8AAAAAAAAAAAAAAAAAmAIAAGRycy9k&#10;b3ducmV2LnhtbFBLBQYAAAAABAAEAPUAAACJAwAAAAA=&#10;" filled="f" stroked="f" strokeweight=".5pt">
                        <v:textbox>
                          <w:txbxContent>
                            <w:p w:rsidR="00A44F9C" w:rsidRPr="00532C16" w:rsidRDefault="00A44F9C" w:rsidP="00E31B72">
                              <w:pPr>
                                <w:spacing w:after="0" w:line="240" w:lineRule="auto"/>
                                <w:jc w:val="center"/>
                                <w:rPr>
                                  <w:rFonts w:ascii="Times New Roman" w:hAnsi="Times New Roman" w:cs="Times New Roman"/>
                                  <w:i/>
                                  <w:sz w:val="28"/>
                                  <w:szCs w:val="28"/>
                                </w:rPr>
                              </w:pPr>
                              <w:r>
                                <w:rPr>
                                  <w:rFonts w:eastAsiaTheme="minorEastAsia"/>
                                  <w:sz w:val="28"/>
                                  <w:szCs w:val="28"/>
                                </w:rPr>
                                <w:t xml:space="preserve">Нет  </w:t>
                              </w:r>
                              <m:oMath>
                                <m:r>
                                  <w:rPr>
                                    <w:rFonts w:ascii="Cambria Math" w:hAnsi="Cambria Math" w:cs="Times New Roman"/>
                                    <w:sz w:val="28"/>
                                    <w:szCs w:val="28"/>
                                  </w:rPr>
                                  <m:t xml:space="preserve"> </m:t>
                                </m:r>
                              </m:oMath>
                            </w:p>
                          </w:txbxContent>
                        </v:textbox>
                      </v:shape>
                      <v:shape id="Поле 6" o:spid="_x0000_s1364" type="#_x0000_t202" style="position:absolute;top:53816;width:1038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d0MQA&#10;AADdAAAADwAAAGRycy9kb3ducmV2LnhtbERPS4vCMBC+L/gfwgje1lRZV6lGkYKsiHvwcfE2NmNb&#10;bCa1iVr99ZsFwdt8fM+ZzBpTihvVrrCsoNeNQBCnVhecKdjvFp8jEM4jaywtk4IHOZhNWx8TjLW9&#10;84ZuW5+JEMIuRgW591UspUtzMui6tiIO3MnWBn2AdSZ1jfcQbkrZj6JvabDg0JBjRUlO6Xl7NQpW&#10;yeIXN8e+GT3L5Gd9mleX/WGgVKfdzMcgPDX+LX65lzrMH0Zf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ndDEAAAA3QAAAA8AAAAAAAAAAAAAAAAAmAIAAGRycy9k&#10;b3ducmV2LnhtbFBLBQYAAAAABAAEAPUAAACJAwAAAAA=&#10;" filled="f" stroked="f" strokeweight=".5pt">
                        <v:textbox>
                          <w:txbxContent>
                            <w:p w:rsidR="00A44F9C" w:rsidRPr="00532C16" w:rsidRDefault="00A44F9C" w:rsidP="00E31B72">
                              <w:pPr>
                                <w:spacing w:after="0" w:line="240" w:lineRule="auto"/>
                                <w:jc w:val="center"/>
                                <w:rPr>
                                  <w:rFonts w:ascii="Times New Roman" w:hAnsi="Times New Roman" w:cs="Times New Roman"/>
                                  <w:i/>
                                  <w:sz w:val="28"/>
                                  <w:szCs w:val="28"/>
                                </w:rPr>
                              </w:pPr>
                              <m:oMathPara>
                                <m:oMath>
                                  <m:r>
                                    <w:rPr>
                                      <w:rFonts w:ascii="Cambria Math" w:hAnsi="Cambria Math" w:cs="Times New Roman"/>
                                      <w:sz w:val="28"/>
                                      <w:szCs w:val="28"/>
                                    </w:rPr>
                                    <m:t xml:space="preserve"> ν=ν+1</m:t>
                                  </m:r>
                                </m:oMath>
                              </m:oMathPara>
                            </w:p>
                          </w:txbxContent>
                        </v:textbox>
                      </v:shape>
                      <v:group id="Группа 1705" o:spid="_x0000_s1365" style="position:absolute;left:11906;width:19336;height:4381" coordsize="19335,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Поле 1706" o:spid="_x0000_s1366" type="#_x0000_t202" style="position:absolute;left:1809;top:285;width:1609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PMQA&#10;AADdAAAADwAAAGRycy9kb3ducmV2LnhtbERPS4vCMBC+C/6HMII3TRV0S9coUhBF1oOPi7exGduy&#10;zaQ2Ubv76zfCgrf5+J4zW7SmEg9qXGlZwWgYgSDOrC45V3A6rgYxCOeRNVaWScEPOVjMu50ZJto+&#10;eU+Pg89FCGGXoILC+zqR0mUFGXRDWxMH7mobgz7AJpe6wWcIN5UcR9FUGiw5NBRYU1pQ9n24GwXb&#10;dLXD/WVs4t8qXX9dl/XtdJ4o1e+1y08Qnlr/Fv+7NzrM/4im8Po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pjzEAAAA3QAAAA8AAAAAAAAAAAAAAAAAmAIAAGRycy9k&#10;b3ducmV2LnhtbFBLBQYAAAAABAAEAPUAAACJAwAAAAA=&#10;" filled="f" stroked="f" strokeweight=".5pt">
                          <v:textbox>
                            <w:txbxContent>
                              <w:p w:rsidR="00A44F9C" w:rsidRPr="0030192B" w:rsidRDefault="00A44F9C" w:rsidP="00E31B72">
                                <w:pPr>
                                  <w:spacing w:after="0"/>
                                  <w:jc w:val="center"/>
                                  <w:rPr>
                                    <w:rFonts w:ascii="Times New Roman" w:hAnsi="Times New Roman" w:cs="Times New Roman"/>
                                    <w:sz w:val="28"/>
                                    <w:szCs w:val="28"/>
                                  </w:rPr>
                                </w:pPr>
                                <w:r w:rsidRPr="0030192B">
                                  <w:rPr>
                                    <w:rFonts w:ascii="Times New Roman" w:hAnsi="Times New Roman" w:cs="Times New Roman"/>
                                    <w:sz w:val="28"/>
                                    <w:szCs w:val="28"/>
                                  </w:rPr>
                                  <w:t xml:space="preserve">Начало </w:t>
                                </w:r>
                              </w:p>
                            </w:txbxContent>
                          </v:textbox>
                        </v:shape>
                        <v:roundrect id="Скругленный прямоугольник 1707" o:spid="_x0000_s1367" style="position:absolute;width:19335;height:4381;visibility:visible;mso-wrap-style:square;v-text-anchor:middle" arcsize="322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u5sIA&#10;AADdAAAADwAAAGRycy9kb3ducmV2LnhtbERPTUsDMRC9C/6HMII3myjoyrZpaZXS4qFiLfQ6bKa7&#10;SzeTJZO2239vBMHbPN7nTGaD79SZorSBLTyODCjiKriWawu77+XDKyhJyA67wGThSgKz6e3NBEsX&#10;LvxF522qVQ5hKdFCk1Jfai1VQx5lFHrizB1C9JgyjLV2ES853Hf6yZgX7bHl3NBgT28NVcftyVvo&#10;V07eRS/2z6uPaD4L2chCNtbe3w3zMahEQ/oX/7nXLs8vTAG/3+QT9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u7mwgAAAN0AAAAPAAAAAAAAAAAAAAAAAJgCAABkcnMvZG93&#10;bnJldi54bWxQSwUGAAAAAAQABAD1AAAAhwMAAAAA&#10;" filled="f" strokecolor="black [3213]" strokeweight="1.5pt">
                          <v:stroke joinstyle="miter"/>
                        </v:roundrect>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708" o:spid="_x0000_s1368" type="#_x0000_t7" style="position:absolute;left:6572;top:8382;width:29908;height:9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DKccA&#10;AADdAAAADwAAAGRycy9kb3ducmV2LnhtbESPQWvCQBCF74X+h2UK3upui9iQukoRLQXtQa2H3qbZ&#10;MQlmZ0N2q/HfOwfB2wzvzXvfTGa9b9SJulgHtvAyNKCIi+BqLi387JbPGaiYkB02gcnChSLMpo8P&#10;E8xdOPOGTttUKgnhmKOFKqU21zoWFXmMw9ASi3YInccka1dq1+FZwn2jX40Za481S0OFLc0rKo7b&#10;f28hliE7uva7Pyz+VvvRcr82n7+ZtYOn/uMdVKI+3c236y8n+G9GcOUbGUF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QgynHAAAA3QAAAA8AAAAAAAAAAAAAAAAAmAIAAGRy&#10;cy9kb3ducmV2LnhtbFBLBQYAAAAABAAEAPUAAACMAwAAAAA=&#10;" adj="1634" filled="f" strokecolor="black [3213]" strokeweight="1.25pt"/>
                      <v:shape id="Параллелограмм 1709" o:spid="_x0000_s1369" type="#_x0000_t7" style="position:absolute;left:9239;top:62293;width:23241;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HqsQA&#10;AADdAAAADwAAAGRycy9kb3ducmV2LnhtbERPTWsCMRC9F/ofwhS8lJpUoWu3RimK6KEeXL30Nmym&#10;u4ubyZKk7vrvjVDobR7vc+bLwbbiQj40jjW8jhUI4tKZhisNp+PmZQYiRGSDrWPScKUAy8Xjwxxz&#10;43o+0KWIlUghHHLUUMfY5VKGsiaLYew64sT9OG8xJugraTz2Kdy2cqLUm7TYcGqosaNVTeW5+LUa&#10;pqftrGj2q8n66/lbncPOM/eZ1qOn4fMDRKQh/ov/3DuT5mfqHe7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x6rEAAAA3QAAAA8AAAAAAAAAAAAAAAAAmAIAAGRycy9k&#10;b3ducmV2LnhtbFBLBQYAAAAABAAEAPUAAACJAwAAAAA=&#10;" adj="1660" filled="f" strokecolor="black [3213]" strokeweight="1.25pt"/>
                      <v:shape id="Поле 1710" o:spid="_x0000_s1370" type="#_x0000_t202" style="position:absolute;left:11144;top:20764;width:20479;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4pcMA&#10;AADdAAAADwAAAGRycy9kb3ducmV2LnhtbESPQWsCQQyF70L/wxDBm85aoZato0iLYI9Vsdewk+4u&#10;7mSWyajb/vrmUOjthbx8eW+1GUJnbpSkjexgPivAEFfRt1w7OB1302cwkpE9dpHJwTcJbNYPoxWW&#10;Pt75g26HXBuFsJTooMm5L62VqqGAMos9se6+YgqYdUy19QnvCg+dfSyKJxuwZf3QYE+vDVWXwzUo&#10;5afjM6WB7Ptnv1xsr3KUN3FuMh62L2AyDfnf/He99xp/Odf82kYl2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14pcMAAADdAAAADwAAAAAAAAAAAAAAAACYAgAAZHJzL2Rv&#10;d25yZXYueG1sUEsFBgAAAAAEAAQA9QAAAIgDAAAAAA==&#10;" filled="f" strokeweight="1.25pt">
                        <v:textbox>
                          <w:txbxContent>
                            <w:p w:rsidR="00A44F9C" w:rsidRDefault="00A44F9C" w:rsidP="00E31B72"/>
                          </w:txbxContent>
                        </v:textbox>
                      </v:shape>
                      <v:shape id="Поле 1711" o:spid="_x0000_s1371" type="#_x0000_t202" style="position:absolute;left:9334;top:29146;width:23813;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dPsIA&#10;AADdAAAADwAAAGRycy9kb3ducmV2LnhtbESPQWvCQBCF7wX/wzJCb3UThSrRVUQR7LEqeh2yYxLM&#10;zoadVdP++m6h0NsM771v3ixWvWvVg4I0ng3kowwUceltw5WB03H3NgMlEdli65kMfJHAajl4WWBh&#10;/ZM/6XGIlUoQlgIN1DF2hdZS1uRQRr4jTtrVB4cxraHSNuAzwV2rx1n2rh02nC7U2NGmpvJ2uLtE&#10;+W75TKEn/XHpppP1XY6yFWNeh/16DipSH//Nf+m9TfWneQ6/36QR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d0+wgAAAN0AAAAPAAAAAAAAAAAAAAAAAJgCAABkcnMvZG93&#10;bnJldi54bWxQSwUGAAAAAAQABAD1AAAAhwMAAAAA&#10;" filled="f" strokeweight="1.25pt">
                        <v:textbox>
                          <w:txbxContent>
                            <w:p w:rsidR="00A44F9C" w:rsidRDefault="00A44F9C" w:rsidP="00E31B72"/>
                          </w:txbxContent>
                        </v:textbox>
                      </v:shape>
                      <v:shape id="Поле 1712" o:spid="_x0000_s1372" type="#_x0000_t202" style="position:absolute;left:9429;top:39719;width:23908;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DScMA&#10;AADdAAAADwAAAGRycy9kb3ducmV2LnhtbESPT2sCQQzF7wW/wxChtzqrQpXVUcRS0KN/0GvYibuL&#10;O5llMurWT+8UCr0lvPd+eZkvO9eoOwWpPRsYDjJQxIW3NZcGjofvjykoicgWG89k4IcElove2xxz&#10;6x+8o/s+lipBWHI0UMXY5lpLUZFDGfiWOGkXHxzGtIZS24CPBHeNHmXZp3ZYc7pQYUvriorr/uYS&#10;5dnwiUJHentuJ+PVTQ7yJca897vVDFSkLv6b/9Ibm+pPhiP4/SaNo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DScMAAADdAAAADwAAAAAAAAAAAAAAAACYAgAAZHJzL2Rv&#10;d25yZXYueG1sUEsFBgAAAAAEAAQA9QAAAIgDAAAAAA==&#10;" filled="f" strokeweight="1.25pt">
                        <v:textbox>
                          <w:txbxContent>
                            <w:p w:rsidR="00A44F9C" w:rsidRDefault="00A44F9C" w:rsidP="00E31B72"/>
                          </w:txbxContent>
                        </v:textbox>
                      </v:shape>
                      <v:shape id="Поле 6" o:spid="_x0000_s1373" type="#_x0000_t202" style="position:absolute;left:9620;top:8572;width:23908;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TecQA&#10;AADdAAAADwAAAGRycy9kb3ducmV2LnhtbERPS4vCMBC+L/gfwgje1lQXV6lGkYKsiHvwcfE2NmNb&#10;bCa1iVr99ZsFwdt8fM+ZzBpTihvVrrCsoNeNQBCnVhecKdjvFp8jEM4jaywtk4IHOZhNWx8TjLW9&#10;84ZuW5+JEMIuRgW591UspUtzMui6tiIO3MnWBn2AdSZ1jfcQbkrZj6JvabDg0JBjRUlO6Xl7NQpW&#10;yeIXN8e+GT3L5Gd9mleX/WGgVKfdzMcgPDX+LX65lzrMH/a+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k3nEAAAA3QAAAA8AAAAAAAAAAAAAAAAAmAIAAGRycy9k&#10;b3ducmV2LnhtbFBLBQYAAAAABAAEAPUAAACJAwAAAAA=&#10;" filled="f" stroked="f" strokeweight=".5pt">
                        <v:textbox>
                          <w:txbxContent>
                            <w:p w:rsidR="00A44F9C" w:rsidRPr="000F670E" w:rsidRDefault="00A44F9C" w:rsidP="00E31B72">
                              <w:pPr>
                                <w:spacing w:after="0" w:line="240" w:lineRule="auto"/>
                                <w:jc w:val="center"/>
                                <w:rPr>
                                  <w:rFonts w:ascii="Times New Roman" w:hAnsi="Times New Roman" w:cs="Times New Roman"/>
                                  <w:sz w:val="24"/>
                                  <w:szCs w:val="24"/>
                                </w:rPr>
                              </w:pPr>
                              <w:r w:rsidRPr="000F670E">
                                <w:rPr>
                                  <w:rFonts w:ascii="Times New Roman" w:hAnsi="Times New Roman" w:cs="Times New Roman"/>
                                  <w:sz w:val="24"/>
                                  <w:szCs w:val="24"/>
                                </w:rPr>
                                <w:t>Опрос абонентских счетчиков электроэнергии и запись в базу данны</w:t>
                              </w:r>
                              <w:r>
                                <w:rPr>
                                  <w:rFonts w:ascii="Times New Roman" w:hAnsi="Times New Roman" w:cs="Times New Roman"/>
                                  <w:sz w:val="24"/>
                                  <w:szCs w:val="24"/>
                                </w:rPr>
                                <w:t>х исходных данных</w:t>
                              </w:r>
                              <w:r w:rsidRPr="000F670E">
                                <w:rPr>
                                  <w:rFonts w:ascii="Times New Roman" w:hAnsi="Times New Roman" w:cs="Times New Roman"/>
                                  <w:sz w:val="24"/>
                                  <w:szCs w:val="24"/>
                                </w:rPr>
                                <w:t xml:space="preserve"> </w:t>
                              </w:r>
                              <w:r>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kν</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kν</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kν</m:t>
                                    </m:r>
                                  </m:sub>
                                </m:sSub>
                                <m:r>
                                  <w:rPr>
                                    <w:rFonts w:ascii="Cambria Math" w:hAnsi="Cambria Math" w:cs="Times New Roman"/>
                                    <w:sz w:val="24"/>
                                    <w:szCs w:val="24"/>
                                  </w:rPr>
                                  <m:t>,      ν=</m:t>
                                </m:r>
                                <m:acc>
                                  <m:accPr>
                                    <m:chr m:val="̅"/>
                                    <m:ctrlPr>
                                      <w:rPr>
                                        <w:rFonts w:ascii="Cambria Math" w:hAnsi="Cambria Math" w:cs="Times New Roman"/>
                                        <w:i/>
                                        <w:sz w:val="24"/>
                                        <w:szCs w:val="24"/>
                                      </w:rPr>
                                    </m:ctrlPr>
                                  </m:accPr>
                                  <m:e>
                                    <m:r>
                                      <w:rPr>
                                        <w:rFonts w:ascii="Cambria Math" w:hAnsi="Cambria Math" w:cs="Times New Roman"/>
                                        <w:sz w:val="24"/>
                                        <w:szCs w:val="24"/>
                                      </w:rPr>
                                      <m:t>1,n</m:t>
                                    </m:r>
                                  </m:e>
                                </m:acc>
                                <m:r>
                                  <w:rPr>
                                    <w:rFonts w:ascii="Cambria Math" w:hAnsi="Cambria Math" w:cs="Times New Roman"/>
                                    <w:sz w:val="24"/>
                                    <w:szCs w:val="24"/>
                                  </w:rPr>
                                  <m:t xml:space="preserve">,  </m:t>
                                </m:r>
                                <m:r>
                                  <w:rPr>
                                    <w:rFonts w:ascii="Cambria Math" w:hAnsi="Cambria Math" w:cs="Times New Roman"/>
                                    <w:sz w:val="24"/>
                                    <w:szCs w:val="24"/>
                                    <w:lang w:val="en-US"/>
                                  </w:rPr>
                                  <m:t>k</m:t>
                                </m:r>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1,3</m:t>
                                    </m:r>
                                  </m:e>
                                </m:acc>
                              </m:oMath>
                              <w:r>
                                <w:rPr>
                                  <w:rFonts w:ascii="Times New Roman" w:hAnsi="Times New Roman" w:cs="Times New Roman"/>
                                  <w:sz w:val="24"/>
                                  <w:szCs w:val="24"/>
                                </w:rPr>
                                <w:t>)</w:t>
                              </w:r>
                            </w:p>
                          </w:txbxContent>
                        </v:textbox>
                      </v:shape>
                      <v:shape id="Поле 6" o:spid="_x0000_s1374" type="#_x0000_t202" style="position:absolute;left:13239;top:20955;width:1590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LDcQA&#10;AADdAAAADwAAAGRycy9kb3ducmV2LnhtbERPS4vCMBC+L/gfwgje1lRZV6lGkYKsiHvwcfE2NmNb&#10;bCa1iVr99ZsFwdt8fM+ZzBpTihvVrrCsoNeNQBCnVhecKdjvFp8jEM4jaywtk4IHOZhNWx8TjLW9&#10;84ZuW5+JEMIuRgW591UspUtzMui6tiIO3MnWBn2AdSZ1jfcQbkrZj6JvabDg0JBjRUlO6Xl7NQpW&#10;yeIXN8e+GT3L5Gd9mleX/WGgVKfdzMcgPDX+LX65lzrMH/a+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Cw3EAAAA3QAAAA8AAAAAAAAAAAAAAAAAmAIAAGRycy9k&#10;b3ducmV2LnhtbFBLBQYAAAAABAAEAPUAAACJAwAAAAA=&#10;" filled="f" stroked="f" strokeweight=".5pt">
                        <v:textbox>
                          <w:txbxContent>
                            <w:p w:rsidR="00A44F9C" w:rsidRPr="00F84C66" w:rsidRDefault="00A44F9C" w:rsidP="00E31B72">
                              <w:pPr>
                                <w:spacing w:after="0" w:line="240" w:lineRule="auto"/>
                                <w:jc w:val="center"/>
                                <w:rPr>
                                  <w:rFonts w:ascii="Times New Roman" w:hAnsi="Times New Roman" w:cs="Times New Roman"/>
                                  <w:sz w:val="28"/>
                                  <w:szCs w:val="28"/>
                                </w:rPr>
                              </w:pPr>
                              <m:oMathPara>
                                <m:oMath>
                                  <m:r>
                                    <w:rPr>
                                      <w:rFonts w:ascii="Cambria Math" w:hAnsi="Cambria Math" w:cs="Times New Roman"/>
                                      <w:sz w:val="28"/>
                                      <w:szCs w:val="28"/>
                                    </w:rPr>
                                    <m:t xml:space="preserve"> ν:=1</m:t>
                                  </m:r>
                                </m:oMath>
                              </m:oMathPara>
                            </w:p>
                          </w:txbxContent>
                        </v:textbox>
                      </v:shape>
                      <v:shape id="Поле 6" o:spid="_x0000_s1375" type="#_x0000_t202" style="position:absolute;left:9429;top:29432;width:23527;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lsUA&#10;AADdAAAADwAAAGRycy9kb3ducmV2LnhtbERPTWvCQBC9F/oflhG8NRuFVImuIgGplPagzaW3MTsm&#10;wexsmt3G1F/vFgRv83ifs1wPphE9da62rGASxSCIC6trLhXkX9uXOQjnkTU2lknBHzlYr56flphq&#10;e+E99QdfihDCLkUFlfdtKqUrKjLoItsSB+5kO4M+wK6UusNLCDeNnMbxqzRYc2iosKWsouJ8+DUK&#10;3rPtJ+6PUzO/Ntnbx2nT/uTfiVLj0bBZgPA0+If47t7pMH82Se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66WxQAAAN0AAAAPAAAAAAAAAAAAAAAAAJgCAABkcnMv&#10;ZG93bnJldi54bWxQSwUGAAAAAAQABAD1AAAAigMAAAAA&#10;" filled="f" stroked="f" strokeweight=".5pt">
                        <v:textbox>
                          <w:txbxContent>
                            <w:p w:rsidR="00A44F9C" w:rsidRPr="00F84C66" w:rsidRDefault="00A44F9C" w:rsidP="00E31B72">
                              <w:pPr>
                                <w:spacing w:after="0" w:line="240" w:lineRule="auto"/>
                                <w:jc w:val="center"/>
                                <w:rPr>
                                  <w:rFonts w:ascii="Times New Roman" w:hAnsi="Times New Roman" w:cs="Times New Roman"/>
                                  <w:sz w:val="26"/>
                                  <w:szCs w:val="26"/>
                                </w:rPr>
                              </w:pPr>
                              <w:r w:rsidRPr="00F84C66">
                                <w:rPr>
                                  <w:rFonts w:ascii="Times New Roman" w:hAnsi="Times New Roman" w:cs="Times New Roman"/>
                                  <w:sz w:val="26"/>
                                  <w:szCs w:val="26"/>
                                </w:rPr>
                                <w:t xml:space="preserve">Определение разностей фазовых сдвигов </w:t>
                              </w:r>
                              <m:oMath>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kν</m:t>
                                    </m:r>
                                  </m:sub>
                                </m:sSub>
                                <m:r>
                                  <w:rPr>
                                    <w:rFonts w:ascii="Cambria Math" w:hAnsi="Cambria Math" w:cs="Times New Roman"/>
                                    <w:sz w:val="26"/>
                                    <w:szCs w:val="26"/>
                                  </w:rPr>
                                  <m:t>,   k=</m:t>
                                </m:r>
                                <m:acc>
                                  <m:accPr>
                                    <m:chr m:val="̅"/>
                                    <m:ctrlPr>
                                      <w:rPr>
                                        <w:rFonts w:ascii="Cambria Math" w:hAnsi="Cambria Math" w:cs="Times New Roman"/>
                                        <w:i/>
                                        <w:sz w:val="26"/>
                                        <w:szCs w:val="26"/>
                                      </w:rPr>
                                    </m:ctrlPr>
                                  </m:accPr>
                                  <m:e>
                                    <m:r>
                                      <w:rPr>
                                        <w:rFonts w:ascii="Cambria Math" w:hAnsi="Cambria Math" w:cs="Times New Roman"/>
                                        <w:sz w:val="26"/>
                                        <w:szCs w:val="26"/>
                                      </w:rPr>
                                      <m:t>1,3</m:t>
                                    </m:r>
                                  </m:e>
                                </m:acc>
                              </m:oMath>
                            </w:p>
                          </w:txbxContent>
                        </v:textbox>
                      </v:shape>
                      <v:shape id="Поле 6" o:spid="_x0000_s1376" type="#_x0000_t202" style="position:absolute;left:9620;top:39624;width:23527;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w4cUA&#10;AADdAAAADwAAAGRycy9kb3ducmV2LnhtbERPTWvCQBC9F/oflhF6q5sI1ZC6hhAIltIetF56m2bH&#10;JJidTbOrpv56tyB4m8f7nGU2mk6caHCtZQXxNAJBXFndcq1g91U+JyCcR9bYWSYFf+QgWz0+LDHV&#10;9swbOm19LUIIuxQVNN73qZSuasigm9qeOHB7Oxj0AQ611AOeQ7jp5CyK5tJgy6GhwZ6KhqrD9mgU&#10;vBflJ25+Zia5dMX6Y5/3v7vvF6WeJmP+CsLT6O/im/tNh/mLeA7/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DhxQAAAN0AAAAPAAAAAAAAAAAAAAAAAJgCAABkcnMv&#10;ZG93bnJldi54bWxQSwUGAAAAAAQABAD1AAAAigMAAAAA&#10;" filled="f" stroked="f" strokeweight=".5pt">
                        <v:textbox>
                          <w:txbxContent>
                            <w:p w:rsidR="00A44F9C" w:rsidRPr="00532C16" w:rsidRDefault="00A44F9C" w:rsidP="00E31B72">
                              <w:pPr>
                                <w:spacing w:after="0" w:line="240" w:lineRule="auto"/>
                                <w:jc w:val="center"/>
                                <w:rPr>
                                  <w:rFonts w:ascii="Times New Roman" w:hAnsi="Times New Roman" w:cs="Times New Roman"/>
                                  <w:i/>
                                  <w:sz w:val="26"/>
                                  <w:szCs w:val="26"/>
                                </w:rPr>
                              </w:pPr>
                              <w:r>
                                <w:rPr>
                                  <w:rFonts w:ascii="Times New Roman" w:hAnsi="Times New Roman" w:cs="Times New Roman"/>
                                  <w:sz w:val="26"/>
                                  <w:szCs w:val="26"/>
                                </w:rPr>
                                <w:t>Идентификация искомого параметра</w:t>
                              </w:r>
                              <w:r w:rsidRPr="00F84C66">
                                <w:rPr>
                                  <w:rFonts w:ascii="Times New Roman" w:hAnsi="Times New Roman"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ν</m:t>
                                    </m:r>
                                  </m:sub>
                                </m:sSub>
                              </m:oMath>
                              <w:r w:rsidRPr="00532C16">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rPr>
                                <w:t xml:space="preserve">электрического контура с номером </w:t>
                              </w:r>
                              <m:oMath>
                                <m:r>
                                  <w:rPr>
                                    <w:rFonts w:ascii="Cambria Math" w:hAnsi="Cambria Math" w:cs="Times New Roman"/>
                                    <w:sz w:val="28"/>
                                    <w:szCs w:val="28"/>
                                  </w:rPr>
                                  <m:t>ν</m:t>
                                </m:r>
                              </m:oMath>
                            </w:p>
                          </w:txbxContent>
                        </v:textbox>
                      </v:shape>
                      <v:shapetype id="_x0000_t110" coordsize="21600,21600" o:spt="110" path="m10800,l,10800,10800,21600,21600,10800xe">
                        <v:stroke joinstyle="miter"/>
                        <v:path gradientshapeok="t" o:connecttype="rect" textboxrect="5400,5400,16200,16200"/>
                      </v:shapetype>
                      <v:shape id="Блок-схема: решение 1717" o:spid="_x0000_s1377" type="#_x0000_t110" style="position:absolute;left:13430;top:52197;width:15240;height:6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hDsQA&#10;AADdAAAADwAAAGRycy9kb3ducmV2LnhtbERPzWrCQBC+F3yHZQQvUjd6MJK6SpEWtT20SfsAQ3bM&#10;xmZnQ3Y18e27BaG3+fh+Z70dbCOu1PnasYL5LAFBXDpdc6Xg++v1cQXCB2SNjWNScCMP283oYY2Z&#10;dj3ndC1CJWII+wwVmBDaTEpfGrLoZ64ljtzJdRZDhF0ldYd9DLeNXCTJUlqsOTYYbGlnqPwpLlZB&#10;jrtPM30752m/Xx7r95fLqvggpSbj4fkJRKAh/Ivv7oOO89N5Cn/fx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oQ7EAAAA3QAAAA8AAAAAAAAAAAAAAAAAmAIAAGRycy9k&#10;b3ducmV2LnhtbFBLBQYAAAAABAAEAPUAAACJAwAAAAA=&#10;" filled="f" strokecolor="black [3213]" strokeweight="1.25pt"/>
                      <v:shape id="Поле 6" o:spid="_x0000_s1378" type="#_x0000_t202" style="position:absolute;left:14192;top:53435;width:1362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4BCMcA&#10;AADdAAAADwAAAGRycy9kb3ducmV2LnhtbESPT2vCQBDF74LfYZlCb7pR0ErqKhKQSqkH/1y8TbNj&#10;Epqdjdmtpn5651DwNsN7895v5svO1epKbag8GxgNE1DEubcVFwaOh/VgBipEZIu1ZzLwRwGWi35v&#10;jqn1N97RdR8LJSEcUjRQxtikWoe8JIdh6Bti0c6+dRhlbQttW7xJuKv1OEmm2mHF0lBiQ1lJ+c/+&#10;1xn4zNZb3H2P3exeZx9f51VzOZ4mxry+dKt3UJG6+DT/X2+s4L+NBFe+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AQjHAAAA3QAAAA8AAAAAAAAAAAAAAAAAmAIAAGRy&#10;cy9kb3ducmV2LnhtbFBLBQYAAAAABAAEAPUAAACMAwAAAAA=&#10;" filled="f" stroked="f" strokeweight=".5pt">
                        <v:textbox>
                          <w:txbxContent>
                            <w:p w:rsidR="00A44F9C" w:rsidRPr="00532C16" w:rsidRDefault="00A44F9C" w:rsidP="00E31B72">
                              <w:pPr>
                                <w:spacing w:after="0" w:line="240" w:lineRule="auto"/>
                                <w:jc w:val="center"/>
                                <w:rPr>
                                  <w:rFonts w:ascii="Times New Roman" w:hAnsi="Times New Roman" w:cs="Times New Roman"/>
                                  <w:i/>
                                  <w:sz w:val="28"/>
                                  <w:szCs w:val="28"/>
                                </w:rPr>
                              </w:pPr>
                              <m:oMathPara>
                                <m:oMath>
                                  <m:r>
                                    <w:rPr>
                                      <w:rFonts w:ascii="Cambria Math" w:hAnsi="Cambria Math" w:cs="Times New Roman"/>
                                      <w:sz w:val="28"/>
                                      <w:szCs w:val="28"/>
                                    </w:rPr>
                                    <m:t xml:space="preserve"> ν≤</m:t>
                                  </m:r>
                                  <m:r>
                                    <w:rPr>
                                      <w:rFonts w:ascii="Cambria Math" w:hAnsi="Cambria Math" w:cs="Times New Roman"/>
                                      <w:sz w:val="28"/>
                                      <w:szCs w:val="28"/>
                                      <w:lang w:val="en-US"/>
                                    </w:rPr>
                                    <m:t>n</m:t>
                                  </m:r>
                                  <m:r>
                                    <w:rPr>
                                      <w:rFonts w:ascii="Cambria Math" w:hAnsi="Cambria Math" w:cs="Times New Roman"/>
                                      <w:sz w:val="28"/>
                                      <w:szCs w:val="28"/>
                                    </w:rPr>
                                    <m:t>?</m:t>
                                  </m:r>
                                </m:oMath>
                              </m:oMathPara>
                            </w:p>
                          </w:txbxContent>
                        </v:textbox>
                      </v:shape>
                      <v:shape id="Поле 6" o:spid="_x0000_s1379" type="#_x0000_t202" style="position:absolute;left:10382;top:62293;width:21050;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kk8QA&#10;AADdAAAADwAAAGRycy9kb3ducmV2LnhtbERPS4vCMBC+L/gfwgje1lRhXa1GkYKsiHvwcfE2NmNb&#10;bCa1iVr99ZsFwdt8fM+ZzBpTihvVrrCsoNeNQBCnVhecKdjvFp9DEM4jaywtk4IHOZhNWx8TjLW9&#10;84ZuW5+JEMIuRgW591UspUtzMui6tiIO3MnWBn2AdSZ1jfcQbkrZj6KBNFhwaMixoiSn9Ly9GgWr&#10;ZPGLm2PfDJ9l8rM+zavL/vClVKfdzMcgPDX+LX65lzrM/+6N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CpJPEAAAA3QAAAA8AAAAAAAAAAAAAAAAAmAIAAGRycy9k&#10;b3ducmV2LnhtbFBLBQYAAAAABAAEAPUAAACJAwAAAAA=&#10;" filled="f" stroked="f" strokeweight=".5pt">
                        <v:textbox>
                          <w:txbxContent>
                            <w:p w:rsidR="00A44F9C" w:rsidRDefault="00A44F9C" w:rsidP="00E31B72">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Вывод</w:t>
                              </w:r>
                              <w:r w:rsidRPr="004E2CBA">
                                <w:rPr>
                                  <w:rFonts w:ascii="Times New Roman" w:hAnsi="Times New Roman" w:cs="Times New Roman"/>
                                  <w:sz w:val="26"/>
                                  <w:szCs w:val="26"/>
                                </w:rPr>
                                <w:t xml:space="preserve"> </w:t>
                              </w:r>
                              <w:r>
                                <w:rPr>
                                  <w:rFonts w:ascii="Times New Roman" w:hAnsi="Times New Roman" w:cs="Times New Roman"/>
                                  <w:sz w:val="26"/>
                                  <w:szCs w:val="26"/>
                                </w:rPr>
                                <w:t>искомого вектора</w:t>
                              </w:r>
                            </w:p>
                            <w:p w:rsidR="00A44F9C" w:rsidRPr="00532C16" w:rsidRDefault="00A44F9C" w:rsidP="00E31B72">
                              <w:pPr>
                                <w:spacing w:after="0" w:line="240" w:lineRule="auto"/>
                                <w:jc w:val="center"/>
                                <w:rPr>
                                  <w:rFonts w:ascii="Times New Roman" w:hAnsi="Times New Roman" w:cs="Times New Roman"/>
                                  <w:i/>
                                  <w:sz w:val="26"/>
                                  <w:szCs w:val="26"/>
                                </w:rPr>
                              </w:pPr>
                              <w:r>
                                <w:rPr>
                                  <w:rFonts w:ascii="Times New Roman" w:hAnsi="Times New Roman" w:cs="Times New Roman"/>
                                  <w:sz w:val="26"/>
                                  <w:szCs w:val="26"/>
                                </w:rPr>
                                <w:t>параметров</w:t>
                              </w:r>
                              <w:r w:rsidRPr="00F84C66">
                                <w:rPr>
                                  <w:rFonts w:ascii="Times New Roman" w:hAnsi="Times New Roman" w:cs="Times New Roman"/>
                                  <w:sz w:val="26"/>
                                  <w:szCs w:val="26"/>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0</m:t>
                                    </m:r>
                                  </m:sub>
                                </m:sSub>
                              </m:oMath>
                            </w:p>
                          </w:txbxContent>
                        </v:textbox>
                      </v:shape>
                      <v:shape id="Поле 12" o:spid="_x0000_s1380" type="#_x0000_t202" style="position:absolute;left:285;top:53816;width:10097;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GMMA&#10;AADdAAAADwAAAGRycy9kb3ducmV2LnhtbESPQWsCQQyF74X+hyEFb3VWhVpWR5EWwR6rpb2Gnbi7&#10;uJNZJqNu++ubg+Dthbx8eW+5HkJnLpSkjexgMi7AEFfRt1w7+Dpsn1/BSEb22EUmB78ksF49Piyx&#10;9PHKn3TZ59oohKVEB03OfWmtVA0FlHHsiXV3jClg1jHV1ie8Kjx0dloULzZgy/qhwZ7eGqpO+3NQ&#10;yl/H35QGsh8//Xy2OctB3sW50dOwWYDJNOS7+Xa98xp/PtX82kYl2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yGMMAAADdAAAADwAAAAAAAAAAAAAAAACYAgAAZHJzL2Rv&#10;d25yZXYueG1sUEsFBgAAAAAEAAQA9QAAAIgDAAAAAA==&#10;" filled="f" strokeweight="1.25pt">
                        <v:textbox>
                          <w:txbxContent>
                            <w:p w:rsidR="00A44F9C" w:rsidRDefault="00A44F9C" w:rsidP="00E31B72"/>
                          </w:txbxContent>
                        </v:textbox>
                      </v:shape>
                      <v:group id="Группа 1721" o:spid="_x0000_s1381" style="position:absolute;left:10953;top:72771;width:19336;height:4381" coordsize="19335,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Поле 6" o:spid="_x0000_s1382" type="#_x0000_t202" style="position:absolute;left:1809;top:285;width:1609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r8X8QA&#10;AADdAAAADwAAAGRycy9kb3ducmV2LnhtbERPS4vCMBC+L+x/CLPgbU0t+KBrFCnIiujBx8XbbDO2&#10;xWbSbaJWf70RBG/z8T1nPG1NJS7UuNKygl43AkGcWV1yrmC/m3+PQDiPrLGyTApu5GA6+fwYY6Lt&#10;lTd02fpchBB2CSoovK8TKV1WkEHXtTVx4I62MegDbHKpG7yGcFPJOIoG0mDJoaHAmtKCstP2bBQs&#10;0/kaN3+xGd2r9Hd1nNX/+0Nfqc5XO/sB4an1b/HLvdBh/jCO4flNO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EAAAA3QAAAA8AAAAAAAAAAAAAAAAAmAIAAGRycy9k&#10;b3ducmV2LnhtbFBLBQYAAAAABAAEAPUAAACJAwAAAAA=&#10;" filled="f" stroked="f" strokeweight=".5pt">
                          <v:textbox>
                            <w:txbxContent>
                              <w:p w:rsidR="00A44F9C" w:rsidRPr="0030192B" w:rsidRDefault="00A44F9C" w:rsidP="00E31B72">
                                <w:pPr>
                                  <w:spacing w:after="0"/>
                                  <w:jc w:val="center"/>
                                  <w:rPr>
                                    <w:rFonts w:ascii="Times New Roman" w:hAnsi="Times New Roman" w:cs="Times New Roman"/>
                                    <w:sz w:val="28"/>
                                    <w:szCs w:val="28"/>
                                  </w:rPr>
                                </w:pPr>
                                <w:r>
                                  <w:rPr>
                                    <w:rFonts w:ascii="Times New Roman" w:hAnsi="Times New Roman" w:cs="Times New Roman"/>
                                    <w:sz w:val="28"/>
                                    <w:szCs w:val="28"/>
                                  </w:rPr>
                                  <w:t xml:space="preserve">Конец </w:t>
                                </w:r>
                              </w:p>
                            </w:txbxContent>
                          </v:textbox>
                        </v:shape>
                        <v:roundrect id="Скругленный прямоугольник 1723" o:spid="_x0000_s1383" style="position:absolute;width:19335;height:4381;visibility:visible;mso-wrap-style:square;v-text-anchor:middle" arcsize="322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0hcMA&#10;AADdAAAADwAAAGRycy9kb3ducmV2LnhtbERPS2sCMRC+F/ofwgjealalVVaj1Bax9GDxAV6Hzbi7&#10;uJksmajbf98UCr3Nx/ec+bJzjbpRkNqzgeEgA0VceFtzaeB4WD9NQUlEtth4JgPfJLBcPD7MMbf+&#10;zju67WOpUghLjgaqGNtcaykqcigD3xIn7uyDw5hgKLUNeE/hrtGjLHvRDmtODRW29FZRcdlfnYF2&#10;Y+Vd9Or0vPkM2ddEtrKSrTH9Xvc6AxWpi//iP/eHTfMnozH8fpNO0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y0hcMAAADdAAAADwAAAAAAAAAAAAAAAACYAgAAZHJzL2Rv&#10;d25yZXYueG1sUEsFBgAAAAAEAAQA9QAAAIgDAAAAAA==&#10;" filled="f" strokecolor="black [3213]" strokeweight="1.5pt">
                          <v:stroke joinstyle="miter"/>
                        </v:roundrect>
                      </v:group>
                      <v:shape id="Поле 6" o:spid="_x0000_s1384" type="#_x0000_t202" style="position:absolute;left:10382;top:55149;width:495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sMUA&#10;AADdAAAADwAAAGRycy9kb3ducmV2LnhtbERPS2vCQBC+C/0PyxR6001DWyVmFQlIRdqDj4u3MTt5&#10;YHY2zW417a93BcHbfHzPSee9acSZOldbVvA6ikAQ51bXXCrY75bDCQjnkTU2lknBHzmYz54GKSba&#10;XnhD560vRQhhl6CCyvs2kdLlFRl0I9sSB66wnUEfYFdK3eElhJtGxlH0IQ3WHBoqbCmrKD9tf42C&#10;dbb8xs0xNpP/Jvv8Khbtz/7wrtTLc7+YgvDU+4f47l7pMH8cv8H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8GwxQAAAN0AAAAPAAAAAAAAAAAAAAAAAJgCAABkcnMv&#10;ZG93bnJldi54bWxQSwUGAAAAAAQABAD1AAAAigMAAAAA&#10;" filled="f" stroked="f" strokeweight=".5pt">
                        <v:textbox>
                          <w:txbxContent>
                            <w:p w:rsidR="00A44F9C" w:rsidRPr="00532C16" w:rsidRDefault="00A44F9C" w:rsidP="00E31B72">
                              <w:pPr>
                                <w:spacing w:after="0" w:line="240" w:lineRule="auto"/>
                                <w:jc w:val="center"/>
                                <w:rPr>
                                  <w:rFonts w:ascii="Times New Roman" w:hAnsi="Times New Roman" w:cs="Times New Roman"/>
                                  <w:i/>
                                  <w:sz w:val="28"/>
                                  <w:szCs w:val="28"/>
                                </w:rPr>
                              </w:pPr>
                              <w:r>
                                <w:rPr>
                                  <w:rFonts w:eastAsiaTheme="minorEastAsia"/>
                                  <w:sz w:val="28"/>
                                  <w:szCs w:val="28"/>
                                </w:rPr>
                                <w:t xml:space="preserve">Да </w:t>
                              </w:r>
                              <m:oMath>
                                <m:r>
                                  <w:rPr>
                                    <w:rFonts w:ascii="Cambria Math" w:hAnsi="Cambria Math" w:cs="Times New Roman"/>
                                    <w:sz w:val="28"/>
                                    <w:szCs w:val="28"/>
                                  </w:rPr>
                                  <m:t xml:space="preserve"> </m:t>
                                </m:r>
                              </m:oMath>
                            </w:p>
                          </w:txbxContent>
                        </v:textbox>
                      </v:shape>
                    </v:group>
                  </v:group>
                  <v:shape id="Прямая со стрелкой 1725" o:spid="_x0000_s1385" type="#_x0000_t32" style="position:absolute;left:20955;top:58388;width:0;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2pjsQAAADdAAAADwAAAGRycy9kb3ducmV2LnhtbERPTWvCQBC9F/oflin0VjcVatLoKm1B&#10;KkgPpnofs2MSzM6G3dWk/npXKHibx/uc2WIwrTiT841lBa+jBARxaXXDlYLt7/IlA+EDssbWMin4&#10;Iw+L+ePDDHNte97QuQiViCHsc1RQh9DlUvqyJoN+ZDviyB2sMxgidJXUDvsYblo5TpKJNNhwbKix&#10;o6+aymNxMgrS7z4tVjtyy9Plc5tl7+uf3WSv1PPT8DEFEWgId/G/e6Xj/HT8Brdv4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amOxAAAAN0AAAAPAAAAAAAAAAAA&#10;AAAAAKECAABkcnMvZG93bnJldi54bWxQSwUGAAAAAAQABAD5AAAAkgMAAAAA&#10;" strokecolor="black [3213]" strokeweight="1.25pt">
                    <v:stroke endarrow="block" joinstyle="miter"/>
                  </v:shape>
                </v:group>
                <v:shape id="Прямая со стрелкой 1727" o:spid="_x0000_s1386" type="#_x0000_t32" style="position:absolute;left:10477;top:55435;width:29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AyMQAAADdAAAADwAAAGRycy9kb3ducmV2LnhtbERPTWvCQBC9F/wPywi9FN1ooWp0FREK&#10;epKqqMchOybR7GzMrib113eFgrd5vM+ZzBpTiDtVLresoNeNQBAnVuecKthtvztDEM4jaywsk4Jf&#10;cjCbtt4mGGtb8w/dNz4VIYRdjAoy78tYSpdkZNB1bUkcuJOtDPoAq1TqCusQbgrZj6IvaTDn0JBh&#10;SYuMksvmZhR8zOvh+bxe2cfomPT2o8MnX2+s1Hu7mY9BeGr8S/zvXuowf9AfwPObcIK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kDIxAAAAN0AAAAPAAAAAAAAAAAA&#10;AAAAAKECAABkcnMvZG93bnJldi54bWxQSwUGAAAAAAQABAD5AAAAkgMAAAAA&#10;" strokecolor="black [3213]" strokeweight="1.25pt">
                  <v:stroke endarrow="block" joinstyle="miter"/>
                </v:shape>
              </v:group>
            </w:pict>
          </mc:Fallback>
        </mc:AlternateContent>
      </w: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E31B72" w:rsidRDefault="00E31B72" w:rsidP="00A304F9">
      <w:pPr>
        <w:spacing w:after="0" w:line="360" w:lineRule="auto"/>
        <w:ind w:firstLine="567"/>
        <w:jc w:val="center"/>
        <w:rPr>
          <w:rFonts w:ascii="Times New Roman" w:eastAsia="Times New Roman" w:hAnsi="Times New Roman" w:cs="Times New Roman"/>
          <w:sz w:val="28"/>
          <w:szCs w:val="28"/>
        </w:rPr>
      </w:pPr>
    </w:p>
    <w:p w:rsidR="00A304F9" w:rsidRDefault="00683365" w:rsidP="00A304F9">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Рис.3.2.2</w:t>
      </w:r>
      <w:r w:rsidR="00A304F9">
        <w:rPr>
          <w:rFonts w:ascii="Times New Roman" w:eastAsia="Times New Roman" w:hAnsi="Times New Roman" w:cs="Times New Roman"/>
          <w:sz w:val="28"/>
          <w:szCs w:val="28"/>
        </w:rPr>
        <w:t>.</w:t>
      </w:r>
      <w:r w:rsidR="00A304F9" w:rsidRPr="00A304F9">
        <w:rPr>
          <w:rFonts w:ascii="Times New Roman" w:eastAsia="Times New Roman" w:hAnsi="Times New Roman" w:cs="Times New Roman"/>
          <w:sz w:val="28"/>
          <w:szCs w:val="28"/>
        </w:rPr>
        <w:t xml:space="preserve"> </w:t>
      </w:r>
      <w:r w:rsidR="00A304F9">
        <w:rPr>
          <w:rFonts w:ascii="Times New Roman" w:eastAsia="Times New Roman" w:hAnsi="Times New Roman" w:cs="Times New Roman"/>
          <w:sz w:val="28"/>
          <w:szCs w:val="28"/>
        </w:rPr>
        <w:t>Обощенный алгоритм идентификации параметров несимметричной распредсети</w:t>
      </w:r>
      <w:r w:rsidR="005B4290">
        <w:rPr>
          <w:rFonts w:ascii="Times New Roman" w:eastAsia="Times New Roman" w:hAnsi="Times New Roman" w:cs="Times New Roman"/>
          <w:sz w:val="28"/>
          <w:szCs w:val="28"/>
        </w:rPr>
        <w:t xml:space="preserve"> </w:t>
      </w:r>
    </w:p>
    <w:p w:rsidR="005B4290" w:rsidRDefault="005B4290" w:rsidP="00A304F9">
      <w:pPr>
        <w:spacing w:after="0" w:line="360" w:lineRule="auto"/>
        <w:ind w:firstLine="567"/>
        <w:jc w:val="center"/>
        <w:rPr>
          <w:rFonts w:ascii="Times New Roman" w:eastAsia="Times New Roman" w:hAnsi="Times New Roman" w:cs="Times New Roman"/>
          <w:sz w:val="28"/>
          <w:szCs w:val="28"/>
        </w:rPr>
      </w:pPr>
    </w:p>
    <w:p w:rsidR="00A304F9" w:rsidRDefault="00A304F9" w:rsidP="00474D6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 этом алгоритм</w:t>
      </w:r>
      <w:r w:rsidR="003D46A8">
        <w:rPr>
          <w:rFonts w:ascii="Times New Roman" w:eastAsia="Times New Roman" w:hAnsi="Times New Roman" w:cs="Times New Roman"/>
          <w:sz w:val="28"/>
          <w:szCs w:val="28"/>
        </w:rPr>
        <w:t xml:space="preserve"> идентификации параметров </w:t>
      </w:r>
      <m:oMath>
        <m:r>
          <w:rPr>
            <w:rFonts w:ascii="Cambria Math" w:eastAsia="Times New Roman" w:hAnsi="Cambria Math" w:cs="Times New Roman"/>
            <w:sz w:val="28"/>
            <w:szCs w:val="28"/>
          </w:rPr>
          <m:t>ν-</m:t>
        </m:r>
      </m:oMath>
      <w:r w:rsidR="00484B28">
        <w:rPr>
          <w:rFonts w:ascii="Times New Roman" w:eastAsia="Times New Roman" w:hAnsi="Times New Roman" w:cs="Times New Roman"/>
          <w:sz w:val="28"/>
          <w:szCs w:val="28"/>
        </w:rPr>
        <w:t xml:space="preserve">го межабонетского участка </w:t>
      </w:r>
      <w:r w:rsidR="003D46A8">
        <w:rPr>
          <w:rFonts w:ascii="Times New Roman" w:eastAsia="Times New Roman" w:hAnsi="Times New Roman" w:cs="Times New Roman"/>
          <w:sz w:val="28"/>
          <w:szCs w:val="28"/>
        </w:rPr>
        <w:t xml:space="preserve">несимметричной распредсети </w:t>
      </w:r>
      <w:r>
        <w:rPr>
          <w:rFonts w:ascii="Times New Roman" w:eastAsia="Times New Roman" w:hAnsi="Times New Roman" w:cs="Times New Roman"/>
          <w:sz w:val="28"/>
          <w:szCs w:val="28"/>
        </w:rPr>
        <w:t>имеет следующий вид.</w:t>
      </w:r>
    </w:p>
    <w:p w:rsidR="00A304F9" w:rsidRDefault="00A304F9" w:rsidP="00A304F9">
      <w:pPr>
        <w:pStyle w:val="a4"/>
        <w:numPr>
          <w:ilvl w:val="2"/>
          <w:numId w:val="36"/>
        </w:numPr>
        <w:tabs>
          <w:tab w:val="clear" w:pos="2340"/>
        </w:tabs>
        <w:spacing w:after="0" w:line="36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Вычисление эквивалентных сопротивлений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r w:rsidR="00484B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для каждой фазы</w:t>
      </w:r>
      <m:oMath>
        <m:r>
          <w:rPr>
            <w:rFonts w:ascii="Cambria Math" w:eastAsia="Times New Roman" w:hAnsi="Cambria Math" w:cs="Times New Roman"/>
            <w:sz w:val="28"/>
            <w:szCs w:val="28"/>
          </w:rPr>
          <m:t xml:space="preserve"> </m:t>
        </m:r>
      </m:oMath>
      <w:r>
        <w:rPr>
          <w:rFonts w:ascii="Times New Roman" w:eastAsia="Times New Roman" w:hAnsi="Times New Roman" w:cs="Times New Roman"/>
          <w:sz w:val="28"/>
          <w:szCs w:val="28"/>
        </w:rPr>
        <w:t>сети (</w:t>
      </w:r>
      <m:oMath>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oMath>
      <w:r>
        <w:rPr>
          <w:rFonts w:ascii="Times New Roman" w:eastAsia="Times New Roman" w:hAnsi="Times New Roman" w:cs="Times New Roman"/>
          <w:sz w:val="28"/>
          <w:szCs w:val="28"/>
        </w:rPr>
        <w:t>) по формулам (3.2.5).</w:t>
      </w:r>
    </w:p>
    <w:p w:rsidR="00A304F9" w:rsidRPr="00A304F9" w:rsidRDefault="00A304F9" w:rsidP="00A304F9">
      <w:pPr>
        <w:pStyle w:val="a4"/>
        <w:numPr>
          <w:ilvl w:val="2"/>
          <w:numId w:val="36"/>
        </w:numPr>
        <w:tabs>
          <w:tab w:val="clear" w:pos="2340"/>
        </w:tabs>
        <w:spacing w:after="0" w:line="36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Оценка вещественных </w:t>
      </w:r>
      <w:r>
        <w:rPr>
          <w:rFonts w:ascii="Times New Roman" w:eastAsia="Times New Roman" w:hAnsi="Times New Roman" w:cs="Times New Roman"/>
          <w:sz w:val="28"/>
          <w:szCs w:val="28"/>
          <w:lang w:val="ky-KG"/>
        </w:rPr>
        <w:t>и мнимых частей комплексных</w:t>
      </w:r>
      <w:r w:rsidR="00484B28">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величин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lang w:val="en-US"/>
          </w:rPr>
          <m:t xml:space="preserve"> и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k</m:t>
            </m:r>
          </m:sub>
        </m:sSub>
      </m:oMath>
      <w:r w:rsidR="00484B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m:oMath>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oMath>
      <w:r>
        <w:rPr>
          <w:rFonts w:ascii="Times New Roman" w:eastAsia="Times New Roman" w:hAnsi="Times New Roman" w:cs="Times New Roman"/>
          <w:sz w:val="28"/>
          <w:szCs w:val="28"/>
        </w:rPr>
        <w:t>)</w:t>
      </w:r>
      <w:r w:rsidR="004E2CBA">
        <w:rPr>
          <w:rFonts w:ascii="Times New Roman" w:eastAsia="Times New Roman" w:hAnsi="Times New Roman" w:cs="Times New Roman"/>
          <w:sz w:val="28"/>
          <w:szCs w:val="28"/>
        </w:rPr>
        <w:t xml:space="preserve"> для заданного </w:t>
      </w:r>
      <m:oMath>
        <m:r>
          <w:rPr>
            <w:rFonts w:ascii="Cambria Math" w:eastAsia="Calibri" w:hAnsi="Cambria Math" w:cs="Times New Roman"/>
            <w:sz w:val="28"/>
            <w:szCs w:val="28"/>
          </w:rPr>
          <m:t>ν</m:t>
        </m:r>
      </m:oMath>
      <w:r>
        <w:rPr>
          <w:rFonts w:ascii="Times New Roman" w:eastAsia="Times New Roman" w:hAnsi="Times New Roman" w:cs="Times New Roman"/>
          <w:sz w:val="28"/>
          <w:szCs w:val="28"/>
        </w:rPr>
        <w:t>.</w:t>
      </w:r>
      <w:r w:rsidR="004E2CBA">
        <w:rPr>
          <w:rFonts w:ascii="Times New Roman" w:eastAsia="Times New Roman" w:hAnsi="Times New Roman" w:cs="Times New Roman"/>
          <w:sz w:val="28"/>
          <w:szCs w:val="28"/>
        </w:rPr>
        <w:t xml:space="preserve"> </w:t>
      </w:r>
    </w:p>
    <w:p w:rsidR="00A304F9" w:rsidRDefault="00A304F9" w:rsidP="00A304F9">
      <w:pPr>
        <w:pStyle w:val="a4"/>
        <w:numPr>
          <w:ilvl w:val="2"/>
          <w:numId w:val="36"/>
        </w:numPr>
        <w:tabs>
          <w:tab w:val="clear" w:pos="2340"/>
        </w:tabs>
        <w:spacing w:after="0" w:line="36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систем алгебраических уравнений (3.2.14).</w:t>
      </w:r>
    </w:p>
    <w:p w:rsidR="00A304F9" w:rsidRDefault="003258F6" w:rsidP="00A304F9">
      <w:pPr>
        <w:pStyle w:val="a4"/>
        <w:numPr>
          <w:ilvl w:val="2"/>
          <w:numId w:val="36"/>
        </w:numPr>
        <w:tabs>
          <w:tab w:val="clear" w:pos="2340"/>
        </w:tabs>
        <w:spacing w:after="0" w:line="36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Определение ошибок идентификации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ξ</m:t>
            </m:r>
          </m:sub>
        </m:sSub>
        <m:r>
          <w:rPr>
            <w:rFonts w:ascii="Cambria Math" w:eastAsia="Times New Roman" w:hAnsi="Cambria Math" w:cs="Times New Roman"/>
            <w:sz w:val="28"/>
            <w:szCs w:val="28"/>
            <w:lang w:val="en-US"/>
          </w:rPr>
          <m:t>(λ)</m:t>
        </m:r>
      </m:oMath>
      <w:r>
        <w:rPr>
          <w:rFonts w:ascii="Times New Roman" w:eastAsia="Times New Roman" w:hAnsi="Times New Roman" w:cs="Times New Roman"/>
          <w:sz w:val="28"/>
          <w:szCs w:val="28"/>
          <w:lang w:val="en-US"/>
        </w:rPr>
        <w:t xml:space="preserve">, </w:t>
      </w:r>
      <m:oMath>
        <m:r>
          <w:rPr>
            <w:rFonts w:ascii="Cambria Math" w:eastAsia="Times New Roman" w:hAnsi="Cambria Math" w:cs="Times New Roman"/>
            <w:sz w:val="28"/>
            <w:szCs w:val="28"/>
            <w:lang w:val="ky-KG"/>
          </w:rPr>
          <m:t>ξ=</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oMath>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 формулам (3.2.15).</w:t>
      </w:r>
    </w:p>
    <w:p w:rsidR="003258F6" w:rsidRDefault="003258F6" w:rsidP="00A304F9">
      <w:pPr>
        <w:pStyle w:val="a4"/>
        <w:numPr>
          <w:ilvl w:val="2"/>
          <w:numId w:val="36"/>
        </w:numPr>
        <w:tabs>
          <w:tab w:val="clear" w:pos="2340"/>
        </w:tabs>
        <w:spacing w:after="0" w:line="36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критериальных (штрафных) функций </w:t>
      </w:r>
      <m:oMath>
        <m:r>
          <w:rPr>
            <w:rFonts w:ascii="Cambria Math" w:eastAsia="Times New Roman" w:hAnsi="Cambria Math" w:cs="Times New Roman"/>
            <w:sz w:val="28"/>
            <w:szCs w:val="28"/>
            <w:lang w:val="en-US"/>
          </w:rPr>
          <m:t>E(λ)</m:t>
        </m:r>
      </m:oMath>
      <w:r>
        <w:rPr>
          <w:rFonts w:ascii="Times New Roman" w:eastAsia="Times New Roman" w:hAnsi="Times New Roman" w:cs="Times New Roman"/>
          <w:sz w:val="28"/>
          <w:szCs w:val="28"/>
        </w:rPr>
        <w:t xml:space="preserve"> по формулам (3.2.16).</w:t>
      </w:r>
    </w:p>
    <w:p w:rsidR="003258F6" w:rsidRDefault="003258F6" w:rsidP="00A304F9">
      <w:pPr>
        <w:pStyle w:val="a4"/>
        <w:numPr>
          <w:ilvl w:val="2"/>
          <w:numId w:val="36"/>
        </w:numPr>
        <w:tabs>
          <w:tab w:val="clear" w:pos="2340"/>
        </w:tabs>
        <w:spacing w:after="0" w:line="36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системы дифференциальных уравнений (3.2.20).</w:t>
      </w:r>
    </w:p>
    <w:p w:rsidR="003258F6" w:rsidRPr="0093119B" w:rsidRDefault="003258F6" w:rsidP="00A304F9">
      <w:pPr>
        <w:pStyle w:val="a4"/>
        <w:numPr>
          <w:ilvl w:val="2"/>
          <w:numId w:val="36"/>
        </w:numPr>
        <w:tabs>
          <w:tab w:val="clear" w:pos="2340"/>
        </w:tabs>
        <w:spacing w:after="0" w:line="36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Решение экстремальных задач (3.2.17) на основе решения системы дифференциальных уравнений (3.2.20) и определения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lang w:val="en-US"/>
          </w:rPr>
          <m:t xml:space="preserve">,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rPr>
              <m:t>2k</m:t>
            </m:r>
          </m:sub>
        </m:sSub>
        <m:r>
          <w:rPr>
            <w:rFonts w:ascii="Cambria Math" w:eastAsia="Times New Roman" w:hAnsi="Cambria Math" w:cs="Times New Roman"/>
            <w:sz w:val="28"/>
            <w:szCs w:val="28"/>
            <w:lang w:val="en-US"/>
          </w:rPr>
          <m:t xml:space="preserve">,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rPr>
              <m:t>3k</m:t>
            </m:r>
          </m:sub>
        </m:sSub>
        <m:r>
          <w:rPr>
            <w:rFonts w:ascii="Cambria Math" w:eastAsia="Times New Roman" w:hAnsi="Cambria Math" w:cs="Times New Roman"/>
            <w:sz w:val="28"/>
            <w:szCs w:val="28"/>
            <w:lang w:val="en-US"/>
          </w:rPr>
          <m:t>]</m:t>
        </m:r>
      </m:oMath>
      <w:r>
        <w:rPr>
          <w:rFonts w:ascii="Times New Roman" w:eastAsia="Times New Roman" w:hAnsi="Times New Roman" w:cs="Times New Roman"/>
          <w:sz w:val="28"/>
          <w:szCs w:val="28"/>
          <w:lang w:val="en-US"/>
        </w:rPr>
        <w:t>.</w:t>
      </w:r>
    </w:p>
    <w:p w:rsidR="00E8669A" w:rsidRDefault="0093119B" w:rsidP="00E8669A">
      <w:pPr>
        <w:pStyle w:val="a4"/>
        <w:numPr>
          <w:ilvl w:val="2"/>
          <w:numId w:val="36"/>
        </w:numPr>
        <w:tabs>
          <w:tab w:val="clear" w:pos="2340"/>
        </w:tabs>
        <w:spacing w:after="0" w:line="36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Оценка вектора искомых разностей фазовых сдвигов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lang w:val="en-US"/>
          </w:rPr>
          <m:t xml:space="preserve">,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rPr>
              <m:t>2k</m:t>
            </m:r>
          </m:sub>
        </m:sSub>
        <m:r>
          <w:rPr>
            <w:rFonts w:ascii="Cambria Math" w:eastAsia="Times New Roman" w:hAnsi="Cambria Math" w:cs="Times New Roman"/>
            <w:sz w:val="28"/>
            <w:szCs w:val="28"/>
            <w:lang w:val="en-US"/>
          </w:rPr>
          <m:t xml:space="preserve">,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rPr>
              <m:t>3k</m:t>
            </m:r>
          </m:sub>
        </m:sSub>
        <m:r>
          <w:rPr>
            <w:rFonts w:ascii="Cambria Math" w:eastAsia="Times New Roman" w:hAnsi="Cambria Math" w:cs="Times New Roman"/>
            <w:sz w:val="28"/>
            <w:szCs w:val="28"/>
            <w:lang w:val="en-US"/>
          </w:rPr>
          <m:t>]</m:t>
        </m:r>
      </m:oMath>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 основе установившихся решений дифференциальных уравнений (3.2.20).</w:t>
      </w:r>
      <w:r w:rsidR="00E8669A">
        <w:rPr>
          <w:rFonts w:ascii="Times New Roman" w:eastAsia="Times New Roman" w:hAnsi="Times New Roman" w:cs="Times New Roman"/>
          <w:sz w:val="28"/>
          <w:szCs w:val="28"/>
        </w:rPr>
        <w:t xml:space="preserve"> </w:t>
      </w:r>
    </w:p>
    <w:p w:rsidR="004E2CBA" w:rsidRDefault="00E8669A" w:rsidP="00E8669A">
      <w:pPr>
        <w:pStyle w:val="a4"/>
        <w:numPr>
          <w:ilvl w:val="2"/>
          <w:numId w:val="36"/>
        </w:numPr>
        <w:tabs>
          <w:tab w:val="clear" w:pos="2340"/>
        </w:tabs>
        <w:spacing w:after="0" w:line="36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8669A">
        <w:rPr>
          <w:rFonts w:ascii="Times New Roman" w:eastAsia="Times New Roman" w:hAnsi="Times New Roman" w:cs="Times New Roman"/>
          <w:sz w:val="28"/>
          <w:szCs w:val="28"/>
        </w:rPr>
        <w:t xml:space="preserve">По найденному вектору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lang w:val="en-US"/>
          </w:rPr>
          <m:t xml:space="preserve">,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rPr>
              <m:t>2k</m:t>
            </m:r>
          </m:sub>
        </m:sSub>
        <m:r>
          <w:rPr>
            <w:rFonts w:ascii="Cambria Math" w:eastAsia="Times New Roman" w:hAnsi="Cambria Math" w:cs="Times New Roman"/>
            <w:sz w:val="28"/>
            <w:szCs w:val="28"/>
            <w:lang w:val="en-US"/>
          </w:rPr>
          <m:t xml:space="preserve">,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rPr>
              <m:t>3k</m:t>
            </m:r>
          </m:sub>
        </m:sSub>
        <m:r>
          <w:rPr>
            <w:rFonts w:ascii="Cambria Math" w:eastAsia="Times New Roman" w:hAnsi="Cambria Math" w:cs="Times New Roman"/>
            <w:sz w:val="28"/>
            <w:szCs w:val="28"/>
            <w:lang w:val="en-US"/>
          </w:rPr>
          <m:t>]</m:t>
        </m:r>
      </m:oMath>
      <w:r w:rsidRPr="00E8669A">
        <w:rPr>
          <w:rFonts w:ascii="Times New Roman" w:eastAsia="Times New Roman" w:hAnsi="Times New Roman" w:cs="Times New Roman"/>
          <w:sz w:val="28"/>
          <w:szCs w:val="28"/>
        </w:rPr>
        <w:t xml:space="preserve"> оценка иском</w:t>
      </w:r>
      <w:r w:rsidR="004E2CBA">
        <w:rPr>
          <w:rFonts w:ascii="Times New Roman" w:eastAsia="Times New Roman" w:hAnsi="Times New Roman" w:cs="Times New Roman"/>
          <w:sz w:val="28"/>
          <w:szCs w:val="28"/>
        </w:rPr>
        <w:t>ого</w:t>
      </w:r>
      <w:r w:rsidRPr="00E8669A">
        <w:rPr>
          <w:rFonts w:ascii="Times New Roman" w:eastAsia="Times New Roman" w:hAnsi="Times New Roman" w:cs="Times New Roman"/>
          <w:sz w:val="28"/>
          <w:szCs w:val="28"/>
        </w:rPr>
        <w:t xml:space="preserve"> параметр</w:t>
      </w:r>
      <w:r w:rsidR="004E2CBA">
        <w:rPr>
          <w:rFonts w:ascii="Times New Roman" w:eastAsia="Times New Roman" w:hAnsi="Times New Roman" w:cs="Times New Roman"/>
          <w:sz w:val="28"/>
          <w:szCs w:val="28"/>
        </w:rPr>
        <w:t>а</w:t>
      </w:r>
      <w:r w:rsidRPr="00E8669A">
        <w:rPr>
          <w:rFonts w:ascii="Times New Roman" w:eastAsia="Times New Roman" w:hAnsi="Times New Roman" w:cs="Times New Roman"/>
          <w:sz w:val="28"/>
          <w:szCs w:val="28"/>
        </w:rPr>
        <w:t xml:space="preserve"> </w:t>
      </w:r>
      <m:oMath>
        <m:r>
          <w:rPr>
            <w:rFonts w:ascii="Cambria Math" w:eastAsia="Calibri" w:hAnsi="Cambria Math" w:cs="Times New Roman"/>
            <w:sz w:val="28"/>
            <w:szCs w:val="28"/>
          </w:rPr>
          <m:t>ν-</m:t>
        </m:r>
      </m:oMath>
      <w:r w:rsidR="004E2CBA">
        <w:rPr>
          <w:rFonts w:ascii="Times New Roman" w:eastAsia="Times New Roman" w:hAnsi="Times New Roman" w:cs="Times New Roman"/>
          <w:sz w:val="28"/>
          <w:szCs w:val="28"/>
        </w:rPr>
        <w:t xml:space="preserve">го межабонентского участка </w:t>
      </w:r>
      <w:r w:rsidRPr="00E8669A">
        <w:rPr>
          <w:rFonts w:ascii="Times New Roman" w:eastAsia="Times New Roman" w:hAnsi="Times New Roman" w:cs="Times New Roman"/>
          <w:sz w:val="28"/>
          <w:szCs w:val="28"/>
        </w:rPr>
        <w:t>сети по формул</w:t>
      </w:r>
      <w:r w:rsidR="004E2CBA">
        <w:rPr>
          <w:rFonts w:ascii="Times New Roman" w:eastAsia="Times New Roman" w:hAnsi="Times New Roman" w:cs="Times New Roman"/>
          <w:sz w:val="28"/>
          <w:szCs w:val="28"/>
        </w:rPr>
        <w:t xml:space="preserve">е </w:t>
      </w:r>
    </w:p>
    <w:p w:rsidR="00E8669A" w:rsidRPr="00E8669A" w:rsidRDefault="00997E80" w:rsidP="004E2CBA">
      <w:pPr>
        <w:pStyle w:val="a4"/>
        <w:spacing w:after="0" w:line="360" w:lineRule="auto"/>
        <w:ind w:left="567"/>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rPr>
                <m:t>ν</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rPr>
                <m:t>ν</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ν</m:t>
                  </m:r>
                  <m:r>
                    <w:rPr>
                      <w:rFonts w:ascii="Cambria Math" w:eastAsia="Calibri" w:hAnsi="Cambria Math" w:cs="Times New Roman"/>
                      <w:sz w:val="28"/>
                      <w:szCs w:val="28"/>
                      <w:lang w:val="en-US"/>
                    </w:rPr>
                    <m:t xml:space="preserve">k </m:t>
                  </m:r>
                </m:sub>
              </m:sSub>
            </m:sup>
          </m:sSup>
          <m:r>
            <w:rPr>
              <w:rFonts w:ascii="Cambria Math" w:eastAsia="Times New Roman" w:hAnsi="Cambria Math" w:cs="Times New Roman"/>
              <w:sz w:val="28"/>
              <w:szCs w:val="28"/>
              <w:lang w:val="en-US"/>
            </w:rPr>
            <m:t>.</m:t>
          </m:r>
        </m:oMath>
      </m:oMathPara>
    </w:p>
    <w:p w:rsidR="00D65CA7" w:rsidRPr="002D20BA" w:rsidRDefault="00D65CA7" w:rsidP="00D65CA7">
      <w:pPr>
        <w:spacing w:after="0" w:line="360" w:lineRule="auto"/>
        <w:ind w:firstLine="567"/>
        <w:jc w:val="both"/>
        <w:rPr>
          <w:rFonts w:ascii="Times New Roman" w:eastAsiaTheme="minorEastAsia" w:hAnsi="Times New Roman" w:cs="Times New Roman"/>
          <w:sz w:val="28"/>
          <w:szCs w:val="28"/>
        </w:rPr>
      </w:pPr>
      <w:r>
        <w:rPr>
          <w:rFonts w:ascii="Times New Roman" w:hAnsi="Times New Roman"/>
          <w:sz w:val="28"/>
          <w:szCs w:val="28"/>
        </w:rPr>
        <w:t xml:space="preserve">Далее </w:t>
      </w:r>
      <w:r w:rsidRPr="002D20BA">
        <w:rPr>
          <w:rFonts w:ascii="Times New Roman" w:eastAsiaTheme="minorEastAsia" w:hAnsi="Times New Roman" w:cs="Times New Roman"/>
          <w:sz w:val="28"/>
          <w:szCs w:val="28"/>
        </w:rPr>
        <w:t>по паспортным данным</w:t>
      </w:r>
      <w:r>
        <w:rPr>
          <w:rFonts w:ascii="Times New Roman" w:eastAsiaTheme="minorEastAsia" w:hAnsi="Times New Roman" w:cs="Times New Roman"/>
          <w:sz w:val="28"/>
          <w:szCs w:val="28"/>
        </w:rPr>
        <w:t xml:space="preserve"> проводов магистральной линии распредсети</w:t>
      </w:r>
      <w:r w:rsidRPr="002D20BA">
        <w:rPr>
          <w:rFonts w:ascii="Times New Roman" w:eastAsiaTheme="minorEastAsia" w:hAnsi="Times New Roman" w:cs="Times New Roman"/>
          <w:sz w:val="28"/>
          <w:szCs w:val="28"/>
        </w:rPr>
        <w:t xml:space="preserve"> предварительно</w:t>
      </w:r>
      <w:r w:rsidR="004E2CBA">
        <w:rPr>
          <w:rFonts w:ascii="Times New Roman" w:eastAsiaTheme="minorEastAsia" w:hAnsi="Times New Roman" w:cs="Times New Roman"/>
          <w:sz w:val="28"/>
          <w:szCs w:val="28"/>
        </w:rPr>
        <w:t xml:space="preserve"> можно</w:t>
      </w:r>
      <w:r w:rsidRPr="002D20BA">
        <w:rPr>
          <w:rFonts w:ascii="Times New Roman" w:eastAsiaTheme="minorEastAsia" w:hAnsi="Times New Roman" w:cs="Times New Roman"/>
          <w:sz w:val="28"/>
          <w:szCs w:val="28"/>
        </w:rPr>
        <w:t xml:space="preserve"> определ</w:t>
      </w:r>
      <w:r w:rsidR="004E2CBA">
        <w:rPr>
          <w:rFonts w:ascii="Times New Roman" w:eastAsiaTheme="minorEastAsia" w:hAnsi="Times New Roman" w:cs="Times New Roman"/>
          <w:sz w:val="28"/>
          <w:szCs w:val="28"/>
        </w:rPr>
        <w:t>ить</w:t>
      </w:r>
      <w:r>
        <w:rPr>
          <w:rFonts w:ascii="Times New Roman" w:eastAsiaTheme="minorEastAsia" w:hAnsi="Times New Roman" w:cs="Times New Roman"/>
          <w:sz w:val="28"/>
          <w:szCs w:val="28"/>
        </w:rPr>
        <w:t xml:space="preserve"> и записа</w:t>
      </w:r>
      <w:r w:rsidR="004E2CBA">
        <w:rPr>
          <w:rFonts w:ascii="Times New Roman" w:eastAsiaTheme="minorEastAsia" w:hAnsi="Times New Roman" w:cs="Times New Roman"/>
          <w:sz w:val="28"/>
          <w:szCs w:val="28"/>
        </w:rPr>
        <w:t>ть</w:t>
      </w:r>
      <w:r>
        <w:rPr>
          <w:rFonts w:ascii="Times New Roman" w:eastAsiaTheme="minorEastAsia" w:hAnsi="Times New Roman" w:cs="Times New Roman"/>
          <w:sz w:val="28"/>
          <w:szCs w:val="28"/>
        </w:rPr>
        <w:t xml:space="preserve"> в баз</w:t>
      </w:r>
      <w:r w:rsidR="004E2CBA">
        <w:rPr>
          <w:rFonts w:ascii="Times New Roman" w:eastAsiaTheme="minorEastAsia" w:hAnsi="Times New Roman" w:cs="Times New Roman"/>
          <w:sz w:val="28"/>
          <w:szCs w:val="28"/>
        </w:rPr>
        <w:t>у</w:t>
      </w:r>
      <w:r>
        <w:rPr>
          <w:rFonts w:ascii="Times New Roman" w:eastAsiaTheme="minorEastAsia" w:hAnsi="Times New Roman" w:cs="Times New Roman"/>
          <w:sz w:val="28"/>
          <w:szCs w:val="28"/>
        </w:rPr>
        <w:t xml:space="preserve"> данных концентратора (КД)</w:t>
      </w:r>
      <w:r w:rsidRPr="002D20B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б</w:t>
      </w:r>
      <w:r w:rsidRPr="002D20BA">
        <w:rPr>
          <w:rFonts w:ascii="Times New Roman" w:eastAsiaTheme="minorEastAsia" w:hAnsi="Times New Roman" w:cs="Times New Roman"/>
          <w:sz w:val="28"/>
          <w:szCs w:val="28"/>
        </w:rPr>
        <w:t>азовы</w:t>
      </w:r>
      <w:r>
        <w:rPr>
          <w:rFonts w:ascii="Times New Roman" w:eastAsiaTheme="minorEastAsia" w:hAnsi="Times New Roman" w:cs="Times New Roman"/>
          <w:sz w:val="28"/>
          <w:szCs w:val="28"/>
        </w:rPr>
        <w:t xml:space="preserve">й </w:t>
      </w:r>
      <w:r w:rsidRPr="002D20BA">
        <w:rPr>
          <w:rFonts w:ascii="Times New Roman" w:eastAsiaTheme="minorEastAsia" w:hAnsi="Times New Roman" w:cs="Times New Roman"/>
          <w:sz w:val="28"/>
          <w:szCs w:val="28"/>
        </w:rPr>
        <w:t xml:space="preserve">вектор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sSubSup>
      </m:oMath>
      <w:r w:rsidRPr="002D20BA">
        <w:rPr>
          <w:rFonts w:ascii="Times New Roman" w:eastAsiaTheme="minorEastAsia" w:hAnsi="Times New Roman" w:cs="Times New Roman"/>
          <w:sz w:val="28"/>
          <w:szCs w:val="28"/>
        </w:rPr>
        <w:t>, составленны</w:t>
      </w:r>
      <w:r>
        <w:rPr>
          <w:rFonts w:ascii="Times New Roman" w:eastAsiaTheme="minorEastAsia" w:hAnsi="Times New Roman" w:cs="Times New Roman"/>
          <w:sz w:val="28"/>
          <w:szCs w:val="28"/>
        </w:rPr>
        <w:t>й соответственно</w:t>
      </w:r>
      <w:r w:rsidRPr="002D20BA">
        <w:rPr>
          <w:rFonts w:ascii="Times New Roman" w:eastAsiaTheme="minorEastAsia" w:hAnsi="Times New Roman" w:cs="Times New Roman"/>
          <w:sz w:val="28"/>
          <w:szCs w:val="28"/>
        </w:rPr>
        <w:t xml:space="preserve"> из номинальных значений параметров сети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GB"/>
              </w:rPr>
              <m:t>ν</m:t>
            </m:r>
          </m:sub>
          <m:sup>
            <m:r>
              <w:rPr>
                <w:rFonts w:ascii="Cambria Math" w:eastAsiaTheme="minorEastAsia" w:hAnsi="Cambria Math" w:cs="Times New Roman"/>
                <w:sz w:val="28"/>
                <w:szCs w:val="28"/>
              </w:rPr>
              <m:t>*</m:t>
            </m:r>
          </m:sup>
        </m:sSubSup>
      </m:oMath>
      <w:r w:rsidRPr="002D20BA">
        <w:rPr>
          <w:rFonts w:ascii="Times New Roman" w:eastAsiaTheme="minorEastAsia" w:hAnsi="Times New Roman" w:cs="Times New Roman"/>
          <w:sz w:val="28"/>
          <w:szCs w:val="28"/>
        </w:rPr>
        <w:t>:</w:t>
      </w:r>
    </w:p>
    <w:p w:rsidR="00D65CA7" w:rsidRPr="002D20BA" w:rsidRDefault="00997E80" w:rsidP="00D65CA7">
      <w:pPr>
        <w:spacing w:after="0" w:line="360" w:lineRule="auto"/>
        <w:ind w:firstLine="567"/>
        <w:jc w:val="center"/>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oMath>
      <w:r w:rsidR="00D65CA7" w:rsidRPr="002D20BA">
        <w:rPr>
          <w:rFonts w:ascii="Times New Roman" w:eastAsiaTheme="minorEastAsia" w:hAnsi="Times New Roman" w:cs="Times New Roman"/>
          <w:sz w:val="28"/>
          <w:szCs w:val="28"/>
        </w:rPr>
        <w:t>.</w:t>
      </w:r>
    </w:p>
    <w:p w:rsidR="00AA02A5" w:rsidRPr="002D20BA" w:rsidRDefault="00D65CA7" w:rsidP="00AA02A5">
      <w:pPr>
        <w:spacing w:after="0" w:line="360" w:lineRule="auto"/>
        <w:ind w:firstLine="567"/>
        <w:jc w:val="both"/>
        <w:rPr>
          <w:rFonts w:ascii="Times New Roman" w:eastAsiaTheme="minorEastAsia" w:hAnsi="Times New Roman" w:cs="Times New Roman"/>
          <w:sz w:val="28"/>
          <w:szCs w:val="28"/>
        </w:rPr>
      </w:pPr>
      <w:r>
        <w:rPr>
          <w:rFonts w:ascii="Times New Roman" w:hAnsi="Times New Roman"/>
          <w:sz w:val="28"/>
          <w:szCs w:val="28"/>
        </w:rPr>
        <w:t xml:space="preserve">Анализ показывает, что знание векторов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0</m:t>
            </m:r>
          </m:sub>
        </m:sSub>
      </m:oMath>
      <w:r>
        <w:rPr>
          <w:rFonts w:ascii="Times New Roman" w:hAnsi="Times New Roman"/>
          <w:sz w:val="28"/>
          <w:szCs w:val="28"/>
        </w:rPr>
        <w:t xml:space="preserve"> и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sSubSup>
      </m:oMath>
      <w:r>
        <w:rPr>
          <w:rFonts w:ascii="Times New Roman" w:hAnsi="Times New Roman"/>
          <w:sz w:val="28"/>
          <w:szCs w:val="28"/>
        </w:rPr>
        <w:t xml:space="preserve"> </w:t>
      </w:r>
      <w:r w:rsidR="00CC0107">
        <w:rPr>
          <w:rFonts w:ascii="Times New Roman" w:hAnsi="Times New Roman"/>
          <w:sz w:val="28"/>
          <w:szCs w:val="28"/>
        </w:rPr>
        <w:t xml:space="preserve">позволяет решить задачу  </w:t>
      </w:r>
      <w:r w:rsidR="00CC0107">
        <w:rPr>
          <w:rFonts w:ascii="Times New Roman" w:eastAsiaTheme="minorEastAsia" w:hAnsi="Times New Roman"/>
          <w:sz w:val="28"/>
          <w:szCs w:val="28"/>
        </w:rPr>
        <w:t>д</w:t>
      </w:r>
      <w:r w:rsidR="00CC0107" w:rsidRPr="00CC0107">
        <w:rPr>
          <w:rFonts w:ascii="Times New Roman" w:eastAsiaTheme="minorEastAsia" w:hAnsi="Times New Roman"/>
          <w:sz w:val="28"/>
          <w:szCs w:val="28"/>
        </w:rPr>
        <w:t>иагностик</w:t>
      </w:r>
      <w:r w:rsidR="00CC0107">
        <w:rPr>
          <w:rFonts w:ascii="Times New Roman" w:eastAsiaTheme="minorEastAsia" w:hAnsi="Times New Roman"/>
          <w:sz w:val="28"/>
          <w:szCs w:val="28"/>
        </w:rPr>
        <w:t>и</w:t>
      </w:r>
      <w:r w:rsidR="00CC0107" w:rsidRPr="00CC0107">
        <w:rPr>
          <w:rFonts w:ascii="Times New Roman" w:eastAsiaTheme="minorEastAsia" w:hAnsi="Times New Roman"/>
          <w:sz w:val="28"/>
          <w:szCs w:val="28"/>
        </w:rPr>
        <w:t xml:space="preserve"> состояний</w:t>
      </w:r>
      <w:r w:rsidR="00CC0107">
        <w:rPr>
          <w:rFonts w:ascii="Times New Roman" w:eastAsiaTheme="minorEastAsia" w:hAnsi="Times New Roman"/>
          <w:sz w:val="28"/>
          <w:szCs w:val="28"/>
        </w:rPr>
        <w:t xml:space="preserve"> межабонентских участков</w:t>
      </w:r>
      <w:r w:rsidR="00CC0107" w:rsidRPr="00CC0107">
        <w:rPr>
          <w:rFonts w:ascii="Times New Roman" w:eastAsiaTheme="minorEastAsia" w:hAnsi="Times New Roman"/>
          <w:sz w:val="28"/>
          <w:szCs w:val="28"/>
        </w:rPr>
        <w:t xml:space="preserve"> </w:t>
      </w:r>
      <w:r w:rsidR="00CC0107">
        <w:rPr>
          <w:rFonts w:ascii="Times New Roman" w:eastAsiaTheme="minorEastAsia" w:hAnsi="Times New Roman"/>
          <w:sz w:val="28"/>
          <w:szCs w:val="28"/>
        </w:rPr>
        <w:t>магистральной</w:t>
      </w:r>
      <w:r w:rsidR="00CC0107" w:rsidRPr="00CC0107">
        <w:rPr>
          <w:rFonts w:ascii="Times New Roman" w:eastAsiaTheme="minorEastAsia" w:hAnsi="Times New Roman"/>
          <w:sz w:val="28"/>
          <w:szCs w:val="28"/>
        </w:rPr>
        <w:t xml:space="preserve"> лини</w:t>
      </w:r>
      <w:r w:rsidR="00CC0107">
        <w:rPr>
          <w:rFonts w:ascii="Times New Roman" w:eastAsiaTheme="minorEastAsia" w:hAnsi="Times New Roman"/>
          <w:sz w:val="28"/>
          <w:szCs w:val="28"/>
        </w:rPr>
        <w:t>и</w:t>
      </w:r>
      <w:r w:rsidR="00CC0107" w:rsidRPr="00CC0107">
        <w:rPr>
          <w:rFonts w:ascii="Times New Roman" w:eastAsiaTheme="minorEastAsia" w:hAnsi="Times New Roman"/>
          <w:sz w:val="28"/>
          <w:szCs w:val="28"/>
        </w:rPr>
        <w:t xml:space="preserve"> трехфазной </w:t>
      </w:r>
      <w:r w:rsidR="00CC0107">
        <w:rPr>
          <w:rFonts w:ascii="Times New Roman" w:eastAsiaTheme="minorEastAsia" w:hAnsi="Times New Roman"/>
          <w:sz w:val="28"/>
          <w:szCs w:val="28"/>
        </w:rPr>
        <w:t>распред</w:t>
      </w:r>
      <w:r w:rsidR="00CC0107" w:rsidRPr="00CC0107">
        <w:rPr>
          <w:rFonts w:ascii="Times New Roman" w:eastAsiaTheme="minorEastAsia" w:hAnsi="Times New Roman"/>
          <w:sz w:val="28"/>
          <w:szCs w:val="28"/>
        </w:rPr>
        <w:t xml:space="preserve">сети. </w:t>
      </w:r>
      <w:r w:rsidR="00AA02A5" w:rsidRPr="002D20BA">
        <w:rPr>
          <w:rFonts w:ascii="Times New Roman" w:eastAsiaTheme="minorEastAsia" w:hAnsi="Times New Roman" w:cs="Times New Roman"/>
          <w:sz w:val="28"/>
          <w:szCs w:val="28"/>
        </w:rPr>
        <w:t xml:space="preserve">Для этой цели </w:t>
      </w:r>
      <w:r w:rsidR="00AA02A5">
        <w:rPr>
          <w:rFonts w:ascii="Times New Roman" w:eastAsiaTheme="minorEastAsia" w:hAnsi="Times New Roman" w:cs="Times New Roman"/>
          <w:sz w:val="28"/>
          <w:szCs w:val="28"/>
        </w:rPr>
        <w:t xml:space="preserve">используются данные идентификации текущих параметров РЭС, т.е. </w:t>
      </w:r>
      <w:r w:rsidR="00553044">
        <w:rPr>
          <w:rFonts w:ascii="Times New Roman" w:eastAsiaTheme="minorEastAsia" w:hAnsi="Times New Roman" w:cs="Times New Roman"/>
          <w:sz w:val="28"/>
          <w:szCs w:val="28"/>
        </w:rPr>
        <w:t xml:space="preserve">текущего значения </w:t>
      </w:r>
      <w:r w:rsidR="00AA02A5">
        <w:rPr>
          <w:rFonts w:ascii="Times New Roman" w:eastAsiaTheme="minorEastAsia" w:hAnsi="Times New Roman" w:cs="Times New Roman"/>
          <w:sz w:val="28"/>
          <w:szCs w:val="28"/>
        </w:rPr>
        <w:t>вектора</w:t>
      </w:r>
      <w:r w:rsidR="00AA02A5" w:rsidRPr="002D20BA">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0</m:t>
            </m:r>
          </m:sub>
        </m:sSub>
      </m:oMath>
      <w:r w:rsidR="00AA02A5">
        <w:rPr>
          <w:rFonts w:ascii="Times New Roman" w:eastAsiaTheme="minorEastAsia" w:hAnsi="Times New Roman" w:cs="Times New Roman"/>
          <w:sz w:val="28"/>
          <w:szCs w:val="28"/>
        </w:rPr>
        <w:t xml:space="preserve"> и базов</w:t>
      </w:r>
      <w:r w:rsidR="00553044">
        <w:rPr>
          <w:rFonts w:ascii="Times New Roman" w:eastAsiaTheme="minorEastAsia" w:hAnsi="Times New Roman" w:cs="Times New Roman"/>
          <w:sz w:val="28"/>
          <w:szCs w:val="28"/>
        </w:rPr>
        <w:t>ого</w:t>
      </w:r>
      <w:r w:rsidR="00AA02A5">
        <w:rPr>
          <w:rFonts w:ascii="Times New Roman" w:eastAsiaTheme="minorEastAsia" w:hAnsi="Times New Roman" w:cs="Times New Roman"/>
          <w:sz w:val="28"/>
          <w:szCs w:val="28"/>
        </w:rPr>
        <w:t xml:space="preserve"> вектора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sSubSup>
      </m:oMath>
      <w:r w:rsidR="00AA02A5">
        <w:rPr>
          <w:rFonts w:ascii="Times New Roman" w:eastAsiaTheme="minorEastAsia" w:hAnsi="Times New Roman" w:cs="Times New Roman"/>
          <w:sz w:val="28"/>
          <w:szCs w:val="28"/>
        </w:rPr>
        <w:t xml:space="preserve">. Предварительно оцениваются уровни износа электрических линий </w:t>
      </w:r>
      <w:r w:rsidR="00AA02A5">
        <w:rPr>
          <w:rFonts w:ascii="Times New Roman" w:eastAsiaTheme="minorEastAsia" w:hAnsi="Times New Roman" w:cs="Times New Roman"/>
          <w:sz w:val="28"/>
          <w:szCs w:val="28"/>
        </w:rPr>
        <w:lastRenderedPageBreak/>
        <w:t xml:space="preserve">межабонентских участков сети. Для этого </w:t>
      </w:r>
      <w:r w:rsidR="00AA02A5" w:rsidRPr="002D20BA">
        <w:rPr>
          <w:rFonts w:ascii="Times New Roman" w:eastAsiaTheme="minorEastAsia" w:hAnsi="Times New Roman" w:cs="Times New Roman"/>
          <w:sz w:val="28"/>
          <w:szCs w:val="28"/>
        </w:rPr>
        <w:t>вычисляются относительные отклонения текущих значений параметров сети от их номинальных значений:</w:t>
      </w:r>
    </w:p>
    <w:p w:rsidR="00AA02A5" w:rsidRPr="002D20BA" w:rsidRDefault="00AA02A5" w:rsidP="00AA02A5">
      <w:pPr>
        <w:spacing w:after="0" w:line="360" w:lineRule="auto"/>
        <w:ind w:left="2410"/>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GB"/>
              </w:rPr>
              <m:t>ν</m:t>
            </m:r>
          </m:sub>
        </m:sSub>
        <m:r>
          <w:rPr>
            <w:rFonts w:ascii="Cambria Math" w:eastAsiaTheme="minorEastAsia" w:hAnsi="Cambria Math" w:cs="Times New Roman"/>
            <w:sz w:val="28"/>
            <w:szCs w:val="28"/>
          </w:rPr>
          <m:t>=(</m:t>
        </m:r>
        <m:f>
          <m:fPr>
            <m:type m:val="lin"/>
            <m:ctrlPr>
              <w:rPr>
                <w:rFonts w:ascii="Cambria Math" w:eastAsiaTheme="minorEastAsia" w:hAnsi="Cambria Math" w:cs="Times New Roman"/>
                <w:i/>
                <w:sz w:val="28"/>
                <w:szCs w:val="28"/>
                <w:lang w:val="en-US"/>
              </w:rPr>
            </m:ctrlPr>
          </m:fPr>
          <m:num>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GB"/>
                      </w:rPr>
                      <m:t>ν</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GB"/>
                      </w:rPr>
                      <m:t>ν</m:t>
                    </m:r>
                  </m:sub>
                  <m:sup>
                    <m:r>
                      <w:rPr>
                        <w:rFonts w:ascii="Cambria Math" w:eastAsiaTheme="minorEastAsia" w:hAnsi="Cambria Math" w:cs="Times New Roman"/>
                        <w:sz w:val="28"/>
                        <w:szCs w:val="28"/>
                      </w:rPr>
                      <m:t>*</m:t>
                    </m:r>
                  </m:sup>
                </m:sSubSup>
              </m:e>
            </m:d>
            <m:r>
              <w:rPr>
                <w:rFonts w:ascii="Cambria Math" w:eastAsiaTheme="minorEastAsia" w:hAnsi="Cambria Math" w:cs="Times New Roman"/>
                <w:sz w:val="28"/>
                <w:szCs w:val="28"/>
              </w:rPr>
              <m:t>)</m:t>
            </m:r>
          </m:num>
          <m:den>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GB"/>
                  </w:rPr>
                  <m:t>ν</m:t>
                </m:r>
              </m:sub>
              <m:sup>
                <m:r>
                  <w:rPr>
                    <w:rFonts w:ascii="Cambria Math" w:eastAsiaTheme="minorEastAsia" w:hAnsi="Cambria Math" w:cs="Times New Roman"/>
                    <w:sz w:val="28"/>
                    <w:szCs w:val="28"/>
                  </w:rPr>
                  <m:t>*</m:t>
                </m:r>
              </m:sup>
            </m:sSubSup>
          </m:den>
        </m:f>
      </m:oMath>
      <w:r w:rsidRPr="002D20BA">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GB"/>
          </w:rPr>
          <m:t>ν</m:t>
        </m:r>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GB"/>
              </w:rPr>
              <m:t>n</m:t>
            </m:r>
          </m:e>
        </m:bar>
      </m:oMath>
      <w:r w:rsidRPr="002D20BA">
        <w:rPr>
          <w:rFonts w:ascii="Times New Roman" w:eastAsiaTheme="minorEastAsia" w:hAnsi="Times New Roman" w:cs="Times New Roman"/>
          <w:sz w:val="28"/>
          <w:szCs w:val="28"/>
        </w:rPr>
        <w:t>.</w:t>
      </w:r>
    </w:p>
    <w:p w:rsidR="00AA02A5" w:rsidRPr="002D20BA" w:rsidRDefault="00AA02A5" w:rsidP="00AA02A5">
      <w:pPr>
        <w:spacing w:after="0" w:line="360" w:lineRule="auto"/>
        <w:ind w:firstLine="567"/>
        <w:jc w:val="both"/>
        <w:rPr>
          <w:rFonts w:ascii="Times New Roman" w:eastAsiaTheme="minorEastAsia" w:hAnsi="Times New Roman" w:cs="Times New Roman"/>
          <w:sz w:val="28"/>
          <w:szCs w:val="28"/>
        </w:rPr>
      </w:pPr>
      <w:r w:rsidRPr="002D20BA">
        <w:rPr>
          <w:rFonts w:ascii="Times New Roman" w:eastAsiaTheme="minorEastAsia" w:hAnsi="Times New Roman" w:cs="Times New Roman"/>
          <w:sz w:val="28"/>
          <w:szCs w:val="28"/>
        </w:rPr>
        <w:t xml:space="preserve"> Как известно, технические потери электроэнергии в соответствующих участках сети увеличиваются</w:t>
      </w:r>
      <w:r>
        <w:rPr>
          <w:rFonts w:ascii="Times New Roman" w:eastAsiaTheme="minorEastAsia" w:hAnsi="Times New Roman" w:cs="Times New Roman"/>
          <w:sz w:val="28"/>
          <w:szCs w:val="28"/>
        </w:rPr>
        <w:t>, если</w:t>
      </w:r>
      <w:r w:rsidRPr="002D20B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найде</w:t>
      </w:r>
      <w:r w:rsidRPr="002D20BA">
        <w:rPr>
          <w:rFonts w:ascii="Times New Roman" w:eastAsiaTheme="minorEastAsia" w:hAnsi="Times New Roman" w:cs="Times New Roman"/>
          <w:sz w:val="28"/>
          <w:szCs w:val="28"/>
        </w:rPr>
        <w:t>нны</w:t>
      </w:r>
      <w:r>
        <w:rPr>
          <w:rFonts w:ascii="Times New Roman" w:eastAsiaTheme="minorEastAsia" w:hAnsi="Times New Roman" w:cs="Times New Roman"/>
          <w:sz w:val="28"/>
          <w:szCs w:val="28"/>
        </w:rPr>
        <w:t>е</w:t>
      </w:r>
      <w:r w:rsidRPr="002D20B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оценки</w:t>
      </w:r>
      <w:r w:rsidRPr="002D20BA">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GB"/>
              </w:rPr>
              <m:t>ν</m:t>
            </m:r>
          </m:sub>
        </m:sSub>
      </m:oMath>
      <w:r w:rsidRPr="002D20BA">
        <w:rPr>
          <w:rFonts w:ascii="Times New Roman" w:eastAsiaTheme="minorEastAsia" w:hAnsi="Times New Roman" w:cs="Times New Roman"/>
          <w:sz w:val="28"/>
          <w:szCs w:val="28"/>
        </w:rPr>
        <w:t xml:space="preserve"> превыш</w:t>
      </w:r>
      <w:r>
        <w:rPr>
          <w:rFonts w:ascii="Times New Roman" w:eastAsiaTheme="minorEastAsia" w:hAnsi="Times New Roman" w:cs="Times New Roman"/>
          <w:sz w:val="28"/>
          <w:szCs w:val="28"/>
        </w:rPr>
        <w:t xml:space="preserve">ают </w:t>
      </w:r>
      <w:r w:rsidRPr="002D20BA">
        <w:rPr>
          <w:rFonts w:ascii="Times New Roman" w:eastAsiaTheme="minorEastAsia" w:hAnsi="Times New Roman" w:cs="Times New Roman"/>
          <w:sz w:val="28"/>
          <w:szCs w:val="28"/>
        </w:rPr>
        <w:t xml:space="preserve">их критических значений. Поэтому </w:t>
      </w:r>
      <w:r>
        <w:rPr>
          <w:rFonts w:ascii="Times New Roman" w:eastAsiaTheme="minorEastAsia" w:hAnsi="Times New Roman" w:cs="Times New Roman"/>
          <w:sz w:val="28"/>
          <w:szCs w:val="28"/>
        </w:rPr>
        <w:t xml:space="preserve">критерием нормального состояния электрических линий РЭС </w:t>
      </w:r>
      <w:r w:rsidRPr="002D20BA">
        <w:rPr>
          <w:rFonts w:ascii="Times New Roman" w:eastAsiaTheme="minorEastAsia" w:hAnsi="Times New Roman" w:cs="Times New Roman"/>
          <w:sz w:val="28"/>
          <w:szCs w:val="28"/>
        </w:rPr>
        <w:t xml:space="preserve">является </w:t>
      </w:r>
      <w:r>
        <w:rPr>
          <w:rFonts w:ascii="Times New Roman" w:eastAsiaTheme="minorEastAsia" w:hAnsi="Times New Roman" w:cs="Times New Roman"/>
          <w:sz w:val="28"/>
          <w:szCs w:val="28"/>
        </w:rPr>
        <w:t>выполнение следующих</w:t>
      </w:r>
      <w:r w:rsidRPr="002D20BA">
        <w:rPr>
          <w:rFonts w:ascii="Times New Roman" w:eastAsiaTheme="minorEastAsia" w:hAnsi="Times New Roman" w:cs="Times New Roman"/>
          <w:sz w:val="28"/>
          <w:szCs w:val="28"/>
        </w:rPr>
        <w:t xml:space="preserve"> условий:</w:t>
      </w:r>
    </w:p>
    <w:p w:rsidR="00AA02A5" w:rsidRPr="002D20BA" w:rsidRDefault="00AA02A5" w:rsidP="00A26931">
      <w:pPr>
        <w:spacing w:after="0" w:line="360" w:lineRule="auto"/>
        <w:ind w:firstLine="567"/>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GB"/>
              </w:rPr>
              <m:t>ν</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GB"/>
              </w:rPr>
              <m:t>ν</m:t>
            </m:r>
          </m:sub>
          <m:sup>
            <m:r>
              <w:rPr>
                <w:rFonts w:ascii="Cambria Math" w:eastAsiaTheme="minorEastAsia" w:hAnsi="Cambria Math" w:cs="Times New Roman"/>
                <w:sz w:val="28"/>
                <w:szCs w:val="28"/>
              </w:rPr>
              <m:t>max</m:t>
            </m:r>
          </m:sup>
        </m:sSubSup>
        <m:r>
          <w:rPr>
            <w:rFonts w:ascii="Cambria Math" w:eastAsiaTheme="minorEastAsia" w:hAnsi="Cambria Math" w:cs="Times New Roman"/>
            <w:sz w:val="28"/>
            <w:szCs w:val="28"/>
          </w:rPr>
          <m:t>,</m:t>
        </m:r>
      </m:oMath>
      <w:r w:rsidR="00A2693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GB"/>
          </w:rPr>
          <m:t>ν</m:t>
        </m:r>
        <m:r>
          <w:rPr>
            <w:rFonts w:ascii="Cambria Math" w:eastAsiaTheme="minorEastAsia" w:hAnsi="Cambria Math" w:cs="Times New Roman"/>
            <w:sz w:val="28"/>
            <w:szCs w:val="28"/>
          </w:rPr>
          <m:t>=</m:t>
        </m:r>
        <m:bar>
          <m:barPr>
            <m:pos m:val="top"/>
            <m:ctrlPr>
              <w:rPr>
                <w:rFonts w:ascii="Cambria Math" w:eastAsiaTheme="minorEastAsia" w:hAnsi="Cambria Math" w:cs="Times New Roman"/>
                <w:i/>
                <w:sz w:val="28"/>
                <w:szCs w:val="28"/>
              </w:rPr>
            </m:ctrlPr>
          </m:bar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GB"/>
              </w:rPr>
              <m:t>n</m:t>
            </m:r>
          </m:e>
        </m:bar>
      </m:oMath>
      <w:r w:rsidRPr="002D20BA">
        <w:rPr>
          <w:rFonts w:ascii="Times New Roman" w:eastAsiaTheme="minorEastAsia" w:hAnsi="Times New Roman" w:cs="Times New Roman"/>
          <w:sz w:val="28"/>
          <w:szCs w:val="28"/>
        </w:rPr>
        <w:t xml:space="preserve">,        </w:t>
      </w:r>
      <m:oMath>
        <m:r>
          <m:rPr>
            <m:sty m:val="p"/>
          </m:rPr>
          <w:rPr>
            <w:rFonts w:ascii="Cambria Math" w:eastAsia="Times New Roman" w:hAnsi="Cambria Math" w:cs="Times New Roman"/>
            <w:sz w:val="28"/>
            <w:szCs w:val="28"/>
          </w:rPr>
          <m:t xml:space="preserve">                      (3.2.30)</m:t>
        </m:r>
      </m:oMath>
      <w:r w:rsidRPr="002D20BA">
        <w:rPr>
          <w:rFonts w:ascii="Times New Roman" w:eastAsiaTheme="minorEastAsia" w:hAnsi="Times New Roman" w:cs="Times New Roman"/>
          <w:sz w:val="28"/>
          <w:szCs w:val="28"/>
        </w:rPr>
        <w:t xml:space="preserve">  </w:t>
      </w:r>
    </w:p>
    <w:p w:rsidR="00AA02A5" w:rsidRPr="002D20BA" w:rsidRDefault="00AA02A5" w:rsidP="00AA02A5">
      <w:pPr>
        <w:spacing w:after="0" w:line="360" w:lineRule="auto"/>
        <w:jc w:val="both"/>
        <w:rPr>
          <w:rFonts w:ascii="Times New Roman" w:eastAsiaTheme="minorEastAsia" w:hAnsi="Times New Roman" w:cs="Times New Roman"/>
          <w:sz w:val="28"/>
          <w:szCs w:val="28"/>
        </w:rPr>
      </w:pPr>
      <w:r w:rsidRPr="002D20BA">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GB"/>
              </w:rPr>
              <m:t>ν</m:t>
            </m:r>
          </m:sub>
          <m:sup>
            <m:r>
              <w:rPr>
                <w:rFonts w:ascii="Cambria Math" w:eastAsiaTheme="minorEastAsia" w:hAnsi="Cambria Math" w:cs="Times New Roman"/>
                <w:sz w:val="28"/>
                <w:szCs w:val="28"/>
              </w:rPr>
              <m:t>max</m:t>
            </m:r>
          </m:sup>
        </m:sSubSup>
      </m:oMath>
      <w:r w:rsidRPr="002D20BA">
        <w:rPr>
          <w:rFonts w:ascii="Times New Roman" w:eastAsiaTheme="minorEastAsia" w:hAnsi="Times New Roman" w:cs="Times New Roman"/>
          <w:sz w:val="28"/>
          <w:szCs w:val="28"/>
        </w:rPr>
        <w:t xml:space="preserve"> – максимально допустимые уровни износа соответствующих линий электроснабжения. </w:t>
      </w:r>
    </w:p>
    <w:p w:rsidR="00AA02A5" w:rsidRDefault="00AA02A5" w:rsidP="00AA02A5">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образом, изложенная процедура диагностики на основе проверки критериальных условий (</w:t>
      </w:r>
      <w:r w:rsidR="00A26931">
        <w:rPr>
          <w:rFonts w:ascii="Times New Roman" w:eastAsiaTheme="minorEastAsia" w:hAnsi="Times New Roman" w:cs="Times New Roman"/>
          <w:sz w:val="28"/>
          <w:szCs w:val="28"/>
        </w:rPr>
        <w:t>3.2.30</w:t>
      </w:r>
      <w:r>
        <w:rPr>
          <w:rFonts w:ascii="Times New Roman" w:eastAsiaTheme="minorEastAsia" w:hAnsi="Times New Roman" w:cs="Times New Roman"/>
          <w:sz w:val="28"/>
          <w:szCs w:val="28"/>
        </w:rPr>
        <w:t xml:space="preserve">) позволяет распределительным компаниям принимать оперативные меры по поддержанию </w:t>
      </w:r>
      <w:r w:rsidR="00A26931">
        <w:rPr>
          <w:rFonts w:ascii="Times New Roman" w:eastAsiaTheme="minorEastAsia" w:hAnsi="Times New Roman" w:cs="Times New Roman"/>
          <w:sz w:val="28"/>
          <w:szCs w:val="28"/>
        </w:rPr>
        <w:t>магистральной</w:t>
      </w:r>
      <w:r>
        <w:rPr>
          <w:rFonts w:ascii="Times New Roman" w:eastAsiaTheme="minorEastAsia" w:hAnsi="Times New Roman" w:cs="Times New Roman"/>
          <w:sz w:val="28"/>
          <w:szCs w:val="28"/>
        </w:rPr>
        <w:t xml:space="preserve"> лини</w:t>
      </w:r>
      <w:r w:rsidR="00A26931">
        <w:rPr>
          <w:rFonts w:ascii="Times New Roman" w:eastAsiaTheme="minorEastAsia" w:hAnsi="Times New Roman" w:cs="Times New Roman"/>
          <w:sz w:val="28"/>
          <w:szCs w:val="28"/>
        </w:rPr>
        <w:t>и</w:t>
      </w:r>
      <w:r>
        <w:rPr>
          <w:rFonts w:ascii="Times New Roman" w:eastAsiaTheme="minorEastAsia" w:hAnsi="Times New Roman" w:cs="Times New Roman"/>
          <w:sz w:val="28"/>
          <w:szCs w:val="28"/>
        </w:rPr>
        <w:t xml:space="preserve"> РЭС в нормальном состоянии.</w:t>
      </w:r>
    </w:p>
    <w:p w:rsidR="005B0412" w:rsidRDefault="005B0412" w:rsidP="005B0412">
      <w:pPr>
        <w:spacing w:after="0" w:line="360" w:lineRule="auto"/>
        <w:jc w:val="both"/>
        <w:rPr>
          <w:rFonts w:ascii="Times New Roman" w:eastAsia="Times New Roman" w:hAnsi="Times New Roman" w:cs="Times New Roman"/>
          <w:sz w:val="28"/>
          <w:szCs w:val="28"/>
        </w:rPr>
      </w:pPr>
    </w:p>
    <w:p w:rsidR="00A82CC8" w:rsidRDefault="00474D6D" w:rsidP="00474D6D">
      <w:pPr>
        <w:spacing w:after="0" w:line="360" w:lineRule="auto"/>
        <w:ind w:left="993" w:hanging="426"/>
        <w:rPr>
          <w:rFonts w:ascii="Times New Roman" w:eastAsia="Calibri" w:hAnsi="Times New Roman" w:cs="Times New Roman"/>
          <w:b/>
          <w:sz w:val="30"/>
          <w:szCs w:val="30"/>
        </w:rPr>
      </w:pPr>
      <w:r w:rsidRPr="00474D6D">
        <w:rPr>
          <w:rFonts w:ascii="Times New Roman" w:eastAsia="Calibri" w:hAnsi="Times New Roman" w:cs="Times New Roman"/>
          <w:b/>
          <w:sz w:val="30"/>
          <w:szCs w:val="30"/>
        </w:rPr>
        <w:t>3.</w:t>
      </w:r>
      <w:r w:rsidR="00A82CC8">
        <w:rPr>
          <w:rFonts w:ascii="Times New Roman" w:eastAsia="Calibri" w:hAnsi="Times New Roman" w:cs="Times New Roman"/>
          <w:b/>
          <w:sz w:val="30"/>
          <w:szCs w:val="30"/>
        </w:rPr>
        <w:t>3</w:t>
      </w:r>
      <w:r w:rsidRPr="00474D6D">
        <w:rPr>
          <w:rFonts w:ascii="Times New Roman" w:eastAsia="Calibri" w:hAnsi="Times New Roman" w:cs="Times New Roman"/>
          <w:b/>
          <w:sz w:val="30"/>
          <w:szCs w:val="30"/>
        </w:rPr>
        <w:t>. Идентификация не</w:t>
      </w:r>
      <w:r w:rsidR="00A82CC8">
        <w:rPr>
          <w:rFonts w:ascii="Times New Roman" w:eastAsia="Calibri" w:hAnsi="Times New Roman" w:cs="Times New Roman"/>
          <w:b/>
          <w:sz w:val="30"/>
          <w:szCs w:val="30"/>
        </w:rPr>
        <w:t xml:space="preserve">доступных для измерения и контроля переменных состояния </w:t>
      </w:r>
      <w:r w:rsidRPr="00474D6D">
        <w:rPr>
          <w:rFonts w:ascii="Times New Roman" w:eastAsia="Calibri" w:hAnsi="Times New Roman" w:cs="Times New Roman"/>
          <w:b/>
          <w:sz w:val="30"/>
          <w:szCs w:val="30"/>
        </w:rPr>
        <w:t xml:space="preserve">распределительной сети </w:t>
      </w:r>
    </w:p>
    <w:p w:rsidR="00474D6D" w:rsidRPr="00474D6D" w:rsidRDefault="00A82CC8" w:rsidP="00A82CC8">
      <w:pPr>
        <w:spacing w:after="240" w:line="360" w:lineRule="auto"/>
        <w:ind w:left="992" w:hanging="425"/>
        <w:rPr>
          <w:rFonts w:ascii="Times New Roman" w:eastAsia="Calibri" w:hAnsi="Times New Roman" w:cs="Times New Roman"/>
          <w:b/>
          <w:sz w:val="30"/>
          <w:szCs w:val="30"/>
        </w:rPr>
      </w:pPr>
      <w:r>
        <w:rPr>
          <w:rFonts w:ascii="Times New Roman" w:eastAsia="Calibri" w:hAnsi="Times New Roman" w:cs="Times New Roman"/>
          <w:b/>
          <w:sz w:val="30"/>
          <w:szCs w:val="30"/>
        </w:rPr>
        <w:t xml:space="preserve">      </w:t>
      </w:r>
      <w:r w:rsidR="00474D6D" w:rsidRPr="00474D6D">
        <w:rPr>
          <w:rFonts w:ascii="Times New Roman" w:eastAsia="Calibri" w:hAnsi="Times New Roman" w:cs="Times New Roman"/>
          <w:b/>
          <w:sz w:val="30"/>
          <w:szCs w:val="30"/>
        </w:rPr>
        <w:t>по данным АСКУЭ</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В [</w:t>
      </w:r>
      <w:r w:rsidR="00A61FA9">
        <w:rPr>
          <w:rFonts w:ascii="Times New Roman" w:eastAsia="Times New Roman" w:hAnsi="Times New Roman" w:cs="Times New Roman"/>
          <w:sz w:val="28"/>
          <w:szCs w:val="28"/>
        </w:rPr>
        <w:t>56</w:t>
      </w:r>
      <w:r w:rsidRPr="00474D6D">
        <w:rPr>
          <w:rFonts w:ascii="Times New Roman" w:eastAsia="Times New Roman" w:hAnsi="Times New Roman" w:cs="Times New Roman"/>
          <w:sz w:val="28"/>
          <w:szCs w:val="28"/>
        </w:rPr>
        <w:t xml:space="preserve">, </w:t>
      </w:r>
      <w:r w:rsidR="00A61FA9">
        <w:rPr>
          <w:rFonts w:ascii="Times New Roman" w:eastAsia="Times New Roman" w:hAnsi="Times New Roman" w:cs="Times New Roman"/>
          <w:sz w:val="28"/>
          <w:szCs w:val="28"/>
        </w:rPr>
        <w:t xml:space="preserve">58, 59, 62, </w:t>
      </w:r>
      <w:r w:rsidR="002818AC">
        <w:rPr>
          <w:rFonts w:ascii="Times New Roman" w:eastAsia="Times New Roman" w:hAnsi="Times New Roman" w:cs="Times New Roman"/>
          <w:sz w:val="28"/>
          <w:szCs w:val="28"/>
        </w:rPr>
        <w:t xml:space="preserve">71, </w:t>
      </w:r>
      <w:r w:rsidR="00A61FA9">
        <w:rPr>
          <w:rFonts w:ascii="Times New Roman" w:eastAsia="Times New Roman" w:hAnsi="Times New Roman" w:cs="Times New Roman"/>
          <w:sz w:val="28"/>
          <w:szCs w:val="28"/>
        </w:rPr>
        <w:t>72</w:t>
      </w:r>
      <w:r w:rsidRPr="00474D6D">
        <w:rPr>
          <w:rFonts w:ascii="Times New Roman" w:eastAsia="Times New Roman" w:hAnsi="Times New Roman" w:cs="Times New Roman"/>
          <w:sz w:val="28"/>
          <w:szCs w:val="28"/>
        </w:rPr>
        <w:t>] изложены методологические основы оценки неизмеряемых параметров несимметричной трехфазной сети.</w:t>
      </w:r>
      <w:r w:rsidR="00C514C9">
        <w:rPr>
          <w:rFonts w:ascii="Times New Roman" w:eastAsia="Times New Roman" w:hAnsi="Times New Roman" w:cs="Times New Roman"/>
          <w:sz w:val="28"/>
          <w:szCs w:val="28"/>
        </w:rPr>
        <w:t xml:space="preserve"> При этом </w:t>
      </w:r>
      <w:r w:rsidRPr="00474D6D">
        <w:rPr>
          <w:rFonts w:ascii="Times New Roman" w:eastAsia="Times New Roman" w:hAnsi="Times New Roman" w:cs="Times New Roman"/>
          <w:sz w:val="28"/>
          <w:szCs w:val="28"/>
        </w:rPr>
        <w:t>предварительно решается задача построения математической модели РЭС, которая базируется на комплексном представлении ее переменных, что в определенной степени усложняет проблему нахождения искомых параметров.</w:t>
      </w:r>
      <w:r w:rsidR="00C514C9">
        <w:rPr>
          <w:rFonts w:ascii="Times New Roman" w:eastAsia="Times New Roman" w:hAnsi="Times New Roman" w:cs="Times New Roman"/>
          <w:sz w:val="28"/>
          <w:szCs w:val="28"/>
        </w:rPr>
        <w:t xml:space="preserve"> В связи с этим в данном подразделе</w:t>
      </w:r>
      <w:r w:rsidRPr="00474D6D">
        <w:rPr>
          <w:rFonts w:ascii="Times New Roman" w:eastAsia="Times New Roman" w:hAnsi="Times New Roman" w:cs="Times New Roman"/>
          <w:sz w:val="28"/>
          <w:szCs w:val="28"/>
        </w:rPr>
        <w:t xml:space="preserve"> </w:t>
      </w:r>
      <w:r w:rsidR="00A61FA9">
        <w:rPr>
          <w:rFonts w:ascii="Times New Roman" w:eastAsia="Times New Roman" w:hAnsi="Times New Roman" w:cs="Times New Roman"/>
          <w:sz w:val="28"/>
          <w:szCs w:val="28"/>
        </w:rPr>
        <w:t>из</w:t>
      </w:r>
      <w:r w:rsidRPr="00474D6D">
        <w:rPr>
          <w:rFonts w:ascii="Times New Roman" w:eastAsia="Times New Roman" w:hAnsi="Times New Roman" w:cs="Times New Roman"/>
          <w:sz w:val="28"/>
          <w:szCs w:val="28"/>
        </w:rPr>
        <w:t>лагается метод идентификации неизмеряемых параметров межабонентских участков сети,</w:t>
      </w:r>
      <w:r w:rsidR="00A61FA9">
        <w:rPr>
          <w:rFonts w:ascii="Times New Roman" w:eastAsia="Times New Roman" w:hAnsi="Times New Roman" w:cs="Times New Roman"/>
          <w:sz w:val="28"/>
          <w:szCs w:val="28"/>
        </w:rPr>
        <w:t xml:space="preserve"> предложенный в </w:t>
      </w:r>
      <w:r w:rsidR="00A61FA9">
        <w:rPr>
          <w:rFonts w:ascii="Times New Roman" w:eastAsia="Times New Roman" w:hAnsi="Times New Roman" w:cs="Times New Roman"/>
          <w:sz w:val="28"/>
          <w:szCs w:val="28"/>
          <w:lang w:val="en-US"/>
        </w:rPr>
        <w:t>[</w:t>
      </w:r>
      <w:r w:rsidR="002818AC">
        <w:rPr>
          <w:rFonts w:ascii="Times New Roman" w:eastAsia="Times New Roman" w:hAnsi="Times New Roman" w:cs="Times New Roman"/>
          <w:sz w:val="28"/>
          <w:szCs w:val="28"/>
        </w:rPr>
        <w:t>91</w:t>
      </w:r>
      <w:r w:rsidR="00A61FA9">
        <w:rPr>
          <w:rFonts w:ascii="Times New Roman" w:eastAsia="Times New Roman" w:hAnsi="Times New Roman" w:cs="Times New Roman"/>
          <w:sz w:val="28"/>
          <w:szCs w:val="28"/>
          <w:lang w:val="en-US"/>
        </w:rPr>
        <w:t>]</w:t>
      </w:r>
      <w:r w:rsidR="0070645F">
        <w:rPr>
          <w:rFonts w:ascii="Times New Roman" w:eastAsia="Times New Roman" w:hAnsi="Times New Roman" w:cs="Times New Roman"/>
          <w:sz w:val="28"/>
          <w:szCs w:val="28"/>
        </w:rPr>
        <w:t xml:space="preserve">. При этом </w:t>
      </w:r>
      <w:r w:rsidRPr="00474D6D">
        <w:rPr>
          <w:rFonts w:ascii="Times New Roman" w:eastAsia="Times New Roman" w:hAnsi="Times New Roman" w:cs="Times New Roman"/>
          <w:sz w:val="28"/>
          <w:szCs w:val="28"/>
        </w:rPr>
        <w:t>в</w:t>
      </w:r>
      <w:r w:rsidR="0070645F">
        <w:rPr>
          <w:rFonts w:ascii="Times New Roman" w:eastAsia="Times New Roman" w:hAnsi="Times New Roman" w:cs="Times New Roman"/>
          <w:sz w:val="28"/>
          <w:szCs w:val="28"/>
        </w:rPr>
        <w:t xml:space="preserve"> качестве</w:t>
      </w:r>
      <w:r w:rsidRPr="00474D6D">
        <w:rPr>
          <w:rFonts w:ascii="Times New Roman" w:eastAsia="Times New Roman" w:hAnsi="Times New Roman" w:cs="Times New Roman"/>
          <w:sz w:val="28"/>
          <w:szCs w:val="28"/>
        </w:rPr>
        <w:t xml:space="preserve"> </w:t>
      </w:r>
      <w:r w:rsidR="0070645F" w:rsidRPr="00474D6D">
        <w:rPr>
          <w:rFonts w:ascii="Times New Roman" w:eastAsia="Times New Roman" w:hAnsi="Times New Roman" w:cs="Times New Roman"/>
          <w:sz w:val="28"/>
          <w:szCs w:val="28"/>
        </w:rPr>
        <w:t>исходны</w:t>
      </w:r>
      <w:r w:rsidR="0070645F">
        <w:rPr>
          <w:rFonts w:ascii="Times New Roman" w:eastAsia="Times New Roman" w:hAnsi="Times New Roman" w:cs="Times New Roman"/>
          <w:sz w:val="28"/>
          <w:szCs w:val="28"/>
        </w:rPr>
        <w:t>х</w:t>
      </w:r>
      <w:r w:rsidR="0070645F" w:rsidRPr="00474D6D">
        <w:rPr>
          <w:rFonts w:ascii="Times New Roman" w:eastAsia="Times New Roman" w:hAnsi="Times New Roman" w:cs="Times New Roman"/>
          <w:sz w:val="28"/>
          <w:szCs w:val="28"/>
        </w:rPr>
        <w:t xml:space="preserve"> данны</w:t>
      </w:r>
      <w:r w:rsidR="0070645F">
        <w:rPr>
          <w:rFonts w:ascii="Times New Roman" w:eastAsia="Times New Roman" w:hAnsi="Times New Roman" w:cs="Times New Roman"/>
          <w:sz w:val="28"/>
          <w:szCs w:val="28"/>
        </w:rPr>
        <w:t>х задачи</w:t>
      </w:r>
      <w:r w:rsidR="0070645F" w:rsidRPr="00474D6D">
        <w:rPr>
          <w:rFonts w:ascii="Times New Roman" w:eastAsia="Times New Roman" w:hAnsi="Times New Roman" w:cs="Times New Roman"/>
          <w:sz w:val="28"/>
          <w:szCs w:val="28"/>
        </w:rPr>
        <w:t xml:space="preserve"> </w:t>
      </w:r>
      <w:r w:rsidRPr="00474D6D">
        <w:rPr>
          <w:rFonts w:ascii="Times New Roman" w:eastAsia="Times New Roman" w:hAnsi="Times New Roman" w:cs="Times New Roman"/>
          <w:sz w:val="28"/>
          <w:szCs w:val="28"/>
        </w:rPr>
        <w:t xml:space="preserve">непосредственно используются </w:t>
      </w:r>
      <w:r w:rsidR="0070645F" w:rsidRPr="00474D6D">
        <w:rPr>
          <w:rFonts w:ascii="Times New Roman" w:eastAsia="Times New Roman" w:hAnsi="Times New Roman" w:cs="Times New Roman"/>
          <w:sz w:val="28"/>
          <w:szCs w:val="28"/>
        </w:rPr>
        <w:t>данны</w:t>
      </w:r>
      <w:r w:rsidR="0070645F">
        <w:rPr>
          <w:rFonts w:ascii="Times New Roman" w:eastAsia="Times New Roman" w:hAnsi="Times New Roman" w:cs="Times New Roman"/>
          <w:sz w:val="28"/>
          <w:szCs w:val="28"/>
        </w:rPr>
        <w:t>е</w:t>
      </w:r>
      <w:r w:rsidR="0070645F" w:rsidRPr="00474D6D">
        <w:rPr>
          <w:rFonts w:ascii="Times New Roman" w:eastAsia="Times New Roman" w:hAnsi="Times New Roman" w:cs="Times New Roman"/>
          <w:sz w:val="28"/>
          <w:szCs w:val="28"/>
        </w:rPr>
        <w:t xml:space="preserve"> </w:t>
      </w:r>
      <w:r w:rsidRPr="00474D6D">
        <w:rPr>
          <w:rFonts w:ascii="Times New Roman" w:eastAsia="Times New Roman" w:hAnsi="Times New Roman" w:cs="Times New Roman"/>
          <w:sz w:val="28"/>
          <w:szCs w:val="28"/>
        </w:rPr>
        <w:t xml:space="preserve">АСКУЭ, полученные по каналам связи с абонентских счетчиков электроэнергии, что значительно упрощает процедуру идентификации искомых величин. </w:t>
      </w:r>
    </w:p>
    <w:p w:rsidR="00474D6D" w:rsidRPr="00474D6D" w:rsidRDefault="00474D6D" w:rsidP="00474D6D">
      <w:pPr>
        <w:spacing w:after="0" w:line="360" w:lineRule="auto"/>
        <w:ind w:firstLine="709"/>
        <w:jc w:val="both"/>
        <w:rPr>
          <w:rFonts w:ascii="Times New Roman" w:eastAsia="Times New Roman" w:hAnsi="Times New Roman" w:cs="Times New Roman"/>
          <w:sz w:val="28"/>
          <w:szCs w:val="28"/>
        </w:rPr>
      </w:pPr>
      <w:r w:rsidRPr="00474D6D">
        <w:rPr>
          <w:rFonts w:ascii="Times New Roman" w:eastAsia="Times New Roman" w:hAnsi="Times New Roman" w:cs="Times New Roman"/>
          <w:b/>
          <w:sz w:val="28"/>
          <w:szCs w:val="28"/>
        </w:rPr>
        <w:lastRenderedPageBreak/>
        <w:t xml:space="preserve">Постановка задачи. </w:t>
      </w:r>
      <w:r w:rsidRPr="00474D6D">
        <w:rPr>
          <w:rFonts w:ascii="Times New Roman" w:eastAsia="Times New Roman" w:hAnsi="Times New Roman" w:cs="Times New Roman"/>
          <w:sz w:val="28"/>
          <w:szCs w:val="28"/>
        </w:rPr>
        <w:t xml:space="preserve">Рассматривается четырехпроводная РЭС напряжением 0,4 кВ, расчетная схема которой показана на рис.3.2.1. Обозначения имеют следующий смысл: </w:t>
      </w:r>
      <m:oMath>
        <m:r>
          <w:rPr>
            <w:rFonts w:ascii="Cambria Math" w:eastAsia="Times New Roman" w:hAnsi="Cambria Math" w:cs="Times New Roman"/>
            <w:sz w:val="28"/>
            <w:szCs w:val="28"/>
          </w:rPr>
          <m:t>k, ν</m:t>
        </m:r>
      </m:oMath>
      <w:r w:rsidRPr="00474D6D">
        <w:rPr>
          <w:rFonts w:ascii="Times New Roman" w:eastAsia="Times New Roman" w:hAnsi="Times New Roman" w:cs="Times New Roman"/>
          <w:sz w:val="28"/>
          <w:szCs w:val="28"/>
        </w:rPr>
        <w:t xml:space="preserve"> - индексные переменные, обозначающие  соответственно номера фаз А, В, С</w:t>
      </w:r>
      <m:oMath>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GB"/>
          </w:rPr>
          <m:t>k</m:t>
        </m:r>
        <m:r>
          <w:rPr>
            <w:rFonts w:ascii="Cambria Math" w:eastAsia="Times New Roman" w:hAnsi="Cambria Math" w:cs="Times New Roman"/>
            <w:sz w:val="28"/>
            <w:szCs w:val="28"/>
          </w:rPr>
          <m:t xml:space="preserve">= </m:t>
        </m:r>
        <m:bar>
          <m:barPr>
            <m:pos m:val="top"/>
            <m:ctrlPr>
              <w:rPr>
                <w:rFonts w:ascii="Cambria Math" w:eastAsia="Times New Roman" w:hAnsi="Cambria Math" w:cs="Times New Roman"/>
                <w:i/>
                <w:sz w:val="28"/>
                <w:szCs w:val="28"/>
              </w:rPr>
            </m:ctrlPr>
          </m:barPr>
          <m:e>
            <m:r>
              <w:rPr>
                <w:rFonts w:ascii="Cambria Math" w:eastAsia="Times New Roman" w:hAnsi="Cambria Math" w:cs="Times New Roman"/>
                <w:sz w:val="28"/>
                <w:szCs w:val="28"/>
              </w:rPr>
              <m:t>1,3</m:t>
            </m:r>
          </m:e>
        </m:bar>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и электрических контуров сети </w:t>
      </w:r>
      <m:oMath>
        <m:r>
          <w:rPr>
            <w:rFonts w:ascii="Cambria Math" w:eastAsia="Times New Roman" w:hAnsi="Cambria Math" w:cs="Times New Roman"/>
            <w:sz w:val="28"/>
            <w:szCs w:val="28"/>
          </w:rPr>
          <m:t>(</m:t>
        </m:r>
        <m:r>
          <w:rPr>
            <w:rFonts w:ascii="Cambria Math" w:eastAsia="Times New Roman" w:hAnsi="Cambria Math" w:cs="Times New Roman"/>
            <w:i/>
            <w:sz w:val="28"/>
            <w:szCs w:val="28"/>
            <w:lang w:val="en-GB"/>
          </w:rPr>
          <w:sym w:font="Symbol" w:char="F06E"/>
        </m:r>
        <m:r>
          <w:rPr>
            <w:rFonts w:ascii="Cambria Math" w:eastAsia="Times New Roman" w:hAnsi="Cambria Math" w:cs="Times New Roman"/>
            <w:sz w:val="28"/>
            <w:szCs w:val="28"/>
          </w:rPr>
          <m:t xml:space="preserve">= </m:t>
        </m:r>
        <m:bar>
          <m:barPr>
            <m:pos m:val="top"/>
            <m:ctrlPr>
              <w:rPr>
                <w:rFonts w:ascii="Cambria Math" w:eastAsia="Times New Roman" w:hAnsi="Cambria Math" w:cs="Times New Roman"/>
                <w:i/>
                <w:sz w:val="28"/>
                <w:szCs w:val="28"/>
              </w:rPr>
            </m:ctrlPr>
          </m:barPr>
          <m:e>
            <m:r>
              <w:rPr>
                <w:rFonts w:ascii="Cambria Math" w:eastAsia="Times New Roman" w:hAnsi="Cambria Math" w:cs="Times New Roman"/>
                <w:sz w:val="28"/>
                <w:szCs w:val="28"/>
              </w:rPr>
              <m:t>1,</m:t>
            </m:r>
            <m:r>
              <w:rPr>
                <w:rFonts w:ascii="Cambria Math" w:eastAsia="Times New Roman" w:hAnsi="Cambria Math" w:cs="Times New Roman"/>
                <w:sz w:val="28"/>
                <w:szCs w:val="28"/>
                <w:lang w:val="en-GB"/>
              </w:rPr>
              <m:t>n</m:t>
            </m:r>
          </m:e>
        </m:bar>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E</m:t>
                </m:r>
              </m:e>
            </m:acc>
          </m:e>
          <m:sub>
            <m:r>
              <w:rPr>
                <w:rFonts w:ascii="Cambria Math" w:eastAsia="Times New Roman" w:hAnsi="Cambria Math" w:cs="Times New Roman"/>
                <w:sz w:val="28"/>
                <w:szCs w:val="28"/>
              </w:rPr>
              <m:t>0k</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ЭДС </w:t>
      </w:r>
      <m:oMath>
        <m:r>
          <w:rPr>
            <w:rFonts w:ascii="Cambria Math" w:eastAsia="Times New Roman" w:hAnsi="Cambria Math" w:cs="Times New Roman"/>
            <w:sz w:val="28"/>
            <w:szCs w:val="28"/>
          </w:rPr>
          <m:t>k</m:t>
        </m:r>
      </m:oMath>
      <w:r w:rsidRPr="00474D6D">
        <w:rPr>
          <w:rFonts w:ascii="Times New Roman" w:eastAsia="Times New Roman" w:hAnsi="Times New Roman" w:cs="Times New Roman"/>
          <w:sz w:val="28"/>
          <w:szCs w:val="28"/>
        </w:rPr>
        <w:t xml:space="preserve">-ой фазы;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0k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0k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i</m:t>
                </m:r>
              </m:e>
            </m:acc>
          </m:e>
          <m:sub>
            <m:r>
              <w:rPr>
                <w:rFonts w:ascii="Cambria Math" w:eastAsia="Times New Roman" w:hAnsi="Cambria Math" w:cs="Times New Roman"/>
                <w:sz w:val="28"/>
                <w:szCs w:val="28"/>
              </w:rPr>
              <m:t>1k</m:t>
            </m:r>
          </m:sub>
        </m:sSub>
      </m:oMath>
      <w:r w:rsidRPr="00474D6D">
        <w:rPr>
          <w:rFonts w:ascii="Times New Roman" w:eastAsia="Times New Roman" w:hAnsi="Times New Roman" w:cs="Times New Roman"/>
          <w:sz w:val="28"/>
          <w:szCs w:val="28"/>
        </w:rPr>
        <w:t xml:space="preserve"> – мгновенные синусоидальные напряжения и токи соответственно на входах соответствующих фаз;</w:t>
      </w:r>
      <m:oMath>
        <m:r>
          <w:rPr>
            <w:rFonts w:ascii="Cambria Math" w:eastAsia="Calibri" w:hAnsi="Cambria Math" w:cs="Times New Roman"/>
            <w:sz w:val="28"/>
            <w:szCs w:val="28"/>
          </w:rPr>
          <m:t xml:space="preserve"> </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i/>
          <w:sz w:val="28"/>
          <w:szCs w:val="28"/>
        </w:rPr>
        <w:t xml:space="preserve"> </w:t>
      </w:r>
      <w:r w:rsidRPr="00474D6D">
        <w:rPr>
          <w:rFonts w:ascii="Times New Roman" w:eastAsia="Times New Roman" w:hAnsi="Times New Roman" w:cs="Times New Roman"/>
          <w:sz w:val="28"/>
          <w:szCs w:val="28"/>
        </w:rPr>
        <w:t xml:space="preserve">– синусоидальные мгновенные ток, напряжение и сопротивление нагрузки (электроприемника) с координатой </w:t>
      </w:r>
      <m:oMath>
        <m:r>
          <w:rPr>
            <w:rFonts w:ascii="Cambria Math" w:eastAsia="Times New Roman" w:hAnsi="Cambria Math" w:cs="Times New Roman"/>
            <w:sz w:val="28"/>
            <w:szCs w:val="28"/>
          </w:rPr>
          <m:t>(</m:t>
        </m:r>
        <m:r>
          <w:rPr>
            <w:rFonts w:ascii="Cambria Math" w:eastAsia="Times New Roman" w:hAnsi="Cambria Math" w:cs="Times New Roman"/>
            <w:i/>
            <w:sz w:val="28"/>
            <w:szCs w:val="28"/>
            <w:lang w:val="en-GB"/>
          </w:rPr>
          <w:sym w:font="Symbol" w:char="F06E"/>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i</m:t>
                </m:r>
              </m:e>
            </m:acc>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 мгновенный ток и комплексное сопротивление </w:t>
      </w:r>
      <m:oMath>
        <m:r>
          <w:rPr>
            <w:rFonts w:ascii="Cambria Math" w:eastAsia="Times New Roman" w:hAnsi="Cambria Math" w:cs="Times New Roman"/>
            <w:i/>
            <w:sz w:val="28"/>
            <w:szCs w:val="28"/>
            <w:lang w:val="en-GB"/>
          </w:rPr>
          <w:sym w:font="Symbol" w:char="F06E"/>
        </m:r>
      </m:oMath>
      <w:r w:rsidRPr="00474D6D">
        <w:rPr>
          <w:rFonts w:ascii="Times New Roman" w:eastAsia="Times New Roman" w:hAnsi="Times New Roman" w:cs="Times New Roman"/>
          <w:sz w:val="28"/>
          <w:szCs w:val="28"/>
        </w:rPr>
        <w:t xml:space="preserve">-го межабонентского участка (МАУ) </w:t>
      </w:r>
      <m:oMath>
        <m:r>
          <w:rPr>
            <w:rFonts w:ascii="Cambria Math" w:eastAsia="Times New Roman" w:hAnsi="Cambria Math" w:cs="Times New Roman"/>
            <w:sz w:val="28"/>
            <w:szCs w:val="28"/>
          </w:rPr>
          <m:t>k</m:t>
        </m:r>
      </m:oMath>
      <w:r w:rsidRPr="00474D6D">
        <w:rPr>
          <w:rFonts w:ascii="Times New Roman" w:eastAsia="Times New Roman" w:hAnsi="Times New Roman" w:cs="Times New Roman"/>
          <w:sz w:val="28"/>
          <w:szCs w:val="28"/>
        </w:rPr>
        <w:t xml:space="preserve">-ой фазы;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 напряжения соответственно на </w:t>
      </w:r>
      <m:oMath>
        <m:r>
          <w:rPr>
            <w:rFonts w:ascii="Cambria Math" w:eastAsia="Times New Roman" w:hAnsi="Cambria Math" w:cs="Times New Roman"/>
            <w:i/>
            <w:sz w:val="28"/>
            <w:szCs w:val="28"/>
            <w:lang w:val="en-GB"/>
          </w:rPr>
          <w:sym w:font="Symbol" w:char="F06E"/>
        </m:r>
      </m:oMath>
      <w:r w:rsidRPr="00474D6D">
        <w:rPr>
          <w:rFonts w:ascii="Times New Roman" w:eastAsia="Times New Roman" w:hAnsi="Times New Roman" w:cs="Times New Roman"/>
          <w:sz w:val="28"/>
          <w:szCs w:val="28"/>
        </w:rPr>
        <w:t xml:space="preserve">-ом МАУ </w:t>
      </w:r>
      <m:oMath>
        <m:r>
          <w:rPr>
            <w:rFonts w:ascii="Cambria Math" w:eastAsia="Times New Roman" w:hAnsi="Cambria Math" w:cs="Times New Roman"/>
            <w:sz w:val="28"/>
            <w:szCs w:val="28"/>
          </w:rPr>
          <m:t>k</m:t>
        </m:r>
      </m:oMath>
      <w:r w:rsidRPr="00474D6D">
        <w:rPr>
          <w:rFonts w:ascii="Times New Roman" w:eastAsia="Times New Roman" w:hAnsi="Times New Roman" w:cs="Times New Roman"/>
          <w:sz w:val="28"/>
          <w:szCs w:val="28"/>
        </w:rPr>
        <w:t>-й фазы и нейтрального провода;</w:t>
      </w:r>
      <m:oMath>
        <m:r>
          <w:rPr>
            <w:rFonts w:ascii="Cambria Math" w:eastAsia="Times New Roman" w:hAnsi="Cambria Math" w:cs="Times New Roman"/>
            <w:sz w:val="28"/>
            <w:szCs w:val="28"/>
          </w:rPr>
          <m:t xml:space="preserve"> </m:t>
        </m:r>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J</m:t>
                </m:r>
              </m:e>
            </m:acc>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i/>
          <w:sz w:val="28"/>
          <w:szCs w:val="28"/>
        </w:rPr>
        <w:t>,</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lang w:val="en-GB"/>
              </w:rPr>
              <m:t>ν</m:t>
            </m:r>
          </m:sub>
        </m:sSub>
      </m:oMath>
      <w:r w:rsidRPr="00474D6D">
        <w:rPr>
          <w:rFonts w:ascii="Times New Roman" w:eastAsia="Times New Roman" w:hAnsi="Times New Roman" w:cs="Times New Roman"/>
          <w:i/>
          <w:sz w:val="28"/>
          <w:szCs w:val="28"/>
        </w:rPr>
        <w:t xml:space="preserve"> – </w:t>
      </w:r>
      <w:r w:rsidRPr="00474D6D">
        <w:rPr>
          <w:rFonts w:ascii="Times New Roman" w:eastAsia="Times New Roman" w:hAnsi="Times New Roman" w:cs="Times New Roman"/>
          <w:sz w:val="28"/>
          <w:szCs w:val="28"/>
        </w:rPr>
        <w:t xml:space="preserve">мгновенный ток и комплексное сопротивление </w:t>
      </w:r>
      <m:oMath>
        <m:r>
          <w:rPr>
            <w:rFonts w:ascii="Cambria Math" w:eastAsia="Times New Roman" w:hAnsi="Cambria Math" w:cs="Times New Roman"/>
            <w:i/>
            <w:sz w:val="28"/>
            <w:szCs w:val="28"/>
            <w:lang w:val="en-GB"/>
          </w:rPr>
          <w:sym w:font="Symbol" w:char="F06E"/>
        </m:r>
      </m:oMath>
      <w:r w:rsidRPr="00474D6D">
        <w:rPr>
          <w:rFonts w:ascii="Times New Roman" w:eastAsia="Times New Roman" w:hAnsi="Times New Roman" w:cs="Times New Roman"/>
          <w:sz w:val="28"/>
          <w:szCs w:val="28"/>
        </w:rPr>
        <w:t xml:space="preserve">-го участка нейтрального провода.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Далее предполагается, что выполняются следующие условия: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1) трехфазная сеть является линейной системой;</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2) фазные и нейтральные провода сети имеют разные сечения, т.е. комплексные сопротивления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m:t>
        </m:r>
        <m:r>
          <w:rPr>
            <w:rFonts w:ascii="Cambria Math" w:eastAsia="Times New Roman" w:hAnsi="Cambria Math" w:cs="Times New Roman"/>
            <w:sz w:val="28"/>
            <w:szCs w:val="28"/>
            <w:lang w:val="en-GB"/>
          </w:rPr>
          <m:t>k</m:t>
        </m:r>
        <m:r>
          <w:rPr>
            <w:rFonts w:ascii="Cambria Math" w:eastAsia="Times New Roman" w:hAnsi="Cambria Math" w:cs="Times New Roman"/>
            <w:sz w:val="28"/>
            <w:szCs w:val="28"/>
          </w:rPr>
          <m:t xml:space="preserve">= </m:t>
        </m:r>
        <m:bar>
          <m:barPr>
            <m:pos m:val="top"/>
            <m:ctrlPr>
              <w:rPr>
                <w:rFonts w:ascii="Cambria Math" w:eastAsia="Times New Roman" w:hAnsi="Cambria Math" w:cs="Times New Roman"/>
                <w:i/>
                <w:sz w:val="28"/>
                <w:szCs w:val="28"/>
              </w:rPr>
            </m:ctrlPr>
          </m:barPr>
          <m:e>
            <m:r>
              <w:rPr>
                <w:rFonts w:ascii="Cambria Math" w:eastAsia="Times New Roman" w:hAnsi="Cambria Math" w:cs="Times New Roman"/>
                <w:sz w:val="28"/>
                <w:szCs w:val="28"/>
              </w:rPr>
              <m:t>1,3</m:t>
            </m:r>
          </m:e>
        </m:bar>
        <m:r>
          <w:rPr>
            <w:rFonts w:ascii="Cambria Math" w:eastAsia="Times New Roman" w:hAnsi="Cambria Math" w:cs="Times New Roman"/>
            <w:sz w:val="28"/>
            <w:szCs w:val="28"/>
          </w:rPr>
          <m:t>,  ν=</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которые предварительно определяются и записываются в базу данных АСКУЭ;</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3) в системе используются технические средства для подавления высших гармонических составляющих токов и напряжений в сети;</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4) с абонентских счетчиков электроэнергии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rPr>
              <m:t>Сч</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в базу данных АСКУЭ по каналам связи в дискретные моменты времени </w:t>
      </w:r>
      <m:oMath>
        <m:r>
          <w:rPr>
            <w:rFonts w:ascii="Cambria Math" w:eastAsia="Times New Roman" w:hAnsi="Cambria Math" w:cs="Times New Roman"/>
            <w:sz w:val="28"/>
            <w:szCs w:val="28"/>
            <w:lang w:val="en-GB"/>
          </w:rPr>
          <m:t>t</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ξ+1</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с шагом дискретизации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oMath>
      <w:r w:rsidRPr="00474D6D">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ξ=1,2,…)</m:t>
        </m:r>
      </m:oMath>
      <w:r w:rsidRPr="00474D6D">
        <w:rPr>
          <w:rFonts w:ascii="Times New Roman" w:eastAsia="Times New Roman" w:hAnsi="Times New Roman" w:cs="Times New Roman"/>
          <w:sz w:val="28"/>
          <w:szCs w:val="28"/>
        </w:rPr>
        <w:t xml:space="preserve"> поступают следующие данные:</w:t>
      </w:r>
    </w:p>
    <w:p w:rsidR="00474D6D" w:rsidRPr="00474D6D" w:rsidRDefault="00474D6D" w:rsidP="005413CF">
      <w:pPr>
        <w:numPr>
          <w:ilvl w:val="0"/>
          <w:numId w:val="31"/>
        </w:numPr>
        <w:spacing w:after="0" w:line="360" w:lineRule="auto"/>
        <w:ind w:left="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действующие значения токов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и напряжений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U</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на нагрузках сети;</w:t>
      </w:r>
    </w:p>
    <w:p w:rsidR="00474D6D" w:rsidRPr="00474D6D" w:rsidRDefault="00474D6D" w:rsidP="005413CF">
      <w:pPr>
        <w:numPr>
          <w:ilvl w:val="0"/>
          <w:numId w:val="31"/>
        </w:numPr>
        <w:spacing w:after="0" w:line="360" w:lineRule="auto"/>
        <w:ind w:left="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коэффициенты мощности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ν</m:t>
            </m:r>
            <m:r>
              <w:rPr>
                <w:rFonts w:ascii="Cambria Math" w:eastAsia="Calibri" w:hAnsi="Cambria Math" w:cs="Times New Roman"/>
                <w:sz w:val="28"/>
                <w:szCs w:val="28"/>
                <w:lang w:val="en-US"/>
              </w:rPr>
              <m:t>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cos</m:t>
        </m:r>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определяемые фазовыми сдвигами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между соответствующими напряжениями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и токами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Как известно, в современных АСКУЭ межабонентские комплексные токи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J</m:t>
                </m:r>
              </m:e>
            </m:acc>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и напряжения </w:t>
      </w:r>
      <m:oMath>
        <m:sSub>
          <m:sSubPr>
            <m:ctrlPr>
              <w:rPr>
                <w:rFonts w:ascii="Cambria Math" w:eastAsia="Times New Roman" w:hAnsi="Cambria Math" w:cs="Times New Roman"/>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m:rPr>
                <m:sty m:val="p"/>
              </m:rP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m:rPr>
                <m:sty m:val="p"/>
              </m:rP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не измеряются и не контролируются, что не дает возможность осуществлять оперативный мониторинг электрического состояния </w:t>
      </w:r>
      <w:r w:rsidRPr="00474D6D">
        <w:rPr>
          <w:rFonts w:ascii="Times New Roman" w:eastAsia="Times New Roman" w:hAnsi="Times New Roman" w:cs="Times New Roman"/>
          <w:sz w:val="28"/>
          <w:szCs w:val="28"/>
        </w:rPr>
        <w:lastRenderedPageBreak/>
        <w:t xml:space="preserve">РЭС. В то же время на основе метода, основанном на комплексном представлении токов и напряжений в сети, можно их идентифицировать по данным АСКУЭ. </w:t>
      </w:r>
      <w:r w:rsidR="00604AB7">
        <w:rPr>
          <w:rFonts w:ascii="Times New Roman" w:eastAsia="Times New Roman" w:hAnsi="Times New Roman" w:cs="Times New Roman"/>
          <w:sz w:val="28"/>
          <w:szCs w:val="28"/>
        </w:rPr>
        <w:t>М</w:t>
      </w:r>
      <w:r w:rsidRPr="00474D6D">
        <w:rPr>
          <w:rFonts w:ascii="Times New Roman" w:eastAsia="Times New Roman" w:hAnsi="Times New Roman" w:cs="Times New Roman"/>
          <w:sz w:val="28"/>
          <w:szCs w:val="28"/>
        </w:rPr>
        <w:t xml:space="preserve">гновенные синусоидальные токи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и напряжения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на нагрузках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в установившемся режиме представляют</w:t>
      </w:r>
      <w:r w:rsidR="00141D3B">
        <w:rPr>
          <w:rFonts w:ascii="Times New Roman" w:eastAsia="Times New Roman" w:hAnsi="Times New Roman" w:cs="Times New Roman"/>
          <w:sz w:val="28"/>
          <w:szCs w:val="28"/>
        </w:rPr>
        <w:t>ся в форме (3.2.1) и (3.2.2) [</w:t>
      </w:r>
      <w:r w:rsidR="006B06CC">
        <w:rPr>
          <w:rFonts w:ascii="Times New Roman" w:eastAsia="Times New Roman" w:hAnsi="Times New Roman" w:cs="Times New Roman"/>
          <w:sz w:val="28"/>
          <w:szCs w:val="28"/>
        </w:rPr>
        <w:t>56, 8</w:t>
      </w:r>
      <w:r w:rsidR="00CC3BEB">
        <w:rPr>
          <w:rFonts w:ascii="Times New Roman" w:eastAsia="Times New Roman" w:hAnsi="Times New Roman" w:cs="Times New Roman"/>
          <w:sz w:val="28"/>
          <w:szCs w:val="28"/>
        </w:rPr>
        <w:t>7</w:t>
      </w:r>
      <w:r w:rsidR="00141D3B">
        <w:rPr>
          <w:rFonts w:ascii="Times New Roman" w:eastAsia="Times New Roman" w:hAnsi="Times New Roman" w:cs="Times New Roman"/>
          <w:sz w:val="28"/>
          <w:szCs w:val="28"/>
        </w:rPr>
        <w:t>].</w:t>
      </w:r>
    </w:p>
    <w:p w:rsidR="00474D6D" w:rsidRPr="00474D6D" w:rsidRDefault="00474D6D" w:rsidP="006B06CC">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В случае, когда постро</w:t>
      </w:r>
      <w:r w:rsidR="00C933DD">
        <w:rPr>
          <w:rFonts w:ascii="Times New Roman" w:eastAsia="Times New Roman" w:hAnsi="Times New Roman" w:cs="Times New Roman"/>
          <w:sz w:val="28"/>
          <w:szCs w:val="28"/>
        </w:rPr>
        <w:t>ена модель нагрузок в форме (3.2.1) и (3.2</w:t>
      </w:r>
      <w:r w:rsidRPr="00474D6D">
        <w:rPr>
          <w:rFonts w:ascii="Times New Roman" w:eastAsia="Times New Roman" w:hAnsi="Times New Roman" w:cs="Times New Roman"/>
          <w:sz w:val="28"/>
          <w:szCs w:val="28"/>
        </w:rPr>
        <w:t>.2) межабонентские токи и напряжения можно оценить на основе известных законов электротехники (рис.</w:t>
      </w:r>
      <w:r w:rsidR="00141D3B">
        <w:rPr>
          <w:rFonts w:ascii="Times New Roman" w:eastAsia="Times New Roman" w:hAnsi="Times New Roman" w:cs="Times New Roman"/>
          <w:sz w:val="28"/>
          <w:szCs w:val="28"/>
        </w:rPr>
        <w:t>3.2.</w:t>
      </w:r>
      <w:r w:rsidRPr="00474D6D">
        <w:rPr>
          <w:rFonts w:ascii="Times New Roman" w:eastAsia="Times New Roman" w:hAnsi="Times New Roman" w:cs="Times New Roman"/>
          <w:sz w:val="28"/>
          <w:szCs w:val="28"/>
        </w:rPr>
        <w:t>1):</w:t>
      </w:r>
    </w:p>
    <w:p w:rsidR="00474D6D" w:rsidRPr="00474D6D" w:rsidRDefault="00997E80" w:rsidP="00474D6D">
      <w:pPr>
        <w:spacing w:after="0" w:line="360" w:lineRule="auto"/>
        <w:ind w:firstLine="567"/>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=ν</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lk</m:t>
                  </m:r>
                </m:sub>
              </m:sSub>
            </m:e>
          </m:nary>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l=ν</m:t>
              </m:r>
            </m:sub>
            <m:sup>
              <m:r>
                <w:rPr>
                  <w:rFonts w:ascii="Cambria Math" w:eastAsia="Times New Roman" w:hAnsi="Cambria Math" w:cs="Times New Roman"/>
                  <w:sz w:val="28"/>
                  <w:szCs w:val="28"/>
                </w:rPr>
                <m:t>n</m:t>
              </m:r>
            </m:sup>
            <m:e>
              <m:d>
                <m:dPr>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I</m:t>
                      </m:r>
                    </m:e>
                    <m:sub>
                      <m:r>
                        <w:rPr>
                          <w:rFonts w:ascii="Cambria Math" w:eastAsia="Times New Roman" w:hAnsi="Cambria Math" w:cs="Times New Roman"/>
                          <w:sz w:val="28"/>
                          <w:szCs w:val="28"/>
                        </w:rPr>
                        <m:t>lk</m:t>
                      </m:r>
                    </m:sub>
                    <m:sup>
                      <m:r>
                        <w:rPr>
                          <w:rFonts w:ascii="Cambria Math" w:eastAsia="Times New Roman" w:hAnsi="Cambria Math" w:cs="Times New Roman"/>
                          <w:sz w:val="28"/>
                          <w:szCs w:val="28"/>
                        </w:rPr>
                        <m:t>в</m:t>
                      </m:r>
                    </m:sup>
                  </m:sSubSup>
                  <m:r>
                    <w:rPr>
                      <w:rFonts w:ascii="Cambria Math" w:eastAsia="Times New Roman" w:hAnsi="Cambria Math" w:cs="Times New Roman"/>
                      <w:sz w:val="28"/>
                      <w:szCs w:val="28"/>
                    </w:rPr>
                    <m:t>+j</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I</m:t>
                      </m:r>
                    </m:e>
                    <m:sub>
                      <m:r>
                        <w:rPr>
                          <w:rFonts w:ascii="Cambria Math" w:eastAsia="Times New Roman" w:hAnsi="Cambria Math" w:cs="Times New Roman"/>
                          <w:sz w:val="28"/>
                          <w:szCs w:val="28"/>
                        </w:rPr>
                        <m:t>lk</m:t>
                      </m:r>
                    </m:sub>
                    <m:sup>
                      <m:r>
                        <w:rPr>
                          <w:rFonts w:ascii="Cambria Math" w:eastAsia="Times New Roman" w:hAnsi="Cambria Math" w:cs="Times New Roman"/>
                          <w:sz w:val="28"/>
                          <w:szCs w:val="28"/>
                        </w:rPr>
                        <m:t>м</m:t>
                      </m:r>
                    </m:sup>
                  </m:sSubSup>
                </m:e>
              </m:d>
            </m:e>
          </m:nary>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l</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GB"/>
                </w:rPr>
                <m:t>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νk</m:t>
                  </m:r>
                </m:sub>
              </m:sSub>
              <m:r>
                <w:rPr>
                  <w:rFonts w:ascii="Cambria Math" w:eastAsia="Times New Roman" w:hAnsi="Cambria Math" w:cs="Times New Roman"/>
                  <w:sz w:val="28"/>
                  <w:szCs w:val="28"/>
                </w:rPr>
                <m:t>)</m:t>
              </m:r>
            </m:sup>
          </m:sSup>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3.3.1</m:t>
          </m:r>
          <m:r>
            <w:rPr>
              <w:rFonts w:ascii="Cambria Math" w:eastAsia="Times New Roman" w:hAnsi="Cambria Math" w:cs="Times New Roman"/>
              <w:sz w:val="28"/>
              <w:szCs w:val="28"/>
            </w:rPr>
            <m:t>)</m:t>
          </m:r>
        </m:oMath>
      </m:oMathPara>
    </w:p>
    <w:p w:rsidR="00474D6D" w:rsidRPr="00474D6D" w:rsidRDefault="00474D6D" w:rsidP="00474D6D">
      <w:pPr>
        <w:spacing w:after="0" w:line="360" w:lineRule="auto"/>
        <w:ind w:firstLine="567"/>
        <w:jc w:val="both"/>
        <w:rPr>
          <w:rFonts w:ascii="Times New Roman" w:eastAsia="Times New Roman" w:hAnsi="Times New Roman" w:cs="Times New Roman"/>
          <w:i/>
          <w:sz w:val="28"/>
          <w:szCs w:val="28"/>
          <w:lang w:val="en-US"/>
        </w:rPr>
      </w:pPr>
      <m:oMathPara>
        <m:oMathParaPr>
          <m:jc m:val="center"/>
        </m:oMathParaPr>
        <m:oMath>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νk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νk</m:t>
              </m:r>
            </m:sub>
          </m:sSub>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 xml:space="preserve">                    ν=</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oMath>
      </m:oMathPara>
    </w:p>
    <w:p w:rsidR="00474D6D" w:rsidRPr="00474D6D" w:rsidRDefault="00997E80" w:rsidP="00474D6D">
      <w:pPr>
        <w:spacing w:after="0" w:line="360" w:lineRule="auto"/>
        <w:ind w:firstLine="567"/>
        <w:jc w:val="right"/>
        <w:rPr>
          <w:rFonts w:ascii="Times New Roman" w:eastAsia="Times New Roman" w:hAnsi="Times New Roman" w:cs="Times New Roman"/>
          <w:i/>
          <w:sz w:val="28"/>
          <w:szCs w:val="28"/>
          <w:lang w:val="en-US"/>
        </w:rPr>
      </w:p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J</m:t>
                </m:r>
              </m:e>
            </m:acc>
          </m:e>
          <m:sub>
            <m:r>
              <w:rPr>
                <w:rFonts w:ascii="Cambria Math" w:eastAsia="Times New Roman" w:hAnsi="Cambria Math" w:cs="Times New Roman"/>
                <w:sz w:val="28"/>
                <w:szCs w:val="28"/>
              </w:rPr>
              <m:t>ν</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2</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3</m:t>
            </m:r>
          </m:sub>
        </m:sSub>
        <m:r>
          <w:rPr>
            <w:rFonts w:ascii="Cambria Math" w:eastAsia="Times New Roman" w:hAnsi="Cambria Math" w:cs="Times New Roman"/>
            <w:sz w:val="28"/>
            <w:szCs w:val="28"/>
            <w:lang w:val="en-US"/>
          </w:rPr>
          <m:t>,</m:t>
        </m:r>
      </m:oMath>
      <w:r w:rsidR="00474D6D" w:rsidRPr="00474D6D">
        <w:rPr>
          <w:rFonts w:ascii="Times New Roman" w:eastAsia="Times New Roman" w:hAnsi="Times New Roman" w:cs="Times New Roman"/>
          <w:i/>
          <w:sz w:val="28"/>
          <w:szCs w:val="28"/>
          <w:lang w:val="en-US"/>
        </w:rPr>
        <w:t xml:space="preserve">                 </w:t>
      </w:r>
      <m:oMath>
        <m:sSub>
          <m:sSubPr>
            <m:ctrlPr>
              <w:rPr>
                <w:rFonts w:ascii="Cambria Math" w:eastAsia="Times New Roman" w:hAnsi="Cambria Math" w:cs="Times New Roman"/>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m:rPr>
                <m:sty m:val="p"/>
              </m:rPr>
              <w:rPr>
                <w:rFonts w:ascii="Cambria Math" w:eastAsia="Times New Roman" w:hAnsi="Cambria Math" w:cs="Times New Roman"/>
                <w:sz w:val="28"/>
                <w:szCs w:val="28"/>
              </w:rPr>
              <m:t>ν</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J</m:t>
                </m:r>
              </m:e>
            </m:acc>
          </m:e>
          <m:sub>
            <m:r>
              <w:rPr>
                <w:rFonts w:ascii="Cambria Math" w:eastAsia="Times New Roman" w:hAnsi="Cambria Math" w:cs="Times New Roman"/>
                <w:sz w:val="28"/>
                <w:szCs w:val="28"/>
              </w:rPr>
              <m:t>ν</m:t>
            </m:r>
          </m:sub>
        </m:sSub>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en-US"/>
              </w:rPr>
              <m:t>z</m:t>
            </m:r>
          </m:e>
          <m:sub>
            <m:r>
              <m:rPr>
                <m:sty m:val="p"/>
              </m:rPr>
              <w:rPr>
                <w:rFonts w:ascii="Cambria Math" w:eastAsia="Times New Roman" w:hAnsi="Cambria Math" w:cs="Times New Roman"/>
                <w:sz w:val="28"/>
                <w:szCs w:val="28"/>
              </w:rPr>
              <m:t>ν</m:t>
            </m:r>
          </m:sub>
        </m:sSub>
      </m:oMath>
      <w:r w:rsidR="00474D6D" w:rsidRPr="00474D6D">
        <w:rPr>
          <w:rFonts w:ascii="Times New Roman" w:eastAsia="Times New Roman" w:hAnsi="Times New Roman" w:cs="Times New Roman"/>
          <w:i/>
          <w:sz w:val="28"/>
          <w:szCs w:val="28"/>
          <w:lang w:val="en-US"/>
        </w:rPr>
        <w:t xml:space="preserve">,              </w:t>
      </w:r>
      <m:oMath>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1,</m:t>
            </m:r>
            <m:r>
              <w:rPr>
                <w:rFonts w:ascii="Cambria Math" w:eastAsia="Times New Roman" w:hAnsi="Cambria Math" w:cs="Times New Roman"/>
                <w:sz w:val="28"/>
                <w:szCs w:val="28"/>
              </w:rPr>
              <m:t>n</m:t>
            </m:r>
          </m:e>
        </m:acc>
      </m:oMath>
      <w:r w:rsidR="00474D6D" w:rsidRPr="00474D6D">
        <w:rPr>
          <w:rFonts w:ascii="Times New Roman" w:eastAsia="Times New Roman" w:hAnsi="Times New Roman" w:cs="Times New Roman"/>
          <w:i/>
          <w:sz w:val="28"/>
          <w:szCs w:val="28"/>
          <w:lang w:val="en-US"/>
        </w:rPr>
        <w:t xml:space="preserve">.        </w:t>
      </w:r>
      <m:oMath>
        <m:r>
          <w:rPr>
            <w:rFonts w:ascii="Cambria Math" w:eastAsia="Times New Roman" w:hAnsi="Cambria Math" w:cs="Times New Roman"/>
            <w:sz w:val="28"/>
            <w:szCs w:val="28"/>
            <w:lang w:val="en-US"/>
          </w:rPr>
          <m:t xml:space="preserve"> (</m:t>
        </m:r>
        <m:r>
          <m:rPr>
            <m:sty m:val="p"/>
          </m:rPr>
          <w:rPr>
            <w:rFonts w:ascii="Cambria Math" w:eastAsia="Times New Roman" w:hAnsi="Cambria Math" w:cs="Times New Roman"/>
            <w:sz w:val="28"/>
            <w:szCs w:val="28"/>
            <w:lang w:val="en-US"/>
          </w:rPr>
          <m:t>3.3.2</m:t>
        </m:r>
        <m:r>
          <w:rPr>
            <w:rFonts w:ascii="Cambria Math" w:eastAsia="Times New Roman" w:hAnsi="Cambria Math" w:cs="Times New Roman"/>
            <w:sz w:val="28"/>
            <w:szCs w:val="28"/>
            <w:lang w:val="en-US"/>
          </w:rPr>
          <m:t>)</m:t>
        </m:r>
      </m:oMath>
    </w:p>
    <w:p w:rsidR="00604AB7" w:rsidRPr="00474D6D" w:rsidRDefault="00604AB7" w:rsidP="00604AB7">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При этом</w:t>
      </w:r>
    </w:p>
    <w:p w:rsidR="00604AB7" w:rsidRPr="00474D6D" w:rsidRDefault="00997E80" w:rsidP="00604AB7">
      <w:pPr>
        <w:spacing w:after="0" w:line="360" w:lineRule="auto"/>
        <w:ind w:firstLine="567"/>
        <w:jc w:val="center"/>
        <w:rPr>
          <w:rFonts w:ascii="Times New Roman" w:eastAsia="Times New Roman" w:hAnsi="Times New Roman" w:cs="Times New Roman"/>
          <w:i/>
          <w:sz w:val="28"/>
          <w:szCs w:val="28"/>
        </w:rPr>
      </w:p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νk</m:t>
            </m:r>
          </m:sub>
        </m:sSub>
      </m:oMath>
      <w:r w:rsidR="00604AB7" w:rsidRPr="00474D6D">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ψ</m:t>
                </m:r>
              </m:e>
            </m:acc>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ψ</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Sub>
      </m:oMath>
      <w:r w:rsidR="00604AB7" w:rsidRPr="00474D6D">
        <w:rPr>
          <w:rFonts w:ascii="Times New Roman" w:eastAsia="Times New Roman" w:hAnsi="Times New Roman" w:cs="Times New Roman"/>
          <w:i/>
          <w:sz w:val="28"/>
          <w:szCs w:val="28"/>
        </w:rPr>
        <w:t xml:space="preserve">, </w:t>
      </w:r>
    </w:p>
    <w:p w:rsidR="00604AB7" w:rsidRPr="00474D6D" w:rsidRDefault="00604AB7" w:rsidP="00604AB7">
      <w:pPr>
        <w:spacing w:after="0" w:line="360" w:lineRule="auto"/>
        <w:ind w:firstLine="567"/>
        <w:jc w:val="center"/>
        <w:rPr>
          <w:rFonts w:ascii="Times New Roman" w:eastAsia="Times New Roman" w:hAnsi="Times New Roman" w:cs="Times New Roman"/>
          <w:i/>
          <w:sz w:val="28"/>
          <w:szCs w:val="28"/>
          <w:lang w:val="ky-KG"/>
        </w:rPr>
      </w:pPr>
      <w:r w:rsidRPr="00474D6D">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ψ</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i/>
          <w:sz w:val="28"/>
          <w:szCs w:val="28"/>
        </w:rPr>
        <w:t xml:space="preserve">,       </w:t>
      </w:r>
      <m:oMath>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ky-KG"/>
              </w:rPr>
              <m:t>β</m:t>
            </m:r>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lang w:val="ky-KG"/>
              </w:rPr>
              <m:t>*</m:t>
            </m:r>
          </m:sup>
        </m:sSubSup>
        <m:r>
          <w:rPr>
            <w:rFonts w:ascii="Cambria Math" w:eastAsia="Times New Roman" w:hAnsi="Cambria Math" w:cs="Times New Roman"/>
            <w:sz w:val="28"/>
            <w:szCs w:val="28"/>
            <w:lang w:val="ky-KG"/>
          </w:rPr>
          <m:t>=2(k-1)</m:t>
        </m:r>
        <m:f>
          <m:fPr>
            <m:type m:val="lin"/>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ky-KG"/>
              </w:rPr>
              <m:t>π</m:t>
            </m:r>
          </m:num>
          <m:den>
            <m:r>
              <w:rPr>
                <w:rFonts w:ascii="Cambria Math" w:eastAsia="Times New Roman" w:hAnsi="Cambria Math" w:cs="Times New Roman"/>
                <w:sz w:val="28"/>
                <w:szCs w:val="28"/>
                <w:lang w:val="ky-KG"/>
              </w:rPr>
              <m:t>3</m:t>
            </m:r>
          </m:den>
        </m:f>
        <m:r>
          <w:rPr>
            <w:rFonts w:ascii="Cambria Math" w:eastAsia="Times New Roman" w:hAnsi="Cambria Math" w:cs="Times New Roman"/>
            <w:sz w:val="28"/>
            <w:szCs w:val="28"/>
            <w:lang w:val="ky-KG"/>
          </w:rPr>
          <m:t>,</m:t>
        </m:r>
      </m:oMath>
      <w:r w:rsidRPr="00474D6D">
        <w:rPr>
          <w:rFonts w:ascii="Times New Roman" w:eastAsia="Times New Roman" w:hAnsi="Times New Roman" w:cs="Times New Roman"/>
          <w:i/>
          <w:sz w:val="28"/>
          <w:szCs w:val="28"/>
          <w:lang w:val="ky-KG"/>
        </w:rPr>
        <w:t xml:space="preserve">                </w:t>
      </w:r>
    </w:p>
    <w:p w:rsidR="00604AB7" w:rsidRDefault="00604AB7" w:rsidP="00604AB7">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α</m:t>
            </m:r>
          </m:e>
          <m:sub>
            <m:r>
              <m:rPr>
                <m:sty m:val="p"/>
              </m:rP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ψ</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Sub>
      </m:oMath>
      <w:r w:rsidRPr="00474D6D">
        <w:rPr>
          <w:rFonts w:ascii="Times New Roman" w:eastAsia="Times New Roman" w:hAnsi="Times New Roman" w:cs="Times New Roman"/>
          <w:sz w:val="28"/>
          <w:szCs w:val="28"/>
        </w:rPr>
        <w:t xml:space="preserve"> – приращения фазовых сдвигов относительно их номинальных значений </w:t>
      </w:r>
      <m:oMath>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ky-KG"/>
              </w:rPr>
              <m:t>β</m:t>
            </m:r>
          </m:e>
          <m:sub>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lang w:val="ky-KG"/>
              </w:rPr>
              <m:t>*</m:t>
            </m:r>
          </m:sup>
        </m:sSubSup>
      </m:oMath>
      <w:r w:rsidRPr="00474D6D">
        <w:rPr>
          <w:rFonts w:ascii="Times New Roman" w:eastAsia="Times New Roman" w:hAnsi="Times New Roman" w:cs="Times New Roman"/>
          <w:sz w:val="28"/>
          <w:szCs w:val="28"/>
        </w:rPr>
        <w:t xml:space="preserve">, обусловленные несимметрией токов и напряжений в сети. </w:t>
      </w:r>
    </w:p>
    <w:p w:rsidR="00474D6D" w:rsidRPr="00474D6D" w:rsidRDefault="00C933DD" w:rsidP="00604AB7">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соотношений (3.2</w:t>
      </w:r>
      <w:r w:rsidR="00474D6D" w:rsidRPr="00474D6D">
        <w:rPr>
          <w:rFonts w:ascii="Times New Roman" w:eastAsia="Times New Roman" w:hAnsi="Times New Roman" w:cs="Times New Roman"/>
          <w:sz w:val="28"/>
          <w:szCs w:val="28"/>
        </w:rPr>
        <w:t>.1)</w:t>
      </w:r>
      <w:r>
        <w:rPr>
          <w:rFonts w:ascii="Times New Roman" w:eastAsia="Times New Roman" w:hAnsi="Times New Roman" w:cs="Times New Roman"/>
          <w:sz w:val="28"/>
          <w:szCs w:val="28"/>
        </w:rPr>
        <w:t>, (3.2.2) и</w:t>
      </w:r>
      <w:r w:rsidR="00474D6D" w:rsidRPr="00474D6D">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3.1</w:t>
      </w:r>
      <w:r w:rsidR="00474D6D" w:rsidRPr="00474D6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(3.3.2) </w:t>
      </w:r>
      <w:r w:rsidR="00474D6D" w:rsidRPr="00474D6D">
        <w:rPr>
          <w:rFonts w:ascii="Times New Roman" w:eastAsia="Times New Roman" w:hAnsi="Times New Roman" w:cs="Times New Roman"/>
          <w:sz w:val="28"/>
          <w:szCs w:val="28"/>
        </w:rPr>
        <w:t xml:space="preserve"> показывает, что для определения указанных электрических переменных необходимо, чтобы предварительно были определены фазовые сдвиги токов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 xml:space="preserve"> </m:t>
        </m:r>
      </m:oMath>
      <w:r w:rsidR="00474D6D" w:rsidRPr="00474D6D">
        <w:rPr>
          <w:rFonts w:ascii="Times New Roman" w:eastAsia="Times New Roman" w:hAnsi="Times New Roman" w:cs="Times New Roman"/>
          <w:sz w:val="28"/>
          <w:szCs w:val="28"/>
        </w:rPr>
        <w:t xml:space="preserve"> и напряжений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ψ</m:t>
                </m:r>
              </m:e>
            </m:acc>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Sub>
      </m:oMath>
      <w:r w:rsidR="00474D6D" w:rsidRPr="00474D6D">
        <w:rPr>
          <w:rFonts w:ascii="Times New Roman" w:eastAsia="Times New Roman" w:hAnsi="Times New Roman" w:cs="Times New Roman"/>
          <w:sz w:val="28"/>
          <w:szCs w:val="28"/>
        </w:rPr>
        <w:t xml:space="preserve"> на нагрузках сети, что является отдельной сложной задачей. Дальнейшие исследования показали, что использование подхода, основанного на декомпозиции исходной структуры трехфазной сети, позволяет идентифицировать модули (действующие значения) межабонентских комплексных токов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oMath>
      <w:r w:rsidR="00474D6D" w:rsidRPr="00474D6D">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J</m:t>
                </m:r>
              </m:e>
            </m:acc>
          </m:e>
          <m:sub>
            <m:r>
              <w:rPr>
                <w:rFonts w:ascii="Cambria Math" w:eastAsia="Times New Roman" w:hAnsi="Cambria Math" w:cs="Times New Roman"/>
                <w:sz w:val="28"/>
                <w:szCs w:val="28"/>
              </w:rPr>
              <m:t>ν</m:t>
            </m:r>
          </m:sub>
        </m:sSub>
      </m:oMath>
      <w:r w:rsidR="00474D6D" w:rsidRPr="00474D6D">
        <w:rPr>
          <w:rFonts w:ascii="Times New Roman" w:eastAsia="Times New Roman" w:hAnsi="Times New Roman" w:cs="Times New Roman"/>
          <w:i/>
          <w:sz w:val="28"/>
          <w:szCs w:val="28"/>
        </w:rPr>
        <w:t xml:space="preserve"> </w:t>
      </w:r>
      <w:r w:rsidR="00474D6D" w:rsidRPr="00474D6D">
        <w:rPr>
          <w:rFonts w:ascii="Times New Roman" w:eastAsia="Times New Roman" w:hAnsi="Times New Roman" w:cs="Times New Roman"/>
          <w:sz w:val="28"/>
          <w:szCs w:val="28"/>
        </w:rPr>
        <w:t xml:space="preserve">и напряжений </w:t>
      </w:r>
      <m:oMath>
        <m:sSub>
          <m:sSubPr>
            <m:ctrlPr>
              <w:rPr>
                <w:rFonts w:ascii="Cambria Math" w:eastAsia="Times New Roman" w:hAnsi="Cambria Math" w:cs="Times New Roman"/>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m:rPr>
                <m:sty m:val="p"/>
              </m:rPr>
              <w:rPr>
                <w:rFonts w:ascii="Cambria Math" w:eastAsia="Times New Roman" w:hAnsi="Cambria Math" w:cs="Times New Roman"/>
                <w:sz w:val="28"/>
                <w:szCs w:val="28"/>
              </w:rPr>
              <m:t>νk</m:t>
            </m:r>
          </m:sub>
        </m:sSub>
      </m:oMath>
      <w:r w:rsidR="00474D6D"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m:rPr>
                <m:sty m:val="p"/>
              </m:rPr>
              <w:rPr>
                <w:rFonts w:ascii="Cambria Math" w:eastAsia="Times New Roman" w:hAnsi="Cambria Math" w:cs="Times New Roman"/>
                <w:sz w:val="28"/>
                <w:szCs w:val="28"/>
              </w:rPr>
              <m:t>ν</m:t>
            </m:r>
          </m:sub>
        </m:sSub>
      </m:oMath>
      <w:r w:rsidR="00474D6D" w:rsidRPr="00474D6D">
        <w:rPr>
          <w:rFonts w:ascii="Times New Roman" w:eastAsia="Times New Roman" w:hAnsi="Times New Roman" w:cs="Times New Roman"/>
          <w:sz w:val="28"/>
          <w:szCs w:val="28"/>
        </w:rPr>
        <w:t xml:space="preserve"> без предварительного построения модели несимметричной распределительной сети на основе комплексного описания ее переменных.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Задача заключается в том, чтобы на основе данных, полученных с абонентских счетчиков электроэнергии,  хранящихся в базе данных АСКУЭ, </w:t>
      </w:r>
      <w:r w:rsidRPr="00474D6D">
        <w:rPr>
          <w:rFonts w:ascii="Times New Roman" w:eastAsia="Times New Roman" w:hAnsi="Times New Roman" w:cs="Times New Roman"/>
          <w:sz w:val="28"/>
          <w:szCs w:val="28"/>
        </w:rPr>
        <w:lastRenderedPageBreak/>
        <w:t xml:space="preserve">идентифицировать межабонентские действующие токи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i/>
          <w:sz w:val="28"/>
          <w:szCs w:val="28"/>
        </w:rPr>
        <w:t xml:space="preserve"> </w:t>
      </w:r>
      <w:r w:rsidRPr="00474D6D">
        <w:rPr>
          <w:rFonts w:ascii="Times New Roman" w:eastAsia="Times New Roman" w:hAnsi="Times New Roman" w:cs="Times New Roman"/>
          <w:sz w:val="28"/>
          <w:szCs w:val="28"/>
        </w:rPr>
        <w:t xml:space="preserve">и напряжения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en-US"/>
              </w:rPr>
              <m:t>u</m:t>
            </m:r>
          </m:e>
          <m:sub>
            <m:r>
              <m:rPr>
                <m:sty m:val="p"/>
              </m:rP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en-US"/>
              </w:rPr>
              <m:t>u</m:t>
            </m:r>
          </m:e>
          <m:sub>
            <m:r>
              <m:rPr>
                <m:sty m:val="p"/>
              </m:rP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несимметричной распределительной сети, недоступные для измерения и контроля.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Решение сформулированной выше задачи включает следующие основные этапы: </w:t>
      </w:r>
    </w:p>
    <w:p w:rsidR="00474D6D" w:rsidRPr="00474D6D" w:rsidRDefault="00474D6D" w:rsidP="005413CF">
      <w:pPr>
        <w:numPr>
          <w:ilvl w:val="0"/>
          <w:numId w:val="34"/>
        </w:num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Декомпозиция задачи.</w:t>
      </w:r>
    </w:p>
    <w:p w:rsidR="00474D6D" w:rsidRPr="00474D6D" w:rsidRDefault="00474D6D" w:rsidP="005413CF">
      <w:pPr>
        <w:numPr>
          <w:ilvl w:val="0"/>
          <w:numId w:val="34"/>
        </w:num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Оценка разностей фазовых сдвигов. </w:t>
      </w:r>
    </w:p>
    <w:p w:rsidR="00474D6D" w:rsidRPr="00474D6D" w:rsidRDefault="00474D6D" w:rsidP="005413CF">
      <w:pPr>
        <w:numPr>
          <w:ilvl w:val="0"/>
          <w:numId w:val="34"/>
        </w:num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Идентификация действующих токов и напряжений на участках фазных проводов.</w:t>
      </w:r>
    </w:p>
    <w:p w:rsidR="00474D6D" w:rsidRPr="00474D6D" w:rsidRDefault="00474D6D" w:rsidP="005413CF">
      <w:pPr>
        <w:numPr>
          <w:ilvl w:val="0"/>
          <w:numId w:val="34"/>
        </w:num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Идентификация действующих токов и напряжений на участках нулевого провода.</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i/>
          <w:sz w:val="28"/>
          <w:szCs w:val="28"/>
        </w:rPr>
        <w:t>Декомпозиция задачи</w:t>
      </w:r>
      <w:r w:rsidRPr="00474D6D">
        <w:rPr>
          <w:rFonts w:ascii="Times New Roman" w:eastAsia="Times New Roman" w:hAnsi="Times New Roman" w:cs="Times New Roman"/>
          <w:sz w:val="28"/>
          <w:szCs w:val="28"/>
        </w:rPr>
        <w:t>. По условиям задачи рассматриваемая трехфазная сеть (рис.3.2.1) представляет собой линейную систему. Тогда на основе свойства линейности ее можно расчленить на три подсистемы (составные части), каждая из которых представляет собой соответствующую фазу сети при отключенном состоянии двух других фаз (рис. 3.</w:t>
      </w:r>
      <w:r w:rsidR="00C933DD">
        <w:rPr>
          <w:rFonts w:ascii="Times New Roman" w:eastAsia="Times New Roman" w:hAnsi="Times New Roman" w:cs="Times New Roman"/>
          <w:sz w:val="28"/>
          <w:szCs w:val="28"/>
        </w:rPr>
        <w:t>3</w:t>
      </w:r>
      <w:r w:rsidRPr="00474D6D">
        <w:rPr>
          <w:rFonts w:ascii="Times New Roman" w:eastAsia="Times New Roman" w:hAnsi="Times New Roman" w:cs="Times New Roman"/>
          <w:sz w:val="28"/>
          <w:szCs w:val="28"/>
        </w:rPr>
        <w:t>.</w:t>
      </w:r>
      <w:r w:rsidR="00743425">
        <w:rPr>
          <w:rFonts w:ascii="Times New Roman" w:eastAsia="Times New Roman" w:hAnsi="Times New Roman" w:cs="Times New Roman"/>
          <w:sz w:val="28"/>
          <w:szCs w:val="28"/>
        </w:rPr>
        <w:t>1</w:t>
      </w:r>
      <w:r w:rsidRPr="00474D6D">
        <w:rPr>
          <w:rFonts w:ascii="Times New Roman" w:eastAsia="Times New Roman" w:hAnsi="Times New Roman" w:cs="Times New Roman"/>
          <w:sz w:val="28"/>
          <w:szCs w:val="28"/>
        </w:rPr>
        <w:t xml:space="preserve">). </w:t>
      </w:r>
    </w:p>
    <w:p w:rsidR="00474D6D" w:rsidRPr="00474D6D" w:rsidRDefault="00474D6D" w:rsidP="00474D6D">
      <w:pPr>
        <w:spacing w:after="0" w:line="360" w:lineRule="auto"/>
        <w:ind w:left="-284"/>
        <w:jc w:val="center"/>
        <w:rPr>
          <w:rFonts w:ascii="Times New Roman" w:eastAsia="Calibri" w:hAnsi="Times New Roman" w:cs="Times New Roman"/>
          <w:sz w:val="28"/>
          <w:szCs w:val="28"/>
        </w:rPr>
      </w:pPr>
      <w:r w:rsidRPr="00474D6D">
        <w:rPr>
          <w:rFonts w:ascii="Times New Roman" w:eastAsia="Calibri"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5D79C4B6" wp14:editId="237C632B">
                <wp:simplePos x="0" y="0"/>
                <wp:positionH relativeFrom="column">
                  <wp:posOffset>4001316</wp:posOffset>
                </wp:positionH>
                <wp:positionV relativeFrom="paragraph">
                  <wp:posOffset>1544683</wp:posOffset>
                </wp:positionV>
                <wp:extent cx="303078" cy="0"/>
                <wp:effectExtent l="38100" t="76200" r="0" b="114300"/>
                <wp:wrapNone/>
                <wp:docPr id="1532"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3078"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3B0D87F" id="AutoShape 471" o:spid="_x0000_s1026" type="#_x0000_t32" style="position:absolute;margin-left:315.05pt;margin-top:121.65pt;width:23.8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">
                <v:stroke endarrow="open"/>
              </v:shape>
            </w:pict>
          </mc:Fallback>
        </mc:AlternateContent>
      </w:r>
      <w:r w:rsidRPr="00474D6D">
        <w:rPr>
          <w:rFonts w:ascii="Times New Roman" w:eastAsia="Calibri" w:hAnsi="Times New Roman" w:cs="Times New Roman"/>
          <w:noProof/>
          <w:color w:val="FF0000"/>
          <w:sz w:val="28"/>
          <w:szCs w:val="28"/>
          <w:lang w:eastAsia="ru-RU"/>
        </w:rPr>
        <mc:AlternateContent>
          <mc:Choice Requires="wpc">
            <w:drawing>
              <wp:inline distT="0" distB="0" distL="0" distR="0" wp14:anchorId="75F5356B" wp14:editId="5B0F510A">
                <wp:extent cx="5476240" cy="1894008"/>
                <wp:effectExtent l="0" t="0" r="0" b="0"/>
                <wp:docPr id="1686" name="Полотно 5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33" name="Text Box 367"/>
                        <wps:cNvSpPr txBox="1">
                          <a:spLocks noChangeArrowheads="1"/>
                        </wps:cNvSpPr>
                        <wps:spPr bwMode="auto">
                          <a:xfrm>
                            <a:off x="3529751" y="84672"/>
                            <a:ext cx="629526"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410FD" w:rsidRDefault="00D66F95" w:rsidP="00474D6D">
                              <m:oMathPara>
                                <m:oMath>
                                  <m:sSub>
                                    <m:sSubPr>
                                      <m:ctrlPr>
                                        <w:rPr>
                                          <w:rFonts w:ascii="Cambria Math" w:hAnsi="Cambria Math"/>
                                          <w:i/>
                                        </w:rPr>
                                      </m:ctrlPr>
                                    </m:sSubPr>
                                    <m:e>
                                      <m:r>
                                        <w:rPr>
                                          <w:rFonts w:ascii="Cambria Math" w:hAnsi="Cambria Math"/>
                                        </w:rPr>
                                        <m:t>i'</m:t>
                                      </m:r>
                                    </m:e>
                                    <m:sub>
                                      <m:r>
                                        <w:rPr>
                                          <w:rFonts w:ascii="Cambria Math" w:hAnsi="Cambria Math"/>
                                        </w:rPr>
                                        <m:t>n-1,k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534" name="AutoShape 456"/>
                        <wps:cNvCnPr>
                          <a:cxnSpLocks noChangeShapeType="1"/>
                          <a:stCxn id="1603" idx="1"/>
                        </wps:cNvCnPr>
                        <wps:spPr bwMode="auto">
                          <a:xfrm>
                            <a:off x="2806287" y="361930"/>
                            <a:ext cx="601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 name="Text Box 367"/>
                        <wps:cNvSpPr txBox="1">
                          <a:spLocks noChangeArrowheads="1"/>
                        </wps:cNvSpPr>
                        <wps:spPr bwMode="auto">
                          <a:xfrm>
                            <a:off x="3962283" y="102278"/>
                            <a:ext cx="580390" cy="392430"/>
                          </a:xfrm>
                          <a:prstGeom prst="rect">
                            <a:avLst/>
                          </a:prstGeom>
                          <a:noFill/>
                          <a:ln>
                            <a:noFill/>
                          </a:ln>
                          <a:extLst/>
                        </wps:spPr>
                        <wps:txbx>
                          <w:txbxContent>
                            <w:p w:rsidR="00D66F95" w:rsidRPr="004410FD" w:rsidRDefault="00D66F95" w:rsidP="00474D6D">
                              <m:oMathPara>
                                <m:oMath>
                                  <m:sSub>
                                    <m:sSubPr>
                                      <m:ctrlPr>
                                        <w:rPr>
                                          <w:rFonts w:ascii="Cambria Math" w:hAnsi="Cambria Math"/>
                                          <w:i/>
                                        </w:rPr>
                                      </m:ctrlPr>
                                    </m:sSubPr>
                                    <m:e>
                                      <m:r>
                                        <w:rPr>
                                          <w:rFonts w:ascii="Cambria Math" w:hAnsi="Cambria Math"/>
                                        </w:rPr>
                                        <m:t>i'</m:t>
                                      </m:r>
                                    </m:e>
                                    <m:sub>
                                      <m:r>
                                        <w:rPr>
                                          <w:rFonts w:ascii="Cambria Math" w:hAnsi="Cambria Math"/>
                                        </w:rPr>
                                        <m:t>nk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536" name="Text Box 460"/>
                        <wps:cNvSpPr txBox="1">
                          <a:spLocks noChangeArrowheads="1"/>
                        </wps:cNvSpPr>
                        <wps:spPr bwMode="auto">
                          <a:xfrm>
                            <a:off x="962721" y="143124"/>
                            <a:ext cx="450112" cy="249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410FD" w:rsidRDefault="00D66F95" w:rsidP="00474D6D">
                              <m:oMathPara>
                                <m:oMath>
                                  <m:r>
                                    <m:rPr>
                                      <m:sty m:val="p"/>
                                    </m:rPr>
                                    <w:rPr>
                                      <w:rFonts w:ascii="Cambria Math" w:eastAsia="Times New Roman" w:hAnsi="Cambria Math" w:cs="Arial"/>
                                      <w:sz w:val="20"/>
                                      <w:szCs w:val="20"/>
                                    </w:rPr>
                                    <m:t xml:space="preserve"> </m:t>
                                  </m:r>
                                  <m:sSub>
                                    <m:sSubPr>
                                      <m:ctrlPr>
                                        <w:rPr>
                                          <w:rFonts w:ascii="Cambria Math" w:hAnsi="Cambria Math"/>
                                          <w:i/>
                                        </w:rPr>
                                      </m:ctrlPr>
                                    </m:sSubPr>
                                    <m:e>
                                      <m:r>
                                        <w:rPr>
                                          <w:rFonts w:ascii="Cambria Math" w:hAnsi="Cambria Math"/>
                                        </w:rPr>
                                        <m:t>i</m:t>
                                      </m:r>
                                      <m:r>
                                        <w:rPr>
                                          <w:rFonts w:ascii="Cambria Math" w:hAnsi="Cambria Math"/>
                                          <w:lang w:val="en-US"/>
                                        </w:rPr>
                                        <m:t>'</m:t>
                                      </m:r>
                                    </m:e>
                                    <m:sub>
                                      <m:r>
                                        <w:rPr>
                                          <w:rFonts w:ascii="Cambria Math" w:hAnsi="Cambria Math"/>
                                        </w:rPr>
                                        <m:t>1k</m:t>
                                      </m:r>
                                    </m:sub>
                                  </m:sSub>
                                </m:oMath>
                              </m:oMathPara>
                            </w:p>
                            <w:p w:rsidR="00D66F95" w:rsidRPr="00407274" w:rsidRDefault="00D66F95" w:rsidP="00474D6D"/>
                            <w:p w:rsidR="00D66F95" w:rsidRPr="004410FD" w:rsidRDefault="00D66F95" w:rsidP="00474D6D"/>
                            <w:p w:rsidR="00D66F95" w:rsidRPr="001D7E5E" w:rsidRDefault="00D66F95" w:rsidP="00474D6D"/>
                            <w:p w:rsidR="00D66F95" w:rsidRPr="001D7E5E" w:rsidRDefault="00D66F95" w:rsidP="00474D6D">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m:t>
                                      </m:r>
                                    </m:sub>
                                    <m:sup>
                                      <m:r>
                                        <w:rPr>
                                          <w:rFonts w:ascii="Cambria Math" w:hAnsi="Cambria Math"/>
                                          <w:lang w:val="en-US"/>
                                        </w:rPr>
                                        <m:t>A</m:t>
                                      </m:r>
                                    </m:sup>
                                  </m:sSubSup>
                                </m:oMath>
                              </m:oMathPara>
                            </w:p>
                            <w:p w:rsidR="00D66F95" w:rsidRDefault="00D66F95" w:rsidP="00474D6D">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11</m:t>
                                      </m:r>
                                    </m:sub>
                                    <m:sup>
                                      <m:r>
                                        <w:rPr>
                                          <w:rFonts w:ascii="Cambria Math" w:hAnsi="Cambria Math"/>
                                          <w:lang w:val="en-US"/>
                                        </w:rPr>
                                        <m:t>A</m:t>
                                      </m:r>
                                    </m:sup>
                                  </m:sSubSup>
                                </m:oMath>
                              </m:oMathPara>
                            </w:p>
                          </w:txbxContent>
                        </wps:txbx>
                        <wps:bodyPr rot="0" vert="horz" wrap="square" lIns="91440" tIns="45720" rIns="91440" bIns="45720" anchor="t" anchorCtr="0" upright="1">
                          <a:noAutofit/>
                        </wps:bodyPr>
                      </wps:wsp>
                      <wps:wsp>
                        <wps:cNvPr id="1537" name="Text Box 365"/>
                        <wps:cNvSpPr txBox="1">
                          <a:spLocks noChangeArrowheads="1"/>
                        </wps:cNvSpPr>
                        <wps:spPr bwMode="auto">
                          <a:xfrm>
                            <a:off x="5040852" y="393065"/>
                            <a:ext cx="33020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474D6D">
                              <m:oMathPara>
                                <m:oMath>
                                  <m:sSub>
                                    <m:sSubPr>
                                      <m:ctrlPr>
                                        <w:rPr>
                                          <w:rFonts w:ascii="Cambria Math" w:hAnsi="Cambria Math"/>
                                          <w:i/>
                                        </w:rPr>
                                      </m:ctrlPr>
                                    </m:sSubPr>
                                    <m:e>
                                      <m:acc>
                                        <m:accPr>
                                          <m:chr m:val="̇"/>
                                          <m:ctrlPr>
                                            <w:rPr>
                                              <w:rFonts w:ascii="Cambria Math" w:eastAsia="Calibri" w:hAnsi="Cambria Math" w:cs="Arial"/>
                                              <w:i/>
                                              <w:iCs/>
                                              <w:sz w:val="24"/>
                                              <w:szCs w:val="24"/>
                                              <w:lang w:eastAsia="ru-RU"/>
                                            </w:rPr>
                                          </m:ctrlPr>
                                        </m:accPr>
                                        <m:e>
                                          <m:r>
                                            <w:rPr>
                                              <w:rFonts w:ascii="Cambria Math" w:eastAsia="Calibri" w:hAnsi="Cambria Math" w:cs="Arial"/>
                                            </w:rPr>
                                            <m:t>I</m:t>
                                          </m:r>
                                        </m:e>
                                      </m:acc>
                                      <m:r>
                                        <w:rPr>
                                          <w:rFonts w:ascii="Cambria Math" w:eastAsia="Calibri" w:hAnsi="Cambria Math" w:cs="Arial"/>
                                          <w:sz w:val="24"/>
                                          <w:szCs w:val="24"/>
                                          <w:lang w:eastAsia="ru-RU"/>
                                        </w:rPr>
                                        <m:t>'</m:t>
                                      </m:r>
                                    </m:e>
                                    <m:sub>
                                      <m:r>
                                        <w:rPr>
                                          <w:rFonts w:ascii="Cambria Math" w:hAnsi="Cambria Math"/>
                                        </w:rPr>
                                        <m:t>nk</m:t>
                                      </m:r>
                                    </m:sub>
                                  </m:sSub>
                                </m:oMath>
                              </m:oMathPara>
                            </w:p>
                          </w:txbxContent>
                        </wps:txbx>
                        <wps:bodyPr rot="0" vert="horz" wrap="square" lIns="91440" tIns="45720" rIns="91440" bIns="45720" anchor="t" anchorCtr="0" upright="1">
                          <a:noAutofit/>
                        </wps:bodyPr>
                      </wps:wsp>
                      <wps:wsp>
                        <wps:cNvPr id="1538" name="AutoShape 435"/>
                        <wps:cNvCnPr>
                          <a:cxnSpLocks noChangeShapeType="1"/>
                        </wps:cNvCnPr>
                        <wps:spPr bwMode="auto">
                          <a:xfrm>
                            <a:off x="5094827" y="366395"/>
                            <a:ext cx="11430" cy="4445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9" name="Text Box 341"/>
                        <wps:cNvSpPr txBox="1">
                          <a:spLocks noChangeArrowheads="1"/>
                        </wps:cNvSpPr>
                        <wps:spPr bwMode="auto">
                          <a:xfrm>
                            <a:off x="1635347" y="1566545"/>
                            <a:ext cx="41338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1</m:t>
                                      </m:r>
                                    </m:sub>
                                  </m:sSub>
                                </m:oMath>
                              </m:oMathPara>
                            </w:p>
                          </w:txbxContent>
                        </wps:txbx>
                        <wps:bodyPr rot="0" vert="horz" wrap="square" lIns="91440" tIns="45720" rIns="91440" bIns="45720" anchor="t" anchorCtr="0" upright="1">
                          <a:noAutofit/>
                        </wps:bodyPr>
                      </wps:wsp>
                      <wps:wsp>
                        <wps:cNvPr id="1540" name="Text Box 342"/>
                        <wps:cNvSpPr txBox="1">
                          <a:spLocks noChangeArrowheads="1"/>
                        </wps:cNvSpPr>
                        <wps:spPr bwMode="auto">
                          <a:xfrm>
                            <a:off x="2919952" y="1572260"/>
                            <a:ext cx="41211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2</m:t>
                                      </m:r>
                                    </m:sub>
                                  </m:sSub>
                                </m:oMath>
                              </m:oMathPara>
                            </w:p>
                          </w:txbxContent>
                        </wps:txbx>
                        <wps:bodyPr rot="0" vert="horz" wrap="square" lIns="91440" tIns="45720" rIns="91440" bIns="45720" anchor="t" anchorCtr="0" upright="1">
                          <a:noAutofit/>
                        </wps:bodyPr>
                      </wps:wsp>
                      <wps:wsp>
                        <wps:cNvPr id="1541" name="Text Box 343"/>
                        <wps:cNvSpPr txBox="1">
                          <a:spLocks noChangeArrowheads="1"/>
                        </wps:cNvSpPr>
                        <wps:spPr bwMode="auto">
                          <a:xfrm>
                            <a:off x="4360767" y="1557655"/>
                            <a:ext cx="49212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n</m:t>
                                      </m:r>
                                    </m:sub>
                                  </m:sSub>
                                </m:oMath>
                              </m:oMathPara>
                            </w:p>
                          </w:txbxContent>
                        </wps:txbx>
                        <wps:bodyPr rot="0" vert="horz" wrap="square" lIns="91440" tIns="45720" rIns="91440" bIns="45720" anchor="t" anchorCtr="0" upright="1">
                          <a:noAutofit/>
                        </wps:bodyPr>
                      </wps:wsp>
                      <wps:wsp>
                        <wps:cNvPr id="1542" name="Text Box 344"/>
                        <wps:cNvSpPr txBox="1">
                          <a:spLocks noChangeArrowheads="1"/>
                        </wps:cNvSpPr>
                        <wps:spPr bwMode="auto">
                          <a:xfrm>
                            <a:off x="2919952" y="393065"/>
                            <a:ext cx="41211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2k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543" name="Text Box 345"/>
                        <wps:cNvSpPr txBox="1">
                          <a:spLocks noChangeArrowheads="1"/>
                        </wps:cNvSpPr>
                        <wps:spPr bwMode="auto">
                          <a:xfrm>
                            <a:off x="4306792" y="393065"/>
                            <a:ext cx="69278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410FD" w:rsidRDefault="00D66F95" w:rsidP="00474D6D">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nk</m:t>
                                      </m:r>
                                    </m:sub>
                                  </m:sSub>
                                </m:oMath>
                              </m:oMathPara>
                            </w:p>
                          </w:txbxContent>
                        </wps:txbx>
                        <wps:bodyPr rot="0" vert="horz" wrap="square" lIns="91440" tIns="45720" rIns="91440" bIns="45720" anchor="t" anchorCtr="0" upright="1">
                          <a:noAutofit/>
                        </wps:bodyPr>
                      </wps:wsp>
                      <wps:wsp>
                        <wps:cNvPr id="1544" name="Text Box 346"/>
                        <wps:cNvSpPr txBox="1">
                          <a:spLocks noChangeArrowheads="1"/>
                        </wps:cNvSpPr>
                        <wps:spPr bwMode="auto">
                          <a:xfrm>
                            <a:off x="1653762" y="400685"/>
                            <a:ext cx="4127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1k</m:t>
                                      </m:r>
                                    </m:sub>
                                  </m:sSub>
                                </m:oMath>
                              </m:oMathPara>
                            </w:p>
                          </w:txbxContent>
                        </wps:txbx>
                        <wps:bodyPr rot="0" vert="horz" wrap="square" lIns="91440" tIns="45720" rIns="91440" bIns="45720" anchor="t" anchorCtr="0" upright="1">
                          <a:noAutofit/>
                        </wps:bodyPr>
                      </wps:wsp>
                      <wps:wsp>
                        <wps:cNvPr id="1545" name="Text Box 357"/>
                        <wps:cNvSpPr txBox="1">
                          <a:spLocks noChangeArrowheads="1"/>
                        </wps:cNvSpPr>
                        <wps:spPr bwMode="auto">
                          <a:xfrm>
                            <a:off x="4993862" y="1304925"/>
                            <a:ext cx="43751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r>
                                    <w:rPr>
                                      <w:rFonts w:ascii="Cambria Math" w:hAnsi="Cambria Math"/>
                                      <w:lang w:val="en-US"/>
                                    </w:rPr>
                                    <m:t>0'</m:t>
                                  </m:r>
                                </m:oMath>
                              </m:oMathPara>
                            </w:p>
                          </w:txbxContent>
                        </wps:txbx>
                        <wps:bodyPr rot="0" vert="horz" wrap="square" lIns="91440" tIns="45720" rIns="91440" bIns="45720" anchor="t" anchorCtr="0" upright="1">
                          <a:noAutofit/>
                        </wps:bodyPr>
                      </wps:wsp>
                      <wps:wsp>
                        <wps:cNvPr id="1546" name="Text Box 358"/>
                        <wps:cNvSpPr txBox="1">
                          <a:spLocks noChangeArrowheads="1"/>
                        </wps:cNvSpPr>
                        <wps:spPr bwMode="auto">
                          <a:xfrm>
                            <a:off x="4113752" y="1268730"/>
                            <a:ext cx="34353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410FD" w:rsidRDefault="00D66F95" w:rsidP="00474D6D">
                              <m:oMathPara>
                                <m:oMath>
                                  <m:sSub>
                                    <m:sSubPr>
                                      <m:ctrlPr>
                                        <w:rPr>
                                          <w:rFonts w:ascii="Cambria Math" w:hAnsi="Cambria Math"/>
                                          <w:i/>
                                        </w:rPr>
                                      </m:ctrlPr>
                                    </m:sSubPr>
                                    <m:e>
                                      <m:r>
                                        <w:rPr>
                                          <w:rFonts w:ascii="Cambria Math" w:hAnsi="Cambria Math"/>
                                        </w:rPr>
                                        <m:t>i'</m:t>
                                      </m:r>
                                    </m:e>
                                    <m:sub>
                                      <m:r>
                                        <w:rPr>
                                          <w:rFonts w:ascii="Cambria Math" w:hAnsi="Cambria Math"/>
                                        </w:rPr>
                                        <m:t>nk</m:t>
                                      </m:r>
                                    </m:sub>
                                  </m:sSub>
                                </m:oMath>
                              </m:oMathPara>
                            </w:p>
                            <w:p w:rsidR="00D66F95" w:rsidRPr="00C157A7" w:rsidRDefault="00D66F95" w:rsidP="00474D6D">
                              <w:pPr>
                                <w:rPr>
                                  <w:i/>
                                  <w:lang w:val="en-US"/>
                                </w:rPr>
                              </w:pPr>
                            </w:p>
                          </w:txbxContent>
                        </wps:txbx>
                        <wps:bodyPr rot="0" vert="horz" wrap="square" lIns="91440" tIns="45720" rIns="91440" bIns="45720" anchor="t" anchorCtr="0" upright="1">
                          <a:noAutofit/>
                        </wps:bodyPr>
                      </wps:wsp>
                      <wps:wsp>
                        <wps:cNvPr id="1547" name="Text Box 359"/>
                        <wps:cNvSpPr txBox="1">
                          <a:spLocks noChangeArrowheads="1"/>
                        </wps:cNvSpPr>
                        <wps:spPr bwMode="auto">
                          <a:xfrm>
                            <a:off x="2566257" y="1246506"/>
                            <a:ext cx="27241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474D6D">
                              <m:oMathPara>
                                <m:oMath>
                                  <m:sSub>
                                    <m:sSubPr>
                                      <m:ctrlPr>
                                        <w:rPr>
                                          <w:rFonts w:ascii="Cambria Math" w:hAnsi="Cambria Math"/>
                                          <w:i/>
                                        </w:rPr>
                                      </m:ctrlPr>
                                    </m:sSubPr>
                                    <m:e>
                                      <m:r>
                                        <w:rPr>
                                          <w:rFonts w:ascii="Cambria Math" w:hAnsi="Cambria Math"/>
                                        </w:rPr>
                                        <m:t>i'</m:t>
                                      </m:r>
                                    </m:e>
                                    <m:sub>
                                      <m:r>
                                        <w:rPr>
                                          <w:rFonts w:ascii="Cambria Math" w:hAnsi="Cambria Math"/>
                                        </w:rPr>
                                        <m:t>2k</m:t>
                                      </m:r>
                                    </m:sub>
                                  </m:sSub>
                                </m:oMath>
                              </m:oMathPara>
                            </w:p>
                            <w:p w:rsidR="00D66F95" w:rsidRPr="00C157A7" w:rsidRDefault="00D66F95" w:rsidP="00474D6D">
                              <w:pPr>
                                <w:rPr>
                                  <w:i/>
                                  <w:lang w:val="en-US"/>
                                </w:rPr>
                              </w:pPr>
                            </w:p>
                          </w:txbxContent>
                        </wps:txbx>
                        <wps:bodyPr rot="0" vert="horz" wrap="square" lIns="91440" tIns="45720" rIns="91440" bIns="45720" anchor="t" anchorCtr="0" upright="1">
                          <a:noAutofit/>
                        </wps:bodyPr>
                      </wps:wsp>
                      <wps:wsp>
                        <wps:cNvPr id="1548" name="Text Box 360"/>
                        <wps:cNvSpPr txBox="1">
                          <a:spLocks noChangeArrowheads="1"/>
                        </wps:cNvSpPr>
                        <wps:spPr bwMode="auto">
                          <a:xfrm>
                            <a:off x="1348327" y="1263015"/>
                            <a:ext cx="27305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rPr>
                                      </m:ctrlPr>
                                    </m:sSubPr>
                                    <m:e>
                                      <m:r>
                                        <w:rPr>
                                          <w:rFonts w:ascii="Cambria Math" w:hAnsi="Cambria Math"/>
                                        </w:rPr>
                                        <m:t>i'</m:t>
                                      </m:r>
                                    </m:e>
                                    <m:sub>
                                      <m:r>
                                        <w:rPr>
                                          <w:rFonts w:ascii="Cambria Math" w:hAnsi="Cambria Math"/>
                                        </w:rPr>
                                        <m:t>1k</m:t>
                                      </m:r>
                                    </m:sub>
                                  </m:sSub>
                                </m:oMath>
                              </m:oMathPara>
                            </w:p>
                          </w:txbxContent>
                        </wps:txbx>
                        <wps:bodyPr rot="0" vert="horz" wrap="square" lIns="91440" tIns="45720" rIns="91440" bIns="45720" anchor="t" anchorCtr="0" upright="1">
                          <a:noAutofit/>
                        </wps:bodyPr>
                      </wps:wsp>
                      <wps:wsp>
                        <wps:cNvPr id="1549" name="Text Box 365"/>
                        <wps:cNvSpPr txBox="1">
                          <a:spLocks noChangeArrowheads="1"/>
                        </wps:cNvSpPr>
                        <wps:spPr bwMode="auto">
                          <a:xfrm>
                            <a:off x="3965162" y="431165"/>
                            <a:ext cx="50609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474D6D">
                              <m:oMathPara>
                                <m:oMath>
                                  <m:sSub>
                                    <m:sSubPr>
                                      <m:ctrlPr>
                                        <w:rPr>
                                          <w:rFonts w:ascii="Cambria Math" w:hAnsi="Cambria Math"/>
                                          <w:i/>
                                        </w:rPr>
                                      </m:ctrlPr>
                                    </m:sSubPr>
                                    <m:e>
                                      <m:acc>
                                        <m:accPr>
                                          <m:chr m:val="̇"/>
                                          <m:ctrlPr>
                                            <w:rPr>
                                              <w:rFonts w:ascii="Cambria Math" w:eastAsia="Calibri" w:hAnsi="Cambria Math" w:cs="Arial"/>
                                              <w:i/>
                                              <w:iCs/>
                                              <w:sz w:val="24"/>
                                              <w:szCs w:val="24"/>
                                              <w:lang w:eastAsia="ru-RU"/>
                                            </w:rPr>
                                          </m:ctrlPr>
                                        </m:accPr>
                                        <m:e>
                                          <m:r>
                                            <w:rPr>
                                              <w:rFonts w:ascii="Cambria Math" w:eastAsia="Calibri" w:hAnsi="Cambria Math" w:cs="Arial"/>
                                            </w:rPr>
                                            <m:t>I</m:t>
                                          </m:r>
                                        </m:e>
                                      </m:acc>
                                      <m:r>
                                        <w:rPr>
                                          <w:rFonts w:ascii="Cambria Math" w:eastAsia="Calibri" w:hAnsi="Cambria Math" w:cs="Arial"/>
                                          <w:sz w:val="24"/>
                                          <w:szCs w:val="24"/>
                                          <w:lang w:eastAsia="ru-RU"/>
                                        </w:rPr>
                                        <m:t>'</m:t>
                                      </m:r>
                                    </m:e>
                                    <m:sub>
                                      <m:r>
                                        <w:rPr>
                                          <w:rFonts w:ascii="Cambria Math" w:hAnsi="Cambria Math"/>
                                        </w:rPr>
                                        <m:t>n-1,k</m:t>
                                      </m:r>
                                    </m:sub>
                                  </m:sSub>
                                </m:oMath>
                              </m:oMathPara>
                            </w:p>
                            <w:p w:rsidR="00D66F95" w:rsidRPr="008E3BC0" w:rsidRDefault="00D66F95" w:rsidP="00474D6D"/>
                          </w:txbxContent>
                        </wps:txbx>
                        <wps:bodyPr rot="0" vert="horz" wrap="square" lIns="91440" tIns="45720" rIns="91440" bIns="45720" anchor="t" anchorCtr="0" upright="1">
                          <a:noAutofit/>
                        </wps:bodyPr>
                      </wps:wsp>
                      <wps:wsp>
                        <wps:cNvPr id="1550" name="Text Box 366"/>
                        <wps:cNvSpPr txBox="1">
                          <a:spLocks noChangeArrowheads="1"/>
                        </wps:cNvSpPr>
                        <wps:spPr bwMode="auto">
                          <a:xfrm>
                            <a:off x="2368137" y="400685"/>
                            <a:ext cx="4381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474D6D">
                              <m:oMathPara>
                                <m:oMath>
                                  <m:sSub>
                                    <m:sSubPr>
                                      <m:ctrlPr>
                                        <w:rPr>
                                          <w:rFonts w:ascii="Cambria Math" w:hAnsi="Cambria Math"/>
                                          <w:i/>
                                        </w:rPr>
                                      </m:ctrlPr>
                                    </m:sSubPr>
                                    <m:e>
                                      <m:acc>
                                        <m:accPr>
                                          <m:chr m:val="̇"/>
                                          <m:ctrlPr>
                                            <w:rPr>
                                              <w:rFonts w:ascii="Cambria Math" w:eastAsia="Calibri" w:hAnsi="Cambria Math" w:cs="Arial"/>
                                              <w:i/>
                                              <w:iCs/>
                                              <w:sz w:val="24"/>
                                              <w:szCs w:val="24"/>
                                              <w:lang w:eastAsia="ru-RU"/>
                                            </w:rPr>
                                          </m:ctrlPr>
                                        </m:accPr>
                                        <m:e>
                                          <m:r>
                                            <w:rPr>
                                              <w:rFonts w:ascii="Cambria Math" w:eastAsia="Calibri" w:hAnsi="Cambria Math" w:cs="Arial"/>
                                            </w:rPr>
                                            <m:t>I</m:t>
                                          </m:r>
                                        </m:e>
                                      </m:acc>
                                      <m:r>
                                        <w:rPr>
                                          <w:rFonts w:ascii="Cambria Math" w:eastAsia="Calibri" w:hAnsi="Cambria Math" w:cs="Arial"/>
                                          <w:sz w:val="24"/>
                                          <w:szCs w:val="24"/>
                                          <w:lang w:eastAsia="ru-RU"/>
                                        </w:rPr>
                                        <m:t>'</m:t>
                                      </m:r>
                                    </m:e>
                                    <m:sub>
                                      <m:r>
                                        <w:rPr>
                                          <w:rFonts w:ascii="Cambria Math" w:hAnsi="Cambria Math"/>
                                        </w:rPr>
                                        <m:t>1k</m:t>
                                      </m:r>
                                    </m:sub>
                                  </m:sSub>
                                </m:oMath>
                              </m:oMathPara>
                            </w:p>
                            <w:p w:rsidR="00D66F95" w:rsidRPr="00407274" w:rsidRDefault="00D66F95" w:rsidP="00474D6D"/>
                          </w:txbxContent>
                        </wps:txbx>
                        <wps:bodyPr rot="0" vert="horz" wrap="square" lIns="91440" tIns="45720" rIns="91440" bIns="45720" anchor="t" anchorCtr="0" upright="1">
                          <a:noAutofit/>
                        </wps:bodyPr>
                      </wps:wsp>
                      <wps:wsp>
                        <wps:cNvPr id="1551" name="Text Box 368"/>
                        <wps:cNvSpPr txBox="1">
                          <a:spLocks noChangeArrowheads="1"/>
                        </wps:cNvSpPr>
                        <wps:spPr bwMode="auto">
                          <a:xfrm>
                            <a:off x="2441797" y="44639"/>
                            <a:ext cx="43751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474D6D">
                              <m:oMathPara>
                                <m:oMath>
                                  <m:sSub>
                                    <m:sSubPr>
                                      <m:ctrlPr>
                                        <w:rPr>
                                          <w:rFonts w:ascii="Cambria Math" w:hAnsi="Cambria Math"/>
                                          <w:i/>
                                        </w:rPr>
                                      </m:ctrlPr>
                                    </m:sSubPr>
                                    <m:e>
                                      <m:r>
                                        <w:rPr>
                                          <w:rFonts w:ascii="Cambria Math" w:hAnsi="Cambria Math"/>
                                        </w:rPr>
                                        <m:t>i'</m:t>
                                      </m:r>
                                    </m:e>
                                    <m:sub>
                                      <m:r>
                                        <w:rPr>
                                          <w:rFonts w:ascii="Cambria Math" w:hAnsi="Cambria Math"/>
                                        </w:rPr>
                                        <m:t>2k</m:t>
                                      </m:r>
                                    </m:sub>
                                  </m:sSub>
                                </m:oMath>
                              </m:oMathPara>
                            </w:p>
                          </w:txbxContent>
                        </wps:txbx>
                        <wps:bodyPr rot="0" vert="horz" wrap="square" lIns="91440" tIns="45720" rIns="91440" bIns="45720" anchor="t" anchorCtr="0" upright="1">
                          <a:noAutofit/>
                        </wps:bodyPr>
                      </wps:wsp>
                      <wps:wsp>
                        <wps:cNvPr id="1552" name="Text Box 370"/>
                        <wps:cNvSpPr txBox="1">
                          <a:spLocks noChangeArrowheads="1"/>
                        </wps:cNvSpPr>
                        <wps:spPr bwMode="auto">
                          <a:xfrm>
                            <a:off x="694277" y="833868"/>
                            <a:ext cx="45593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474D6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0k</m:t>
                                      </m:r>
                                    </m:sub>
                                  </m:sSub>
                                </m:oMath>
                              </m:oMathPara>
                            </w:p>
                          </w:txbxContent>
                        </wps:txbx>
                        <wps:bodyPr rot="0" vert="horz" wrap="square" lIns="91440" tIns="45720" rIns="91440" bIns="45720" anchor="t" anchorCtr="0" upright="1">
                          <a:noAutofit/>
                        </wps:bodyPr>
                      </wps:wsp>
                      <wps:wsp>
                        <wps:cNvPr id="1553" name="Text Box 371"/>
                        <wps:cNvSpPr txBox="1">
                          <a:spLocks noChangeArrowheads="1"/>
                        </wps:cNvSpPr>
                        <wps:spPr bwMode="auto">
                          <a:xfrm>
                            <a:off x="329787" y="1217295"/>
                            <a:ext cx="4381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r>
                                    <w:rPr>
                                      <w:rFonts w:ascii="Cambria Math" w:hAnsi="Cambria Math"/>
                                      <w:lang w:val="en-US"/>
                                    </w:rPr>
                                    <m:t>0</m:t>
                                  </m:r>
                                </m:oMath>
                              </m:oMathPara>
                            </w:p>
                          </w:txbxContent>
                        </wps:txbx>
                        <wps:bodyPr rot="0" vert="horz" wrap="square" lIns="91440" tIns="45720" rIns="91440" bIns="45720" anchor="t" anchorCtr="0" upright="1">
                          <a:noAutofit/>
                        </wps:bodyPr>
                      </wps:wsp>
                      <wps:wsp>
                        <wps:cNvPr id="1554" name="Rectangle 372"/>
                        <wps:cNvSpPr>
                          <a:spLocks noChangeArrowheads="1"/>
                        </wps:cNvSpPr>
                        <wps:spPr bwMode="auto">
                          <a:xfrm>
                            <a:off x="1627092" y="299085"/>
                            <a:ext cx="42164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5" name="Text Box 373"/>
                        <wps:cNvSpPr txBox="1">
                          <a:spLocks noChangeArrowheads="1"/>
                        </wps:cNvSpPr>
                        <wps:spPr bwMode="auto">
                          <a:xfrm>
                            <a:off x="1686782" y="1217295"/>
                            <a:ext cx="2730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oMath>
                              </m:oMathPara>
                            </w:p>
                          </w:txbxContent>
                        </wps:txbx>
                        <wps:bodyPr rot="0" vert="horz" wrap="square" lIns="91440" tIns="45720" rIns="91440" bIns="45720" anchor="t" anchorCtr="0" upright="1">
                          <a:noAutofit/>
                        </wps:bodyPr>
                      </wps:wsp>
                      <wps:wsp>
                        <wps:cNvPr id="1556" name="Rectangle 374"/>
                        <wps:cNvSpPr>
                          <a:spLocks noChangeArrowheads="1"/>
                        </wps:cNvSpPr>
                        <wps:spPr bwMode="auto">
                          <a:xfrm>
                            <a:off x="1627092" y="1479550"/>
                            <a:ext cx="43751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7" name="Text Box 378"/>
                        <wps:cNvSpPr txBox="1">
                          <a:spLocks noChangeArrowheads="1"/>
                        </wps:cNvSpPr>
                        <wps:spPr bwMode="auto">
                          <a:xfrm>
                            <a:off x="2970117" y="27305"/>
                            <a:ext cx="31559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2k</m:t>
                                      </m:r>
                                    </m:sub>
                                  </m:sSub>
                                </m:oMath>
                              </m:oMathPara>
                            </w:p>
                          </w:txbxContent>
                        </wps:txbx>
                        <wps:bodyPr rot="0" vert="horz" wrap="square" lIns="91440" tIns="45720" rIns="91440" bIns="45720" anchor="t" anchorCtr="0" upright="1">
                          <a:noAutofit/>
                        </wps:bodyPr>
                      </wps:wsp>
                      <wps:wsp>
                        <wps:cNvPr id="1558" name="Text Box 380"/>
                        <wps:cNvSpPr txBox="1">
                          <a:spLocks noChangeArrowheads="1"/>
                        </wps:cNvSpPr>
                        <wps:spPr bwMode="auto">
                          <a:xfrm>
                            <a:off x="2973292" y="1217295"/>
                            <a:ext cx="34099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oMath>
                              </m:oMathPara>
                            </w:p>
                          </w:txbxContent>
                        </wps:txbx>
                        <wps:bodyPr rot="0" vert="horz" wrap="square" lIns="91440" tIns="45720" rIns="91440" bIns="45720" anchor="t" anchorCtr="0" upright="1">
                          <a:noAutofit/>
                        </wps:bodyPr>
                      </wps:wsp>
                      <wps:wsp>
                        <wps:cNvPr id="1559" name="Text Box 386"/>
                        <wps:cNvSpPr txBox="1">
                          <a:spLocks noChangeArrowheads="1"/>
                        </wps:cNvSpPr>
                        <wps:spPr bwMode="auto">
                          <a:xfrm>
                            <a:off x="2066512" y="801370"/>
                            <a:ext cx="40449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1k</m:t>
                                      </m:r>
                                    </m:sub>
                                  </m:sSub>
                                </m:oMath>
                              </m:oMathPara>
                            </w:p>
                          </w:txbxContent>
                        </wps:txbx>
                        <wps:bodyPr rot="0" vert="horz" wrap="square" lIns="91440" tIns="45720" rIns="91440" bIns="45720" anchor="t" anchorCtr="0" upright="1">
                          <a:noAutofit/>
                        </wps:bodyPr>
                      </wps:wsp>
                      <wps:wsp>
                        <wps:cNvPr id="1560" name="Text Box 387"/>
                        <wps:cNvSpPr txBox="1">
                          <a:spLocks noChangeArrowheads="1"/>
                        </wps:cNvSpPr>
                        <wps:spPr bwMode="auto">
                          <a:xfrm>
                            <a:off x="2466562" y="801370"/>
                            <a:ext cx="41275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474D6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1k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561" name="Rectangle 388"/>
                        <wps:cNvSpPr>
                          <a:spLocks noChangeArrowheads="1"/>
                        </wps:cNvSpPr>
                        <wps:spPr bwMode="auto">
                          <a:xfrm rot="16200000">
                            <a:off x="2291302" y="926465"/>
                            <a:ext cx="35623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2" name="Text Box 394"/>
                        <wps:cNvSpPr txBox="1">
                          <a:spLocks noChangeArrowheads="1"/>
                        </wps:cNvSpPr>
                        <wps:spPr bwMode="auto">
                          <a:xfrm>
                            <a:off x="3437477" y="824230"/>
                            <a:ext cx="53721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n-1,k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563" name="Text Box 395"/>
                        <wps:cNvSpPr txBox="1">
                          <a:spLocks noChangeArrowheads="1"/>
                        </wps:cNvSpPr>
                        <wps:spPr bwMode="auto">
                          <a:xfrm>
                            <a:off x="4038187" y="824230"/>
                            <a:ext cx="60071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474D6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n-1,k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564" name="AutoShape 400"/>
                        <wps:cNvCnPr>
                          <a:cxnSpLocks noChangeShapeType="1"/>
                        </wps:cNvCnPr>
                        <wps:spPr bwMode="auto">
                          <a:xfrm flipV="1">
                            <a:off x="1348327" y="361950"/>
                            <a:ext cx="2787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 name="AutoShape 401"/>
                        <wps:cNvCnPr>
                          <a:cxnSpLocks noChangeShapeType="1"/>
                        </wps:cNvCnPr>
                        <wps:spPr bwMode="auto">
                          <a:xfrm>
                            <a:off x="673957" y="354965"/>
                            <a:ext cx="1270" cy="1184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 name="AutoShape 402"/>
                        <wps:cNvCnPr>
                          <a:cxnSpLocks noChangeShapeType="1"/>
                        </wps:cNvCnPr>
                        <wps:spPr bwMode="auto">
                          <a:xfrm>
                            <a:off x="2048732" y="361950"/>
                            <a:ext cx="8712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AutoShape 403"/>
                        <wps:cNvCnPr>
                          <a:cxnSpLocks noChangeShapeType="1"/>
                        </wps:cNvCnPr>
                        <wps:spPr bwMode="auto">
                          <a:xfrm>
                            <a:off x="2064607" y="1548032"/>
                            <a:ext cx="855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AutoShape 405"/>
                        <wps:cNvCnPr>
                          <a:cxnSpLocks noChangeShapeType="1"/>
                        </wps:cNvCnPr>
                        <wps:spPr bwMode="auto">
                          <a:xfrm>
                            <a:off x="2466562" y="361315"/>
                            <a:ext cx="2540" cy="4425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69" name="AutoShape 407"/>
                        <wps:cNvCnPr>
                          <a:cxnSpLocks noChangeShapeType="1"/>
                        </wps:cNvCnPr>
                        <wps:spPr bwMode="auto">
                          <a:xfrm>
                            <a:off x="4035647" y="363220"/>
                            <a:ext cx="5080" cy="4343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0" name="AutoShape 410"/>
                        <wps:cNvCnPr>
                          <a:cxnSpLocks noChangeShapeType="1"/>
                        </wps:cNvCnPr>
                        <wps:spPr bwMode="auto">
                          <a:xfrm>
                            <a:off x="4040727" y="765706"/>
                            <a:ext cx="0" cy="7740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Oval 417"/>
                        <wps:cNvSpPr>
                          <a:spLocks noChangeArrowheads="1"/>
                        </wps:cNvSpPr>
                        <wps:spPr bwMode="auto">
                          <a:xfrm rot="5400000">
                            <a:off x="572690" y="829310"/>
                            <a:ext cx="197485"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2" name="AutoShape 419"/>
                        <wps:cNvCnPr>
                          <a:cxnSpLocks noChangeShapeType="1"/>
                        </wps:cNvCnPr>
                        <wps:spPr bwMode="auto">
                          <a:xfrm>
                            <a:off x="679037" y="360680"/>
                            <a:ext cx="69532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3" name="AutoShape 420"/>
                        <wps:cNvCnPr>
                          <a:cxnSpLocks noChangeShapeType="1"/>
                        </wps:cNvCnPr>
                        <wps:spPr bwMode="auto">
                          <a:xfrm>
                            <a:off x="2051907" y="360393"/>
                            <a:ext cx="68516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4" name="Text Box 422"/>
                        <wps:cNvSpPr txBox="1">
                          <a:spLocks noChangeArrowheads="1"/>
                        </wps:cNvSpPr>
                        <wps:spPr bwMode="auto">
                          <a:xfrm>
                            <a:off x="4360767" y="73660"/>
                            <a:ext cx="57277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nk</m:t>
                                      </m:r>
                                    </m:sub>
                                  </m:sSub>
                                </m:oMath>
                              </m:oMathPara>
                            </w:p>
                          </w:txbxContent>
                        </wps:txbx>
                        <wps:bodyPr rot="0" vert="horz" wrap="square" lIns="91440" tIns="45720" rIns="91440" bIns="45720" anchor="t" anchorCtr="0" upright="1">
                          <a:noAutofit/>
                        </wps:bodyPr>
                      </wps:wsp>
                      <wps:wsp>
                        <wps:cNvPr id="1575" name="Rectangle 423"/>
                        <wps:cNvSpPr>
                          <a:spLocks noChangeArrowheads="1"/>
                        </wps:cNvSpPr>
                        <wps:spPr bwMode="auto">
                          <a:xfrm>
                            <a:off x="4444587" y="312420"/>
                            <a:ext cx="419100" cy="1250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6" name="Text Box 424"/>
                        <wps:cNvSpPr txBox="1">
                          <a:spLocks noChangeArrowheads="1"/>
                        </wps:cNvSpPr>
                        <wps:spPr bwMode="auto">
                          <a:xfrm>
                            <a:off x="4451572" y="1199515"/>
                            <a:ext cx="42164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m:t>
                                      </m:r>
                                    </m:sub>
                                  </m:sSub>
                                </m:oMath>
                              </m:oMathPara>
                            </w:p>
                          </w:txbxContent>
                        </wps:txbx>
                        <wps:bodyPr rot="0" vert="horz" wrap="square" lIns="91440" tIns="45720" rIns="91440" bIns="45720" anchor="t" anchorCtr="0" upright="1">
                          <a:noAutofit/>
                        </wps:bodyPr>
                      </wps:wsp>
                      <wps:wsp>
                        <wps:cNvPr id="1577" name="Rectangle 425"/>
                        <wps:cNvSpPr>
                          <a:spLocks noChangeArrowheads="1"/>
                        </wps:cNvSpPr>
                        <wps:spPr bwMode="auto">
                          <a:xfrm>
                            <a:off x="4478242" y="1482090"/>
                            <a:ext cx="4191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8" name="Text Box 428"/>
                        <wps:cNvSpPr txBox="1">
                          <a:spLocks noChangeArrowheads="1"/>
                        </wps:cNvSpPr>
                        <wps:spPr bwMode="auto">
                          <a:xfrm>
                            <a:off x="4666202" y="733425"/>
                            <a:ext cx="40386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579" name="Text Box 429"/>
                        <wps:cNvSpPr txBox="1">
                          <a:spLocks noChangeArrowheads="1"/>
                        </wps:cNvSpPr>
                        <wps:spPr bwMode="auto">
                          <a:xfrm>
                            <a:off x="4670012" y="982980"/>
                            <a:ext cx="4127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474D6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nk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580" name="Rectangle 430"/>
                        <wps:cNvSpPr>
                          <a:spLocks noChangeArrowheads="1"/>
                        </wps:cNvSpPr>
                        <wps:spPr bwMode="auto">
                          <a:xfrm rot="16200000">
                            <a:off x="4921472" y="940435"/>
                            <a:ext cx="368935" cy="110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1" name="AutoShape 436"/>
                        <wps:cNvCnPr>
                          <a:cxnSpLocks noChangeShapeType="1"/>
                        </wps:cNvCnPr>
                        <wps:spPr bwMode="auto">
                          <a:xfrm>
                            <a:off x="4897342" y="1541780"/>
                            <a:ext cx="231140"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2" name="AutoShape 439"/>
                        <wps:cNvCnPr>
                          <a:cxnSpLocks noChangeShapeType="1"/>
                        </wps:cNvCnPr>
                        <wps:spPr bwMode="auto">
                          <a:xfrm>
                            <a:off x="3780377" y="360680"/>
                            <a:ext cx="652780" cy="63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3" name="AutoShape 441"/>
                        <wps:cNvCnPr>
                          <a:cxnSpLocks noChangeShapeType="1"/>
                        </wps:cNvCnPr>
                        <wps:spPr bwMode="auto">
                          <a:xfrm>
                            <a:off x="4880832" y="368300"/>
                            <a:ext cx="21399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 name="AutoShape 444"/>
                        <wps:cNvCnPr>
                          <a:cxnSpLocks noChangeShapeType="1"/>
                        </wps:cNvCnPr>
                        <wps:spPr bwMode="auto">
                          <a:xfrm flipV="1">
                            <a:off x="3583527" y="1541692"/>
                            <a:ext cx="894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5" name="Oval 446"/>
                        <wps:cNvSpPr>
                          <a:spLocks noChangeArrowheads="1"/>
                        </wps:cNvSpPr>
                        <wps:spPr bwMode="auto">
                          <a:xfrm>
                            <a:off x="663797" y="1514475"/>
                            <a:ext cx="30480"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1586" name="AutoShape 455"/>
                        <wps:cNvCnPr>
                          <a:cxnSpLocks noChangeShapeType="1"/>
                        </wps:cNvCnPr>
                        <wps:spPr bwMode="auto">
                          <a:xfrm>
                            <a:off x="3181768" y="1543050"/>
                            <a:ext cx="208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7" name="Rectangle 458"/>
                        <wps:cNvSpPr>
                          <a:spLocks noChangeArrowheads="1"/>
                        </wps:cNvSpPr>
                        <wps:spPr bwMode="auto">
                          <a:xfrm rot="16200000">
                            <a:off x="3855942" y="927100"/>
                            <a:ext cx="369570" cy="110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8" name="AutoShape 469"/>
                        <wps:cNvCnPr>
                          <a:cxnSpLocks noChangeShapeType="1"/>
                        </wps:cNvCnPr>
                        <wps:spPr bwMode="auto">
                          <a:xfrm flipH="1">
                            <a:off x="1246092" y="1534795"/>
                            <a:ext cx="377190"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9" name="AutoShape 470"/>
                        <wps:cNvCnPr>
                          <a:cxnSpLocks noChangeShapeType="1"/>
                        </wps:cNvCnPr>
                        <wps:spPr bwMode="auto">
                          <a:xfrm flipH="1">
                            <a:off x="2542762" y="1547495"/>
                            <a:ext cx="377190"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0" name="AutoShape 471"/>
                        <wps:cNvCnPr>
                          <a:cxnSpLocks noChangeShapeType="1"/>
                        </wps:cNvCnPr>
                        <wps:spPr bwMode="auto">
                          <a:xfrm flipH="1">
                            <a:off x="4083907" y="1541780"/>
                            <a:ext cx="394335" cy="31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1" name="Text Box 472"/>
                        <wps:cNvSpPr txBox="1">
                          <a:spLocks noChangeArrowheads="1"/>
                        </wps:cNvSpPr>
                        <wps:spPr bwMode="auto">
                          <a:xfrm>
                            <a:off x="3403188" y="248547"/>
                            <a:ext cx="394335" cy="285115"/>
                          </a:xfrm>
                          <a:prstGeom prst="rect">
                            <a:avLst/>
                          </a:prstGeom>
                          <a:noFill/>
                          <a:ln>
                            <a:noFill/>
                          </a:ln>
                          <a:extLst/>
                        </wps:spPr>
                        <wps:txbx>
                          <w:txbxContent>
                            <w:p w:rsidR="00D66F95" w:rsidRPr="00C157A7" w:rsidRDefault="00D66F95" w:rsidP="00474D6D">
                              <w:pPr>
                                <w:rPr>
                                  <w:i/>
                                  <w:lang w:val="en-US"/>
                                </w:rPr>
                              </w:pPr>
                              <m:oMathPara>
                                <m:oMath>
                                  <m:r>
                                    <w:rPr>
                                      <w:rFonts w:ascii="Cambria Math" w:hAnsi="Cambria Math"/>
                                      <w:lang w:val="en-US"/>
                                    </w:rPr>
                                    <m:t>⋯</m:t>
                                  </m:r>
                                </m:oMath>
                              </m:oMathPara>
                            </w:p>
                          </w:txbxContent>
                        </wps:txbx>
                        <wps:bodyPr rot="0" vert="horz" wrap="square" lIns="91440" tIns="45720" rIns="91440" bIns="45720" anchor="t" anchorCtr="0" upright="1">
                          <a:noAutofit/>
                        </wps:bodyPr>
                      </wps:wsp>
                      <wps:wsp>
                        <wps:cNvPr id="1592" name="Text Box 473"/>
                        <wps:cNvSpPr txBox="1">
                          <a:spLocks noChangeArrowheads="1"/>
                        </wps:cNvSpPr>
                        <wps:spPr bwMode="auto">
                          <a:xfrm>
                            <a:off x="3356295" y="1419681"/>
                            <a:ext cx="39433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r>
                                    <w:rPr>
                                      <w:rFonts w:ascii="Cambria Math" w:hAnsi="Cambria Math"/>
                                      <w:lang w:val="en-US"/>
                                    </w:rPr>
                                    <m:t>⋯</m:t>
                                  </m:r>
                                </m:oMath>
                              </m:oMathPara>
                            </w:p>
                          </w:txbxContent>
                        </wps:txbx>
                        <wps:bodyPr rot="0" vert="horz" wrap="square" lIns="91440" tIns="45720" rIns="91440" bIns="45720" anchor="t" anchorCtr="0" upright="1">
                          <a:noAutofit/>
                        </wps:bodyPr>
                      </wps:wsp>
                      <wps:wsp>
                        <wps:cNvPr id="1593" name="Oval 475"/>
                        <wps:cNvSpPr>
                          <a:spLocks noChangeArrowheads="1"/>
                        </wps:cNvSpPr>
                        <wps:spPr bwMode="auto">
                          <a:xfrm>
                            <a:off x="2451957" y="1517015"/>
                            <a:ext cx="30480" cy="33655"/>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1594" name="Oval 476"/>
                        <wps:cNvSpPr>
                          <a:spLocks noChangeArrowheads="1"/>
                        </wps:cNvSpPr>
                        <wps:spPr bwMode="auto">
                          <a:xfrm>
                            <a:off x="4025487" y="1520190"/>
                            <a:ext cx="31115"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1595" name="Oval 477"/>
                        <wps:cNvSpPr>
                          <a:spLocks noChangeArrowheads="1"/>
                        </wps:cNvSpPr>
                        <wps:spPr bwMode="auto">
                          <a:xfrm>
                            <a:off x="5094827" y="1522730"/>
                            <a:ext cx="31115"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1596" name="Oval 482"/>
                        <wps:cNvSpPr>
                          <a:spLocks noChangeArrowheads="1"/>
                        </wps:cNvSpPr>
                        <wps:spPr bwMode="auto">
                          <a:xfrm>
                            <a:off x="2452592" y="344805"/>
                            <a:ext cx="30480"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1597" name="Oval 483"/>
                        <wps:cNvSpPr>
                          <a:spLocks noChangeArrowheads="1"/>
                        </wps:cNvSpPr>
                        <wps:spPr bwMode="auto">
                          <a:xfrm>
                            <a:off x="4019772" y="343535"/>
                            <a:ext cx="30480"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1598" name="Text Box 484"/>
                        <wps:cNvSpPr txBox="1">
                          <a:spLocks noChangeArrowheads="1"/>
                        </wps:cNvSpPr>
                        <wps:spPr bwMode="auto">
                          <a:xfrm>
                            <a:off x="1649317" y="0"/>
                            <a:ext cx="4381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1k</m:t>
                                      </m:r>
                                    </m:sub>
                                  </m:sSub>
                                </m:oMath>
                              </m:oMathPara>
                            </w:p>
                          </w:txbxContent>
                        </wps:txbx>
                        <wps:bodyPr rot="0" vert="horz" wrap="square" lIns="91440" tIns="45720" rIns="91440" bIns="45720" anchor="t" anchorCtr="0" upright="1">
                          <a:noAutofit/>
                        </wps:bodyPr>
                      </wps:wsp>
                      <wps:wsp>
                        <wps:cNvPr id="1599" name="AutoShape 485"/>
                        <wps:cNvCnPr>
                          <a:cxnSpLocks noChangeShapeType="1"/>
                        </wps:cNvCnPr>
                        <wps:spPr bwMode="auto">
                          <a:xfrm>
                            <a:off x="694277" y="1540412"/>
                            <a:ext cx="932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Text Box 370"/>
                        <wps:cNvSpPr txBox="1">
                          <a:spLocks noChangeArrowheads="1"/>
                        </wps:cNvSpPr>
                        <wps:spPr bwMode="auto">
                          <a:xfrm>
                            <a:off x="538505" y="735829"/>
                            <a:ext cx="243080" cy="350021"/>
                          </a:xfrm>
                          <a:prstGeom prst="rect">
                            <a:avLst/>
                          </a:prstGeom>
                          <a:noFill/>
                          <a:ln>
                            <a:noFill/>
                          </a:ln>
                          <a:extLst/>
                        </wps:spPr>
                        <wps:txbx>
                          <w:txbxContent>
                            <w:p w:rsidR="00D66F95" w:rsidRDefault="00D66F95" w:rsidP="00474D6D">
                              <w:pPr>
                                <w:pStyle w:val="1a"/>
                                <w:spacing w:before="0" w:beforeAutospacing="0" w:after="200" w:afterAutospacing="0" w:line="276" w:lineRule="auto"/>
                              </w:pPr>
                              <w:r w:rsidRPr="00AE6079">
                                <w:rPr>
                                  <w:rFonts w:ascii="Arial" w:hAnsi="Arial" w:cs="Arial"/>
                                  <w:b/>
                                  <w:sz w:val="28"/>
                                  <w:szCs w:val="28"/>
                                  <w:lang w:val="en-US"/>
                                </w:rPr>
                                <w:sym w:font="Symbol" w:char="F07E"/>
                              </w:r>
                            </w:p>
                          </w:txbxContent>
                        </wps:txbx>
                        <wps:bodyPr rot="0" vert="horz" wrap="square" lIns="91440" tIns="45720" rIns="91440" bIns="45720" anchor="t" anchorCtr="0" upright="1">
                          <a:noAutofit/>
                        </wps:bodyPr>
                      </wps:wsp>
                      <wps:wsp>
                        <wps:cNvPr id="1601" name="Text Box 460"/>
                        <wps:cNvSpPr txBox="1">
                          <a:spLocks noChangeArrowheads="1"/>
                        </wps:cNvSpPr>
                        <wps:spPr bwMode="auto">
                          <a:xfrm>
                            <a:off x="707839" y="533665"/>
                            <a:ext cx="417195" cy="349885"/>
                          </a:xfrm>
                          <a:prstGeom prst="rect">
                            <a:avLst/>
                          </a:prstGeom>
                          <a:noFill/>
                          <a:ln>
                            <a:noFill/>
                          </a:ln>
                          <a:extLst/>
                        </wps:spPr>
                        <wps:txbx>
                          <w:txbxContent>
                            <w:p w:rsidR="00D66F95" w:rsidRDefault="00D66F95" w:rsidP="00474D6D">
                              <w:pPr>
                                <w:pStyle w:val="1a"/>
                                <w:spacing w:before="0" w:beforeAutospacing="0" w:after="200" w:afterAutospacing="0" w:line="276" w:lineRule="auto"/>
                              </w:pPr>
                              <m:oMathPara>
                                <m:oMathParaPr>
                                  <m:jc m:val="centerGroup"/>
                                </m:oMathParaP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rPr>
                                            <m:t>I</m:t>
                                          </m:r>
                                        </m:e>
                                      </m:acc>
                                    </m:e>
                                    <m:sub>
                                      <m:r>
                                        <w:rPr>
                                          <w:rFonts w:ascii="Cambria Math" w:eastAsia="Calibri" w:hAnsi="Cambria Math" w:cs="Arial"/>
                                          <w:sz w:val="20"/>
                                          <w:szCs w:val="20"/>
                                        </w:rPr>
                                        <m:t>0k</m:t>
                                      </m:r>
                                    </m:sub>
                                  </m:sSub>
                                </m:oMath>
                              </m:oMathPara>
                            </w:p>
                            <w:p w:rsidR="00D66F95" w:rsidRDefault="00D66F95" w:rsidP="00474D6D">
                              <w:pPr>
                                <w:pStyle w:val="1a"/>
                                <w:spacing w:before="0" w:beforeAutospacing="0" w:after="200" w:afterAutospacing="0" w:line="276" w:lineRule="auto"/>
                              </w:pPr>
                              <w:r>
                                <w:rPr>
                                  <w:rFonts w:ascii="Calibri" w:eastAsia="Calibri" w:hAnsi="Calibri"/>
                                  <w:sz w:val="22"/>
                                  <w:szCs w:val="22"/>
                                </w:rPr>
                                <w:t> </w:t>
                              </w:r>
                            </w:p>
                            <w:p w:rsidR="00D66F95" w:rsidRDefault="00D66F95" w:rsidP="00474D6D">
                              <w:pPr>
                                <w:pStyle w:val="1a"/>
                                <w:spacing w:before="0" w:beforeAutospacing="0" w:after="200" w:afterAutospacing="0" w:line="276" w:lineRule="auto"/>
                              </w:pPr>
                              <w:r>
                                <w:rPr>
                                  <w:rFonts w:ascii="Calibri" w:eastAsia="Calibri" w:hAnsi="Calibri"/>
                                  <w:sz w:val="22"/>
                                  <w:szCs w:val="22"/>
                                </w:rPr>
                                <w:t> </w:t>
                              </w:r>
                            </w:p>
                            <w:p w:rsidR="00D66F95" w:rsidRDefault="00D66F95"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m:t>
                                      </m:r>
                                    </m:sub>
                                    <m:sup>
                                      <m:r>
                                        <w:rPr>
                                          <w:rFonts w:ascii="Cambria Math" w:eastAsia="Calibri" w:hAnsi="Cambria Math"/>
                                          <w:sz w:val="22"/>
                                          <w:szCs w:val="22"/>
                                          <w:lang w:val="en-US"/>
                                        </w:rPr>
                                        <m:t>A</m:t>
                                      </m:r>
                                    </m:sup>
                                  </m:sSubSup>
                                </m:oMath>
                              </m:oMathPara>
                            </w:p>
                            <w:p w:rsidR="00D66F95" w:rsidRDefault="00D66F95"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11</m:t>
                                      </m:r>
                                    </m:sub>
                                    <m:sup>
                                      <m:r>
                                        <w:rPr>
                                          <w:rFonts w:ascii="Cambria Math" w:eastAsia="Calibri" w:hAnsi="Cambria Math"/>
                                          <w:sz w:val="22"/>
                                          <w:szCs w:val="22"/>
                                          <w:lang w:val="en-US"/>
                                        </w:rPr>
                                        <m:t>A</m:t>
                                      </m:r>
                                    </m:sup>
                                  </m:sSubSup>
                                </m:oMath>
                              </m:oMathPara>
                            </w:p>
                          </w:txbxContent>
                        </wps:txbx>
                        <wps:bodyPr rot="0" vert="horz" wrap="square" lIns="91440" tIns="45720" rIns="91440" bIns="45720" anchor="t" anchorCtr="0" upright="1">
                          <a:noAutofit/>
                        </wps:bodyPr>
                      </wps:wsp>
                      <wps:wsp>
                        <wps:cNvPr id="1602" name="AutoShape 487"/>
                        <wps:cNvCnPr>
                          <a:cxnSpLocks noChangeShapeType="1"/>
                        </wps:cNvCnPr>
                        <wps:spPr bwMode="auto">
                          <a:xfrm>
                            <a:off x="3735585" y="360659"/>
                            <a:ext cx="220934" cy="8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03" name="Rectangle 379"/>
                        <wps:cNvSpPr>
                          <a:spLocks noChangeArrowheads="1"/>
                        </wps:cNvSpPr>
                        <wps:spPr bwMode="auto">
                          <a:xfrm>
                            <a:off x="2806287" y="299085"/>
                            <a:ext cx="419100" cy="125730"/>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wps:wsp>
                        <wps:cNvPr id="1604" name="Rectangle 381"/>
                        <wps:cNvSpPr>
                          <a:spLocks noChangeArrowheads="1"/>
                        </wps:cNvSpPr>
                        <wps:spPr bwMode="auto">
                          <a:xfrm>
                            <a:off x="2759587" y="1478091"/>
                            <a:ext cx="419100" cy="11874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wps:wsp>
                        <wps:cNvPr id="1605" name="Text Box 367"/>
                        <wps:cNvSpPr txBox="1">
                          <a:spLocks noChangeArrowheads="1"/>
                        </wps:cNvSpPr>
                        <wps:spPr bwMode="auto">
                          <a:xfrm>
                            <a:off x="3534193" y="1236403"/>
                            <a:ext cx="580390" cy="392430"/>
                          </a:xfrm>
                          <a:prstGeom prst="rect">
                            <a:avLst/>
                          </a:prstGeom>
                          <a:noFill/>
                          <a:ln>
                            <a:noFill/>
                          </a:ln>
                          <a:extLst/>
                        </wps:spPr>
                        <wps:txbx>
                          <w:txbxContent>
                            <w:p w:rsidR="00D66F95" w:rsidRPr="004410FD" w:rsidRDefault="00D66F95" w:rsidP="00474D6D">
                              <m:oMathPara>
                                <m:oMath>
                                  <m:sSub>
                                    <m:sSubPr>
                                      <m:ctrlPr>
                                        <w:rPr>
                                          <w:rFonts w:ascii="Cambria Math" w:hAnsi="Cambria Math"/>
                                          <w:i/>
                                        </w:rPr>
                                      </m:ctrlPr>
                                    </m:sSubPr>
                                    <m:e>
                                      <m:r>
                                        <w:rPr>
                                          <w:rFonts w:ascii="Cambria Math" w:hAnsi="Cambria Math"/>
                                        </w:rPr>
                                        <m:t>i'</m:t>
                                      </m:r>
                                    </m:e>
                                    <m:sub>
                                      <m:r>
                                        <w:rPr>
                                          <w:rFonts w:ascii="Cambria Math" w:hAnsi="Cambria Math"/>
                                        </w:rPr>
                                        <m:t>n-1,k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606" name="AutoShape 410"/>
                        <wps:cNvCnPr>
                          <a:cxnSpLocks noChangeShapeType="1"/>
                          <a:endCxn id="1593" idx="4"/>
                        </wps:cNvCnPr>
                        <wps:spPr bwMode="auto">
                          <a:xfrm>
                            <a:off x="2465640" y="1167046"/>
                            <a:ext cx="1557" cy="383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AutoShape 410"/>
                        <wps:cNvCnPr>
                          <a:cxnSpLocks noChangeShapeType="1"/>
                        </wps:cNvCnPr>
                        <wps:spPr bwMode="auto">
                          <a:xfrm>
                            <a:off x="5112269" y="1182930"/>
                            <a:ext cx="1557" cy="383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Text Box 460"/>
                        <wps:cNvSpPr txBox="1">
                          <a:spLocks noChangeArrowheads="1"/>
                        </wps:cNvSpPr>
                        <wps:spPr bwMode="auto">
                          <a:xfrm>
                            <a:off x="182492" y="736478"/>
                            <a:ext cx="417195" cy="349885"/>
                          </a:xfrm>
                          <a:prstGeom prst="rect">
                            <a:avLst/>
                          </a:prstGeom>
                          <a:noFill/>
                          <a:ln>
                            <a:noFill/>
                          </a:ln>
                          <a:extLst/>
                        </wps:spPr>
                        <wps:txbx>
                          <w:txbxContent>
                            <w:p w:rsidR="00D66F95" w:rsidRDefault="00D66F95" w:rsidP="00474D6D">
                              <w:pPr>
                                <w:pStyle w:val="1a"/>
                                <w:spacing w:before="0" w:beforeAutospacing="0" w:after="200" w:afterAutospacing="0" w:line="276" w:lineRule="auto"/>
                              </w:pPr>
                              <m:oMathPara>
                                <m:oMathParaPr>
                                  <m:jc m:val="centerGroup"/>
                                </m:oMathParaP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rPr>
                                            <m:t>E</m:t>
                                          </m:r>
                                        </m:e>
                                      </m:acc>
                                    </m:e>
                                    <m:sub>
                                      <m:r>
                                        <w:rPr>
                                          <w:rFonts w:ascii="Cambria Math" w:eastAsia="Calibri" w:hAnsi="Cambria Math" w:cs="Arial"/>
                                        </w:rPr>
                                        <m:t>ok</m:t>
                                      </m:r>
                                    </m:sub>
                                  </m:sSub>
                                </m:oMath>
                              </m:oMathPara>
                            </w:p>
                            <w:p w:rsidR="00D66F95" w:rsidRDefault="00D66F95" w:rsidP="00474D6D">
                              <w:pPr>
                                <w:pStyle w:val="1a"/>
                                <w:spacing w:before="0" w:beforeAutospacing="0" w:after="200" w:afterAutospacing="0" w:line="276" w:lineRule="auto"/>
                              </w:pPr>
                              <w:r>
                                <w:rPr>
                                  <w:rFonts w:ascii="Calibri" w:eastAsia="Calibri" w:hAnsi="Calibri"/>
                                  <w:sz w:val="22"/>
                                  <w:szCs w:val="22"/>
                                </w:rPr>
                                <w:t> </w:t>
                              </w:r>
                            </w:p>
                            <w:p w:rsidR="00D66F95" w:rsidRDefault="00D66F95" w:rsidP="00474D6D">
                              <w:pPr>
                                <w:pStyle w:val="1a"/>
                                <w:spacing w:before="0" w:beforeAutospacing="0" w:after="200" w:afterAutospacing="0" w:line="276" w:lineRule="auto"/>
                              </w:pPr>
                              <w:r>
                                <w:rPr>
                                  <w:rFonts w:ascii="Calibri" w:eastAsia="Calibri" w:hAnsi="Calibri"/>
                                  <w:sz w:val="22"/>
                                  <w:szCs w:val="22"/>
                                </w:rPr>
                                <w:t> </w:t>
                              </w:r>
                            </w:p>
                            <w:p w:rsidR="00D66F95" w:rsidRDefault="00D66F95"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m:t>
                                      </m:r>
                                    </m:sub>
                                    <m:sup>
                                      <m:r>
                                        <w:rPr>
                                          <w:rFonts w:ascii="Cambria Math" w:eastAsia="Calibri" w:hAnsi="Cambria Math"/>
                                          <w:sz w:val="22"/>
                                          <w:szCs w:val="22"/>
                                          <w:lang w:val="en-US"/>
                                        </w:rPr>
                                        <m:t>A</m:t>
                                      </m:r>
                                    </m:sup>
                                  </m:sSubSup>
                                </m:oMath>
                              </m:oMathPara>
                            </w:p>
                            <w:p w:rsidR="00D66F95" w:rsidRDefault="00D66F95"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11</m:t>
                                      </m:r>
                                    </m:sub>
                                    <m:sup>
                                      <m:r>
                                        <w:rPr>
                                          <w:rFonts w:ascii="Cambria Math" w:eastAsia="Calibri" w:hAnsi="Cambria Math"/>
                                          <w:sz w:val="22"/>
                                          <w:szCs w:val="22"/>
                                          <w:lang w:val="en-US"/>
                                        </w:rPr>
                                        <m:t>A</m:t>
                                      </m:r>
                                    </m:sup>
                                  </m:sSubSup>
                                </m:oMath>
                              </m:oMathPara>
                            </w:p>
                          </w:txbxContent>
                        </wps:txbx>
                        <wps:bodyPr rot="0" vert="horz" wrap="square" lIns="91440" tIns="45720" rIns="91440" bIns="45720" anchor="t" anchorCtr="0" upright="1">
                          <a:noAutofit/>
                        </wps:bodyPr>
                      </wps:wsp>
                    </wpc:wpc>
                  </a:graphicData>
                </a:graphic>
              </wp:inline>
            </w:drawing>
          </mc:Choice>
          <mc:Fallback>
            <w:pict>
              <v:group id="_x0000_s1387" editas="canvas" style="width:431.2pt;height:149.15pt;mso-position-horizontal-relative:char;mso-position-vertical-relative:line" coordsize="54762,1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">
                <v:shape id="_x0000_s1388" type="#_x0000_t75" style="position:absolute;width:54762;height:18935;visibility:visible;mso-wrap-style:square">
                  <v:fill o:detectmouseclick="t"/>
                  <v:path o:connecttype="none"/>
                </v:shape>
                <v:shape id="Text Box 367" o:spid="_x0000_s1389" type="#_x0000_t202" style="position:absolute;left:35297;top:846;width:6295;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KsAA&#10;AADdAAAADwAAAGRycy9kb3ducmV2LnhtbERPy6rCMBDdX/AfwghuLpr61moUFa649fEBYzO2xWZS&#10;mmjr398Igrs5nOcs140pxJMql1tW0O9FIIgTq3NOFVzOf90ZCOeRNRaWScGLHKxXrZ8lxtrWfKTn&#10;yacihLCLUUHmfRlL6ZKMDLqeLYkDd7OVQR9glUpdYR3CTSEHUTSRBnMODRmWtMsouZ8eRsHtUP+O&#10;5/V17y/T42iyxXx6tS+lOu1mswDhqfFf8cd90GH+eDiE9zfh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u+KsAAAADdAAAADwAAAAAAAAAAAAAAAACYAgAAZHJzL2Rvd25y&#10;ZXYueG1sUEsFBgAAAAAEAAQA9QAAAIUDAAAAAA==&#10;" stroked="f">
                  <v:textbox>
                    <w:txbxContent>
                      <w:p w:rsidR="00A44F9C" w:rsidRPr="004410FD" w:rsidRDefault="00A44F9C" w:rsidP="00474D6D">
                        <m:oMathPara>
                          <m:oMath>
                            <m:sSub>
                              <m:sSubPr>
                                <m:ctrlPr>
                                  <w:rPr>
                                    <w:rFonts w:ascii="Cambria Math" w:hAnsi="Cambria Math"/>
                                    <w:i/>
                                  </w:rPr>
                                </m:ctrlPr>
                              </m:sSubPr>
                              <m:e>
                                <m:r>
                                  <w:rPr>
                                    <w:rFonts w:ascii="Cambria Math" w:hAnsi="Cambria Math"/>
                                  </w:rPr>
                                  <m:t>i'</m:t>
                                </m:r>
                              </m:e>
                              <m:sub>
                                <m:r>
                                  <w:rPr>
                                    <w:rFonts w:ascii="Cambria Math" w:hAnsi="Cambria Math"/>
                                  </w:rPr>
                                  <m:t>n-1,k</m:t>
                                </m:r>
                              </m:sub>
                            </m:sSub>
                          </m:oMath>
                        </m:oMathPara>
                      </w:p>
                      <w:p w:rsidR="00A44F9C" w:rsidRPr="004410FD" w:rsidRDefault="00A44F9C" w:rsidP="00474D6D"/>
                    </w:txbxContent>
                  </v:textbox>
                </v:shape>
                <v:shape id="AutoShape 456" o:spid="_x0000_s1390" type="#_x0000_t32" style="position:absolute;left:28062;top:3619;width:60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R3sQAAADdAAAADwAAAGRycy9kb3ducmV2LnhtbERPTWsCMRC9C/6HMEIvUrO2WspqlLUg&#10;VMGDtr2Pm+kmdDNZN1G3/74pCN7m8T5nvuxcLS7UButZwXiUgSAuvbZcKfj8WD++gggRWWPtmRT8&#10;UoDlot+bY679lfd0OcRKpBAOOSowMTa5lKE05DCMfEOcuG/fOowJtpXULV5TuKvlU5a9SIeWU4PB&#10;ht4MlT+Hs1Ow24xXxdHYzXZ/srvpuqjP1fBLqYdBV8xAROriXXxzv+s0f/o8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JHexAAAAN0AAAAPAAAAAAAAAAAA&#10;AAAAAKECAABkcnMvZG93bnJldi54bWxQSwUGAAAAAAQABAD5AAAAkgMAAAAA&#10;"/>
                <v:shape id="Text Box 367" o:spid="_x0000_s1391" type="#_x0000_t202" style="position:absolute;left:39622;top:1022;width:5804;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tisMA&#10;AADdAAAADwAAAGRycy9kb3ducmV2LnhtbERPTWvCQBC9F/oflil4q7utRmrqJpSK4MmiVsHbkB2T&#10;0OxsyK4m/nu3UOhtHu9zFvlgG3GlzteONbyMFQjiwpmaSw3f+9XzGwgfkA02jknDjTzk2ePDAlPj&#10;et7SdRdKEUPYp6ihCqFNpfRFRRb92LXEkTu7zmKIsCul6bCP4baRr0rNpMWaY0OFLX1WVPzsLlbD&#10;YXM+Hafqq1zapO3doCTbudR69DR8vIMINIR/8Z97beL8ZJ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ytisMAAADdAAAADwAAAAAAAAAAAAAAAACYAgAAZHJzL2Rv&#10;d25yZXYueG1sUEsFBgAAAAAEAAQA9QAAAIgDAAAAAA==&#10;" filled="f" stroked="f">
                  <v:textbox>
                    <w:txbxContent>
                      <w:p w:rsidR="00A44F9C" w:rsidRPr="004410FD" w:rsidRDefault="00A44F9C" w:rsidP="00474D6D">
                        <m:oMathPara>
                          <m:oMath>
                            <m:sSub>
                              <m:sSubPr>
                                <m:ctrlPr>
                                  <w:rPr>
                                    <w:rFonts w:ascii="Cambria Math" w:hAnsi="Cambria Math"/>
                                    <w:i/>
                                  </w:rPr>
                                </m:ctrlPr>
                              </m:sSubPr>
                              <m:e>
                                <m:r>
                                  <w:rPr>
                                    <w:rFonts w:ascii="Cambria Math" w:hAnsi="Cambria Math"/>
                                  </w:rPr>
                                  <m:t>i'</m:t>
                                </m:r>
                              </m:e>
                              <m:sub>
                                <m:r>
                                  <w:rPr>
                                    <w:rFonts w:ascii="Cambria Math" w:hAnsi="Cambria Math"/>
                                  </w:rPr>
                                  <m:t>nk</m:t>
                                </m:r>
                              </m:sub>
                            </m:sSub>
                          </m:oMath>
                        </m:oMathPara>
                      </w:p>
                      <w:p w:rsidR="00A44F9C" w:rsidRPr="004410FD" w:rsidRDefault="00A44F9C" w:rsidP="00474D6D"/>
                    </w:txbxContent>
                  </v:textbox>
                </v:shape>
                <v:shape id="Text Box 460" o:spid="_x0000_s1392" type="#_x0000_t202" style="position:absolute;left:9627;top:1431;width:4501;height: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dssIA&#10;AADdAAAADwAAAGRycy9kb3ducmV2LnhtbERPzYrCMBC+C75DGGEvsqbr2qrVKO6C4lXXBxibsS02&#10;k9JkbX17Iwje5uP7neW6M5W4UeNKywq+RhEI4szqknMFp7/t5wyE88gaK8uk4E4O1qt+b4mpti0f&#10;6Hb0uQgh7FJUUHhfp1K6rCCDbmRr4sBdbGPQB9jkUjfYhnBTyXEUJdJgyaGhwJp+C8qux3+j4LJv&#10;h/G8Pe/8aXqYJD9YTs/2rtTHoNssQHjq/Fv8cu91mB9/J/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B2ywgAAAN0AAAAPAAAAAAAAAAAAAAAAAJgCAABkcnMvZG93&#10;bnJldi54bWxQSwUGAAAAAAQABAD1AAAAhwMAAAAA&#10;" stroked="f">
                  <v:textbox>
                    <w:txbxContent>
                      <w:p w:rsidR="00A44F9C" w:rsidRPr="004410FD" w:rsidRDefault="00A44F9C" w:rsidP="00474D6D">
                        <m:oMathPara>
                          <m:oMath>
                            <m:r>
                              <m:rPr>
                                <m:sty m:val="p"/>
                              </m:rPr>
                              <w:rPr>
                                <w:rFonts w:ascii="Cambria Math" w:eastAsia="Times New Roman" w:hAnsi="Cambria Math" w:cs="Arial"/>
                                <w:sz w:val="20"/>
                                <w:szCs w:val="20"/>
                              </w:rPr>
                              <m:t xml:space="preserve"> </m:t>
                            </m:r>
                            <m:sSub>
                              <m:sSubPr>
                                <m:ctrlPr>
                                  <w:rPr>
                                    <w:rFonts w:ascii="Cambria Math" w:hAnsi="Cambria Math"/>
                                    <w:i/>
                                  </w:rPr>
                                </m:ctrlPr>
                              </m:sSubPr>
                              <m:e>
                                <m:r>
                                  <w:rPr>
                                    <w:rFonts w:ascii="Cambria Math" w:hAnsi="Cambria Math"/>
                                  </w:rPr>
                                  <m:t>i</m:t>
                                </m:r>
                                <m:r>
                                  <w:rPr>
                                    <w:rFonts w:ascii="Cambria Math" w:hAnsi="Cambria Math"/>
                                    <w:lang w:val="en-US"/>
                                  </w:rPr>
                                  <m:t>'</m:t>
                                </m:r>
                              </m:e>
                              <m:sub>
                                <m:r>
                                  <w:rPr>
                                    <w:rFonts w:ascii="Cambria Math" w:hAnsi="Cambria Math"/>
                                  </w:rPr>
                                  <m:t>1k</m:t>
                                </m:r>
                              </m:sub>
                            </m:sSub>
                          </m:oMath>
                        </m:oMathPara>
                      </w:p>
                      <w:p w:rsidR="00A44F9C" w:rsidRPr="00407274" w:rsidRDefault="00A44F9C" w:rsidP="00474D6D"/>
                      <w:p w:rsidR="00A44F9C" w:rsidRPr="004410FD" w:rsidRDefault="00A44F9C" w:rsidP="00474D6D"/>
                      <w:p w:rsidR="00A44F9C" w:rsidRPr="001D7E5E" w:rsidRDefault="00A44F9C" w:rsidP="00474D6D"/>
                      <w:p w:rsidR="00A44F9C" w:rsidRPr="001D7E5E" w:rsidRDefault="00A44F9C" w:rsidP="00474D6D">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m:t>
                                </m:r>
                              </m:sub>
                              <m:sup>
                                <m:r>
                                  <w:rPr>
                                    <w:rFonts w:ascii="Cambria Math" w:hAnsi="Cambria Math"/>
                                    <w:lang w:val="en-US"/>
                                  </w:rPr>
                                  <m:t>A</m:t>
                                </m:r>
                              </m:sup>
                            </m:sSubSup>
                          </m:oMath>
                        </m:oMathPara>
                      </w:p>
                      <w:p w:rsidR="00A44F9C" w:rsidRDefault="00A44F9C" w:rsidP="00474D6D">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11</m:t>
                                </m:r>
                              </m:sub>
                              <m:sup>
                                <m:r>
                                  <w:rPr>
                                    <w:rFonts w:ascii="Cambria Math" w:hAnsi="Cambria Math"/>
                                    <w:lang w:val="en-US"/>
                                  </w:rPr>
                                  <m:t>A</m:t>
                                </m:r>
                              </m:sup>
                            </m:sSubSup>
                          </m:oMath>
                        </m:oMathPara>
                      </w:p>
                    </w:txbxContent>
                  </v:textbox>
                </v:shape>
                <v:shape id="Text Box 365" o:spid="_x0000_s1393" type="#_x0000_t202" style="position:absolute;left:50408;top:3930;width:3302;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4KcEA&#10;AADdAAAADwAAAGRycy9kb3ducmV2LnhtbERP24rCMBB9X/Afwgi+LJqqq9VqFBV28dXLB4zN2Bab&#10;SWmirX+/EQTf5nCus1y3phQPql1hWcFwEIEgTq0uOFNwPv32ZyCcR9ZYWiYFT3KwXnW+lpho2/CB&#10;HkefiRDCLkEFufdVIqVLczLoBrYiDtzV1gZ9gHUmdY1NCDelHEXRVBosODTkWNEup/R2vBsF133z&#10;PZk3lz9/jg8/0y0W8cU+lep1280ChKfWf8Rv916H+ZNxDK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guCnBAAAA3QAAAA8AAAAAAAAAAAAAAAAAmAIAAGRycy9kb3du&#10;cmV2LnhtbFBLBQYAAAAABAAEAPUAAACGAwAAAAA=&#10;" stroked="f">
                  <v:textbox>
                    <w:txbxContent>
                      <w:p w:rsidR="00A44F9C" w:rsidRPr="00407274" w:rsidRDefault="00A44F9C" w:rsidP="00474D6D">
                        <m:oMathPara>
                          <m:oMath>
                            <m:sSub>
                              <m:sSubPr>
                                <m:ctrlPr>
                                  <w:rPr>
                                    <w:rFonts w:ascii="Cambria Math" w:hAnsi="Cambria Math"/>
                                    <w:i/>
                                  </w:rPr>
                                </m:ctrlPr>
                              </m:sSubPr>
                              <m:e>
                                <m:acc>
                                  <m:accPr>
                                    <m:chr m:val="̇"/>
                                    <m:ctrlPr>
                                      <w:rPr>
                                        <w:rFonts w:ascii="Cambria Math" w:eastAsia="Calibri" w:hAnsi="Cambria Math" w:cs="Arial"/>
                                        <w:i/>
                                        <w:iCs/>
                                        <w:sz w:val="24"/>
                                        <w:szCs w:val="24"/>
                                        <w:lang w:eastAsia="ru-RU"/>
                                      </w:rPr>
                                    </m:ctrlPr>
                                  </m:accPr>
                                  <m:e>
                                    <m:r>
                                      <w:rPr>
                                        <w:rFonts w:ascii="Cambria Math" w:eastAsia="Calibri" w:hAnsi="Cambria Math" w:cs="Arial"/>
                                      </w:rPr>
                                      <m:t>I</m:t>
                                    </m:r>
                                  </m:e>
                                </m:acc>
                                <m:r>
                                  <w:rPr>
                                    <w:rFonts w:ascii="Cambria Math" w:eastAsia="Calibri" w:hAnsi="Cambria Math" w:cs="Arial"/>
                                    <w:sz w:val="24"/>
                                    <w:szCs w:val="24"/>
                                    <w:lang w:eastAsia="ru-RU"/>
                                  </w:rPr>
                                  <m:t>'</m:t>
                                </m:r>
                              </m:e>
                              <m:sub>
                                <m:r>
                                  <w:rPr>
                                    <w:rFonts w:ascii="Cambria Math" w:hAnsi="Cambria Math"/>
                                  </w:rPr>
                                  <m:t>nk</m:t>
                                </m:r>
                              </m:sub>
                            </m:sSub>
                          </m:oMath>
                        </m:oMathPara>
                      </w:p>
                    </w:txbxContent>
                  </v:textbox>
                </v:shape>
                <v:shape id="AutoShape 435" o:spid="_x0000_s1394" type="#_x0000_t32" style="position:absolute;left:50948;top:3663;width:114;height:4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8c8YAAADdAAAADwAAAGRycy9kb3ducmV2LnhtbESPT2vCQBDF7wW/wzJCL0U3RqwSXaUI&#10;/QM9aQWvQ3aSDWZnQ3Yb02/fORR6m+G9ee83u8PoWzVQH5vABhbzDBRxGWzDtYHL1+tsAyomZItt&#10;YDLwQxEO+8nDDgsb7nyi4ZxqJSEcCzTgUuoKrWPpyGOch45YtCr0HpOsfa1tj3cJ963Os+xZe2xY&#10;Ghx2dHRU3s7f3kCVW1o83a7ufb3C6vi5zIehfTPmcTq+bEElGtO/+e/6wwr+aim48o2MoP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bfHPGAAAA3QAAAA8AAAAAAAAA&#10;AAAAAAAAoQIAAGRycy9kb3ducmV2LnhtbFBLBQYAAAAABAAEAPkAAACUAwAAAAA=&#10;">
                  <v:stroke endarrow="open"/>
                </v:shape>
                <v:shape id="Text Box 341" o:spid="_x0000_s1395" type="#_x0000_t202" style="position:absolute;left:16353;top:15665;width:413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JwMIA&#10;AADdAAAADwAAAGRycy9kb3ducmV2LnhtbERPzYrCMBC+L/gOYQQvi6a6q9WuUXTBxavaBxibsS3b&#10;TEoTbX17Iwje5uP7neW6M5W4UeNKywrGowgEcWZ1ybmC9LQbzkE4j6yxskwK7uRgvep9LDHRtuUD&#10;3Y4+FyGEXYIKCu/rREqXFWTQjWxNHLiLbQz6AJtc6gbbEG4qOYmimTRYcmgosKbfgrL/49UouOzb&#10;z+miPf/5ND58z7ZYxmd7V2rQ7zY/IDx1/i1+ufc6zJ9+Le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4nAwgAAAN0AAAAPAAAAAAAAAAAAAAAAAJgCAABkcnMvZG93&#10;bnJldi54bWxQSwUGAAAAAAQABAD1AAAAhwM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1</m:t>
                                </m:r>
                              </m:sub>
                            </m:sSub>
                          </m:oMath>
                        </m:oMathPara>
                      </w:p>
                    </w:txbxContent>
                  </v:textbox>
                </v:shape>
                <v:shape id="Text Box 342" o:spid="_x0000_s1396" type="#_x0000_t202" style="position:absolute;left:29199;top:15722;width:412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TIMQA&#10;AADdAAAADwAAAGRycy9kb3ducmV2LnhtbESPzW7CQAyE75V4h5WRuFRlA+I3sCBAasUVygOYrEki&#10;st4ou5Dw9vhQqTdbM575vN52rlJPakLp2cBomIAizrwtOTdw+f3+WoAKEdli5ZkMvCjAdtP7WGNq&#10;fcsnep5jriSEQ4oGihjrVOuQFeQwDH1NLNrNNw6jrE2ubYOthLtKj5Nkph2WLA0F1nQoKLufH87A&#10;7dh+Tpft9Sde5qfJbI/l/Opfxgz63W4FKlIX/81/10cr+NOJ8Ms3MoLe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UyDEAAAA3QAAAA8AAAAAAAAAAAAAAAAAmAIAAGRycy9k&#10;b3ducmV2LnhtbFBLBQYAAAAABAAEAPUAAACJAw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2</m:t>
                                </m:r>
                              </m:sub>
                            </m:sSub>
                          </m:oMath>
                        </m:oMathPara>
                      </w:p>
                    </w:txbxContent>
                  </v:textbox>
                </v:shape>
                <v:shape id="Text Box 343" o:spid="_x0000_s1397" type="#_x0000_t202" style="position:absolute;left:43607;top:15576;width:492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2u8AA&#10;AADdAAAADwAAAGRycy9kb3ducmV2LnhtbERPy6rCMBDdC/cfwlxwI5oqPqtRroLituoHjM3YFptJ&#10;aXJt/XsjCO7mcJ6z2rSmFA+qXWFZwXAQgSBOrS44U3A57/tzEM4jaywtk4InOdisfzorjLVtOKHH&#10;yWcihLCLUUHufRVL6dKcDLqBrYgDd7O1QR9gnUldYxPCTSlHUTSVBgsODTlWtMspvZ/+jYLbselN&#10;Fs314C+zZDzdYjG72qdS3d/2bwnCU+u/4o/7qMP8yXgI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P2u8AAAADdAAAADwAAAAAAAAAAAAAAAACYAgAAZHJzL2Rvd25y&#10;ZXYueG1sUEsFBgAAAAAEAAQA9QAAAIUDA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n</m:t>
                                </m:r>
                              </m:sub>
                            </m:sSub>
                          </m:oMath>
                        </m:oMathPara>
                      </w:p>
                    </w:txbxContent>
                  </v:textbox>
                </v:shape>
                <v:shape id="Text Box 344" o:spid="_x0000_s1398" type="#_x0000_t202" style="position:absolute;left:29199;top:3930;width:412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ozMIA&#10;AADdAAAADwAAAGRycy9kb3ducmV2LnhtbERPzWrCQBC+F/oOyxR6KbqpaNTUTagFxavRBxizYxKa&#10;nQ3Z1cS3dwXB23x8v7PKBtOIK3WutqzgexyBIC6srrlUcDxsRgsQziNrbCyTghs5yNL3txUm2va8&#10;p2vuSxFC2CWooPK+TaR0RUUG3di2xIE7286gD7Arpe6wD+GmkZMoiqXBmkNDhS39VVT85xej4Lzr&#10;v2bL/rT1x/l+Gq+xnp/sTanPj+H3B4Snwb/ET/dOh/mz6QQe34QT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WjMwgAAAN0AAAAPAAAAAAAAAAAAAAAAAJgCAABkcnMvZG93&#10;bnJldi54bWxQSwUGAAAAAAQABAD1AAAAhwM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2k</m:t>
                                </m:r>
                              </m:sub>
                            </m:sSub>
                          </m:oMath>
                        </m:oMathPara>
                      </w:p>
                      <w:p w:rsidR="00A44F9C" w:rsidRPr="004410FD" w:rsidRDefault="00A44F9C" w:rsidP="00474D6D"/>
                    </w:txbxContent>
                  </v:textbox>
                </v:shape>
                <v:shape id="Text Box 345" o:spid="_x0000_s1399" type="#_x0000_t202" style="position:absolute;left:43067;top:3930;width:692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NV8AA&#10;AADdAAAADwAAAGRycy9kb3ducmV2LnhtbERPy6rCMBDdX/AfwghuLpr61moU7wXFrY8PGJuxLTaT&#10;0kRb/94Igrs5nOcs140pxIMql1tW0O9FIIgTq3NOFZxP2+4MhPPIGgvLpOBJDtar1s8SY21rPtDj&#10;6FMRQtjFqCDzvoyldElGBl3PlsSBu9rKoA+wSqWusA7hppCDKJpIgzmHhgxL+s8ouR3vRsF1X/+O&#10;5/Vl58/Tw2jyh/n0Yp9KddrNZgHCU+O/4o97r8P88WgI7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3NV8AAAADdAAAADwAAAAAAAAAAAAAAAACYAgAAZHJzL2Rvd25y&#10;ZXYueG1sUEsFBgAAAAAEAAQA9QAAAIUDAAAAAA==&#10;" stroked="f">
                  <v:textbox>
                    <w:txbxContent>
                      <w:p w:rsidR="00A44F9C" w:rsidRPr="004410FD" w:rsidRDefault="00A44F9C" w:rsidP="00474D6D">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nk</m:t>
                                </m:r>
                              </m:sub>
                            </m:sSub>
                          </m:oMath>
                        </m:oMathPara>
                      </w:p>
                    </w:txbxContent>
                  </v:textbox>
                </v:shape>
                <v:shape id="Text Box 346" o:spid="_x0000_s1400" type="#_x0000_t202" style="position:absolute;left:16537;top:4006;width:4128;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VI8MA&#10;AADdAAAADwAAAGRycy9kb3ducmV2LnhtbERP22rCQBB9L/gPywh9KbpRYqLRVWqhJa9ePmDMjkkw&#10;OxuyW5P8fbdQ6NscznV2h8E04kmdqy0rWMwjEMSF1TWXCq6Xz9kahPPIGhvLpGAkB4f95GWHmbY9&#10;n+h59qUIIewyVFB532ZSuqIig25uW+LA3W1n0AfYlVJ32Idw08hlFCXSYM2hocKWPioqHudvo+Ce&#10;92+rTX/78tf0FCdHrNObHZV6nQ7vWxCeBv8v/nPnOsxfxTH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RVI8MAAADdAAAADwAAAAAAAAAAAAAAAACYAgAAZHJzL2Rv&#10;d25yZXYueG1sUEsFBgAAAAAEAAQA9QAAAIgDA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1k</m:t>
                                </m:r>
                              </m:sub>
                            </m:sSub>
                          </m:oMath>
                        </m:oMathPara>
                      </w:p>
                    </w:txbxContent>
                  </v:textbox>
                </v:shape>
                <v:shape id="Text Box 357" o:spid="_x0000_s1401" type="#_x0000_t202" style="position:absolute;left:49938;top:13049;width:437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wuMEA&#10;AADdAAAADwAAAGRycy9kb3ducmV2LnhtbERPy6rCMBDdX/AfwghuLpoq1kc1ylVQ3Pr4gLEZ22Iz&#10;KU2urX9vBMHdHM5zluvWlOJBtSssKxgOIhDEqdUFZwou511/BsJ5ZI2lZVLwJAfrVedniYm2DR/p&#10;cfKZCCHsElSQe18lUro0J4NuYCviwN1sbdAHWGdS19iEcFPKURRNpMGCQ0OOFW1zSu+nf6Pgdmh+&#10;43lz3fvL9DiebLCYXu1TqV63/VuA8NT6r/jjPugwPx7H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48LjBAAAA3QAAAA8AAAAAAAAAAAAAAAAAmAIAAGRycy9kb3du&#10;cmV2LnhtbFBLBQYAAAAABAAEAPUAAACGAwAAAAA=&#10;" stroked="f">
                  <v:textbox>
                    <w:txbxContent>
                      <w:p w:rsidR="00A44F9C" w:rsidRPr="00C157A7" w:rsidRDefault="00A44F9C" w:rsidP="00474D6D">
                        <w:pPr>
                          <w:rPr>
                            <w:i/>
                            <w:lang w:val="en-US"/>
                          </w:rPr>
                        </w:pPr>
                        <m:oMathPara>
                          <m:oMath>
                            <m:r>
                              <w:rPr>
                                <w:rFonts w:ascii="Cambria Math" w:hAnsi="Cambria Math"/>
                                <w:lang w:val="en-US"/>
                              </w:rPr>
                              <m:t>0'</m:t>
                            </m:r>
                          </m:oMath>
                        </m:oMathPara>
                      </w:p>
                    </w:txbxContent>
                  </v:textbox>
                </v:shape>
                <v:shape id="Text Box 358" o:spid="_x0000_s1402" type="#_x0000_t202" style="position:absolute;left:41137;top:12687;width:343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uz8MA&#10;AADdAAAADwAAAGRycy9kb3ducmV2LnhtbERPzWqDQBC+B/oOyxR6CXVtMdqYbEJaaPGaxAcY3YlK&#10;3VlxN9G8fbdQ6G0+vt/Z7mfTixuNrrOs4CWKQRDXVnfcKCjPn89vIJxH1thbJgV3crDfPSy2mGs7&#10;8ZFuJ9+IEMIuRwWt90MupatbMugiOxAH7mJHgz7AsZF6xCmEm16+xnEqDXYcGloc6KOl+vt0NQou&#10;xbRcrafqy5fZMUnfscsqe1fq6XE+bEB4mv2/+M9d6DB/laT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puz8MAAADdAAAADwAAAAAAAAAAAAAAAACYAgAAZHJzL2Rv&#10;d25yZXYueG1sUEsFBgAAAAAEAAQA9QAAAIgDAAAAAA==&#10;" stroked="f">
                  <v:textbox>
                    <w:txbxContent>
                      <w:p w:rsidR="00A44F9C" w:rsidRPr="004410FD" w:rsidRDefault="00A44F9C" w:rsidP="00474D6D">
                        <m:oMathPara>
                          <m:oMath>
                            <m:sSub>
                              <m:sSubPr>
                                <m:ctrlPr>
                                  <w:rPr>
                                    <w:rFonts w:ascii="Cambria Math" w:hAnsi="Cambria Math"/>
                                    <w:i/>
                                  </w:rPr>
                                </m:ctrlPr>
                              </m:sSubPr>
                              <m:e>
                                <m:r>
                                  <w:rPr>
                                    <w:rFonts w:ascii="Cambria Math" w:hAnsi="Cambria Math"/>
                                  </w:rPr>
                                  <m:t>i'</m:t>
                                </m:r>
                              </m:e>
                              <m:sub>
                                <m:r>
                                  <w:rPr>
                                    <w:rFonts w:ascii="Cambria Math" w:hAnsi="Cambria Math"/>
                                  </w:rPr>
                                  <m:t>nk</m:t>
                                </m:r>
                              </m:sub>
                            </m:sSub>
                          </m:oMath>
                        </m:oMathPara>
                      </w:p>
                      <w:p w:rsidR="00A44F9C" w:rsidRPr="00C157A7" w:rsidRDefault="00A44F9C" w:rsidP="00474D6D">
                        <w:pPr>
                          <w:rPr>
                            <w:i/>
                            <w:lang w:val="en-US"/>
                          </w:rPr>
                        </w:pPr>
                      </w:p>
                    </w:txbxContent>
                  </v:textbox>
                </v:shape>
                <v:shape id="Text Box 359" o:spid="_x0000_s1403" type="#_x0000_t202" style="position:absolute;left:25662;top:12465;width:272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LVMMA&#10;AADdAAAADwAAAGRycy9kb3ducmV2LnhtbERPyWrDMBC9B/oPYgq9hFpuceLWtRLSQoqvWT5gbI0X&#10;ao2MpcTO30eFQm/zeOvk29n04kqj6ywreIliEMSV1R03Cs6n/fMbCOeRNfaWScGNHGw3D4scM20n&#10;PtD16BsRQthlqKD1fsikdFVLBl1kB+LA1XY06AMcG6lHnEK46eVrHK+lwY5DQ4sDfbVU/RwvRkFd&#10;TMvV+1R++3N6SNaf2KWlvSn19DjvPkB4mv2/+M9d6DB/laTw+004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bLVMMAAADdAAAADwAAAAAAAAAAAAAAAACYAgAAZHJzL2Rv&#10;d25yZXYueG1sUEsFBgAAAAAEAAQA9QAAAIgDAAAAAA==&#10;" stroked="f">
                  <v:textbox>
                    <w:txbxContent>
                      <w:p w:rsidR="00A44F9C" w:rsidRPr="00407274" w:rsidRDefault="00A44F9C" w:rsidP="00474D6D">
                        <m:oMathPara>
                          <m:oMath>
                            <m:sSub>
                              <m:sSubPr>
                                <m:ctrlPr>
                                  <w:rPr>
                                    <w:rFonts w:ascii="Cambria Math" w:hAnsi="Cambria Math"/>
                                    <w:i/>
                                  </w:rPr>
                                </m:ctrlPr>
                              </m:sSubPr>
                              <m:e>
                                <m:r>
                                  <w:rPr>
                                    <w:rFonts w:ascii="Cambria Math" w:hAnsi="Cambria Math"/>
                                  </w:rPr>
                                  <m:t>i'</m:t>
                                </m:r>
                              </m:e>
                              <m:sub>
                                <m:r>
                                  <w:rPr>
                                    <w:rFonts w:ascii="Cambria Math" w:hAnsi="Cambria Math"/>
                                  </w:rPr>
                                  <m:t>2k</m:t>
                                </m:r>
                              </m:sub>
                            </m:sSub>
                          </m:oMath>
                        </m:oMathPara>
                      </w:p>
                      <w:p w:rsidR="00A44F9C" w:rsidRPr="00C157A7" w:rsidRDefault="00A44F9C" w:rsidP="00474D6D">
                        <w:pPr>
                          <w:rPr>
                            <w:i/>
                            <w:lang w:val="en-US"/>
                          </w:rPr>
                        </w:pPr>
                      </w:p>
                    </w:txbxContent>
                  </v:textbox>
                </v:shape>
                <v:shape id="Text Box 360" o:spid="_x0000_s1404" type="#_x0000_t202" style="position:absolute;left:13483;top:12630;width:2730;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JsQA&#10;AADdAAAADwAAAGRycy9kb3ducmV2LnhtbESPzW7CQAyE75V4h5WRuFRlA+I3sCBAasUVygOYrEki&#10;st4ou5Dw9vhQqTdbM575vN52rlJPakLp2cBomIAizrwtOTdw+f3+WoAKEdli5ZkMvCjAdtP7WGNq&#10;fcsnep5jriSEQ4oGihjrVOuQFeQwDH1NLNrNNw6jrE2ubYOthLtKj5Nkph2WLA0F1nQoKLufH87A&#10;7dh+Tpft9Sde5qfJbI/l/Opfxgz63W4FKlIX/81/10cr+NOJ4Mo3MoLe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5XybEAAAA3QAAAA8AAAAAAAAAAAAAAAAAmAIAAGRycy9k&#10;b3ducmV2LnhtbFBLBQYAAAAABAAEAPUAAACJAwAAAAA=&#10;" stroked="f">
                  <v:textbox>
                    <w:txbxContent>
                      <w:p w:rsidR="00A44F9C" w:rsidRPr="00C157A7" w:rsidRDefault="00A44F9C" w:rsidP="00474D6D">
                        <w:pPr>
                          <w:rPr>
                            <w:i/>
                            <w:lang w:val="en-US"/>
                          </w:rPr>
                        </w:pPr>
                        <m:oMathPara>
                          <m:oMath>
                            <m:sSub>
                              <m:sSubPr>
                                <m:ctrlPr>
                                  <w:rPr>
                                    <w:rFonts w:ascii="Cambria Math" w:hAnsi="Cambria Math"/>
                                    <w:i/>
                                  </w:rPr>
                                </m:ctrlPr>
                              </m:sSubPr>
                              <m:e>
                                <m:r>
                                  <w:rPr>
                                    <w:rFonts w:ascii="Cambria Math" w:hAnsi="Cambria Math"/>
                                  </w:rPr>
                                  <m:t>i'</m:t>
                                </m:r>
                              </m:e>
                              <m:sub>
                                <m:r>
                                  <w:rPr>
                                    <w:rFonts w:ascii="Cambria Math" w:hAnsi="Cambria Math"/>
                                  </w:rPr>
                                  <m:t>1k</m:t>
                                </m:r>
                              </m:sub>
                            </m:sSub>
                          </m:oMath>
                        </m:oMathPara>
                      </w:p>
                    </w:txbxContent>
                  </v:textbox>
                </v:shape>
                <v:shape id="Text Box 365" o:spid="_x0000_s1405" type="#_x0000_t202" style="position:absolute;left:39651;top:4311;width:506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6vcAA&#10;AADdAAAADwAAAGRycy9kb3ducmV2LnhtbERPy6rCMBDdC/5DGOFuRFMvPqtRvBcUt1U/YGzGtthM&#10;ShNt/XsjCO7mcJ6z2rSmFA+qXWFZwWgYgSBOrS44U3A+7QZzEM4jaywtk4InOdisu50Vxto2nNDj&#10;6DMRQtjFqCD3voqldGlOBt3QVsSBu9raoA+wzqSusQnhppS/UTSVBgsODTlW9J9TejvejYLroelP&#10;Fs1l78+zZDz9w2J2sU+lfnrtdgnCU+u/4o/7oMP8yXgB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X6vcAAAADdAAAADwAAAAAAAAAAAAAAAACYAgAAZHJzL2Rvd25y&#10;ZXYueG1sUEsFBgAAAAAEAAQA9QAAAIUDAAAAAA==&#10;" stroked="f">
                  <v:textbox>
                    <w:txbxContent>
                      <w:p w:rsidR="00A44F9C" w:rsidRPr="00407274" w:rsidRDefault="00A44F9C" w:rsidP="00474D6D">
                        <m:oMathPara>
                          <m:oMath>
                            <m:sSub>
                              <m:sSubPr>
                                <m:ctrlPr>
                                  <w:rPr>
                                    <w:rFonts w:ascii="Cambria Math" w:hAnsi="Cambria Math"/>
                                    <w:i/>
                                  </w:rPr>
                                </m:ctrlPr>
                              </m:sSubPr>
                              <m:e>
                                <m:acc>
                                  <m:accPr>
                                    <m:chr m:val="̇"/>
                                    <m:ctrlPr>
                                      <w:rPr>
                                        <w:rFonts w:ascii="Cambria Math" w:eastAsia="Calibri" w:hAnsi="Cambria Math" w:cs="Arial"/>
                                        <w:i/>
                                        <w:iCs/>
                                        <w:sz w:val="24"/>
                                        <w:szCs w:val="24"/>
                                        <w:lang w:eastAsia="ru-RU"/>
                                      </w:rPr>
                                    </m:ctrlPr>
                                  </m:accPr>
                                  <m:e>
                                    <m:r>
                                      <w:rPr>
                                        <w:rFonts w:ascii="Cambria Math" w:eastAsia="Calibri" w:hAnsi="Cambria Math" w:cs="Arial"/>
                                      </w:rPr>
                                      <m:t>I</m:t>
                                    </m:r>
                                  </m:e>
                                </m:acc>
                                <m:r>
                                  <w:rPr>
                                    <w:rFonts w:ascii="Cambria Math" w:eastAsia="Calibri" w:hAnsi="Cambria Math" w:cs="Arial"/>
                                    <w:sz w:val="24"/>
                                    <w:szCs w:val="24"/>
                                    <w:lang w:eastAsia="ru-RU"/>
                                  </w:rPr>
                                  <m:t>'</m:t>
                                </m:r>
                              </m:e>
                              <m:sub>
                                <m:r>
                                  <w:rPr>
                                    <w:rFonts w:ascii="Cambria Math" w:hAnsi="Cambria Math"/>
                                  </w:rPr>
                                  <m:t>n-1,k</m:t>
                                </m:r>
                              </m:sub>
                            </m:sSub>
                          </m:oMath>
                        </m:oMathPara>
                      </w:p>
                      <w:p w:rsidR="00A44F9C" w:rsidRPr="008E3BC0" w:rsidRDefault="00A44F9C" w:rsidP="00474D6D"/>
                    </w:txbxContent>
                  </v:textbox>
                </v:shape>
                <v:shape id="Text Box 366" o:spid="_x0000_s1406" type="#_x0000_t202" style="position:absolute;left:23681;top:4006;width:4381;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F/cUA&#10;AADdAAAADwAAAGRycy9kb3ducmV2LnhtbESPzW7CQAyE75V4h5UrcalgA2qApiyoIIG48vMAJmuS&#10;qFlvlN2S8Pb4UImbrRnPfF6ue1erO7Wh8mxgMk5AEefeVlwYuJx3owWoEJEt1p7JwIMCrFeDtyVm&#10;1nd8pPspFkpCOGRooIyxybQOeUkOw9g3xKLdfOswytoW2rbYSbir9TRJZtphxdJQYkPbkvLf058z&#10;cDt0H+lXd93Hy/z4OdtgNb/6hzHD9/7nG1SkPr7M/9cHK/hpKvz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sX9xQAAAN0AAAAPAAAAAAAAAAAAAAAAAJgCAABkcnMv&#10;ZG93bnJldi54bWxQSwUGAAAAAAQABAD1AAAAigMAAAAA&#10;" stroked="f">
                  <v:textbox>
                    <w:txbxContent>
                      <w:p w:rsidR="00A44F9C" w:rsidRPr="00407274" w:rsidRDefault="00A44F9C" w:rsidP="00474D6D">
                        <m:oMathPara>
                          <m:oMath>
                            <m:sSub>
                              <m:sSubPr>
                                <m:ctrlPr>
                                  <w:rPr>
                                    <w:rFonts w:ascii="Cambria Math" w:hAnsi="Cambria Math"/>
                                    <w:i/>
                                  </w:rPr>
                                </m:ctrlPr>
                              </m:sSubPr>
                              <m:e>
                                <m:acc>
                                  <m:accPr>
                                    <m:chr m:val="̇"/>
                                    <m:ctrlPr>
                                      <w:rPr>
                                        <w:rFonts w:ascii="Cambria Math" w:eastAsia="Calibri" w:hAnsi="Cambria Math" w:cs="Arial"/>
                                        <w:i/>
                                        <w:iCs/>
                                        <w:sz w:val="24"/>
                                        <w:szCs w:val="24"/>
                                        <w:lang w:eastAsia="ru-RU"/>
                                      </w:rPr>
                                    </m:ctrlPr>
                                  </m:accPr>
                                  <m:e>
                                    <m:r>
                                      <w:rPr>
                                        <w:rFonts w:ascii="Cambria Math" w:eastAsia="Calibri" w:hAnsi="Cambria Math" w:cs="Arial"/>
                                      </w:rPr>
                                      <m:t>I</m:t>
                                    </m:r>
                                  </m:e>
                                </m:acc>
                                <m:r>
                                  <w:rPr>
                                    <w:rFonts w:ascii="Cambria Math" w:eastAsia="Calibri" w:hAnsi="Cambria Math" w:cs="Arial"/>
                                    <w:sz w:val="24"/>
                                    <w:szCs w:val="24"/>
                                    <w:lang w:eastAsia="ru-RU"/>
                                  </w:rPr>
                                  <m:t>'</m:t>
                                </m:r>
                              </m:e>
                              <m:sub>
                                <m:r>
                                  <w:rPr>
                                    <w:rFonts w:ascii="Cambria Math" w:hAnsi="Cambria Math"/>
                                  </w:rPr>
                                  <m:t>1k</m:t>
                                </m:r>
                              </m:sub>
                            </m:sSub>
                          </m:oMath>
                        </m:oMathPara>
                      </w:p>
                      <w:p w:rsidR="00A44F9C" w:rsidRPr="00407274" w:rsidRDefault="00A44F9C" w:rsidP="00474D6D"/>
                    </w:txbxContent>
                  </v:textbox>
                </v:shape>
                <v:shape id="Text Box 368" o:spid="_x0000_s1407" type="#_x0000_t202" style="position:absolute;left:24417;top:446;width:437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gZsIA&#10;AADdAAAADwAAAGRycy9kb3ducmV2LnhtbERPyWrDMBC9F/oPYgq5lFpOqO3GiRLaQkOuWT5gYo0X&#10;ao2MpXr5+ypQ6G0eb53tfjKtGKh3jWUFyygGQVxY3XCl4Hr5enkD4TyyxtYyKZjJwX73+LDFXNuR&#10;TzScfSVCCLscFdTed7mUrqjJoItsRxy40vYGfYB9JXWPYwg3rVzFcSoNNhwaauzos6bi+/xjFJTH&#10;8TlZj7eDv2an1/QDm+xmZ6UWT9P7BoSnyf+L/9xHHeYnyRLu34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BmwgAAAN0AAAAPAAAAAAAAAAAAAAAAAJgCAABkcnMvZG93&#10;bnJldi54bWxQSwUGAAAAAAQABAD1AAAAhwMAAAAA&#10;" stroked="f">
                  <v:textbox>
                    <w:txbxContent>
                      <w:p w:rsidR="00A44F9C" w:rsidRPr="00407274" w:rsidRDefault="00A44F9C" w:rsidP="00474D6D">
                        <m:oMathPara>
                          <m:oMath>
                            <m:sSub>
                              <m:sSubPr>
                                <m:ctrlPr>
                                  <w:rPr>
                                    <w:rFonts w:ascii="Cambria Math" w:hAnsi="Cambria Math"/>
                                    <w:i/>
                                  </w:rPr>
                                </m:ctrlPr>
                              </m:sSubPr>
                              <m:e>
                                <m:r>
                                  <w:rPr>
                                    <w:rFonts w:ascii="Cambria Math" w:hAnsi="Cambria Math"/>
                                  </w:rPr>
                                  <m:t>i'</m:t>
                                </m:r>
                              </m:e>
                              <m:sub>
                                <m:r>
                                  <w:rPr>
                                    <w:rFonts w:ascii="Cambria Math" w:hAnsi="Cambria Math"/>
                                  </w:rPr>
                                  <m:t>2k</m:t>
                                </m:r>
                              </m:sub>
                            </m:sSub>
                          </m:oMath>
                        </m:oMathPara>
                      </w:p>
                    </w:txbxContent>
                  </v:textbox>
                </v:shape>
                <v:shape id="Text Box 370" o:spid="_x0000_s1408" type="#_x0000_t202" style="position:absolute;left:6942;top:8338;width:456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EcIA&#10;AADdAAAADwAAAGRycy9kb3ducmV2LnhtbERPyWrDMBC9F/oPYgq9lFpuqO3GiRLaQEOuWT5gYo0X&#10;ao2MpXr5+yhQ6G0eb531djKtGKh3jWUFb1EMgriwuuFKweX8/foBwnlkja1lUjCTg+3m8WGNubYj&#10;H2k4+UqEEHY5Kqi973IpXVGTQRfZjjhwpe0N+gD7SuoexxBuWrmI41QabDg01NjRrqbi5/RrFJSH&#10;8SVZjte9v2TH9/QLm+xqZ6Wen6bPFQhPk/8X/7kPOsxPkgXcvwkn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P4RwgAAAN0AAAAPAAAAAAAAAAAAAAAAAJgCAABkcnMvZG93&#10;bnJldi54bWxQSwUGAAAAAAQABAD1AAAAhwMAAAAA&#10;" stroked="f">
                  <v:textbox>
                    <w:txbxContent>
                      <w:p w:rsidR="00A44F9C" w:rsidRPr="003F5BC0" w:rsidRDefault="00A44F9C" w:rsidP="00474D6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0k</m:t>
                                </m:r>
                              </m:sub>
                            </m:sSub>
                          </m:oMath>
                        </m:oMathPara>
                      </w:p>
                    </w:txbxContent>
                  </v:textbox>
                </v:shape>
                <v:shape id="Text Box 371" o:spid="_x0000_s1409" type="#_x0000_t202" style="position:absolute;left:3297;top:12172;width:4382;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bisEA&#10;AADdAAAADwAAAGRycy9kb3ducmV2LnhtbERP24rCMBB9X/Afwgi+LJq6Wi/VKKug+OrlA8ZmbIvN&#10;pDTR1r83Cwu+zeFcZ7luTSmeVLvCsoLhIAJBnFpdcKbgct71ZyCcR9ZYWiYFL3KwXnW+lpho2/CR&#10;niefiRDCLkEFufdVIqVLczLoBrYiDtzN1gZ9gHUmdY1NCDel/ImiiTRYcGjIsaJtTun99DAKbofm&#10;O543172/TI/jyQaL6dW+lOp1298FCE+t/4j/3Qcd5sfxCP6+CS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EW4rBAAAA3QAAAA8AAAAAAAAAAAAAAAAAmAIAAGRycy9kb3du&#10;cmV2LnhtbFBLBQYAAAAABAAEAPUAAACGAwAAAAA=&#10;" stroked="f">
                  <v:textbox>
                    <w:txbxContent>
                      <w:p w:rsidR="00A44F9C" w:rsidRPr="00C157A7" w:rsidRDefault="00A44F9C" w:rsidP="00474D6D">
                        <w:pPr>
                          <w:rPr>
                            <w:i/>
                            <w:lang w:val="en-US"/>
                          </w:rPr>
                        </w:pPr>
                        <m:oMathPara>
                          <m:oMath>
                            <m:r>
                              <w:rPr>
                                <w:rFonts w:ascii="Cambria Math" w:hAnsi="Cambria Math"/>
                                <w:lang w:val="en-US"/>
                              </w:rPr>
                              <m:t>0</m:t>
                            </m:r>
                          </m:oMath>
                        </m:oMathPara>
                      </w:p>
                    </w:txbxContent>
                  </v:textbox>
                </v:shape>
                <v:rect id="Rectangle 372" o:spid="_x0000_s1410" style="position:absolute;left:16270;top:2990;width:4217;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ch8QA&#10;AADdAAAADwAAAGRycy9kb3ducmV2LnhtbERPS2vCQBC+F/wPyxS81U3jA01dg7RE2qPGi7cxO03S&#10;ZmdDdjVpf323IHibj+8563QwjbhS52rLCp4nEQjiwuqaSwXHPHtagnAeWWNjmRT8kIN0M3pYY6Jt&#10;z3u6HnwpQgi7BBVU3reJlK6oyKCb2JY4cJ+2M+gD7EqpO+xDuGlkHEULabDm0FBhS68VFd+Hi1Fw&#10;ruMj/u7zXWRW2dR/DPnX5fSm1Phx2L6A8DT4u/jmftdh/nw+g/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nIfEAAAA3QAAAA8AAAAAAAAAAAAAAAAAmAIAAGRycy9k&#10;b3ducmV2LnhtbFBLBQYAAAAABAAEAPUAAACJAwAAAAA=&#10;"/>
                <v:shape id="Text Box 373" o:spid="_x0000_s1411" type="#_x0000_t202" style="position:absolute;left:16867;top:12172;width:2731;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mZcAA&#10;AADdAAAADwAAAGRycy9kb3ducmV2LnhtbERPy6rCMBDdC/5DGMGNXFPl1kc1igpX3Or1A8ZmbIvN&#10;pDTR1r83guBuDuc5y3VrSvGg2hWWFYyGEQji1OqCMwXn/7+fGQjnkTWWlknBkxysV93OEhNtGz7S&#10;4+QzEULYJagg975KpHRpTgbd0FbEgbva2qAPsM6krrEJ4aaU4yiaSIMFh4YcK9rllN5Od6PgemgG&#10;8by57P15evydbLGYXuxTqX6v3SxAeGr9V/xxH3SYH8cxvL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FmZcAAAADdAAAADwAAAAAAAAAAAAAAAACYAgAAZHJzL2Rvd25y&#10;ZXYueG1sUEsFBgAAAAAEAAQA9QAAAIUDA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oMath>
                        </m:oMathPara>
                      </w:p>
                    </w:txbxContent>
                  </v:textbox>
                </v:shape>
                <v:rect id="Rectangle 374" o:spid="_x0000_s1412" style="position:absolute;left:16270;top:14795;width:4376;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na8QA&#10;AADdAAAADwAAAGRycy9kb3ducmV2LnhtbERPTWvCQBC9C/6HZYTezEZLxKZZRVos9ajx4m2anSbR&#10;7GzIribtr3cLBW/zeJ+TrQfTiBt1rrasYBbFIIgLq2suFRzz7XQJwnlkjY1lUvBDDtar8SjDVNue&#10;93Q7+FKEEHYpKqi8b1MpXVGRQRfZljhw37Yz6APsSqk77EO4aeQ8jhfSYM2hocKW3ioqLoerUfBV&#10;z4/4u88/YvOyffa7IT9fT+9KPU2GzSsIT4N/iP/dnzrMT5IF/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p2vEAAAA3QAAAA8AAAAAAAAAAAAAAAAAmAIAAGRycy9k&#10;b3ducmV2LnhtbFBLBQYAAAAABAAEAPUAAACJAwAAAAA=&#10;"/>
                <v:shape id="Text Box 378" o:spid="_x0000_s1413" type="#_x0000_t202" style="position:absolute;left:29701;top:273;width:315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9dicEA&#10;AADdAAAADwAAAGRycy9kb3ducmV2LnhtbERPzYrCMBC+L/gOYQQvy5oqW6vVKCqseNX1AcZmbIvN&#10;pDTR1rc3guBtPr7fWaw6U4k7Na60rGA0jEAQZ1aXnCs4/f/9TEE4j6yxskwKHuRgtex9LTDVtuUD&#10;3Y8+FyGEXYoKCu/rVEqXFWTQDW1NHLiLbQz6AJtc6gbbEG4qOY6iiTRYcmgosKZtQdn1eDMKLvv2&#10;O561550/JYffyQbL5GwfSg363XoOwlPnP+K3e6/D/DhO4PVNO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nBAAAA3QAAAA8AAAAAAAAAAAAAAAAAmAIAAGRycy9kb3du&#10;cmV2LnhtbFBLBQYAAAAABAAEAPUAAACGAw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2k</m:t>
                                </m:r>
                              </m:sub>
                            </m:sSub>
                          </m:oMath>
                        </m:oMathPara>
                      </w:p>
                    </w:txbxContent>
                  </v:textbox>
                </v:shape>
                <v:shape id="Text Box 380" o:spid="_x0000_s1414" type="#_x0000_t202" style="position:absolute;left:29732;top:12172;width:3410;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J+8UA&#10;AADdAAAADwAAAGRycy9kb3ducmV2LnhtbESPzW7CQAyE75V4h5UrcalgA2qApiyoIIG48vMAJmuS&#10;qFlvlN2S8Pb4UImbrRnPfF6ue1erO7Wh8mxgMk5AEefeVlwYuJx3owWoEJEt1p7JwIMCrFeDtyVm&#10;1nd8pPspFkpCOGRooIyxybQOeUkOw9g3xKLdfOswytoW2rbYSbir9TRJZtphxdJQYkPbkvLf058z&#10;cDt0H+lXd93Hy/z4OdtgNb/6hzHD9/7nG1SkPr7M/9cHK/hpKrj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Mn7xQAAAN0AAAAPAAAAAAAAAAAAAAAAAJgCAABkcnMv&#10;ZG93bnJldi54bWxQSwUGAAAAAAQABAD1AAAAigM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oMath>
                        </m:oMathPara>
                      </w:p>
                    </w:txbxContent>
                  </v:textbox>
                </v:shape>
                <v:shape id="Text Box 386" o:spid="_x0000_s1415" type="#_x0000_t202" style="position:absolute;left:20665;top:8013;width:404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sYMEA&#10;AADdAAAADwAAAGRycy9kb3ducmV2LnhtbERPy6rCMBDdX/AfwghuLpoqtz6qUVS44tbHB4zN2Bab&#10;SWmirX9vBMHdHM5zFqvWlOJBtSssKxgOIhDEqdUFZwrOp//+FITzyBpLy6TgSQ5Wy87PAhNtGz7Q&#10;4+gzEULYJagg975KpHRpTgbdwFbEgbva2qAPsM6krrEJ4aaUoygaS4MFh4YcK9rmlN6Od6Pgum9+&#10;41lz2fnz5PA33mAxudinUr1uu56D8NT6r/jj3uswP45n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sbGDBAAAA3QAAAA8AAAAAAAAAAAAAAAAAmAIAAGRycy9kb3du&#10;cmV2LnhtbFBLBQYAAAAABAAEAPUAAACGAwAAAAA=&#10;" stroked="f">
                  <v:textbox>
                    <w:txbxContent>
                      <w:p w:rsidR="00A44F9C" w:rsidRPr="00C157A7" w:rsidRDefault="00A44F9C" w:rsidP="00474D6D">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1k</m:t>
                                </m:r>
                              </m:sub>
                            </m:sSub>
                          </m:oMath>
                        </m:oMathPara>
                      </w:p>
                    </w:txbxContent>
                  </v:textbox>
                </v:shape>
                <v:shape id="Text Box 387" o:spid="_x0000_s1416" type="#_x0000_t202" style="position:absolute;left:24665;top:8013;width:4128;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PQMUA&#10;AADdAAAADwAAAGRycy9kb3ducmV2LnhtbESPzW7CQAyE75V4h5UrcalgAyqBpiyoIIG48vMAJmuS&#10;qFlvlN2S8Pb4UImbrRnPfF6ue1erO7Wh8mxgMk5AEefeVlwYuJx3owWoEJEt1p7JwIMCrFeDtyVm&#10;1nd8pPspFkpCOGRooIyxybQOeUkOw9g3xKLdfOswytoW2rbYSbir9TRJUu2wYmkosaFtSfnv6c8Z&#10;uB26j9lXd93Hy/z4mW6wml/9w5jhe//zDSpSH1/m/+uDFfxZKvz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g9AxQAAAN0AAAAPAAAAAAAAAAAAAAAAAJgCAABkcnMv&#10;ZG93bnJldi54bWxQSwUGAAAAAAQABAD1AAAAigMAAAAA&#10;" stroked="f">
                  <v:textbox>
                    <w:txbxContent>
                      <w:p w:rsidR="00A44F9C" w:rsidRPr="003F5BC0" w:rsidRDefault="00A44F9C" w:rsidP="00474D6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1k</m:t>
                                </m:r>
                              </m:sub>
                            </m:sSub>
                          </m:oMath>
                        </m:oMathPara>
                      </w:p>
                      <w:p w:rsidR="00A44F9C" w:rsidRPr="004410FD" w:rsidRDefault="00A44F9C" w:rsidP="00474D6D"/>
                    </w:txbxContent>
                  </v:textbox>
                </v:shape>
                <v:rect id="Rectangle 388" o:spid="_x0000_s1417" style="position:absolute;left:22913;top:9264;width:3562;height:11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xQMEA&#10;AADdAAAADwAAAGRycy9kb3ducmV2LnhtbERPTWvCQBC9C/0PyxR6M7sKDTa6SilIS082Ss9jdkyC&#10;2dkku03Sf98VCt7m8T5ns5tsIwbqfe1YwyJRIIgLZ2ouNZyO+/kKhA/IBhvHpOGXPOy2D7MNZsaN&#10;/EVDHkoRQ9hnqKEKoc2k9EVFFn3iWuLIXVxvMUTYl9L0OMZw28ilUqm0WHNsqLClt4qKa/5jNTj1&#10;ab85N11u2uagJJv37vyi9dPj9LoGEWgKd/G/+8PE+c/pAm7fxB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UDBAAAA3QAAAA8AAAAAAAAAAAAAAAAAmAIAAGRycy9kb3du&#10;cmV2LnhtbFBLBQYAAAAABAAEAPUAAACGAwAAAAA=&#10;"/>
                <v:shape id="Text Box 394" o:spid="_x0000_s1418" type="#_x0000_t202" style="position:absolute;left:34374;top:8242;width:5372;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0rMIA&#10;AADdAAAADwAAAGRycy9kb3ducmV2LnhtbERP24rCMBB9X/Afwgi+LDZVtGo1ii64+OrlA6bN2Bab&#10;SWmirX+/WVjYtzmc62x2vanFi1pXWVYwiWIQxLnVFRcKbtfjeAnCeWSNtWVS8CYHu+3gY4Opth2f&#10;6XXxhQgh7FJUUHrfpFK6vCSDLrINceDutjXoA2wLqVvsQrip5TSOE2mw4tBQYkNfJeWPy9MouJ+6&#10;z/mqy779bXGeJQesFpl9KzUa9vs1CE+9/xf/uU86zJ8nU/j9Jpw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DSswgAAAN0AAAAPAAAAAAAAAAAAAAAAAJgCAABkcnMvZG93&#10;bnJldi54bWxQSwUGAAAAAAQABAD1AAAAhwMAAAAA&#10;" stroked="f">
                  <v:textbox>
                    <w:txbxContent>
                      <w:p w:rsidR="00A44F9C" w:rsidRPr="00C157A7" w:rsidRDefault="00A44F9C" w:rsidP="00474D6D">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n-1,k</m:t>
                                </m:r>
                              </m:sub>
                            </m:sSub>
                          </m:oMath>
                        </m:oMathPara>
                      </w:p>
                      <w:p w:rsidR="00A44F9C" w:rsidRPr="004410FD" w:rsidRDefault="00A44F9C" w:rsidP="00474D6D"/>
                    </w:txbxContent>
                  </v:textbox>
                </v:shape>
                <v:shape id="Text Box 395" o:spid="_x0000_s1419" type="#_x0000_t202" style="position:absolute;left:40381;top:8242;width:600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RN8IA&#10;AADdAAAADwAAAGRycy9kb3ducmV2LnhtbERPzYrCMBC+C75DGGEvsqbr2qrVKO6C4lXXBxibsS02&#10;k9JkbX17Iwje5uP7neW6M5W4UeNKywq+RhEI4szqknMFp7/t5wyE88gaK8uk4E4O1qt+b4mpti0f&#10;6Hb0uQgh7FJUUHhfp1K6rCCDbmRr4sBdbGPQB9jkUjfYhnBTyXEUJdJgyaGhwJp+C8qux3+j4LJv&#10;h/G8Pe/8aXqYJD9YTs/2rtTHoNssQHjq/Fv8cu91mB8n3/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JE3wgAAAN0AAAAPAAAAAAAAAAAAAAAAAJgCAABkcnMvZG93&#10;bnJldi54bWxQSwUGAAAAAAQABAD1AAAAhwMAAAAA&#10;" stroked="f">
                  <v:textbox>
                    <w:txbxContent>
                      <w:p w:rsidR="00A44F9C" w:rsidRPr="003F5BC0" w:rsidRDefault="00A44F9C" w:rsidP="00474D6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n-1,k</m:t>
                                </m:r>
                              </m:sub>
                            </m:sSub>
                          </m:oMath>
                        </m:oMathPara>
                      </w:p>
                      <w:p w:rsidR="00A44F9C" w:rsidRPr="004410FD" w:rsidRDefault="00A44F9C" w:rsidP="00474D6D"/>
                    </w:txbxContent>
                  </v:textbox>
                </v:shape>
                <v:shape id="AutoShape 400" o:spid="_x0000_s1420" type="#_x0000_t32" style="position:absolute;left:13483;top:3619;width:2787;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lofsMAAADdAAAADwAAAGRycy9kb3ducmV2LnhtbERPTWsCMRC9F/wPYYReimZXrMhqlFIo&#10;iAehugePQzLuLm4ma5Ku239vhEJv83ifs94OthU9+dA4VpBPMxDE2pmGKwXl6WuyBBEissHWMSn4&#10;pQDbzehljYVxd/6m/hgrkUI4FKigjrErpAy6Joth6jrixF2ctxgT9JU0Hu8p3LZylmULabHh1FBj&#10;R5816evxxypo9uWh7N9u0evlPj/7PJzOrVbqdTx8rEBEGuK/+M+9M2n++2I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ZaH7DAAAA3QAAAA8AAAAAAAAAAAAA&#10;AAAAoQIAAGRycy9kb3ducmV2LnhtbFBLBQYAAAAABAAEAPkAAACRAwAAAAA=&#10;"/>
                <v:shape id="AutoShape 401" o:spid="_x0000_s1421" type="#_x0000_t32" style="position:absolute;left:6739;top:3549;width:13;height:118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bWMQAAADdAAAADwAAAGRycy9kb3ducmV2LnhtbERPTWsCMRC9F/wPYYReimYtrJTVKGtB&#10;qAUPWr2Pm3ET3Ey2m6jbf98UCt7m8T5nvuxdI27UBetZwWScgSCuvLZcKzh8rUdvIEJE1th4JgU/&#10;FGC5GDzNsdD+zju67WMtUgiHAhWYGNtCylAZchjGviVO3Nl3DmOCXS11h/cU7hr5mmVT6dByajDY&#10;0ruh6rK/OgXbzWRVnozdfO6+7TZfl821fjkq9TzsyxmISH18iP/dHzrNz6c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5xtYxAAAAN0AAAAPAAAAAAAAAAAA&#10;AAAAAKECAABkcnMvZG93bnJldi54bWxQSwUGAAAAAAQABAD5AAAAkgMAAAAA&#10;"/>
                <v:shape id="AutoShape 402" o:spid="_x0000_s1422" type="#_x0000_t32" style="position:absolute;left:20487;top:3619;width:87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FL8QAAADdAAAADwAAAGRycy9kb3ducmV2LnhtbERPTWsCMRC9F/wPYQQvRbMWXMrWKKsg&#10;1IIHbXsfN9NNcDNZN1HXf98UCt7m8T5nvuxdI67UBetZwXSSgSCuvLZcK/j63IxfQYSIrLHxTAru&#10;FGC5GDzNsdD+xnu6HmItUgiHAhWYGNtCylAZchgmviVO3I/vHMYEu1rqDm8p3DXyJcty6dByajDY&#10;0tpQdTpcnILddroqj8ZuP/Znu5ttyuZSP38rNRr25RuISH18iP/d7zrNn+U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YUvxAAAAN0AAAAPAAAAAAAAAAAA&#10;AAAAAKECAABkcnMvZG93bnJldi54bWxQSwUGAAAAAAQABAD5AAAAkgMAAAAA&#10;"/>
                <v:shape id="AutoShape 403" o:spid="_x0000_s1423" type="#_x0000_t32" style="position:absolute;left:20646;top:15480;width:8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gtMQAAADdAAAADwAAAGRycy9kb3ducmV2LnhtbERPS2sCMRC+F/wPYQq9FM1a0MrWKKsg&#10;VMGDr/u4mW5CN5N1E3X7702h0Nt8fM+ZzjtXixu1wXpWMBxkIIhLry1XCo6HVX8CIkRkjbVnUvBD&#10;Aeaz3tMUc+3vvKPbPlYihXDIUYGJscmlDKUhh2HgG+LEffnWYUywraRu8Z7CXS3fsmwsHVpODQYb&#10;Whoqv/dXp2C7Hi6Ks7Hrze5it6NVUV+r15NSL89d8QEiUhf/xX/uT53mj8bv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SC0xAAAAN0AAAAPAAAAAAAAAAAA&#10;AAAAAKECAABkcnMvZG93bnJldi54bWxQSwUGAAAAAAQABAD5AAAAkgMAAAAA&#10;"/>
                <v:shape id="AutoShape 405" o:spid="_x0000_s1424" type="#_x0000_t32" style="position:absolute;left:24665;top:3613;width:26;height:4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TbsYAAADdAAAADwAAAGRycy9kb3ducmV2LnhtbESPT2vDMAzF74N9B6NBL2N1mtJuZHXL&#10;KKwt7NQ/sKuIlTg0lkPspdm3nw6F3STe03s/rTajb9VAfWwCG5hNM1DEZbAN1wYu58+XN1AxIVts&#10;A5OBX4qwWT8+rLCw4cZHGk6pVhLCsUADLqWu0DqWjjzGaeiIRatC7zHJ2tfa9niTcN/qPMuW2mPD&#10;0uCwo62j8nr68Qaq3NLs+frt9q8LrLZf83wY2p0xk6fx4x1UojH9m+/XByv4i6X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oU27GAAAA3QAAAA8AAAAAAAAA&#10;AAAAAAAAoQIAAGRycy9kb3ducmV2LnhtbFBLBQYAAAAABAAEAPkAAACUAwAAAAA=&#10;">
                  <v:stroke endarrow="open"/>
                </v:shape>
                <v:shape id="AutoShape 407" o:spid="_x0000_s1425" type="#_x0000_t32" style="position:absolute;left:40356;top:3632;width:51;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29cMAAADdAAAADwAAAGRycy9kb3ducmV2LnhtbERPS2vCQBC+C/6HZYReSt2Yom2jq4hg&#10;LXjyAV6H7CQbzM6G7DbGf+8WCt7m43vOYtXbWnTU+sqxgsk4AUGcO11xqeB82r59gvABWWPtmBTc&#10;ycNqORwsMNPuxgfqjqEUMYR9hgpMCE0mpc8NWfRj1xBHrnCtxRBhW0rd4i2G21qmSTKTFiuODQYb&#10;2hjKr8dfq6BINU1erxez+5hisdm/p11Xfyv1MurXcxCB+vAU/7t/dJw/nX3B3zfxB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k9vXDAAAA3QAAAA8AAAAAAAAAAAAA&#10;AAAAoQIAAGRycy9kb3ducmV2LnhtbFBLBQYAAAAABAAEAPkAAACRAwAAAAA=&#10;">
                  <v:stroke endarrow="open"/>
                </v:shape>
                <v:shape id="AutoShape 410" o:spid="_x0000_s1426" type="#_x0000_t32" style="position:absolute;left:40407;top:7657;width:0;height:7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uHccAAADdAAAADwAAAGRycy9kb3ducmV2LnhtbESPT0sDMRDF74LfIUzBi7TZCtWyNi2r&#10;ULBCD/3jfdyMm9DNZN2k7frtnYPgbYb35r3fLFZDaNWF+uQjG5hOClDEdbSeGwPHw3o8B5UyssU2&#10;Mhn4oQSr5e3NAksbr7yjyz43SkI4lWjA5dyVWqfaUcA0iR2xaF+xD5hl7Rtte7xKeGj1Q1E86oCe&#10;pcFhR6+O6tP+HAxsN9OX6tP5zfvu229n66o9N/cfxtyNhuoZVKYh/5v/rt+s4M+e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S4dxwAAAN0AAAAPAAAAAAAA&#10;AAAAAAAAAKECAABkcnMvZG93bnJldi54bWxQSwUGAAAAAAQABAD5AAAAlQMAAAAA&#10;"/>
                <v:oval id="Oval 417" o:spid="_x0000_s1427" style="position:absolute;left:5726;top:8293;width:1975;height:18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2ScQA&#10;AADdAAAADwAAAGRycy9kb3ducmV2LnhtbERPS2sCMRC+F/wPYQQvRbNaqrIaRbSlhT3VFx7HzbhZ&#10;3EyWTarrv28Khd7m43vOfNnaStyo8aVjBcNBAoI4d7rkQsF+996fgvABWWPlmBQ8yMNy0XmaY6rd&#10;nb/otg2FiCHsU1RgQqhTKX1uyKIfuJo4chfXWAwRNoXUDd5juK3kKEnG0mLJscFgTWtD+XX7bRW0&#10;L4fs/LE6PrJnNqdN9paY4K9K9brtagYiUBv+xX/uTx3nv06G8PtNP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F9knEAAAA3QAAAA8AAAAAAAAAAAAAAAAAmAIAAGRycy9k&#10;b3ducmV2LnhtbFBLBQYAAAAABAAEAPUAAACJAwAAAAA=&#10;"/>
                <v:shape id="AutoShape 419" o:spid="_x0000_s1428" type="#_x0000_t32" style="position:absolute;left:6790;top:3606;width:695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nyWcMAAADdAAAADwAAAGRycy9kb3ducmV2LnhtbERPTWvCQBC9F/wPywi9lLoxRS1pVhGh&#10;ttCTUeh1yE6yIdnZkF1j/PfdQqG3ebzPyXeT7cRIg28cK1guEhDEpdMN1wou5/fnVxA+IGvsHJOC&#10;O3nYbWcPOWba3fhEYxFqEUPYZ6jAhNBnUvrSkEW/cD1x5Co3WAwRDrXUA95iuO1kmiRrabHh2GCw&#10;p4Ohsi2uVkGValo+td/mY7PC6vD1ko5jd1TqcT7t30AEmsK/+M/9qeP81SaF32/iC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Z8lnDAAAA3QAAAA8AAAAAAAAAAAAA&#10;AAAAoQIAAGRycy9kb3ducmV2LnhtbFBLBQYAAAAABAAEAPkAAACRAwAAAAA=&#10;">
                  <v:stroke endarrow="open"/>
                </v:shape>
                <v:shape id="AutoShape 420" o:spid="_x0000_s1429" type="#_x0000_t32" style="position:absolute;left:20519;top:3603;width:6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XwsMAAADdAAAADwAAAGRycy9kb3ducmV2LnhtbERPS2vCQBC+F/wPyxR6KXVjxAepq4hg&#10;FXoyFrwO2Uk2mJ0N2TWm/74rCL3Nx/ec1Wawjeip87VjBZNxAoK4cLrmSsHPef+xBOEDssbGMSn4&#10;JQ+b9ehlhZl2dz5Rn4dKxBD2GSowIbSZlL4wZNGPXUscudJ1FkOEXSV1h/cYbhuZJslcWqw5Nhhs&#10;aWeouOY3q6BMNU3erxdzWMyw3H1P075vvpR6ex22nyACDeFf/HQfdZw/W0zh8U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VV8LDAAAA3QAAAA8AAAAAAAAAAAAA&#10;AAAAoQIAAGRycy9kb3ducmV2LnhtbFBLBQYAAAAABAAEAPkAAACRAwAAAAA=&#10;">
                  <v:stroke endarrow="open"/>
                </v:shape>
                <v:shape id="Text Box 422" o:spid="_x0000_s1430" type="#_x0000_t202" style="position:absolute;left:43607;top:736;width:572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fnsMA&#10;AADdAAAADwAAAGRycy9kb3ducmV2LnhtbERPyWrDMBC9B/oPYgq9hFpuceLWtRLSQoqvWT5gbI0X&#10;ao2MpcTO30eFQm/zeOvk29n04kqj6ywreIliEMSV1R03Cs6n/fMbCOeRNfaWScGNHGw3D4scM20n&#10;PtD16BsRQthlqKD1fsikdFVLBl1kB+LA1XY06AMcG6lHnEK46eVrHK+lwY5DQ4sDfbVU/RwvRkFd&#10;TMvV+1R++3N6SNaf2KWlvSn19DjvPkB4mv2/+M9d6DB/lSbw+004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ifnsMAAADdAAAADwAAAAAAAAAAAAAAAACYAgAAZHJzL2Rv&#10;d25yZXYueG1sUEsFBgAAAAAEAAQA9QAAAIgDA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nk</m:t>
                                </m:r>
                              </m:sub>
                            </m:sSub>
                          </m:oMath>
                        </m:oMathPara>
                      </w:p>
                    </w:txbxContent>
                  </v:textbox>
                </v:shape>
                <v:rect id="Rectangle 423" o:spid="_x0000_s1431" style="position:absolute;left:44445;top:3124;width:4191;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lfMQA&#10;AADdAAAADwAAAGRycy9kb3ducmV2LnhtbERPTU/CQBC9m/AfNmPCzW6FVKCyEKKB6LG0F25Dd2yr&#10;3dmmu0Dx17smJNzm5X3Ocj2YVpypd41lBc9RDIK4tLrhSkGRb5/mIJxH1thaJgVXcrBejR6WmGp7&#10;4YzOe1+JEMIuRQW1910qpStrMugi2xEH7sv2Bn2AfSV1j5cQblo5ieMXabDh0FBjR281lT/7k1Fw&#10;bCYF/mb5LjaL7dR/Dvn36fCu1Phx2LyC8DT4u/jm/tBhfjJL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ZXzEAAAA3QAAAA8AAAAAAAAAAAAAAAAAmAIAAGRycy9k&#10;b3ducmV2LnhtbFBLBQYAAAAABAAEAPUAAACJAwAAAAA=&#10;"/>
                <v:shape id="Text Box 424" o:spid="_x0000_s1432" type="#_x0000_t202" style="position:absolute;left:44515;top:11995;width:421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csMA&#10;AADdAAAADwAAAGRycy9kb3ducmV2LnhtbERPzWrCQBC+F3yHZQQvpW6UJmmjq2ihJVfTPMCYHZNg&#10;djZkVxPfvlso9DYf3+9s95PpxJ0G11pWsFpGIIgrq1uuFZTfny9vIJxH1thZJgUPcrDfzZ62mGk7&#10;8onuha9FCGGXoYLG+z6T0lUNGXRL2xMH7mIHgz7AoZZ6wDGEm06uoyiRBlsODQ329NFQdS1uRsEl&#10;H5/j9/H85cv09JocsU3P9qHUYj4dNiA8Tf5f/OfOdZgfpwn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kcsMAAADdAAAADwAAAAAAAAAAAAAAAACYAgAAZHJzL2Rv&#10;d25yZXYueG1sUEsFBgAAAAAEAAQA9QAAAIgDA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m:t>
                                </m:r>
                              </m:sub>
                            </m:sSub>
                          </m:oMath>
                        </m:oMathPara>
                      </w:p>
                    </w:txbxContent>
                  </v:textbox>
                </v:shape>
                <v:rect id="Rectangle 425" o:spid="_x0000_s1433" style="position:absolute;left:44782;top:14820;width:4191;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ekMMA&#10;AADdAAAADwAAAGRycy9kb3ducmV2LnhtbERPS4vCMBC+L/gfwgje1lTFx3aNIoqiR62Xvc02Y1tt&#10;JqWJWv31mwXB23x8z5nOG1OKG9WusKyg141AEKdWF5wpOCbrzwkI55E1lpZJwYMczGetjynG2t55&#10;T7eDz0QIYRejgtz7KpbSpTkZdF1bEQfuZGuDPsA6k7rGewg3pexH0UgaLDg05FjRMqf0crgaBb9F&#10;/4jPfbKJzNd64HdNcr7+rJTqtJvFNwhPjX+LX+6tDvOH4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JekMMAAADdAAAADwAAAAAAAAAAAAAAAACYAgAAZHJzL2Rv&#10;d25yZXYueG1sUEsFBgAAAAAEAAQA9QAAAIgDAAAAAA==&#10;"/>
                <v:shape id="Text Box 428" o:spid="_x0000_s1434" type="#_x0000_t202" style="position:absolute;left:46662;top:7334;width:403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Vm8UA&#10;AADdAAAADwAAAGRycy9kb3ducmV2LnhtbESPzW7CQAyE75V4h5Ur9VKRDVUhNGVBtFIrrgEewGSd&#10;HzXrjbILCW9fHyr1ZmvGM583u8l16kZDaD0bWCQpKOLS25ZrA+fT13wNKkRki51nMnCnALvt7GGD&#10;ufUjF3Q7xlpJCIccDTQx9rnWoWzIYUh8Tyxa5QeHUdah1nbAUcJdp1/SdKUdtiwNDfb02VD5c7w6&#10;A9VhfF6+jZfveM6K19UHttnF3415epz276AiTfHf/Hd9sIK/zAR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ZWbxQAAAN0AAAAPAAAAAAAAAAAAAAAAAJgCAABkcnMv&#10;ZG93bnJldi54bWxQSwUGAAAAAAQABAD1AAAAigMAAAAA&#10;" stroked="f">
                  <v:textbox>
                    <w:txbxContent>
                      <w:p w:rsidR="00A44F9C" w:rsidRPr="00C157A7" w:rsidRDefault="00A44F9C" w:rsidP="00474D6D">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nk</m:t>
                                </m:r>
                              </m:sub>
                            </m:sSub>
                          </m:oMath>
                        </m:oMathPara>
                      </w:p>
                      <w:p w:rsidR="00A44F9C" w:rsidRPr="004410FD" w:rsidRDefault="00A44F9C" w:rsidP="00474D6D"/>
                    </w:txbxContent>
                  </v:textbox>
                </v:shape>
                <v:shape id="Text Box 429" o:spid="_x0000_s1435" type="#_x0000_t202" style="position:absolute;left:46700;top:9829;width:412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wAMIA&#10;AADdAAAADwAAAGRycy9kb3ducmV2LnhtbERP24rCMBB9F/Yfwizsi2i6i1pbjbIrKL56+YCxmV6w&#10;mZQma+vfG0HwbQ7nOst1b2pxo9ZVlhV8jyMQxJnVFRcKzqftaA7CeWSNtWVScCcH69XHYImpth0f&#10;6Hb0hQgh7FJUUHrfpFK6rCSDbmwb4sDltjXoA2wLqVvsQrip5U8UzaTBikNDiQ1tSsqux3+jIN93&#10;w2nSXXb+HB8msz+s4ou9K/X12f8uQHjq/Vv8cu91mD+NE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TAAwgAAAN0AAAAPAAAAAAAAAAAAAAAAAJgCAABkcnMvZG93&#10;bnJldi54bWxQSwUGAAAAAAQABAD1AAAAhwMAAAAA&#10;" stroked="f">
                  <v:textbox>
                    <w:txbxContent>
                      <w:p w:rsidR="00A44F9C" w:rsidRPr="003F5BC0" w:rsidRDefault="00A44F9C" w:rsidP="00474D6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nk</m:t>
                                </m:r>
                              </m:sub>
                            </m:sSub>
                          </m:oMath>
                        </m:oMathPara>
                      </w:p>
                      <w:p w:rsidR="00A44F9C" w:rsidRPr="004410FD" w:rsidRDefault="00A44F9C" w:rsidP="00474D6D"/>
                    </w:txbxContent>
                  </v:textbox>
                </v:shape>
                <v:rect id="Rectangle 430" o:spid="_x0000_s1436" style="position:absolute;left:49214;top:9404;width:3689;height:11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yIcQA&#10;AADdAAAADwAAAGRycy9kb3ducmV2LnhtbESPQWvCQBCF7wX/wzJCb3XXQotN3QQRpNKTjdLzNDsm&#10;wexszK6a/nvnUOhthvfmvW+Wxeg7daUhtoEtzGcGFHEVXMu1hcN+87QAFROywy4wWfilCEU+eVhi&#10;5sKNv+haplpJCMcMLTQp9ZnWsWrIY5yFnli0Yxg8JlmHWrsBbxLuO/1szKv22LI0NNjTuqHqVF68&#10;hWA+/TeX7ly6vtsZze7j/PNm7eN0XL2DSjSmf/Pf9dYJ/stC+OUbGUH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ciHEAAAA3QAAAA8AAAAAAAAAAAAAAAAAmAIAAGRycy9k&#10;b3ducmV2LnhtbFBLBQYAAAAABAAEAPUAAACJAwAAAAA=&#10;"/>
                <v:shape id="AutoShape 436" o:spid="_x0000_s1437" type="#_x0000_t32" style="position:absolute;left:48973;top:15417;width:2311;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7ocQAAADdAAAADwAAAGRycy9kb3ducmV2LnhtbERPTWsCMRC9F/ofwhR6KZrdgiKrUbYF&#10;oQoetPU+bsZNcDPZbqKu/74pCN7m8T5ntuhdIy7UBetZQT7MQBBXXluuFfx8LwcTECEia2w8k4Ib&#10;BVjMn59mWGh/5S1ddrEWKYRDgQpMjG0hZagMOQxD3xIn7ug7hzHBrpa6w2sKd418z7KxdGg5NRhs&#10;6dNQddqdnYLNKv8oD8au1ttfuxkty+Zcv+2Ven3pyymISH18iO/uL53mjyY5/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uhxAAAAN0AAAAPAAAAAAAAAAAA&#10;AAAAAKECAABkcnMvZG93bnJldi54bWxQSwUGAAAAAAQABAD5AAAAkgMAAAAA&#10;"/>
                <v:shape id="AutoShape 439" o:spid="_x0000_s1438" type="#_x0000_t32" style="position:absolute;left:37803;top:3606;width:6528;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yCfsMAAADdAAAADwAAAGRycy9kb3ducmV2LnhtbERPyWrDMBC9F/IPYgK9lESOSxZcK6EE&#10;2hRyilvodbDGlrE1MpbquH8fFQq5zeOtkx8m24mRBt84VrBaJiCIS6cbrhV8fb4tdiB8QNbYOSYF&#10;v+ThsJ895Jhpd+ULjUWoRQxhn6ECE0KfSelLQxb90vXEkavcYDFEONRSD3iN4baTaZJspMWGY4PB&#10;no6Gyrb4sQqqVNPqqf02p+0aq+P5OR3H7l2px/n0+gIi0BTu4n/3h47z17sU/r6JJ8j9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Mgn7DAAAA3QAAAA8AAAAAAAAAAAAA&#10;AAAAoQIAAGRycy9kb3ducmV2LnhtbFBLBQYAAAAABAAEAPkAAACRAwAAAAA=&#10;">
                  <v:stroke endarrow="open"/>
                </v:shape>
                <v:shape id="AutoShape 441" o:spid="_x0000_s1439" type="#_x0000_t32" style="position:absolute;left:48808;top:3683;width:2140;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7ATcQAAADdAAAADwAAAGRycy9kb3ducmV2LnhtbERPTWsCMRC9F/ofwhR6KZq1RZHVKNuC&#10;UAUPrnofN9NN6Gay3UTd/ntTKHibx/uc+bJ3jbhQF6xnBaNhBoK48tpyreCwXw2mIEJE1th4JgW/&#10;FGC5eHyYY679lXd0KWMtUgiHHBWYGNtcylAZchiGviVO3JfvHMYEu1rqDq8p3DXyNcsm0qHl1GCw&#10;pQ9D1Xd5dgq269F7cTJ2vdn92O14VTTn+uWo1PNTX8xAROrjXfzv/tRp/nj6B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sBNxAAAAN0AAAAPAAAAAAAAAAAA&#10;AAAAAKECAABkcnMvZG93bnJldi54bWxQSwUGAAAAAAQABAD5AAAAkgMAAAAA&#10;"/>
                <v:shape id="AutoShape 444" o:spid="_x0000_s1440" type="#_x0000_t32" style="position:absolute;left:35835;top:15416;width:894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OhMMAAADdAAAADwAAAGRycy9kb3ducmV2LnhtbERPTWvCQBC9F/wPywi9lLqJ2BKiq5RC&#10;QTwI1Rw8DrtjEszOxt1tTP+9KxR6m8f7nNVmtJ0YyIfWsYJ8loEg1s60XCuojl+vBYgQkQ12jknB&#10;LwXYrCdPKyyNu/E3DYdYixTCoUQFTYx9KWXQDVkMM9cTJ+7svMWYoK+l8XhL4baT8yx7lxZbTg0N&#10;9vTZkL4cfqyCdlftq+HlGr0udvnJ5+F46rRSz9PxYwki0hj/xX/urUnz34o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VjoTDAAAA3QAAAA8AAAAAAAAAAAAA&#10;AAAAoQIAAGRycy9kb3ducmV2LnhtbFBLBQYAAAAABAAEAPkAAACRAwAAAAA=&#10;"/>
                <v:oval id="Oval 446" o:spid="_x0000_s1441" style="position:absolute;left:6637;top:15144;width: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cusQA&#10;AADdAAAADwAAAGRycy9kb3ducmV2LnhtbERPS2sCMRC+C/6HMEJvmtVisatRWkHw0Ae1Peht2Iyb&#10;1c1kTdJ1/fdNodDbfHzPWaw6W4uWfKgcKxiPMhDEhdMVlwq+PjfDGYgQkTXWjknBjQKslv3eAnPt&#10;rvxB7S6WIoVwyFGBibHJpQyFIYth5BrixB2dtxgT9KXUHq8p3NZykmUP0mLFqcFgQ2tDxXn3bRUc&#10;Xk6+fb43j7Q/Nq/8VuP79nZR6m7QPc1BROriv/jPvdVp/nQ2hd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LHLrEAAAA3QAAAA8AAAAAAAAAAAAAAAAAmAIAAGRycy9k&#10;b3ducmV2LnhtbFBLBQYAAAAABAAEAPUAAACJAwAAAAA=&#10;" fillcolor="#666" strokeweight="1pt">
                  <v:fill color2="black" focus="50%" type="gradient"/>
                  <v:shadow color="#7f7f7f [1601]" offset="1pt"/>
                </v:oval>
                <v:shape id="AutoShape 455" o:spid="_x0000_s1442" type="#_x0000_t32" style="position:absolute;left:31817;top:15430;width:208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j1cMAAADdAAAADwAAAGRycy9kb3ducmV2LnhtbERPTWsCMRC9C/6HMEIvUrMKimyNsgqC&#10;Fjxo9T7dTDfBzWTdRN3++6ZQ6G0e73MWq87V4kFtsJ4VjEcZCOLSa8uVgvPH9nUOIkRkjbVnUvBN&#10;AVbLfm+BufZPPtLjFCuRQjjkqMDE2ORShtKQwzDyDXHivnzrMCbYVlK3+EzhrpaTLJtJh5ZTg8GG&#10;NobK6+nuFBz243Xxaez+/Xizh+m2qO/V8KLUy6Ar3kBE6uK/+M+902n+dD6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5Y9XDAAAA3QAAAA8AAAAAAAAAAAAA&#10;AAAAoQIAAGRycy9kb3ducmV2LnhtbFBLBQYAAAAABAAEAPkAAACRAwAAAAA=&#10;"/>
                <v:rect id="Rectangle 458" o:spid="_x0000_s1443" style="position:absolute;left:38559;top:9270;width:3696;height:11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qVcIA&#10;AADdAAAADwAAAGRycy9kb3ducmV2LnhtbERPTWvCQBC9F/oflil4a3YrqGnqKqUgiidNS8/T7DQJ&#10;zc7G7JrEf+8KQm/zeJ+zXI+2ET11vnas4SVRIIgLZ2ouNXx9bp5TED4gG2wck4YLeVivHh+WmBk3&#10;8JH6PJQihrDPUEMVQptJ6YuKLPrEtcSR+3WdxRBhV0rT4RDDbSOnSs2lxZpjQ4UtfVRU/OVnq8Gp&#10;vf3m3Jxy0zYHJdlsTz+vWk+exvc3EIHG8C++u3cmzp+lC7h9E0+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epVwgAAAN0AAAAPAAAAAAAAAAAAAAAAAJgCAABkcnMvZG93&#10;bnJldi54bWxQSwUGAAAAAAQABAD1AAAAhwMAAAAA&#10;"/>
                <v:shape id="AutoShape 469" o:spid="_x0000_s1444" type="#_x0000_t32" style="position:absolute;left:12460;top:15347;width:377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0nJ8gAAADdAAAADwAAAGRycy9kb3ducmV2LnhtbESPQWvCQBCF70L/wzKFXqRubLGE1FWK&#10;UChSELWX3obsJBuanU2za4z++s6h4G2G9+a9b5br0bdqoD42gQ3MZxko4jLYhmsDX8f3xxxUTMgW&#10;28Bk4EIR1qu7yRILG868p+GQaiUhHAs04FLqCq1j6chjnIWOWLQq9B6TrH2tbY9nCfetfsqyF+2x&#10;YWlw2NHGUflzOHkD0/13U1fV6fMSn6+7PNvufl05GPNwP769gko0ppv5//rDCv4i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0nJ8gAAADdAAAADwAAAAAA&#10;AAAAAAAAAAChAgAAZHJzL2Rvd25yZXYueG1sUEsFBgAAAAAEAAQA+QAAAJYDAAAAAA==&#10;">
                  <v:stroke endarrow="open"/>
                </v:shape>
                <v:shape id="AutoShape 470" o:spid="_x0000_s1445" type="#_x0000_t32" style="position:absolute;left:25427;top:15474;width:377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GCvMUAAADdAAAADwAAAGRycy9kb3ducmV2LnhtbERPTWvCQBC9C/6HZQQvUjdaWmLqKiII&#10;Ugqi7cXbkJ1kQ7OzMbvG2F/fLRS8zeN9znLd21p01PrKsYLZNAFBnDtdcang63P3lILwAVlj7ZgU&#10;3MnDejUcLDHT7sZH6k6hFDGEfYYKTAhNJqXPDVn0U9cQR65wrcUQYVtK3eIthttazpPkVVqsODYY&#10;bGhrKP8+Xa2CyfFclUVx/bj7559DmrwfLibvlBqP+s0biEB9eIj/3Xsd57+kC/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GCvMUAAADdAAAADwAAAAAAAAAA&#10;AAAAAAChAgAAZHJzL2Rvd25yZXYueG1sUEsFBgAAAAAEAAQA+QAAAJMDAAAAAA==&#10;">
                  <v:stroke endarrow="open"/>
                </v:shape>
                <v:shape id="AutoShape 471" o:spid="_x0000_s1446" type="#_x0000_t32" style="position:absolute;left:40839;top:15417;width:3943;height: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9/MgAAADdAAAADwAAAGRycy9kb3ducmV2LnhtbESPQWvCQBCF74X+h2UKvRTdtKLY1FVK&#10;oVCKINpevA3ZSTY0O5tm1xj99c5B8DbDe/PeN4vV4BvVUxfrwAaexxko4iLYmisDvz+fozmomJAt&#10;NoHJwIkirJb3dwvMbTjylvpdqpSEcMzRgEupzbWOhSOPcRxaYtHK0HlMsnaVth0eJdw3+iXLZtpj&#10;zdLgsKUPR8Xf7uANPG33dVWWh/UpTs6befa9+XdFb8zjw/D+BirRkG7m6/WXFfzpq/DLNzKCX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K9/MgAAADdAAAADwAAAAAA&#10;AAAAAAAAAAChAgAAZHJzL2Rvd25yZXYueG1sUEsFBgAAAAAEAAQA+QAAAJYDAAAAAA==&#10;">
                  <v:stroke endarrow="open"/>
                </v:shape>
                <v:shape id="Text Box 472" o:spid="_x0000_s1447" type="#_x0000_t202" style="position:absolute;left:34031;top:2485;width:394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0s8MA&#10;AADdAAAADwAAAGRycy9kb3ducmV2LnhtbERPTWvCQBC9F/wPywi9NbsWLSa6CVIRemqpVcHbkB2T&#10;YHY2ZFeT/vtuodDbPN7nrIvRtuJOvW8ca5glCgRx6UzDlYbD1+5pCcIHZIOtY9LwTR6KfPKwxsy4&#10;gT/pvg+ViCHsM9RQh9BlUvqyJos+cR1x5C6utxgi7CtpehxiuG3ls1Iv0mLDsaHGjl5rKq/7m9Vw&#10;fL+cT3P1UW3tohvcqCTbVGr9OB03KxCBxvAv/nO/mTh/kc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0s8MAAADdAAAADwAAAAAAAAAAAAAAAACYAgAAZHJzL2Rv&#10;d25yZXYueG1sUEsFBgAAAAAEAAQA9QAAAIgDAAAAAA==&#10;" filled="f" stroked="f">
                  <v:textbox>
                    <w:txbxContent>
                      <w:p w:rsidR="00A44F9C" w:rsidRPr="00C157A7" w:rsidRDefault="00A44F9C" w:rsidP="00474D6D">
                        <w:pPr>
                          <w:rPr>
                            <w:i/>
                            <w:lang w:val="en-US"/>
                          </w:rPr>
                        </w:pPr>
                        <m:oMathPara>
                          <m:oMath>
                            <m:r>
                              <w:rPr>
                                <w:rFonts w:ascii="Cambria Math" w:hAnsi="Cambria Math"/>
                                <w:lang w:val="en-US"/>
                              </w:rPr>
                              <m:t>⋯</m:t>
                            </m:r>
                          </m:oMath>
                        </m:oMathPara>
                      </w:p>
                    </w:txbxContent>
                  </v:textbox>
                </v:shape>
                <v:shape id="Text Box 473" o:spid="_x0000_s1448" type="#_x0000_t202" style="position:absolute;left:33562;top:14196;width:3944;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Ei8EA&#10;AADdAAAADwAAAGRycy9kb3ducmV2LnhtbERP24rCMBB9F/yHMAu+iE0VL2vXKKug+OrlA6bN2JZt&#10;JqXJ2vr3RhB8m8O5zmrTmUrcqXGlZQXjKAZBnFldcq7getmPvkE4j6yxskwKHuRgs+73Vpho2/KJ&#10;7mefixDCLkEFhfd1IqXLCjLoIlsTB+5mG4M+wCaXusE2hJtKTuJ4Lg2WHBoKrGlXUPZ3/jcKbsd2&#10;OFu26cFfF6fpfIvlIrUPpQZf3e8PCE+d/4jf7qMO82fLC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xRIvBAAAA3QAAAA8AAAAAAAAAAAAAAAAAmAIAAGRycy9kb3du&#10;cmV2LnhtbFBLBQYAAAAABAAEAPUAAACGAwAAAAA=&#10;" stroked="f">
                  <v:textbox>
                    <w:txbxContent>
                      <w:p w:rsidR="00A44F9C" w:rsidRPr="00C157A7" w:rsidRDefault="00A44F9C" w:rsidP="00474D6D">
                        <w:pPr>
                          <w:rPr>
                            <w:i/>
                            <w:lang w:val="en-US"/>
                          </w:rPr>
                        </w:pPr>
                        <m:oMathPara>
                          <m:oMath>
                            <m:r>
                              <w:rPr>
                                <w:rFonts w:ascii="Cambria Math" w:hAnsi="Cambria Math"/>
                                <w:lang w:val="en-US"/>
                              </w:rPr>
                              <m:t>⋯</m:t>
                            </m:r>
                          </m:oMath>
                        </m:oMathPara>
                      </w:p>
                    </w:txbxContent>
                  </v:textbox>
                </v:shape>
                <v:oval id="Oval 475" o:spid="_x0000_s1449" style="position:absolute;left:24519;top:15170;width:30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3iMQA&#10;AADdAAAADwAAAGRycy9kb3ducmV2LnhtbERPS2sCMRC+F/wPYQRvmrXSUlejWEHw0Ae1PdTbsBk3&#10;q5vJmqTr+u+bgtDbfHzPmS87W4uWfKgcKxiPMhDEhdMVlwq+PjfDJxAhImusHZOCKwVYLnp3c8y1&#10;u/AHtbtYihTCIUcFJsYmlzIUhiyGkWuIE3dw3mJM0JdSe7ykcFvL+yx7lBYrTg0GG1obKk67H6tg&#10;/3L07fPETOn70LzyW43v2+tZqUG/W81AROriv/jm3uo0/2E6gb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3t4jEAAAA3QAAAA8AAAAAAAAAAAAAAAAAmAIAAGRycy9k&#10;b3ducmV2LnhtbFBLBQYAAAAABAAEAPUAAACJAwAAAAA=&#10;" fillcolor="#666" strokeweight="1pt">
                  <v:fill color2="black" focus="50%" type="gradient"/>
                  <v:shadow color="#7f7f7f [1601]" offset="1pt"/>
                </v:oval>
                <v:oval id="Oval 476" o:spid="_x0000_s1450" style="position:absolute;left:40254;top:15201;width:312;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v/MUA&#10;AADdAAAADwAAAGRycy9kb3ducmV2LnhtbERPS2sCMRC+F/wPYQRvNVttpW6NYgXBQx9UPbS3YTNu&#10;tt1Mtklc139vCgVv8/E9Z7bobC1a8qFyrOBumIEgLpyuuFSw361vH0GEiKyxdkwKzhRgMe/dzDDX&#10;7sQf1G5jKVIIhxwVmBibXMpQGLIYhq4hTtzBeYsxQV9K7fGUwm0tR1k2kRYrTg0GG1oZKn62R6vg&#10;6+Xbt89jM6XPQ/PKbzW+b86/Sg363fIJRKQuXsX/7o1O8x+m9/D3TTp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8xQAAAN0AAAAPAAAAAAAAAAAAAAAAAJgCAABkcnMv&#10;ZG93bnJldi54bWxQSwUGAAAAAAQABAD1AAAAigMAAAAA&#10;" fillcolor="#666" strokeweight="1pt">
                  <v:fill color2="black" focus="50%" type="gradient"/>
                  <v:shadow color="#7f7f7f [1601]" offset="1pt"/>
                </v:oval>
                <v:oval id="Oval 477" o:spid="_x0000_s1451" style="position:absolute;left:50948;top:15227;width:31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KZ8QA&#10;AADdAAAADwAAAGRycy9kb3ducmV2LnhtbERPTWsCMRC9C/6HMEJvNavFUlej1ELBg1a0PdTbsBk3&#10;azeTbZKu679vCgVv83ifM192thYt+VA5VjAaZiCIC6crLhV8vL/eP4EIEVlj7ZgUXCnActHvzTHX&#10;7sJ7ag+xFCmEQ44KTIxNLmUoDFkMQ9cQJ+7kvMWYoC+l9nhJ4baW4yx7lBYrTg0GG3oxVHwdfqyC&#10;4+bs29WDmdLnqdnyW4279fVbqbtB9zwDEamLN/G/e63T/Ml0An/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SimfEAAAA3QAAAA8AAAAAAAAAAAAAAAAAmAIAAGRycy9k&#10;b3ducmV2LnhtbFBLBQYAAAAABAAEAPUAAACJAwAAAAA=&#10;" fillcolor="#666" strokeweight="1pt">
                  <v:fill color2="black" focus="50%" type="gradient"/>
                  <v:shadow color="#7f7f7f [1601]" offset="1pt"/>
                </v:oval>
                <v:oval id="Oval 482" o:spid="_x0000_s1452" style="position:absolute;left:24525;top:3448;width: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UEMQA&#10;AADdAAAADwAAAGRycy9kb3ducmV2LnhtbERPTWsCMRC9F/wPYYTearaWiq5G0ULBQ22petDbsBk3&#10;WzeTbZKu6783hUJv83ifM1t0thYt+VA5VvA4yEAQF05XXCrY714fxiBCRNZYOyYFVwqwmPfuZphr&#10;d+FParexFCmEQ44KTIxNLmUoDFkMA9cQJ+7kvMWYoC+l9nhJ4baWwywbSYsVpwaDDb0YKs7bH6vg&#10;+Pbl29WTmdDh1Gz4vcaP9fVbqft+t5yCiNTFf/Gfe63T/OfJCH6/S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AFBDEAAAA3QAAAA8AAAAAAAAAAAAAAAAAmAIAAGRycy9k&#10;b3ducmV2LnhtbFBLBQYAAAAABAAEAPUAAACJAwAAAAA=&#10;" fillcolor="#666" strokeweight="1pt">
                  <v:fill color2="black" focus="50%" type="gradient"/>
                  <v:shadow color="#7f7f7f [1601]" offset="1pt"/>
                </v:oval>
                <v:oval id="Oval 483" o:spid="_x0000_s1453" style="position:absolute;left:40197;top:3435;width: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xi8UA&#10;AADdAAAADwAAAGRycy9kb3ducmV2LnhtbERPS2sCMRC+F/wPYQRvNVultW6NYgXBQx9UPbS3YTNu&#10;tt1Mtklc139vCgVv8/E9Z7bobC1a8qFyrOBumIEgLpyuuFSw361vH0GEiKyxdkwKzhRgMe/dzDDX&#10;7sQf1G5jKVIIhxwVmBibXMpQGLIYhq4hTtzBeYsxQV9K7fGUwm0tR1n2IC1WnBoMNrQyVPxsj1bB&#10;18u3b5/HZkqfh+aV32p835x/lRr0u+UTiEhdvIr/3Rud5t9PJ/D3TTp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LGLxQAAAN0AAAAPAAAAAAAAAAAAAAAAAJgCAABkcnMv&#10;ZG93bnJldi54bWxQSwUGAAAAAAQABAD1AAAAigMAAAAA&#10;" fillcolor="#666" strokeweight="1pt">
                  <v:fill color2="black" focus="50%" type="gradient"/>
                  <v:shadow color="#7f7f7f [1601]" offset="1pt"/>
                </v:oval>
                <v:shape id="Text Box 484" o:spid="_x0000_s1454" type="#_x0000_t202" style="position:absolute;left:16493;width:438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zYcQA&#10;AADdAAAADwAAAGRycy9kb3ducmV2LnhtbESPzW7CQAyE75V4h5WRuFRlAyp/gQUVJBBXKA9gsiaJ&#10;yHqj7JaEt8eHStxszXjm82rTuUo9qAmlZwOjYQKKOPO25NzA5Xf/NQcVIrLFyjMZeFKAzbr3scLU&#10;+pZP9DjHXEkIhxQNFDHWqdYhK8hhGPqaWLSbbxxGWZtc2wZbCXeVHifJVDssWRoKrGlXUHY//zkD&#10;t2P7OVm010O8zE7f0y2Ws6t/GjPodz9LUJG6+Db/Xx+t4E8Wgiv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Zc2HEAAAA3QAAAA8AAAAAAAAAAAAAAAAAmAIAAGRycy9k&#10;b3ducmV2LnhtbFBLBQYAAAAABAAEAPUAAACJAw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1k</m:t>
                                </m:r>
                              </m:sub>
                            </m:sSub>
                          </m:oMath>
                        </m:oMathPara>
                      </w:p>
                    </w:txbxContent>
                  </v:textbox>
                </v:shape>
                <v:shape id="AutoShape 485" o:spid="_x0000_s1455" type="#_x0000_t32" style="position:absolute;left:6942;top:15404;width:93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9hesQAAADdAAAADwAAAGRycy9kb3ducmV2LnhtbERPTWsCMRC9F/wPYYReSs0qKLo1ylYQ&#10;quDBbXufbqab0M1ku4m6/feNIHibx/uc5bp3jThTF6xnBeNRBoK48tpyreDjffs8BxEissbGMyn4&#10;owDr1eBhibn2Fz7SuYy1SCEcclRgYmxzKUNlyGEY+ZY4cd++cxgT7GqpO7ykcNfISZbNpEPLqcFg&#10;SxtD1U95cgoOu/Fr8WXsbn/8tYfptmhO9dOnUo/DvngBEamPd/HN/abT/OliAd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2F6xAAAAN0AAAAPAAAAAAAAAAAA&#10;AAAAAKECAABkcnMvZG93bnJldi54bWxQSwUGAAAAAAQABAD5AAAAkgMAAAAA&#10;"/>
                <v:shape id="Text Box 370" o:spid="_x0000_s1456" type="#_x0000_t202" style="position:absolute;left:5385;top:7358;width:2430;height: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l08UA&#10;AADdAAAADwAAAGRycy9kb3ducmV2LnhtbESPQWvCQBCF70L/wzKF3nS3otJGVymK0FOl2grehuyY&#10;BLOzIbua9N87B6G3Gd6b975ZrHpfqxu1sQps4XVkQBHnwVVcWPg5bIdvoGJCdlgHJgt/FGG1fBos&#10;MHOh42+67VOhJIRjhhbKlJpM65iX5DGOQkMs2jm0HpOsbaFdi52E+1qPjZlpjxVLQ4kNrUvKL/ur&#10;t/D7dT4dJ2ZXbPy06UJvNPt3be3Lc/8xB5WoT//mx/WnE/yZEX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qXTxQAAAN0AAAAPAAAAAAAAAAAAAAAAAJgCAABkcnMv&#10;ZG93bnJldi54bWxQSwUGAAAAAAQABAD1AAAAigMAAAAA&#10;" filled="f" stroked="f">
                  <v:textbox>
                    <w:txbxContent>
                      <w:p w:rsidR="00A44F9C" w:rsidRDefault="00A44F9C" w:rsidP="00474D6D">
                        <w:pPr>
                          <w:pStyle w:val="1a"/>
                          <w:spacing w:before="0" w:beforeAutospacing="0" w:after="200" w:afterAutospacing="0" w:line="276" w:lineRule="auto"/>
                        </w:pPr>
                        <w:r w:rsidRPr="00AE6079">
                          <w:rPr>
                            <w:rFonts w:ascii="Arial" w:hAnsi="Arial" w:cs="Arial"/>
                            <w:b/>
                            <w:sz w:val="28"/>
                            <w:szCs w:val="28"/>
                            <w:lang w:val="en-US"/>
                          </w:rPr>
                          <w:sym w:font="Symbol" w:char="F07E"/>
                        </w:r>
                      </w:p>
                    </w:txbxContent>
                  </v:textbox>
                </v:shape>
                <v:shape id="Text Box 460" o:spid="_x0000_s1457" type="#_x0000_t202" style="position:absolute;left:7078;top:5336;width:417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ASMMA&#10;AADdAAAADwAAAGRycy9kb3ducmV2LnhtbERPyWrDMBC9F/IPYgK91ZJLGhLHigktgZ5amg1yG6yJ&#10;bWKNjKXG7t9XhUJu83jr5MVoW3Gj3jeONaSJAkFcOtNwpeGw3z4tQPiAbLB1TBp+yEOxnjzkmBk3&#10;8BfddqESMYR9hhrqELpMSl/WZNEnriOO3MX1FkOEfSVNj0MMt618VmouLTYcG2rs6LWm8rr7thqO&#10;H5fzaaY+qzf70g1uVJLtUmr9OB03KxCBxnAX/7vfTZw/V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4ASMMAAADdAAAADwAAAAAAAAAAAAAAAACYAgAAZHJzL2Rv&#10;d25yZXYueG1sUEsFBgAAAAAEAAQA9QAAAIgDAAAAAA==&#10;" filled="f" stroked="f">
                  <v:textbox>
                    <w:txbxContent>
                      <w:p w:rsidR="00A44F9C" w:rsidRDefault="00A44F9C" w:rsidP="00474D6D">
                        <w:pPr>
                          <w:pStyle w:val="1a"/>
                          <w:spacing w:before="0" w:beforeAutospacing="0" w:after="200" w:afterAutospacing="0" w:line="276" w:lineRule="auto"/>
                        </w:pPr>
                        <m:oMathPara>
                          <m:oMathParaPr>
                            <m:jc m:val="centerGroup"/>
                          </m:oMathParaP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rPr>
                                      <m:t>I</m:t>
                                    </m:r>
                                  </m:e>
                                </m:acc>
                              </m:e>
                              <m:sub>
                                <m:r>
                                  <w:rPr>
                                    <w:rFonts w:ascii="Cambria Math" w:eastAsia="Calibri" w:hAnsi="Cambria Math" w:cs="Arial"/>
                                    <w:sz w:val="20"/>
                                    <w:szCs w:val="20"/>
                                  </w:rPr>
                                  <m:t>0k</m:t>
                                </m:r>
                              </m:sub>
                            </m:sSub>
                          </m:oMath>
                        </m:oMathPara>
                      </w:p>
                      <w:p w:rsidR="00A44F9C" w:rsidRDefault="00A44F9C" w:rsidP="00474D6D">
                        <w:pPr>
                          <w:pStyle w:val="1a"/>
                          <w:spacing w:before="0" w:beforeAutospacing="0" w:after="200" w:afterAutospacing="0" w:line="276" w:lineRule="auto"/>
                        </w:pPr>
                        <w:r>
                          <w:rPr>
                            <w:rFonts w:ascii="Calibri" w:eastAsia="Calibri" w:hAnsi="Calibri"/>
                            <w:sz w:val="22"/>
                            <w:szCs w:val="22"/>
                          </w:rPr>
                          <w:t> </w:t>
                        </w:r>
                      </w:p>
                      <w:p w:rsidR="00A44F9C" w:rsidRDefault="00A44F9C" w:rsidP="00474D6D">
                        <w:pPr>
                          <w:pStyle w:val="1a"/>
                          <w:spacing w:before="0" w:beforeAutospacing="0" w:after="200" w:afterAutospacing="0" w:line="276" w:lineRule="auto"/>
                        </w:pPr>
                        <w:r>
                          <w:rPr>
                            <w:rFonts w:ascii="Calibri" w:eastAsia="Calibri" w:hAnsi="Calibri"/>
                            <w:sz w:val="22"/>
                            <w:szCs w:val="22"/>
                          </w:rPr>
                          <w:t> </w:t>
                        </w:r>
                      </w:p>
                      <w:p w:rsidR="00A44F9C" w:rsidRDefault="00A44F9C"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m:t>
                                </m:r>
                              </m:sub>
                              <m:sup>
                                <m:r>
                                  <w:rPr>
                                    <w:rFonts w:ascii="Cambria Math" w:eastAsia="Calibri" w:hAnsi="Cambria Math"/>
                                    <w:sz w:val="22"/>
                                    <w:szCs w:val="22"/>
                                    <w:lang w:val="en-US"/>
                                  </w:rPr>
                                  <m:t>A</m:t>
                                </m:r>
                              </m:sup>
                            </m:sSubSup>
                          </m:oMath>
                        </m:oMathPara>
                      </w:p>
                      <w:p w:rsidR="00A44F9C" w:rsidRDefault="00A44F9C"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11</m:t>
                                </m:r>
                              </m:sub>
                              <m:sup>
                                <m:r>
                                  <w:rPr>
                                    <w:rFonts w:ascii="Cambria Math" w:eastAsia="Calibri" w:hAnsi="Cambria Math"/>
                                    <w:sz w:val="22"/>
                                    <w:szCs w:val="22"/>
                                    <w:lang w:val="en-US"/>
                                  </w:rPr>
                                  <m:t>A</m:t>
                                </m:r>
                              </m:sup>
                            </m:sSubSup>
                          </m:oMath>
                        </m:oMathPara>
                      </w:p>
                    </w:txbxContent>
                  </v:textbox>
                </v:shape>
                <v:shape id="AutoShape 487" o:spid="_x0000_s1458" type="#_x0000_t32" style="position:absolute;left:37355;top:3606;width:22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gWMIAAADdAAAADwAAAGRycy9kb3ducmV2LnhtbERPS4vCMBC+L+x/CCN4WTS1srpUoyzC&#10;qrAnH7DXoZk2xWZSmmyt/94Igrf5+J6zXPe2Fh21vnKsYDJOQBDnTldcKjiffkZfIHxA1lg7JgU3&#10;8rBevb8tMdPuygfqjqEUMYR9hgpMCE0mpc8NWfRj1xBHrnCtxRBhW0rd4jWG21qmSTKTFiuODQYb&#10;2hjKL8d/q6BINU0+Ln9mN//EYvM7Tbuu3io1HPTfCxCB+vASP917HefPkhQe38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rgWMIAAADdAAAADwAAAAAAAAAAAAAA&#10;AAChAgAAZHJzL2Rvd25yZXYueG1sUEsFBgAAAAAEAAQA+QAAAJADAAAAAA==&#10;">
                  <v:stroke endarrow="open"/>
                </v:shape>
                <v:rect id="Rectangle 379" o:spid="_x0000_s1459" style="position:absolute;left:28062;top:2990;width:4191;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YsIA&#10;AADdAAAADwAAAGRycy9kb3ducmV2LnhtbERP32vCMBB+H/g/hBP2tiZz4KQaZQwGPg2tur0ezdmm&#10;bS6lybT+92Yw2Nt9fD9vtRldJy40BOtZw3OmQBCX3liuNBwPH08LECEiG+w8k4YbBdisJw8rzI2/&#10;8p4uRaxECuGQo4Y6xj6XMpQ1OQyZ74kTd/aDw5jgUEkz4DWFu07OlJpLh5ZTQ409vddUtsWP02C/&#10;20a516Y72ALpFDyNu69PrR+n49sSRKQx/ov/3FuT5s/VC/x+k0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liwgAAAN0AAAAPAAAAAAAAAAAAAAAAAJgCAABkcnMvZG93&#10;bnJldi54bWxQSwUGAAAAAAQABAD1AAAAhwMAAAAA&#10;" fillcolor="window"/>
                <v:rect id="Rectangle 381" o:spid="_x0000_s1460" style="position:absolute;left:27595;top:14780;width:4191;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hFsIA&#10;AADdAAAADwAAAGRycy9kb3ducmV2LnhtbERP32vCMBB+H/g/hBP2tiaT4aQaZQwGPg2tur0ezdmm&#10;bS6lybT+92Yw2Nt9fD9vtRldJy40BOtZw3OmQBCX3liuNBwPH08LECEiG+w8k4YbBdisJw8rzI2/&#10;8p4uRaxECuGQo4Y6xj6XMpQ1OQyZ74kTd/aDw5jgUEkz4DWFu07OlJpLh5ZTQ409vddUtsWP02C/&#10;20a516Y72ALpFDyNu69PrR+n49sSRKQx/ov/3FuT5s/VC/x+k0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mEWwgAAAN0AAAAPAAAAAAAAAAAAAAAAAJgCAABkcnMvZG93&#10;bnJldi54bWxQSwUGAAAAAAQABAD1AAAAhwMAAAAA&#10;" fillcolor="window"/>
                <v:shape id="Text Box 367" o:spid="_x0000_s1461" type="#_x0000_t202" style="position:absolute;left:35341;top:12364;width:5804;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GS8MA&#10;AADdAAAADwAAAGRycy9kb3ducmV2LnhtbERPTWvCQBC9C/0PyxS8md0WEzTNKqWl4KmitkJvQ3ZM&#10;QrOzIbs18d93BcHbPN7nFOvRtuJMvW8ca3hKFAji0pmGKw1fh4/ZAoQPyAZbx6ThQh7Wq4dJgblx&#10;A+/ovA+ViCHsc9RQh9DlUvqyJos+cR1x5E6utxgi7CtpehxiuG3ls1KZtNhwbKixo7eayt/9n9Xw&#10;/Xn6Oc7Vtnq3aTe4UUm2S6n19HF8fQERaAx38c29MXF+p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GS8MAAADdAAAADwAAAAAAAAAAAAAAAACYAgAAZHJzL2Rv&#10;d25yZXYueG1sUEsFBgAAAAAEAAQA9QAAAIgDAAAAAA==&#10;" filled="f" stroked="f">
                  <v:textbox>
                    <w:txbxContent>
                      <w:p w:rsidR="00A44F9C" w:rsidRPr="004410FD" w:rsidRDefault="00A44F9C" w:rsidP="00474D6D">
                        <m:oMathPara>
                          <m:oMath>
                            <m:sSub>
                              <m:sSubPr>
                                <m:ctrlPr>
                                  <w:rPr>
                                    <w:rFonts w:ascii="Cambria Math" w:hAnsi="Cambria Math"/>
                                    <w:i/>
                                  </w:rPr>
                                </m:ctrlPr>
                              </m:sSubPr>
                              <m:e>
                                <m:r>
                                  <w:rPr>
                                    <w:rFonts w:ascii="Cambria Math" w:hAnsi="Cambria Math"/>
                                  </w:rPr>
                                  <m:t>i'</m:t>
                                </m:r>
                              </m:e>
                              <m:sub>
                                <m:r>
                                  <w:rPr>
                                    <w:rFonts w:ascii="Cambria Math" w:hAnsi="Cambria Math"/>
                                  </w:rPr>
                                  <m:t>n-1,k</m:t>
                                </m:r>
                              </m:sub>
                            </m:sSub>
                          </m:oMath>
                        </m:oMathPara>
                      </w:p>
                      <w:p w:rsidR="00A44F9C" w:rsidRPr="004410FD" w:rsidRDefault="00A44F9C" w:rsidP="00474D6D"/>
                    </w:txbxContent>
                  </v:textbox>
                </v:shape>
                <v:shape id="AutoShape 410" o:spid="_x0000_s1462" type="#_x0000_t32" style="position:absolute;left:24656;top:11670;width:15;height:38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8B88QAAADdAAAADwAAAGRycy9kb3ducmV2LnhtbERP32vCMBB+H/g/hBP2MmzqYGVUo9SB&#10;MAc+qPP9bG5NWHOpTdTuv18GA9/u4/t58+XgWnGlPljPCqZZDoK49tpyo+DzsJ68gggRWWPrmRT8&#10;UIDlYvQwx1L7G+/ouo+NSCEcSlRgYuxKKUNtyGHIfEecuC/fO4wJ9o3UPd5SuGvlc54X0qHl1GCw&#10;ozdD9ff+4hRsN9NVdTJ287E72+3LumovzdNRqcfxUM1ARBriXfzvftdpfpEX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wHzxAAAAN0AAAAPAAAAAAAAAAAA&#10;AAAAAKECAABkcnMvZG93bnJldi54bWxQSwUGAAAAAAQABAD5AAAAkgMAAAAA&#10;"/>
                <v:shape id="AutoShape 410" o:spid="_x0000_s1463" type="#_x0000_t32" style="position:absolute;left:51122;top:11829;width:16;height:38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OkaMQAAADdAAAADwAAAGRycy9kb3ducmV2LnhtbERPTWsCMRC9C/0PYQq9SM0qVMvWKFtB&#10;qIIH1/Y+3Yyb4Gay3UTd/ntTKHibx/uc+bJ3jbhQF6xnBeNRBoK48tpyreDzsH5+BREissbGMyn4&#10;pQDLxcNgjrn2V97TpYy1SCEcclRgYmxzKUNlyGEY+ZY4cUffOYwJdrXUHV5TuGvkJMum0qHl1GCw&#10;pZWh6lSenYLdZvxefBu72e5/7O5lXTTnevil1NNjX7yBiNTHu/jf/aHT/Gk2g7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6RoxAAAAN0AAAAPAAAAAAAAAAAA&#10;AAAAAKECAABkcnMvZG93bnJldi54bWxQSwUGAAAAAAQABAD5AAAAkgMAAAAA&#10;"/>
                <v:shape id="Text Box 460" o:spid="_x0000_s1464" type="#_x0000_t202" style="position:absolute;left:1824;top:7364;width:417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1cUA&#10;AADdAAAADwAAAGRycy9kb3ducmV2LnhtbESPQWvCQBCF70L/wzKF3nS3otJGVymK0FOl2grehuyY&#10;BLOzIbua9N87B6G3Gd6b975ZrHpfqxu1sQps4XVkQBHnwVVcWPg5bIdvoGJCdlgHJgt/FGG1fBos&#10;MHOh42+67VOhJIRjhhbKlJpM65iX5DGOQkMs2jm0HpOsbaFdi52E+1qPjZlpjxVLQ4kNrUvKL/ur&#10;t/D7dT4dJ2ZXbPy06UJvNPt3be3Lc/8xB5WoT//mx/WnE/yZEV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KnVxQAAAN0AAAAPAAAAAAAAAAAAAAAAAJgCAABkcnMv&#10;ZG93bnJldi54bWxQSwUGAAAAAAQABAD1AAAAigMAAAAA&#10;" filled="f" stroked="f">
                  <v:textbox>
                    <w:txbxContent>
                      <w:p w:rsidR="00A44F9C" w:rsidRDefault="00A44F9C" w:rsidP="00474D6D">
                        <w:pPr>
                          <w:pStyle w:val="1a"/>
                          <w:spacing w:before="0" w:beforeAutospacing="0" w:after="200" w:afterAutospacing="0" w:line="276" w:lineRule="auto"/>
                        </w:pPr>
                        <m:oMathPara>
                          <m:oMathParaPr>
                            <m:jc m:val="centerGroup"/>
                          </m:oMathParaP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rPr>
                                      <m:t>E</m:t>
                                    </m:r>
                                  </m:e>
                                </m:acc>
                              </m:e>
                              <m:sub>
                                <m:r>
                                  <w:rPr>
                                    <w:rFonts w:ascii="Cambria Math" w:eastAsia="Calibri" w:hAnsi="Cambria Math" w:cs="Arial"/>
                                  </w:rPr>
                                  <m:t>ok</m:t>
                                </m:r>
                              </m:sub>
                            </m:sSub>
                          </m:oMath>
                        </m:oMathPara>
                      </w:p>
                      <w:p w:rsidR="00A44F9C" w:rsidRDefault="00A44F9C" w:rsidP="00474D6D">
                        <w:pPr>
                          <w:pStyle w:val="1a"/>
                          <w:spacing w:before="0" w:beforeAutospacing="0" w:after="200" w:afterAutospacing="0" w:line="276" w:lineRule="auto"/>
                        </w:pPr>
                        <w:r>
                          <w:rPr>
                            <w:rFonts w:ascii="Calibri" w:eastAsia="Calibri" w:hAnsi="Calibri"/>
                            <w:sz w:val="22"/>
                            <w:szCs w:val="22"/>
                          </w:rPr>
                          <w:t> </w:t>
                        </w:r>
                      </w:p>
                      <w:p w:rsidR="00A44F9C" w:rsidRDefault="00A44F9C" w:rsidP="00474D6D">
                        <w:pPr>
                          <w:pStyle w:val="1a"/>
                          <w:spacing w:before="0" w:beforeAutospacing="0" w:after="200" w:afterAutospacing="0" w:line="276" w:lineRule="auto"/>
                        </w:pPr>
                        <w:r>
                          <w:rPr>
                            <w:rFonts w:ascii="Calibri" w:eastAsia="Calibri" w:hAnsi="Calibri"/>
                            <w:sz w:val="22"/>
                            <w:szCs w:val="22"/>
                          </w:rPr>
                          <w:t> </w:t>
                        </w:r>
                      </w:p>
                      <w:p w:rsidR="00A44F9C" w:rsidRDefault="00A44F9C"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m:t>
                                </m:r>
                              </m:sub>
                              <m:sup>
                                <m:r>
                                  <w:rPr>
                                    <w:rFonts w:ascii="Cambria Math" w:eastAsia="Calibri" w:hAnsi="Cambria Math"/>
                                    <w:sz w:val="22"/>
                                    <w:szCs w:val="22"/>
                                    <w:lang w:val="en-US"/>
                                  </w:rPr>
                                  <m:t>A</m:t>
                                </m:r>
                              </m:sup>
                            </m:sSubSup>
                          </m:oMath>
                        </m:oMathPara>
                      </w:p>
                      <w:p w:rsidR="00A44F9C" w:rsidRDefault="00A44F9C"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11</m:t>
                                </m:r>
                              </m:sub>
                              <m:sup>
                                <m:r>
                                  <w:rPr>
                                    <w:rFonts w:ascii="Cambria Math" w:eastAsia="Calibri" w:hAnsi="Cambria Math"/>
                                    <w:sz w:val="22"/>
                                    <w:szCs w:val="22"/>
                                    <w:lang w:val="en-US"/>
                                  </w:rPr>
                                  <m:t>A</m:t>
                                </m:r>
                              </m:sup>
                            </m:sSubSup>
                          </m:oMath>
                        </m:oMathPara>
                      </w:p>
                    </w:txbxContent>
                  </v:textbox>
                </v:shape>
                <w10:anchorlock/>
              </v:group>
            </w:pict>
          </mc:Fallback>
        </mc:AlternateContent>
      </w:r>
    </w:p>
    <w:p w:rsidR="00474D6D" w:rsidRPr="00474D6D" w:rsidRDefault="00C933DD" w:rsidP="00474D6D">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w:t>
      </w:r>
      <w:r w:rsidR="00743425" w:rsidRPr="00743425">
        <w:rPr>
          <w:rFonts w:ascii="Times New Roman" w:eastAsia="Times New Roman" w:hAnsi="Times New Roman" w:cs="Times New Roman"/>
          <w:sz w:val="28"/>
          <w:szCs w:val="28"/>
        </w:rPr>
        <w:t>3</w:t>
      </w:r>
      <w:r w:rsidR="00743425">
        <w:rPr>
          <w:rFonts w:ascii="Times New Roman" w:eastAsia="Times New Roman" w:hAnsi="Times New Roman" w:cs="Times New Roman"/>
          <w:sz w:val="28"/>
          <w:szCs w:val="28"/>
        </w:rPr>
        <w:t>.1.</w:t>
      </w:r>
      <w:r w:rsidR="00474D6D" w:rsidRPr="00474D6D">
        <w:rPr>
          <w:rFonts w:ascii="Times New Roman" w:eastAsia="Times New Roman" w:hAnsi="Times New Roman" w:cs="Times New Roman"/>
          <w:sz w:val="28"/>
          <w:szCs w:val="28"/>
        </w:rPr>
        <w:t xml:space="preserve"> Структура </w:t>
      </w:r>
      <m:oMath>
        <m:r>
          <w:rPr>
            <w:rFonts w:ascii="Cambria Math" w:eastAsia="Times New Roman" w:hAnsi="Cambria Math" w:cs="Times New Roman"/>
            <w:sz w:val="28"/>
            <w:szCs w:val="28"/>
          </w:rPr>
          <m:t>k-</m:t>
        </m:r>
      </m:oMath>
      <w:r w:rsidR="00474D6D" w:rsidRPr="00474D6D">
        <w:rPr>
          <w:rFonts w:ascii="Times New Roman" w:eastAsia="Times New Roman" w:hAnsi="Times New Roman" w:cs="Times New Roman"/>
          <w:sz w:val="28"/>
          <w:szCs w:val="28"/>
        </w:rPr>
        <w:t>й подсистемы распределительной сети</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Эти подсистемы можно рассматривать как условно автономные структуры, на входах которых действуют ЭДС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E</m:t>
                </m:r>
              </m:e>
            </m:acc>
          </m:e>
          <m:sub>
            <m:r>
              <w:rPr>
                <w:rFonts w:ascii="Cambria Math" w:eastAsia="Times New Roman" w:hAnsi="Cambria Math" w:cs="Times New Roman"/>
                <w:sz w:val="28"/>
                <w:szCs w:val="28"/>
              </w:rPr>
              <m:t>01</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E</m:t>
                </m:r>
              </m:e>
            </m:acc>
          </m:e>
          <m:sub>
            <m:r>
              <w:rPr>
                <w:rFonts w:ascii="Cambria Math" w:eastAsia="Times New Roman" w:hAnsi="Cambria Math" w:cs="Times New Roman"/>
                <w:sz w:val="28"/>
                <w:szCs w:val="28"/>
              </w:rPr>
              <m:t>02</m:t>
            </m:r>
          </m:sub>
        </m:sSub>
      </m:oMath>
      <w:r w:rsidRPr="00474D6D">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E</m:t>
                </m:r>
              </m:e>
            </m:acc>
          </m:e>
          <m:sub>
            <m:r>
              <w:rPr>
                <w:rFonts w:ascii="Cambria Math" w:eastAsia="Times New Roman" w:hAnsi="Cambria Math" w:cs="Times New Roman"/>
                <w:sz w:val="28"/>
                <w:szCs w:val="28"/>
              </w:rPr>
              <m:t>03</m:t>
            </m:r>
          </m:sub>
        </m:sSub>
      </m:oMath>
      <w:r w:rsidRPr="00474D6D">
        <w:rPr>
          <w:rFonts w:ascii="Times New Roman" w:eastAsia="Times New Roman" w:hAnsi="Times New Roman" w:cs="Times New Roman"/>
          <w:sz w:val="28"/>
          <w:szCs w:val="28"/>
        </w:rPr>
        <w:t xml:space="preserve">, формируемые источником питания (трансформаторной подстанции) сети. При этом комплексные токи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и напряжения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на нагрузках новых подсистем отличаются от прежних их значений и описываются следующими выражениями: </w:t>
      </w:r>
    </w:p>
    <w:p w:rsidR="00474D6D" w:rsidRPr="00474D6D" w:rsidRDefault="00997E80" w:rsidP="00474D6D">
      <w:pPr>
        <w:spacing w:after="0" w:line="360" w:lineRule="auto"/>
        <w:ind w:firstLine="567"/>
        <w:jc w:val="both"/>
        <w:rPr>
          <w:rFonts w:ascii="Times New Roman" w:eastAsia="Times New Roman" w:hAnsi="Times New Roman" w:cs="Times New Roman"/>
          <w:sz w:val="28"/>
          <w:szCs w:val="28"/>
          <w:lang w:val="en-GB"/>
        </w:rPr>
      </w:pPr>
      <m:oMathPara>
        <m:oMathParaPr>
          <m:jc m:val="right"/>
        </m:oMathPara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lang w:val="en-GB"/>
                </w:rPr>
                <m:t>νk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lang w:val="en-GB"/>
                    </w:rPr>
                    <m:t>*</m:t>
                  </m:r>
                </m:sup>
              </m:sSubSup>
              <m:r>
                <w:rPr>
                  <w:rFonts w:ascii="Cambria Math" w:eastAsia="Times New Roman" w:hAnsi="Cambria Math" w:cs="Times New Roman"/>
                  <w:sz w:val="28"/>
                  <w:szCs w:val="28"/>
                  <w:lang w:val="en-GB"/>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α</m:t>
                  </m:r>
                </m:e>
                <m:sub>
                  <m:r>
                    <w:rPr>
                      <w:rFonts w:ascii="Cambria Math" w:eastAsia="Calibri" w:hAnsi="Cambria Math" w:cs="Times New Roman"/>
                      <w:sz w:val="28"/>
                      <w:szCs w:val="28"/>
                    </w:rPr>
                    <m:t>ν</m:t>
                  </m:r>
                  <m:r>
                    <w:rPr>
                      <w:rFonts w:ascii="Cambria Math" w:eastAsia="Calibri" w:hAnsi="Cambria Math" w:cs="Times New Roman"/>
                      <w:sz w:val="28"/>
                      <w:szCs w:val="28"/>
                      <w:lang w:val="en-US"/>
                    </w:rPr>
                    <m:t>k</m:t>
                  </m:r>
                </m:sub>
              </m:sSub>
              <m:r>
                <w:rPr>
                  <w:rFonts w:ascii="Cambria Math" w:eastAsia="Calibri" w:hAnsi="Cambria Math" w:cs="Times New Roman"/>
                  <w:sz w:val="28"/>
                  <w:szCs w:val="28"/>
                  <w:lang w:val="en-US"/>
                </w:rPr>
                <m:t>)</m:t>
              </m:r>
            </m:sup>
          </m:sSup>
          <m:r>
            <w:rPr>
              <w:rFonts w:ascii="Cambria Math" w:eastAsia="Times New Roman" w:hAnsi="Cambria Math" w:cs="Times New Roman"/>
              <w:sz w:val="28"/>
              <w:szCs w:val="28"/>
              <w:lang w:val="en-GB"/>
            </w:rPr>
            <m:t>,</m:t>
          </m:r>
          <m:r>
            <m:rPr>
              <m:sty m:val="p"/>
            </m:rPr>
            <w:rPr>
              <w:rFonts w:ascii="Cambria Math" w:eastAsia="Times New Roman" w:hAnsi="Cambria Math" w:cs="Times New Roman"/>
              <w:sz w:val="28"/>
              <w:szCs w:val="28"/>
            </w:rPr>
            <m:t xml:space="preserve">                                                          (3.3.3)</m:t>
          </m:r>
        </m:oMath>
      </m:oMathPara>
    </w:p>
    <w:p w:rsidR="00474D6D" w:rsidRPr="00474D6D" w:rsidRDefault="00997E80" w:rsidP="00474D6D">
      <w:pPr>
        <w:spacing w:after="0" w:line="360" w:lineRule="auto"/>
        <w:ind w:firstLine="567"/>
        <w:jc w:val="both"/>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U'</m:t>
              </m:r>
            </m:e>
            <m:sub>
              <m:r>
                <w:rPr>
                  <w:rFonts w:ascii="Cambria Math" w:eastAsia="Times New Roman" w:hAnsi="Cambria Math" w:cs="Times New Roman"/>
                  <w:sz w:val="28"/>
                  <w:szCs w:val="28"/>
                  <w:lang w:val="en-GB"/>
                </w:rPr>
                <m:t>νk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ψ</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lang w:val="en-GB"/>
                    </w:rPr>
                    <m:t>*</m:t>
                  </m:r>
                </m:sup>
              </m:sSubSup>
              <m:r>
                <w:rPr>
                  <w:rFonts w:ascii="Cambria Math" w:eastAsia="Times New Roman" w:hAnsi="Cambria Math" w:cs="Times New Roman"/>
                  <w:sz w:val="28"/>
                  <w:szCs w:val="28"/>
                  <w:lang w:val="en-GB"/>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ψ</m:t>
                  </m:r>
                </m:e>
                <m:sub>
                  <m:r>
                    <w:rPr>
                      <w:rFonts w:ascii="Cambria Math" w:eastAsia="Calibri" w:hAnsi="Cambria Math" w:cs="Times New Roman"/>
                      <w:sz w:val="28"/>
                      <w:szCs w:val="28"/>
                    </w:rPr>
                    <m:t>ν</m:t>
                  </m:r>
                  <m:r>
                    <w:rPr>
                      <w:rFonts w:ascii="Cambria Math" w:eastAsia="Calibri" w:hAnsi="Cambria Math" w:cs="Times New Roman"/>
                      <w:sz w:val="28"/>
                      <w:szCs w:val="28"/>
                      <w:lang w:val="en-US"/>
                    </w:rPr>
                    <m:t>k</m:t>
                  </m:r>
                </m:sub>
              </m:sSub>
              <m:r>
                <w:rPr>
                  <w:rFonts w:ascii="Cambria Math" w:eastAsia="Calibri" w:hAnsi="Cambria Math" w:cs="Times New Roman"/>
                  <w:sz w:val="28"/>
                  <w:szCs w:val="28"/>
                  <w:lang w:val="en-US"/>
                </w:rPr>
                <m:t>)</m:t>
              </m:r>
            </m:sup>
          </m:sSup>
          <m:r>
            <w:rPr>
              <w:rFonts w:ascii="Cambria Math" w:eastAsia="Times New Roman" w:hAnsi="Cambria Math" w:cs="Times New Roman"/>
              <w:sz w:val="28"/>
              <w:szCs w:val="28"/>
              <w:lang w:val="en-GB"/>
            </w:rPr>
            <m:t xml:space="preserve">,  </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 xml:space="preserve"> ν=</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m:rPr>
              <m:sty m:val="p"/>
            </m:rPr>
            <w:rPr>
              <w:rFonts w:ascii="Cambria Math" w:eastAsia="Times New Roman" w:hAnsi="Cambria Math" w:cs="Times New Roman"/>
              <w:sz w:val="28"/>
              <w:szCs w:val="28"/>
            </w:rPr>
            <m:t>.</m:t>
          </m:r>
        </m:oMath>
      </m:oMathPara>
    </w:p>
    <w:p w:rsidR="00474D6D" w:rsidRPr="00474D6D" w:rsidRDefault="00474D6D" w:rsidP="00474D6D">
      <w:pPr>
        <w:spacing w:after="0" w:line="360" w:lineRule="auto"/>
        <w:jc w:val="both"/>
        <w:rPr>
          <w:rFonts w:ascii="Times New Roman" w:eastAsia="Times New Roman" w:hAnsi="Times New Roman" w:cs="Times New Roman"/>
          <w:i/>
          <w:sz w:val="28"/>
          <w:szCs w:val="28"/>
        </w:rPr>
      </w:pPr>
      <w:r w:rsidRPr="00474D6D">
        <w:rPr>
          <w:rFonts w:ascii="Times New Roman" w:eastAsia="Times New Roman" w:hAnsi="Times New Roman" w:cs="Times New Roman"/>
          <w:sz w:val="28"/>
          <w:szCs w:val="28"/>
        </w:rPr>
        <w:t xml:space="preserve">где модули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r>
              <w:rPr>
                <w:rFonts w:ascii="Cambria Math" w:eastAsia="Times New Roman" w:hAnsi="Cambria Math" w:cs="Times New Roman"/>
                <w:sz w:val="28"/>
                <w:szCs w:val="28"/>
              </w:rPr>
              <m:t>'</m:t>
            </m:r>
          </m:e>
          <m:sub>
            <m:r>
              <w:rPr>
                <w:rFonts w:ascii="Cambria Math" w:eastAsia="Times New Roman" w:hAnsi="Cambria Math" w:cs="Times New Roman"/>
                <w:sz w:val="28"/>
                <w:szCs w:val="28"/>
                <w:lang w:val="en-GB"/>
              </w:rPr>
              <m:t>νk</m:t>
            </m:r>
          </m:sub>
        </m:sSub>
        <m:r>
          <w:rPr>
            <w:rFonts w:ascii="Cambria Math" w:eastAsia="Times New Roman" w:hAnsi="Cambria Math" w:cs="Times New Roman"/>
            <w:sz w:val="28"/>
            <w:szCs w:val="28"/>
          </w:rPr>
          <m:t xml:space="preserve"> и </m:t>
        </m:r>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U</m:t>
            </m:r>
            <m:r>
              <w:rPr>
                <w:rFonts w:ascii="Cambria Math" w:eastAsia="Times New Roman" w:hAnsi="Cambria Math" w:cs="Times New Roman"/>
                <w:sz w:val="28"/>
                <w:szCs w:val="28"/>
              </w:rPr>
              <m:t>'</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соответствующих переменных.   При этом их фазовые сдвиги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α</m:t>
            </m:r>
          </m:e>
          <m:sub>
            <m:r>
              <w:rPr>
                <w:rFonts w:ascii="Cambria Math" w:eastAsia="Calibri" w:hAnsi="Cambria Math" w:cs="Times New Roman"/>
                <w:sz w:val="28"/>
                <w:szCs w:val="28"/>
              </w:rPr>
              <m:t>ν</m:t>
            </m:r>
            <m:r>
              <w:rPr>
                <w:rFonts w:ascii="Cambria Math" w:eastAsia="Calibri" w:hAnsi="Cambria Math" w:cs="Times New Roman"/>
                <w:sz w:val="28"/>
                <w:szCs w:val="28"/>
                <w:lang w:val="en-US"/>
              </w:rPr>
              <m:t>k</m:t>
            </m:r>
          </m:sub>
        </m:sSub>
      </m:oMath>
      <w:r w:rsidRPr="00474D6D">
        <w:rPr>
          <w:rFonts w:ascii="Times New Roman" w:eastAsia="Times New Roman" w:hAnsi="Times New Roman" w:cs="Times New Roman"/>
          <w:sz w:val="28"/>
          <w:szCs w:val="28"/>
        </w:rPr>
        <w:t xml:space="preserve"> и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ψ</m:t>
            </m:r>
          </m:e>
          <m:sub>
            <m:r>
              <w:rPr>
                <w:rFonts w:ascii="Cambria Math" w:eastAsia="Calibri" w:hAnsi="Cambria Math" w:cs="Times New Roman"/>
                <w:sz w:val="28"/>
                <w:szCs w:val="28"/>
              </w:rPr>
              <m:t>ν</m:t>
            </m:r>
            <m:r>
              <w:rPr>
                <w:rFonts w:ascii="Cambria Math" w:eastAsia="Calibri" w:hAnsi="Cambria Math" w:cs="Times New Roman"/>
                <w:sz w:val="28"/>
                <w:szCs w:val="28"/>
                <w:lang w:val="en-US"/>
              </w:rPr>
              <m:t>k</m:t>
            </m:r>
          </m:sub>
        </m:sSub>
      </m:oMath>
      <w:r w:rsidRPr="00474D6D">
        <w:rPr>
          <w:rFonts w:ascii="Times New Roman" w:eastAsia="Times New Roman" w:hAnsi="Times New Roman" w:cs="Times New Roman"/>
          <w:sz w:val="28"/>
          <w:szCs w:val="28"/>
        </w:rPr>
        <w:t xml:space="preserve"> сохраняются, но их значения неизвестны. Межабонентские токи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νk</m:t>
            </m:r>
          </m:sub>
        </m:sSub>
      </m:oMath>
      <w:r w:rsidRPr="00474D6D">
        <w:rPr>
          <w:rFonts w:ascii="Times New Roman" w:eastAsia="Times New Roman" w:hAnsi="Times New Roman" w:cs="Times New Roman"/>
          <w:sz w:val="28"/>
          <w:szCs w:val="28"/>
        </w:rPr>
        <w:t xml:space="preserve"> также отличаются от их исходных значений, которые можно представить в экспоненциальной форме</w:t>
      </w:r>
    </w:p>
    <w:p w:rsidR="00474D6D" w:rsidRPr="00474D6D" w:rsidRDefault="00997E80" w:rsidP="00474D6D">
      <w:pPr>
        <w:spacing w:after="0" w:line="360" w:lineRule="auto"/>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l</m:t>
            </m:r>
            <m:r>
              <w:rPr>
                <w:rFonts w:ascii="Cambria Math" w:eastAsia="Times New Roman" w:hAnsi="Cambria Math" w:cs="Times New Roman"/>
                <w:sz w:val="28"/>
                <w:szCs w:val="28"/>
              </w:rPr>
              <m:t>'</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GB"/>
              </w:rPr>
              <m:t>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νk</m:t>
                </m:r>
              </m:sub>
            </m:sSub>
            <m:r>
              <w:rPr>
                <w:rFonts w:ascii="Cambria Math" w:eastAsia="Times New Roman" w:hAnsi="Cambria Math" w:cs="Times New Roman"/>
                <w:sz w:val="28"/>
                <w:szCs w:val="28"/>
              </w:rPr>
              <m:t>)</m:t>
            </m:r>
          </m:sup>
        </m:sSup>
        <m:r>
          <w:rPr>
            <w:rFonts w:ascii="Cambria Math" w:eastAsia="Times New Roman" w:hAnsi="Cambria Math" w:cs="Times New Roman"/>
            <w:sz w:val="28"/>
            <w:szCs w:val="28"/>
          </w:rPr>
          <m:t>,         ν=</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m:rPr>
            <m:sty m:val="p"/>
          </m:rPr>
          <w:rPr>
            <w:rFonts w:ascii="Cambria Math" w:eastAsia="Times New Roman" w:hAnsi="Cambria Math" w:cs="Times New Roman"/>
            <w:sz w:val="28"/>
            <w:szCs w:val="28"/>
          </w:rPr>
          <m:t>.</m:t>
        </m:r>
      </m:oMath>
      <w:r w:rsidR="00474D6D" w:rsidRPr="00474D6D">
        <w:rPr>
          <w:rFonts w:ascii="Times New Roman" w:eastAsia="Times New Roman" w:hAnsi="Times New Roman" w:cs="Times New Roman"/>
          <w:sz w:val="28"/>
          <w:szCs w:val="28"/>
        </w:rPr>
        <w:t xml:space="preserve">                            (3.</w:t>
      </w:r>
      <w:r w:rsidR="00C933DD">
        <w:rPr>
          <w:rFonts w:ascii="Times New Roman" w:eastAsia="Times New Roman" w:hAnsi="Times New Roman" w:cs="Times New Roman"/>
          <w:sz w:val="28"/>
          <w:szCs w:val="28"/>
        </w:rPr>
        <w:t>3.4</w:t>
      </w:r>
      <w:r w:rsidR="00474D6D" w:rsidRPr="00474D6D">
        <w:rPr>
          <w:rFonts w:ascii="Times New Roman" w:eastAsia="Times New Roman" w:hAnsi="Times New Roman" w:cs="Times New Roman"/>
          <w:sz w:val="28"/>
          <w:szCs w:val="28"/>
        </w:rPr>
        <w:t>)</w:t>
      </w:r>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l</m:t>
            </m:r>
            <m:r>
              <w:rPr>
                <w:rFonts w:ascii="Cambria Math" w:eastAsia="Times New Roman" w:hAnsi="Cambria Math" w:cs="Times New Roman"/>
                <w:sz w:val="28"/>
                <w:szCs w:val="28"/>
              </w:rPr>
              <m:t>'</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GB"/>
              </w:rPr>
              <m:t>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νk</m:t>
            </m:r>
          </m:sub>
        </m:sSub>
      </m:oMath>
      <w:r w:rsidRPr="00474D6D">
        <w:rPr>
          <w:rFonts w:ascii="Times New Roman" w:eastAsia="Times New Roman" w:hAnsi="Times New Roman" w:cs="Times New Roman"/>
          <w:sz w:val="28"/>
          <w:szCs w:val="28"/>
        </w:rPr>
        <w:t xml:space="preserve"> – модуль (действующее значение) и аргумент комплексного тока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νk</m:t>
            </m:r>
          </m:sub>
        </m:sSub>
      </m:oMath>
      <w:r w:rsidRPr="00474D6D">
        <w:rPr>
          <w:rFonts w:ascii="Times New Roman" w:eastAsia="Times New Roman" w:hAnsi="Times New Roman" w:cs="Times New Roman"/>
          <w:sz w:val="28"/>
          <w:szCs w:val="28"/>
        </w:rPr>
        <w:t xml:space="preserve"> соответственно.</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Следует отметить, что при такой декомпозиции исходной проблемы значения комплексных сопротивлений сети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не изменяются. В частности, сопротивления нагрузок можно представить в виде  </w:t>
      </w:r>
    </w:p>
    <w:p w:rsidR="00474D6D" w:rsidRPr="00474D6D" w:rsidRDefault="00997E80" w:rsidP="00474D6D">
      <w:pPr>
        <w:spacing w:after="0" w:line="360" w:lineRule="auto"/>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Z</m:t>
                </m:r>
              </m:e>
            </m:acc>
          </m:e>
          <m:sub>
            <m:r>
              <w:rPr>
                <w:rFonts w:ascii="Cambria Math" w:eastAsia="Times New Roman" w:hAnsi="Cambria Math" w:cs="Times New Roman"/>
                <w:sz w:val="28"/>
                <w:szCs w:val="28"/>
                <w:lang w:val="en-GB"/>
              </w:rPr>
              <m:t>νk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φ</m:t>
                </m:r>
              </m:e>
              <m:sub>
                <m:r>
                  <w:rPr>
                    <w:rFonts w:ascii="Cambria Math" w:eastAsia="Calibri" w:hAnsi="Cambria Math" w:cs="Times New Roman"/>
                    <w:sz w:val="28"/>
                    <w:szCs w:val="28"/>
                  </w:rPr>
                  <m:t>ν</m:t>
                </m:r>
                <m:r>
                  <w:rPr>
                    <w:rFonts w:ascii="Cambria Math" w:eastAsia="Calibri" w:hAnsi="Cambria Math" w:cs="Times New Roman"/>
                    <w:sz w:val="28"/>
                    <w:szCs w:val="28"/>
                    <w:lang w:val="en-US"/>
                  </w:rPr>
                  <m:t>k</m:t>
                </m:r>
              </m:sub>
            </m:sSub>
          </m:sup>
        </m:sSup>
      </m:oMath>
      <w:r w:rsidR="00474D6D" w:rsidRPr="00474D6D">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      ν=</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oMath>
      <w:r w:rsidR="00474D6D" w:rsidRPr="00474D6D">
        <w:rPr>
          <w:rFonts w:ascii="Times New Roman" w:eastAsia="Times New Roman" w:hAnsi="Times New Roman" w:cs="Times New Roman"/>
          <w:sz w:val="28"/>
          <w:szCs w:val="28"/>
        </w:rPr>
        <w:t xml:space="preserve">                    (3.</w:t>
      </w:r>
      <w:r w:rsidR="00C933DD">
        <w:rPr>
          <w:rFonts w:ascii="Times New Roman" w:eastAsia="Times New Roman" w:hAnsi="Times New Roman" w:cs="Times New Roman"/>
          <w:sz w:val="28"/>
          <w:szCs w:val="28"/>
        </w:rPr>
        <w:t>3.5</w:t>
      </w:r>
      <w:r w:rsidR="00474D6D" w:rsidRPr="00474D6D">
        <w:rPr>
          <w:rFonts w:ascii="Times New Roman" w:eastAsia="Times New Roman" w:hAnsi="Times New Roman" w:cs="Times New Roman"/>
          <w:sz w:val="28"/>
          <w:szCs w:val="28"/>
        </w:rPr>
        <w:t>)</w:t>
      </w:r>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Z</m:t>
                </m:r>
              </m:e>
            </m:acc>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φ</m:t>
            </m:r>
          </m:e>
          <m:sub>
            <m:r>
              <w:rPr>
                <w:rFonts w:ascii="Cambria Math" w:eastAsia="Calibri" w:hAnsi="Cambria Math" w:cs="Times New Roman"/>
                <w:sz w:val="28"/>
                <w:szCs w:val="28"/>
              </w:rPr>
              <m:t>ν</m:t>
            </m:r>
            <m:r>
              <w:rPr>
                <w:rFonts w:ascii="Cambria Math" w:eastAsia="Calibri" w:hAnsi="Cambria Math" w:cs="Times New Roman"/>
                <w:sz w:val="28"/>
                <w:szCs w:val="28"/>
                <w:lang w:val="en-US"/>
              </w:rPr>
              <m:t>k</m:t>
            </m:r>
          </m:sub>
        </m:sSub>
      </m:oMath>
      <w:r w:rsidRPr="00474D6D">
        <w:rPr>
          <w:rFonts w:ascii="Times New Roman" w:eastAsia="Times New Roman" w:hAnsi="Times New Roman" w:cs="Times New Roman"/>
          <w:sz w:val="28"/>
          <w:szCs w:val="28"/>
        </w:rPr>
        <w:t xml:space="preserve"> – модули и аргументы комплексных сопротивлений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соответственно, определяемые по исходным данным задачи</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Z</m:t>
                  </m:r>
                </m:e>
              </m:acc>
            </m:e>
            <m:sub>
              <m:r>
                <w:rPr>
                  <w:rFonts w:ascii="Cambria Math" w:eastAsia="Times New Roman" w:hAnsi="Cambria Math" w:cs="Times New Roman"/>
                  <w:sz w:val="28"/>
                  <w:szCs w:val="28"/>
                  <w:lang w:val="en-GB"/>
                </w:rPr>
                <m:t>νk</m:t>
              </m:r>
            </m:sub>
          </m:sSub>
          <m:r>
            <w:rPr>
              <w:rFonts w:ascii="Cambria Math" w:eastAsia="Times New Roman" w:hAnsi="Cambria Math" w:cs="Times New Roman"/>
              <w:sz w:val="28"/>
              <w:szCs w:val="28"/>
              <w:lang w:val="en-GB"/>
            </w:rPr>
            <m:t>=</m:t>
          </m:r>
          <m:f>
            <m:fPr>
              <m:ctrlPr>
                <w:rPr>
                  <w:rFonts w:ascii="Cambria Math" w:eastAsia="Times New Roman" w:hAnsi="Cambria Math" w:cs="Times New Roman"/>
                  <w:i/>
                  <w:sz w:val="28"/>
                  <w:szCs w:val="28"/>
                  <w:lang w:val="en-GB"/>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U</m:t>
                  </m:r>
                </m:e>
                <m:sub>
                  <m:r>
                    <w:rPr>
                      <w:rFonts w:ascii="Cambria Math" w:eastAsia="Times New Roman" w:hAnsi="Cambria Math" w:cs="Times New Roman"/>
                      <w:sz w:val="28"/>
                      <w:szCs w:val="28"/>
                    </w:rPr>
                    <m:t>νk</m:t>
                  </m:r>
                </m:sub>
              </m:sSub>
            </m:num>
            <m:den>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lang w:val="en-GB"/>
                    </w:rPr>
                    <m:t>νk</m:t>
                  </m:r>
                </m:sub>
              </m:sSub>
            </m:den>
          </m:f>
          <m:r>
            <w:rPr>
              <w:rFonts w:ascii="Cambria Math" w:eastAsia="Times New Roman" w:hAnsi="Cambria Math" w:cs="Times New Roman"/>
              <w:sz w:val="28"/>
              <w:szCs w:val="28"/>
              <w:lang w:val="en-GB"/>
            </w:rPr>
            <m:t>,</m:t>
          </m:r>
          <m:r>
            <m:rPr>
              <m:sty m:val="p"/>
            </m:rPr>
            <w:rPr>
              <w:rFonts w:ascii="Cambria Math" w:eastAsia="Times New Roman"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φ</m:t>
              </m:r>
            </m:e>
            <m:sub>
              <m:r>
                <w:rPr>
                  <w:rFonts w:ascii="Cambria Math" w:eastAsia="Calibri" w:hAnsi="Cambria Math" w:cs="Times New Roman"/>
                  <w:sz w:val="28"/>
                  <w:szCs w:val="28"/>
                </w:rPr>
                <m:t>ν</m:t>
              </m:r>
              <m:r>
                <w:rPr>
                  <w:rFonts w:ascii="Cambria Math" w:eastAsia="Calibri" w:hAnsi="Cambria Math" w:cs="Times New Roman"/>
                  <w:sz w:val="28"/>
                  <w:szCs w:val="28"/>
                  <w:lang w:val="en-US"/>
                </w:rPr>
                <m:t>k</m:t>
              </m:r>
            </m:sub>
          </m:sSub>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arccos</m:t>
          </m:r>
          <m:r>
            <m:rPr>
              <m:sty m:val="p"/>
            </m:rPr>
            <w:rPr>
              <w:rFonts w:ascii="Cambria Math" w:eastAsia="Times New Roman"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ν</m:t>
              </m:r>
              <m:r>
                <w:rPr>
                  <w:rFonts w:ascii="Cambria Math" w:eastAsia="Calibri" w:hAnsi="Cambria Math" w:cs="Times New Roman"/>
                  <w:sz w:val="28"/>
                  <w:szCs w:val="28"/>
                  <w:lang w:val="en-US"/>
                </w:rPr>
                <m:t>k</m:t>
              </m:r>
            </m:sub>
          </m:sSub>
          <m:r>
            <m:rPr>
              <m:sty m:val="p"/>
            </m:rPr>
            <w:rPr>
              <w:rFonts w:ascii="Cambria Math" w:eastAsia="Times New Roman"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ν</m:t>
              </m:r>
              <m:r>
                <w:rPr>
                  <w:rFonts w:ascii="Cambria Math" w:eastAsia="Calibri" w:hAnsi="Cambria Math" w:cs="Times New Roman"/>
                  <w:sz w:val="28"/>
                  <w:szCs w:val="28"/>
                  <w:lang w:val="en-US"/>
                </w:rPr>
                <m:t>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cos</m:t>
          </m:r>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νk</m:t>
              </m:r>
            </m:sub>
          </m:sSub>
          <m:r>
            <m:rPr>
              <m:sty m:val="p"/>
            </m:rPr>
            <w:rPr>
              <w:rFonts w:ascii="Cambria Math" w:eastAsia="Times New Roman" w:hAnsi="Cambria Math" w:cs="Times New Roman"/>
              <w:sz w:val="28"/>
              <w:szCs w:val="28"/>
            </w:rPr>
            <m:t>.          (3.3.6)</m:t>
          </m:r>
        </m:oMath>
      </m:oMathPara>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Основная идея декомпозиции исходной структуры трехфазной сети заключается в том, что на ее основе удается найти функциональные связи между фазовыми сдвигами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α</m:t>
            </m:r>
          </m:e>
          <m:sub>
            <m:r>
              <w:rPr>
                <w:rFonts w:ascii="Cambria Math" w:eastAsia="Calibri" w:hAnsi="Cambria Math" w:cs="Times New Roman"/>
                <w:sz w:val="28"/>
                <w:szCs w:val="28"/>
              </w:rPr>
              <m:t>ν</m:t>
            </m:r>
            <m:r>
              <w:rPr>
                <w:rFonts w:ascii="Cambria Math" w:eastAsia="Calibri" w:hAnsi="Cambria Math" w:cs="Times New Roman"/>
                <w:sz w:val="28"/>
                <w:szCs w:val="28"/>
                <w:lang w:val="en-US"/>
              </w:rPr>
              <m:t>k</m:t>
            </m:r>
          </m:sub>
        </m:sSub>
      </m:oMath>
      <w:r w:rsidRPr="00474D6D">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νk</m:t>
            </m:r>
          </m:sub>
        </m:sSub>
      </m:oMath>
      <w:r w:rsidRPr="00474D6D">
        <w:rPr>
          <w:rFonts w:ascii="Times New Roman" w:eastAsia="Times New Roman" w:hAnsi="Times New Roman" w:cs="Times New Roman"/>
          <w:sz w:val="28"/>
          <w:szCs w:val="28"/>
        </w:rPr>
        <w:t xml:space="preserve">. В частности, можно численно оценить величины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lang w:val="ky-KG"/>
              </w:rPr>
              <m:t>νk</m:t>
            </m:r>
          </m:sub>
        </m:sSub>
      </m:oMath>
      <w:r w:rsidRPr="00474D6D">
        <w:rPr>
          <w:rFonts w:ascii="Times New Roman" w:eastAsia="Times New Roman" w:hAnsi="Times New Roman" w:cs="Times New Roman"/>
          <w:sz w:val="28"/>
          <w:szCs w:val="28"/>
        </w:rPr>
        <w:t>, определяющие их разности:</w:t>
      </w:r>
    </w:p>
    <w:p w:rsidR="00474D6D" w:rsidRPr="00474D6D" w:rsidRDefault="00474D6D" w:rsidP="00474D6D">
      <w:pPr>
        <w:spacing w:after="0" w:line="360" w:lineRule="auto"/>
        <w:jc w:val="right"/>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lang w:val="ky-KG"/>
              </w:rPr>
              <m:t>νk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lang w:val="ky-KG"/>
              </w:rPr>
              <m:t>νk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νk</m:t>
            </m:r>
          </m:sub>
        </m:sSub>
        <m:r>
          <w:rPr>
            <w:rFonts w:ascii="Cambria Math" w:eastAsia="Times New Roman" w:hAnsi="Cambria Math" w:cs="Times New Roman"/>
            <w:sz w:val="28"/>
            <w:szCs w:val="28"/>
          </w:rPr>
          <m:t>,         ν=</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oMath>
      <w:r w:rsidRPr="00474D6D">
        <w:rPr>
          <w:rFonts w:ascii="Times New Roman" w:eastAsia="Times New Roman" w:hAnsi="Times New Roman" w:cs="Times New Roman"/>
          <w:sz w:val="28"/>
          <w:szCs w:val="28"/>
        </w:rPr>
        <w:t>.</w:t>
      </w:r>
      <m:oMath>
        <m:r>
          <m:rPr>
            <m:sty m:val="p"/>
          </m:rPr>
          <w:rPr>
            <w:rFonts w:ascii="Cambria Math" w:eastAsia="Times New Roman" w:hAnsi="Cambria Math" w:cs="Times New Roman"/>
            <w:sz w:val="28"/>
            <w:szCs w:val="28"/>
            <w:lang w:val="ky-KG"/>
          </w:rPr>
          <m:t xml:space="preserve">      </m:t>
        </m:r>
        <m:r>
          <w:rPr>
            <w:rFonts w:ascii="Cambria Math" w:eastAsia="Times New Roman" w:hAnsi="Cambria Math" w:cs="Times New Roman"/>
            <w:sz w:val="28"/>
            <w:szCs w:val="28"/>
            <w:lang w:val="ky-KG"/>
          </w:rPr>
          <m:t xml:space="preserve">                  </m:t>
        </m:r>
        <m:r>
          <m:rPr>
            <m:sty m:val="p"/>
          </m:rPr>
          <w:rPr>
            <w:rFonts w:ascii="Cambria Math" w:eastAsia="Times New Roman" w:hAnsi="Cambria Math" w:cs="Times New Roman"/>
            <w:sz w:val="28"/>
            <w:szCs w:val="28"/>
            <w:lang w:val="ky-KG"/>
          </w:rPr>
          <m:t xml:space="preserve">         (</m:t>
        </m:r>
        <m:r>
          <m:rPr>
            <m:sty m:val="p"/>
          </m:rPr>
          <w:rPr>
            <w:rFonts w:ascii="Cambria Math" w:eastAsia="Times New Roman" w:hAnsi="Cambria Math" w:cs="Times New Roman"/>
            <w:sz w:val="28"/>
            <w:szCs w:val="28"/>
          </w:rPr>
          <m:t>3.3.7</m:t>
        </m:r>
        <m:r>
          <m:rPr>
            <m:sty m:val="p"/>
          </m:rPr>
          <w:rPr>
            <w:rFonts w:ascii="Cambria Math" w:eastAsia="Times New Roman" w:hAnsi="Cambria Math" w:cs="Times New Roman"/>
            <w:sz w:val="28"/>
            <w:szCs w:val="28"/>
            <w:lang w:val="ky-KG"/>
          </w:rPr>
          <m:t>)</m:t>
        </m:r>
      </m:oMath>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Как видно будет из дальнейшего, знание разностей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lang w:val="ky-KG"/>
              </w:rPr>
              <m:t>νk</m:t>
            </m:r>
          </m:sub>
        </m:sSub>
      </m:oMath>
      <w:r w:rsidRPr="00474D6D">
        <w:rPr>
          <w:rFonts w:ascii="Times New Roman" w:eastAsia="Times New Roman" w:hAnsi="Times New Roman" w:cs="Times New Roman"/>
          <w:sz w:val="28"/>
          <w:szCs w:val="28"/>
        </w:rPr>
        <w:t xml:space="preserve"> позволяет определить оценки действующих значений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l</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GB"/>
              </w:rPr>
              <m:t>k</m:t>
            </m:r>
          </m:sub>
        </m:sSub>
      </m:oMath>
      <w:r w:rsidRPr="00474D6D">
        <w:rPr>
          <w:rFonts w:ascii="Times New Roman" w:eastAsia="Times New Roman" w:hAnsi="Times New Roman" w:cs="Times New Roman"/>
          <w:sz w:val="28"/>
          <w:szCs w:val="28"/>
        </w:rPr>
        <w:t xml:space="preserve"> межабонентских токов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которые недоступны для измерений и в АСКУЭ не контролируются.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lang w:val="ky-KG"/>
        </w:rPr>
      </w:pPr>
      <w:r w:rsidRPr="00474D6D">
        <w:rPr>
          <w:rFonts w:ascii="Times New Roman" w:eastAsia="Times New Roman" w:hAnsi="Times New Roman" w:cs="Times New Roman"/>
          <w:i/>
          <w:sz w:val="28"/>
          <w:szCs w:val="28"/>
        </w:rPr>
        <w:t>Оценка разностей фазовых сдвигов</w:t>
      </w:r>
      <w:r w:rsidRPr="00474D6D">
        <w:rPr>
          <w:rFonts w:ascii="Times New Roman" w:eastAsia="Times New Roman" w:hAnsi="Times New Roman" w:cs="Times New Roman"/>
          <w:sz w:val="28"/>
          <w:szCs w:val="28"/>
        </w:rPr>
        <w:t xml:space="preserve">. Предположим, что в момент времени </w:t>
      </w:r>
      <m:oMath>
        <m:r>
          <w:rPr>
            <w:rFonts w:ascii="Cambria Math" w:eastAsia="Times New Roman" w:hAnsi="Cambria Math" w:cs="Times New Roman"/>
            <w:sz w:val="28"/>
            <w:szCs w:val="28"/>
            <w:lang w:val="en-GB"/>
          </w:rPr>
          <m:t>t</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ξ+1</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путем опроса счетчиков электроэнергии в базу данных АСКУЭ поступили данные измерений</w:t>
      </w:r>
      <w:r w:rsidRPr="00474D6D">
        <w:rPr>
          <w:rFonts w:ascii="Times New Roman" w:eastAsia="Times New Roman" w:hAnsi="Times New Roman" w:cs="Times New Roman"/>
          <w:sz w:val="28"/>
          <w:szCs w:val="28"/>
          <w:lang w:val="ky-KG"/>
        </w:rPr>
        <w:t>. Р</w:t>
      </w:r>
      <w:r w:rsidRPr="00474D6D">
        <w:rPr>
          <w:rFonts w:ascii="Times New Roman" w:eastAsia="Times New Roman" w:hAnsi="Times New Roman" w:cs="Times New Roman"/>
          <w:sz w:val="28"/>
          <w:szCs w:val="28"/>
        </w:rPr>
        <w:t xml:space="preserve">ассмотрим электрические </w:t>
      </w:r>
      <w:r w:rsidRPr="00474D6D">
        <w:rPr>
          <w:rFonts w:ascii="Times New Roman" w:eastAsia="Times New Roman" w:hAnsi="Times New Roman" w:cs="Times New Roman"/>
          <w:sz w:val="28"/>
          <w:szCs w:val="28"/>
          <w:lang w:val="ky-KG"/>
        </w:rPr>
        <w:t xml:space="preserve">контуры </w:t>
      </w:r>
      <w:r w:rsidRPr="00474D6D">
        <w:rPr>
          <w:rFonts w:ascii="Times New Roman" w:eastAsia="Times New Roman" w:hAnsi="Times New Roman" w:cs="Times New Roman"/>
          <w:sz w:val="28"/>
          <w:szCs w:val="28"/>
        </w:rPr>
        <w:t>новых подсистем, полученных путем  декомпозиции, и представленных на рис.</w:t>
      </w:r>
      <w:r w:rsidR="00C933DD">
        <w:rPr>
          <w:rFonts w:ascii="Times New Roman" w:eastAsia="Times New Roman" w:hAnsi="Times New Roman" w:cs="Times New Roman"/>
          <w:sz w:val="28"/>
          <w:szCs w:val="28"/>
        </w:rPr>
        <w:t>3.3.</w:t>
      </w:r>
      <w:r w:rsidR="00743425">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 xml:space="preserve">,  </w:t>
      </w:r>
      <w:r w:rsidRPr="00474D6D">
        <w:rPr>
          <w:rFonts w:ascii="Times New Roman" w:eastAsia="Times New Roman" w:hAnsi="Times New Roman" w:cs="Times New Roman"/>
          <w:sz w:val="28"/>
          <w:szCs w:val="28"/>
        </w:rPr>
        <w:lastRenderedPageBreak/>
        <w:t xml:space="preserve">где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r w:rsidRPr="00474D6D">
        <w:rPr>
          <w:rFonts w:ascii="Times New Roman" w:eastAsia="Times New Roman" w:hAnsi="Times New Roman" w:cs="Times New Roman"/>
          <w:sz w:val="28"/>
          <w:szCs w:val="28"/>
        </w:rPr>
        <w:t xml:space="preserve"> - эквивалентные сопротивления </w:t>
      </w:r>
      <m:oMath>
        <m:r>
          <w:rPr>
            <w:rFonts w:ascii="Cambria Math" w:eastAsia="Times New Roman" w:hAnsi="Cambria Math" w:cs="Times New Roman"/>
            <w:sz w:val="28"/>
            <w:szCs w:val="28"/>
            <w:lang w:val="ky-KG"/>
          </w:rPr>
          <m:t>k-</m:t>
        </m:r>
      </m:oMath>
      <w:r w:rsidRPr="00474D6D">
        <w:rPr>
          <w:rFonts w:ascii="Times New Roman" w:eastAsia="Times New Roman" w:hAnsi="Times New Roman" w:cs="Times New Roman"/>
          <w:sz w:val="28"/>
          <w:szCs w:val="28"/>
          <w:lang w:val="ky-KG"/>
        </w:rPr>
        <w:t>й фазы, определяемые выражениями</w:t>
      </w:r>
    </w:p>
    <w:p w:rsidR="00474D6D" w:rsidRPr="00474D6D" w:rsidRDefault="00997E80" w:rsidP="00474D6D">
      <w:pPr>
        <w:spacing w:after="0" w:line="360" w:lineRule="auto"/>
        <w:ind w:firstLine="567"/>
        <w:jc w:val="both"/>
        <w:rPr>
          <w:rFonts w:ascii="Times New Roman" w:eastAsia="Times New Roman" w:hAnsi="Times New Roman" w:cs="Times New Roman"/>
          <w:sz w:val="28"/>
          <w:szCs w:val="28"/>
        </w:rPr>
      </w:pPr>
      <m:oMathPara>
        <m:oMathParaPr>
          <m:jc m:val="center"/>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lang w:val="en-US"/>
                </w:rPr>
                <m:t>экв</m:t>
              </m:r>
            </m:sup>
          </m:sSubSup>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GB"/>
                </w:rPr>
              </m:ctrlPr>
            </m:fPr>
            <m:num>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U'</m:t>
                      </m:r>
                    </m:e>
                  </m:acc>
                </m:e>
                <m:sub>
                  <m:r>
                    <w:rPr>
                      <w:rFonts w:ascii="Cambria Math" w:eastAsia="Times New Roman" w:hAnsi="Cambria Math" w:cs="Times New Roman"/>
                      <w:sz w:val="28"/>
                      <w:szCs w:val="28"/>
                    </w:rPr>
                    <m:t>νk</m:t>
                  </m:r>
                </m:sub>
              </m:sSub>
            </m:num>
            <m:den>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GB"/>
                    </w:rPr>
                    <m:t>k</m:t>
                  </m:r>
                </m:sub>
              </m:sSub>
            </m:den>
          </m:f>
          <m:r>
            <w:rPr>
              <w:rFonts w:ascii="Cambria Math" w:eastAsia="Times New Roman" w:hAnsi="Cambria Math" w:cs="Times New Roman"/>
              <w:sz w:val="28"/>
              <w:szCs w:val="28"/>
              <w:lang w:val="en-GB"/>
            </w:rPr>
            <m:t xml:space="preserve">,           </m:t>
          </m:r>
          <m:r>
            <w:rPr>
              <w:rFonts w:ascii="Cambria Math" w:eastAsia="Times New Roman" w:hAnsi="Cambria Math" w:cs="Times New Roman"/>
              <w:sz w:val="28"/>
              <w:szCs w:val="28"/>
            </w:rPr>
            <m:t>ν=</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1,n</m:t>
              </m:r>
            </m:e>
          </m:acc>
          <m:r>
            <w:rPr>
              <w:rFonts w:ascii="Cambria Math" w:eastAsia="Times New Roman" w:hAnsi="Cambria Math" w:cs="Times New Roman"/>
              <w:sz w:val="28"/>
              <w:szCs w:val="28"/>
              <w:lang w:val="en-GB"/>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oMath>
      </m:oMathPara>
    </w:p>
    <w:p w:rsidR="00474D6D" w:rsidRPr="00474D6D" w:rsidRDefault="00474D6D" w:rsidP="00474D6D">
      <w:pPr>
        <w:spacing w:after="0" w:line="360" w:lineRule="auto"/>
        <w:ind w:left="-284"/>
        <w:jc w:val="center"/>
        <w:rPr>
          <w:rFonts w:ascii="Times New Roman" w:eastAsia="Calibri" w:hAnsi="Times New Roman" w:cs="Times New Roman"/>
          <w:sz w:val="28"/>
          <w:szCs w:val="28"/>
        </w:rPr>
      </w:pPr>
      <w:r w:rsidRPr="00474D6D">
        <w:rPr>
          <w:rFonts w:ascii="Times New Roman" w:eastAsia="Calibri"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75A4E08B" wp14:editId="5147349F">
                <wp:simplePos x="0" y="0"/>
                <wp:positionH relativeFrom="column">
                  <wp:posOffset>4001135</wp:posOffset>
                </wp:positionH>
                <wp:positionV relativeFrom="paragraph">
                  <wp:posOffset>1536082</wp:posOffset>
                </wp:positionV>
                <wp:extent cx="303078" cy="0"/>
                <wp:effectExtent l="38100" t="76200" r="0" b="114300"/>
                <wp:wrapNone/>
                <wp:docPr id="1609"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3078"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06E9105" id="AutoShape 471" o:spid="_x0000_s1026" type="#_x0000_t32" style="position:absolute;margin-left:315.05pt;margin-top:120.95pt;width:23.8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">
                <v:stroke endarrow="open"/>
              </v:shape>
            </w:pict>
          </mc:Fallback>
        </mc:AlternateContent>
      </w:r>
      <w:r w:rsidRPr="00474D6D">
        <w:rPr>
          <w:rFonts w:ascii="Times New Roman" w:eastAsia="Calibri" w:hAnsi="Times New Roman" w:cs="Times New Roman"/>
          <w:noProof/>
          <w:color w:val="FF0000"/>
          <w:sz w:val="28"/>
          <w:szCs w:val="28"/>
          <w:lang w:eastAsia="ru-RU"/>
        </w:rPr>
        <mc:AlternateContent>
          <mc:Choice Requires="wpc">
            <w:drawing>
              <wp:inline distT="0" distB="0" distL="0" distR="0" wp14:anchorId="33BAA8D4" wp14:editId="1AEBAA87">
                <wp:extent cx="5476240" cy="1894008"/>
                <wp:effectExtent l="0" t="0" r="0" b="0"/>
                <wp:docPr id="1687" name="Полотно 5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10" name="Text Box 367"/>
                        <wps:cNvSpPr txBox="1">
                          <a:spLocks noChangeArrowheads="1"/>
                        </wps:cNvSpPr>
                        <wps:spPr bwMode="auto">
                          <a:xfrm>
                            <a:off x="3529751" y="84672"/>
                            <a:ext cx="629526"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410FD" w:rsidRDefault="00D66F95" w:rsidP="00474D6D">
                              <m:oMathPara>
                                <m:oMath>
                                  <m:sSub>
                                    <m:sSubPr>
                                      <m:ctrlPr>
                                        <w:rPr>
                                          <w:rFonts w:ascii="Cambria Math" w:hAnsi="Cambria Math"/>
                                          <w:i/>
                                        </w:rPr>
                                      </m:ctrlPr>
                                    </m:sSubPr>
                                    <m:e>
                                      <m:r>
                                        <w:rPr>
                                          <w:rFonts w:ascii="Cambria Math" w:hAnsi="Cambria Math"/>
                                        </w:rPr>
                                        <m:t>i'</m:t>
                                      </m:r>
                                    </m:e>
                                    <m:sub>
                                      <m:r>
                                        <w:rPr>
                                          <w:rFonts w:ascii="Cambria Math" w:eastAsia="Times New Roman" w:hAnsi="Cambria Math" w:cs="Times New Roman"/>
                                          <w:sz w:val="24"/>
                                          <w:szCs w:val="24"/>
                                        </w:rPr>
                                        <m:t>ν</m:t>
                                      </m:r>
                                      <m:r>
                                        <w:rPr>
                                          <w:rFonts w:ascii="Cambria Math" w:hAnsi="Cambria Math"/>
                                        </w:rPr>
                                        <m:t>-1,k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611" name="AutoShape 456"/>
                        <wps:cNvCnPr>
                          <a:cxnSpLocks noChangeShapeType="1"/>
                          <a:stCxn id="1679" idx="1"/>
                        </wps:cNvCnPr>
                        <wps:spPr bwMode="auto">
                          <a:xfrm>
                            <a:off x="2806287" y="361930"/>
                            <a:ext cx="601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2" name="Text Box 367"/>
                        <wps:cNvSpPr txBox="1">
                          <a:spLocks noChangeArrowheads="1"/>
                        </wps:cNvSpPr>
                        <wps:spPr bwMode="auto">
                          <a:xfrm>
                            <a:off x="3962283" y="102278"/>
                            <a:ext cx="580390" cy="392430"/>
                          </a:xfrm>
                          <a:prstGeom prst="rect">
                            <a:avLst/>
                          </a:prstGeom>
                          <a:noFill/>
                          <a:ln>
                            <a:noFill/>
                          </a:ln>
                          <a:extLst/>
                        </wps:spPr>
                        <wps:txbx>
                          <w:txbxContent>
                            <w:p w:rsidR="00D66F95" w:rsidRPr="004410FD" w:rsidRDefault="00D66F95" w:rsidP="00474D6D">
                              <m:oMathPara>
                                <m:oMath>
                                  <m:sSub>
                                    <m:sSubPr>
                                      <m:ctrlPr>
                                        <w:rPr>
                                          <w:rFonts w:ascii="Cambria Math" w:hAnsi="Cambria Math"/>
                                          <w:i/>
                                        </w:rPr>
                                      </m:ctrlPr>
                                    </m:sSubPr>
                                    <m:e>
                                      <m:r>
                                        <w:rPr>
                                          <w:rFonts w:ascii="Cambria Math" w:hAnsi="Cambria Math"/>
                                        </w:rPr>
                                        <m:t>i'</m:t>
                                      </m:r>
                                    </m:e>
                                    <m:sub>
                                      <m:r>
                                        <w:rPr>
                                          <w:rFonts w:ascii="Cambria Math" w:eastAsia="Times New Roman" w:hAnsi="Cambria Math" w:cs="Times New Roman"/>
                                          <w:sz w:val="24"/>
                                          <w:szCs w:val="24"/>
                                        </w:rPr>
                                        <m:t>ν</m:t>
                                      </m:r>
                                      <m:r>
                                        <w:rPr>
                                          <w:rFonts w:ascii="Cambria Math" w:hAnsi="Cambria Math"/>
                                        </w:rPr>
                                        <m:t>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613" name="Text Box 460"/>
                        <wps:cNvSpPr txBox="1">
                          <a:spLocks noChangeArrowheads="1"/>
                        </wps:cNvSpPr>
                        <wps:spPr bwMode="auto">
                          <a:xfrm>
                            <a:off x="962721" y="143124"/>
                            <a:ext cx="450112" cy="249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410FD" w:rsidRDefault="00D66F95" w:rsidP="00474D6D">
                              <m:oMathPara>
                                <m:oMath>
                                  <m:r>
                                    <m:rPr>
                                      <m:sty m:val="p"/>
                                    </m:rPr>
                                    <w:rPr>
                                      <w:rFonts w:ascii="Cambria Math" w:eastAsia="Times New Roman" w:hAnsi="Cambria Math" w:cs="Arial"/>
                                      <w:sz w:val="20"/>
                                      <w:szCs w:val="20"/>
                                    </w:rPr>
                                    <m:t xml:space="preserve"> </m:t>
                                  </m:r>
                                  <m:sSub>
                                    <m:sSubPr>
                                      <m:ctrlPr>
                                        <w:rPr>
                                          <w:rFonts w:ascii="Cambria Math" w:hAnsi="Cambria Math"/>
                                          <w:i/>
                                        </w:rPr>
                                      </m:ctrlPr>
                                    </m:sSubPr>
                                    <m:e>
                                      <m:r>
                                        <w:rPr>
                                          <w:rFonts w:ascii="Cambria Math" w:hAnsi="Cambria Math"/>
                                        </w:rPr>
                                        <m:t>i</m:t>
                                      </m:r>
                                      <m:r>
                                        <w:rPr>
                                          <w:rFonts w:ascii="Cambria Math" w:hAnsi="Cambria Math"/>
                                          <w:lang w:val="en-US"/>
                                        </w:rPr>
                                        <m:t>'</m:t>
                                      </m:r>
                                    </m:e>
                                    <m:sub>
                                      <m:r>
                                        <w:rPr>
                                          <w:rFonts w:ascii="Cambria Math" w:hAnsi="Cambria Math"/>
                                        </w:rPr>
                                        <m:t>1k</m:t>
                                      </m:r>
                                    </m:sub>
                                  </m:sSub>
                                </m:oMath>
                              </m:oMathPara>
                            </w:p>
                            <w:p w:rsidR="00D66F95" w:rsidRPr="00407274" w:rsidRDefault="00D66F95" w:rsidP="00474D6D"/>
                            <w:p w:rsidR="00D66F95" w:rsidRPr="004410FD" w:rsidRDefault="00D66F95" w:rsidP="00474D6D"/>
                            <w:p w:rsidR="00D66F95" w:rsidRPr="001D7E5E" w:rsidRDefault="00D66F95" w:rsidP="00474D6D"/>
                            <w:p w:rsidR="00D66F95" w:rsidRPr="001D7E5E" w:rsidRDefault="00D66F95" w:rsidP="00474D6D">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m:t>
                                      </m:r>
                                    </m:sub>
                                    <m:sup>
                                      <m:r>
                                        <w:rPr>
                                          <w:rFonts w:ascii="Cambria Math" w:hAnsi="Cambria Math"/>
                                          <w:lang w:val="en-US"/>
                                        </w:rPr>
                                        <m:t>A</m:t>
                                      </m:r>
                                    </m:sup>
                                  </m:sSubSup>
                                </m:oMath>
                              </m:oMathPara>
                            </w:p>
                            <w:p w:rsidR="00D66F95" w:rsidRDefault="00D66F95" w:rsidP="00474D6D">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11</m:t>
                                      </m:r>
                                    </m:sub>
                                    <m:sup>
                                      <m:r>
                                        <w:rPr>
                                          <w:rFonts w:ascii="Cambria Math" w:hAnsi="Cambria Math"/>
                                          <w:lang w:val="en-US"/>
                                        </w:rPr>
                                        <m:t>A</m:t>
                                      </m:r>
                                    </m:sup>
                                  </m:sSubSup>
                                </m:oMath>
                              </m:oMathPara>
                            </w:p>
                          </w:txbxContent>
                        </wps:txbx>
                        <wps:bodyPr rot="0" vert="horz" wrap="square" lIns="91440" tIns="45720" rIns="91440" bIns="45720" anchor="t" anchorCtr="0" upright="1">
                          <a:noAutofit/>
                        </wps:bodyPr>
                      </wps:wsp>
                      <wps:wsp>
                        <wps:cNvPr id="1614" name="AutoShape 435"/>
                        <wps:cNvCnPr>
                          <a:cxnSpLocks noChangeShapeType="1"/>
                        </wps:cNvCnPr>
                        <wps:spPr bwMode="auto">
                          <a:xfrm>
                            <a:off x="5094827" y="366395"/>
                            <a:ext cx="11430" cy="4445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5" name="Text Box 341"/>
                        <wps:cNvSpPr txBox="1">
                          <a:spLocks noChangeArrowheads="1"/>
                        </wps:cNvSpPr>
                        <wps:spPr bwMode="auto">
                          <a:xfrm>
                            <a:off x="1635347" y="1566545"/>
                            <a:ext cx="41338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1</m:t>
                                      </m:r>
                                    </m:sub>
                                  </m:sSub>
                                </m:oMath>
                              </m:oMathPara>
                            </w:p>
                          </w:txbxContent>
                        </wps:txbx>
                        <wps:bodyPr rot="0" vert="horz" wrap="square" lIns="91440" tIns="45720" rIns="91440" bIns="45720" anchor="t" anchorCtr="0" upright="1">
                          <a:noAutofit/>
                        </wps:bodyPr>
                      </wps:wsp>
                      <wps:wsp>
                        <wps:cNvPr id="1616" name="Text Box 342"/>
                        <wps:cNvSpPr txBox="1">
                          <a:spLocks noChangeArrowheads="1"/>
                        </wps:cNvSpPr>
                        <wps:spPr bwMode="auto">
                          <a:xfrm>
                            <a:off x="2919952" y="1572260"/>
                            <a:ext cx="41211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2</m:t>
                                      </m:r>
                                    </m:sub>
                                  </m:sSub>
                                </m:oMath>
                              </m:oMathPara>
                            </w:p>
                          </w:txbxContent>
                        </wps:txbx>
                        <wps:bodyPr rot="0" vert="horz" wrap="square" lIns="91440" tIns="45720" rIns="91440" bIns="45720" anchor="t" anchorCtr="0" upright="1">
                          <a:noAutofit/>
                        </wps:bodyPr>
                      </wps:wsp>
                      <wps:wsp>
                        <wps:cNvPr id="1617" name="Text Box 343"/>
                        <wps:cNvSpPr txBox="1">
                          <a:spLocks noChangeArrowheads="1"/>
                        </wps:cNvSpPr>
                        <wps:spPr bwMode="auto">
                          <a:xfrm>
                            <a:off x="4360767" y="1557655"/>
                            <a:ext cx="49212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eastAsia="Times New Roman" w:hAnsi="Cambria Math" w:cs="Times New Roman"/>
                                          <w:sz w:val="24"/>
                                          <w:szCs w:val="24"/>
                                        </w:rPr>
                                        <m:t>ν</m:t>
                                      </m:r>
                                    </m:sub>
                                  </m:sSub>
                                </m:oMath>
                              </m:oMathPara>
                            </w:p>
                          </w:txbxContent>
                        </wps:txbx>
                        <wps:bodyPr rot="0" vert="horz" wrap="square" lIns="91440" tIns="45720" rIns="91440" bIns="45720" anchor="t" anchorCtr="0" upright="1">
                          <a:noAutofit/>
                        </wps:bodyPr>
                      </wps:wsp>
                      <wps:wsp>
                        <wps:cNvPr id="1618" name="Text Box 344"/>
                        <wps:cNvSpPr txBox="1">
                          <a:spLocks noChangeArrowheads="1"/>
                        </wps:cNvSpPr>
                        <wps:spPr bwMode="auto">
                          <a:xfrm>
                            <a:off x="2919952" y="393065"/>
                            <a:ext cx="41211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2k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619" name="Text Box 345"/>
                        <wps:cNvSpPr txBox="1">
                          <a:spLocks noChangeArrowheads="1"/>
                        </wps:cNvSpPr>
                        <wps:spPr bwMode="auto">
                          <a:xfrm>
                            <a:off x="4306792" y="393065"/>
                            <a:ext cx="69278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410FD" w:rsidRDefault="00D66F95" w:rsidP="00474D6D">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eastAsia="Times New Roman" w:hAnsi="Cambria Math" w:cs="Times New Roman"/>
                                          <w:sz w:val="24"/>
                                          <w:szCs w:val="24"/>
                                        </w:rPr>
                                        <m:t>ν</m:t>
                                      </m:r>
                                      <m:r>
                                        <w:rPr>
                                          <w:rFonts w:ascii="Cambria Math" w:hAnsi="Cambria Math"/>
                                          <w:lang w:val="en-US"/>
                                        </w:rPr>
                                        <m:t>k</m:t>
                                      </m:r>
                                    </m:sub>
                                  </m:sSub>
                                </m:oMath>
                              </m:oMathPara>
                            </w:p>
                          </w:txbxContent>
                        </wps:txbx>
                        <wps:bodyPr rot="0" vert="horz" wrap="square" lIns="91440" tIns="45720" rIns="91440" bIns="45720" anchor="t" anchorCtr="0" upright="1">
                          <a:noAutofit/>
                        </wps:bodyPr>
                      </wps:wsp>
                      <wps:wsp>
                        <wps:cNvPr id="1620" name="Text Box 346"/>
                        <wps:cNvSpPr txBox="1">
                          <a:spLocks noChangeArrowheads="1"/>
                        </wps:cNvSpPr>
                        <wps:spPr bwMode="auto">
                          <a:xfrm>
                            <a:off x="1653762" y="400685"/>
                            <a:ext cx="4127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1k</m:t>
                                      </m:r>
                                    </m:sub>
                                  </m:sSub>
                                </m:oMath>
                              </m:oMathPara>
                            </w:p>
                          </w:txbxContent>
                        </wps:txbx>
                        <wps:bodyPr rot="0" vert="horz" wrap="square" lIns="91440" tIns="45720" rIns="91440" bIns="45720" anchor="t" anchorCtr="0" upright="1">
                          <a:noAutofit/>
                        </wps:bodyPr>
                      </wps:wsp>
                      <wps:wsp>
                        <wps:cNvPr id="1621" name="Text Box 357"/>
                        <wps:cNvSpPr txBox="1">
                          <a:spLocks noChangeArrowheads="1"/>
                        </wps:cNvSpPr>
                        <wps:spPr bwMode="auto">
                          <a:xfrm>
                            <a:off x="4993862" y="1304925"/>
                            <a:ext cx="43751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r>
                                    <w:rPr>
                                      <w:rFonts w:ascii="Cambria Math" w:hAnsi="Cambria Math"/>
                                      <w:lang w:val="en-US"/>
                                    </w:rPr>
                                    <m:t>0'</m:t>
                                  </m:r>
                                </m:oMath>
                              </m:oMathPara>
                            </w:p>
                          </w:txbxContent>
                        </wps:txbx>
                        <wps:bodyPr rot="0" vert="horz" wrap="square" lIns="91440" tIns="45720" rIns="91440" bIns="45720" anchor="t" anchorCtr="0" upright="1">
                          <a:noAutofit/>
                        </wps:bodyPr>
                      </wps:wsp>
                      <wps:wsp>
                        <wps:cNvPr id="1622" name="Text Box 358"/>
                        <wps:cNvSpPr txBox="1">
                          <a:spLocks noChangeArrowheads="1"/>
                        </wps:cNvSpPr>
                        <wps:spPr bwMode="auto">
                          <a:xfrm>
                            <a:off x="4113752" y="1268730"/>
                            <a:ext cx="34353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410FD" w:rsidRDefault="00D66F95" w:rsidP="00474D6D">
                              <m:oMathPara>
                                <m:oMath>
                                  <m:sSub>
                                    <m:sSubPr>
                                      <m:ctrlPr>
                                        <w:rPr>
                                          <w:rFonts w:ascii="Cambria Math" w:hAnsi="Cambria Math"/>
                                          <w:i/>
                                        </w:rPr>
                                      </m:ctrlPr>
                                    </m:sSubPr>
                                    <m:e>
                                      <m:r>
                                        <w:rPr>
                                          <w:rFonts w:ascii="Cambria Math" w:hAnsi="Cambria Math"/>
                                        </w:rPr>
                                        <m:t>i'</m:t>
                                      </m:r>
                                    </m:e>
                                    <m:sub>
                                      <m:r>
                                        <w:rPr>
                                          <w:rFonts w:ascii="Cambria Math" w:eastAsia="Times New Roman" w:hAnsi="Cambria Math" w:cs="Times New Roman"/>
                                          <w:sz w:val="24"/>
                                          <w:szCs w:val="24"/>
                                        </w:rPr>
                                        <m:t>ν</m:t>
                                      </m:r>
                                      <m:r>
                                        <w:rPr>
                                          <w:rFonts w:ascii="Cambria Math" w:hAnsi="Cambria Math"/>
                                        </w:rPr>
                                        <m:t>k</m:t>
                                      </m:r>
                                    </m:sub>
                                  </m:sSub>
                                </m:oMath>
                              </m:oMathPara>
                            </w:p>
                            <w:p w:rsidR="00D66F95" w:rsidRPr="00C157A7" w:rsidRDefault="00D66F95" w:rsidP="00474D6D">
                              <w:pPr>
                                <w:rPr>
                                  <w:i/>
                                  <w:lang w:val="en-US"/>
                                </w:rPr>
                              </w:pPr>
                            </w:p>
                          </w:txbxContent>
                        </wps:txbx>
                        <wps:bodyPr rot="0" vert="horz" wrap="square" lIns="91440" tIns="45720" rIns="91440" bIns="45720" anchor="t" anchorCtr="0" upright="1">
                          <a:noAutofit/>
                        </wps:bodyPr>
                      </wps:wsp>
                      <wps:wsp>
                        <wps:cNvPr id="1623" name="Text Box 359"/>
                        <wps:cNvSpPr txBox="1">
                          <a:spLocks noChangeArrowheads="1"/>
                        </wps:cNvSpPr>
                        <wps:spPr bwMode="auto">
                          <a:xfrm>
                            <a:off x="2566257" y="1246506"/>
                            <a:ext cx="27241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474D6D">
                              <m:oMathPara>
                                <m:oMath>
                                  <m:sSub>
                                    <m:sSubPr>
                                      <m:ctrlPr>
                                        <w:rPr>
                                          <w:rFonts w:ascii="Cambria Math" w:hAnsi="Cambria Math"/>
                                          <w:i/>
                                        </w:rPr>
                                      </m:ctrlPr>
                                    </m:sSubPr>
                                    <m:e>
                                      <m:r>
                                        <w:rPr>
                                          <w:rFonts w:ascii="Cambria Math" w:hAnsi="Cambria Math"/>
                                        </w:rPr>
                                        <m:t>i'</m:t>
                                      </m:r>
                                    </m:e>
                                    <m:sub>
                                      <m:r>
                                        <w:rPr>
                                          <w:rFonts w:ascii="Cambria Math" w:hAnsi="Cambria Math"/>
                                        </w:rPr>
                                        <m:t>2k</m:t>
                                      </m:r>
                                    </m:sub>
                                  </m:sSub>
                                </m:oMath>
                              </m:oMathPara>
                            </w:p>
                            <w:p w:rsidR="00D66F95" w:rsidRPr="00C157A7" w:rsidRDefault="00D66F95" w:rsidP="00474D6D">
                              <w:pPr>
                                <w:rPr>
                                  <w:i/>
                                  <w:lang w:val="en-US"/>
                                </w:rPr>
                              </w:pPr>
                            </w:p>
                          </w:txbxContent>
                        </wps:txbx>
                        <wps:bodyPr rot="0" vert="horz" wrap="square" lIns="91440" tIns="45720" rIns="91440" bIns="45720" anchor="t" anchorCtr="0" upright="1">
                          <a:noAutofit/>
                        </wps:bodyPr>
                      </wps:wsp>
                      <wps:wsp>
                        <wps:cNvPr id="1624" name="Text Box 360"/>
                        <wps:cNvSpPr txBox="1">
                          <a:spLocks noChangeArrowheads="1"/>
                        </wps:cNvSpPr>
                        <wps:spPr bwMode="auto">
                          <a:xfrm>
                            <a:off x="1348327" y="1263015"/>
                            <a:ext cx="27305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rPr>
                                      </m:ctrlPr>
                                    </m:sSubPr>
                                    <m:e>
                                      <m:r>
                                        <w:rPr>
                                          <w:rFonts w:ascii="Cambria Math" w:hAnsi="Cambria Math"/>
                                        </w:rPr>
                                        <m:t>i'</m:t>
                                      </m:r>
                                    </m:e>
                                    <m:sub>
                                      <m:r>
                                        <w:rPr>
                                          <w:rFonts w:ascii="Cambria Math" w:hAnsi="Cambria Math"/>
                                        </w:rPr>
                                        <m:t>1k</m:t>
                                      </m:r>
                                    </m:sub>
                                  </m:sSub>
                                </m:oMath>
                              </m:oMathPara>
                            </w:p>
                          </w:txbxContent>
                        </wps:txbx>
                        <wps:bodyPr rot="0" vert="horz" wrap="square" lIns="91440" tIns="45720" rIns="91440" bIns="45720" anchor="t" anchorCtr="0" upright="1">
                          <a:noAutofit/>
                        </wps:bodyPr>
                      </wps:wsp>
                      <wps:wsp>
                        <wps:cNvPr id="1625" name="Text Box 365"/>
                        <wps:cNvSpPr txBox="1">
                          <a:spLocks noChangeArrowheads="1"/>
                        </wps:cNvSpPr>
                        <wps:spPr bwMode="auto">
                          <a:xfrm>
                            <a:off x="3965162" y="431165"/>
                            <a:ext cx="50609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474D6D">
                              <m:oMathPara>
                                <m:oMath>
                                  <m:sSub>
                                    <m:sSubPr>
                                      <m:ctrlPr>
                                        <w:rPr>
                                          <w:rFonts w:ascii="Cambria Math" w:hAnsi="Cambria Math"/>
                                          <w:i/>
                                        </w:rPr>
                                      </m:ctrlPr>
                                    </m:sSubPr>
                                    <m:e>
                                      <m:acc>
                                        <m:accPr>
                                          <m:chr m:val="̇"/>
                                          <m:ctrlPr>
                                            <w:rPr>
                                              <w:rFonts w:ascii="Cambria Math" w:eastAsia="Calibri" w:hAnsi="Cambria Math" w:cs="Arial"/>
                                              <w:i/>
                                              <w:iCs/>
                                              <w:sz w:val="24"/>
                                              <w:szCs w:val="24"/>
                                              <w:lang w:eastAsia="ru-RU"/>
                                            </w:rPr>
                                          </m:ctrlPr>
                                        </m:accPr>
                                        <m:e>
                                          <m:r>
                                            <w:rPr>
                                              <w:rFonts w:ascii="Cambria Math" w:eastAsia="Calibri" w:hAnsi="Cambria Math" w:cs="Arial"/>
                                            </w:rPr>
                                            <m:t>I</m:t>
                                          </m:r>
                                        </m:e>
                                      </m:acc>
                                      <m:r>
                                        <w:rPr>
                                          <w:rFonts w:ascii="Cambria Math" w:eastAsia="Calibri" w:hAnsi="Cambria Math" w:cs="Arial"/>
                                          <w:sz w:val="24"/>
                                          <w:szCs w:val="24"/>
                                          <w:lang w:eastAsia="ru-RU"/>
                                        </w:rPr>
                                        <m:t>'</m:t>
                                      </m:r>
                                    </m:e>
                                    <m:sub>
                                      <m:r>
                                        <w:rPr>
                                          <w:rFonts w:ascii="Cambria Math" w:eastAsia="Times New Roman" w:hAnsi="Cambria Math" w:cs="Times New Roman"/>
                                          <w:sz w:val="24"/>
                                          <w:szCs w:val="24"/>
                                        </w:rPr>
                                        <m:t>ν</m:t>
                                      </m:r>
                                      <m:r>
                                        <w:rPr>
                                          <w:rFonts w:ascii="Cambria Math" w:hAnsi="Cambria Math"/>
                                        </w:rPr>
                                        <m:t>-1,k</m:t>
                                      </m:r>
                                    </m:sub>
                                  </m:sSub>
                                </m:oMath>
                              </m:oMathPara>
                            </w:p>
                            <w:p w:rsidR="00D66F95" w:rsidRPr="008E3BC0" w:rsidRDefault="00D66F95" w:rsidP="00474D6D"/>
                          </w:txbxContent>
                        </wps:txbx>
                        <wps:bodyPr rot="0" vert="horz" wrap="square" lIns="91440" tIns="45720" rIns="91440" bIns="45720" anchor="t" anchorCtr="0" upright="1">
                          <a:noAutofit/>
                        </wps:bodyPr>
                      </wps:wsp>
                      <wps:wsp>
                        <wps:cNvPr id="1626" name="Text Box 366"/>
                        <wps:cNvSpPr txBox="1">
                          <a:spLocks noChangeArrowheads="1"/>
                        </wps:cNvSpPr>
                        <wps:spPr bwMode="auto">
                          <a:xfrm>
                            <a:off x="2368137" y="400685"/>
                            <a:ext cx="4381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474D6D">
                              <m:oMathPara>
                                <m:oMath>
                                  <m:sSub>
                                    <m:sSubPr>
                                      <m:ctrlPr>
                                        <w:rPr>
                                          <w:rFonts w:ascii="Cambria Math" w:hAnsi="Cambria Math"/>
                                          <w:i/>
                                        </w:rPr>
                                      </m:ctrlPr>
                                    </m:sSubPr>
                                    <m:e>
                                      <m:acc>
                                        <m:accPr>
                                          <m:chr m:val="̇"/>
                                          <m:ctrlPr>
                                            <w:rPr>
                                              <w:rFonts w:ascii="Cambria Math" w:eastAsia="Calibri" w:hAnsi="Cambria Math" w:cs="Arial"/>
                                              <w:i/>
                                              <w:iCs/>
                                              <w:sz w:val="24"/>
                                              <w:szCs w:val="24"/>
                                              <w:lang w:eastAsia="ru-RU"/>
                                            </w:rPr>
                                          </m:ctrlPr>
                                        </m:accPr>
                                        <m:e>
                                          <m:r>
                                            <w:rPr>
                                              <w:rFonts w:ascii="Cambria Math" w:eastAsia="Calibri" w:hAnsi="Cambria Math" w:cs="Arial"/>
                                            </w:rPr>
                                            <m:t>I</m:t>
                                          </m:r>
                                        </m:e>
                                      </m:acc>
                                      <m:r>
                                        <w:rPr>
                                          <w:rFonts w:ascii="Cambria Math" w:eastAsia="Calibri" w:hAnsi="Cambria Math" w:cs="Arial"/>
                                          <w:sz w:val="24"/>
                                          <w:szCs w:val="24"/>
                                          <w:lang w:eastAsia="ru-RU"/>
                                        </w:rPr>
                                        <m:t>'</m:t>
                                      </m:r>
                                    </m:e>
                                    <m:sub>
                                      <m:r>
                                        <w:rPr>
                                          <w:rFonts w:ascii="Cambria Math" w:hAnsi="Cambria Math"/>
                                        </w:rPr>
                                        <m:t>1k</m:t>
                                      </m:r>
                                    </m:sub>
                                  </m:sSub>
                                </m:oMath>
                              </m:oMathPara>
                            </w:p>
                            <w:p w:rsidR="00D66F95" w:rsidRPr="00407274" w:rsidRDefault="00D66F95" w:rsidP="00474D6D"/>
                          </w:txbxContent>
                        </wps:txbx>
                        <wps:bodyPr rot="0" vert="horz" wrap="square" lIns="91440" tIns="45720" rIns="91440" bIns="45720" anchor="t" anchorCtr="0" upright="1">
                          <a:noAutofit/>
                        </wps:bodyPr>
                      </wps:wsp>
                      <wps:wsp>
                        <wps:cNvPr id="1627" name="Text Box 368"/>
                        <wps:cNvSpPr txBox="1">
                          <a:spLocks noChangeArrowheads="1"/>
                        </wps:cNvSpPr>
                        <wps:spPr bwMode="auto">
                          <a:xfrm>
                            <a:off x="2441797" y="44639"/>
                            <a:ext cx="43751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407274" w:rsidRDefault="00D66F95" w:rsidP="00474D6D">
                              <m:oMathPara>
                                <m:oMath>
                                  <m:sSub>
                                    <m:sSubPr>
                                      <m:ctrlPr>
                                        <w:rPr>
                                          <w:rFonts w:ascii="Cambria Math" w:hAnsi="Cambria Math"/>
                                          <w:i/>
                                        </w:rPr>
                                      </m:ctrlPr>
                                    </m:sSubPr>
                                    <m:e>
                                      <m:r>
                                        <w:rPr>
                                          <w:rFonts w:ascii="Cambria Math" w:hAnsi="Cambria Math"/>
                                        </w:rPr>
                                        <m:t>i'</m:t>
                                      </m:r>
                                    </m:e>
                                    <m:sub>
                                      <m:r>
                                        <w:rPr>
                                          <w:rFonts w:ascii="Cambria Math" w:hAnsi="Cambria Math"/>
                                        </w:rPr>
                                        <m:t>2k</m:t>
                                      </m:r>
                                    </m:sub>
                                  </m:sSub>
                                </m:oMath>
                              </m:oMathPara>
                            </w:p>
                          </w:txbxContent>
                        </wps:txbx>
                        <wps:bodyPr rot="0" vert="horz" wrap="square" lIns="91440" tIns="45720" rIns="91440" bIns="45720" anchor="t" anchorCtr="0" upright="1">
                          <a:noAutofit/>
                        </wps:bodyPr>
                      </wps:wsp>
                      <wps:wsp>
                        <wps:cNvPr id="1628" name="Text Box 370"/>
                        <wps:cNvSpPr txBox="1">
                          <a:spLocks noChangeArrowheads="1"/>
                        </wps:cNvSpPr>
                        <wps:spPr bwMode="auto">
                          <a:xfrm>
                            <a:off x="694277" y="833868"/>
                            <a:ext cx="45593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474D6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0k</m:t>
                                      </m:r>
                                    </m:sub>
                                  </m:sSub>
                                </m:oMath>
                              </m:oMathPara>
                            </w:p>
                          </w:txbxContent>
                        </wps:txbx>
                        <wps:bodyPr rot="0" vert="horz" wrap="square" lIns="91440" tIns="45720" rIns="91440" bIns="45720" anchor="t" anchorCtr="0" upright="1">
                          <a:noAutofit/>
                        </wps:bodyPr>
                      </wps:wsp>
                      <wps:wsp>
                        <wps:cNvPr id="1629" name="Text Box 371"/>
                        <wps:cNvSpPr txBox="1">
                          <a:spLocks noChangeArrowheads="1"/>
                        </wps:cNvSpPr>
                        <wps:spPr bwMode="auto">
                          <a:xfrm>
                            <a:off x="329787" y="1217295"/>
                            <a:ext cx="4381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r>
                                    <w:rPr>
                                      <w:rFonts w:ascii="Cambria Math" w:hAnsi="Cambria Math"/>
                                      <w:lang w:val="en-US"/>
                                    </w:rPr>
                                    <m:t>0</m:t>
                                  </m:r>
                                </m:oMath>
                              </m:oMathPara>
                            </w:p>
                          </w:txbxContent>
                        </wps:txbx>
                        <wps:bodyPr rot="0" vert="horz" wrap="square" lIns="91440" tIns="45720" rIns="91440" bIns="45720" anchor="t" anchorCtr="0" upright="1">
                          <a:noAutofit/>
                        </wps:bodyPr>
                      </wps:wsp>
                      <wps:wsp>
                        <wps:cNvPr id="1630" name="Rectangle 372"/>
                        <wps:cNvSpPr>
                          <a:spLocks noChangeArrowheads="1"/>
                        </wps:cNvSpPr>
                        <wps:spPr bwMode="auto">
                          <a:xfrm>
                            <a:off x="1627092" y="299085"/>
                            <a:ext cx="42164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1" name="Text Box 373"/>
                        <wps:cNvSpPr txBox="1">
                          <a:spLocks noChangeArrowheads="1"/>
                        </wps:cNvSpPr>
                        <wps:spPr bwMode="auto">
                          <a:xfrm>
                            <a:off x="1686782" y="1217295"/>
                            <a:ext cx="2730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oMath>
                              </m:oMathPara>
                            </w:p>
                          </w:txbxContent>
                        </wps:txbx>
                        <wps:bodyPr rot="0" vert="horz" wrap="square" lIns="91440" tIns="45720" rIns="91440" bIns="45720" anchor="t" anchorCtr="0" upright="1">
                          <a:noAutofit/>
                        </wps:bodyPr>
                      </wps:wsp>
                      <wps:wsp>
                        <wps:cNvPr id="1632" name="Rectangle 374"/>
                        <wps:cNvSpPr>
                          <a:spLocks noChangeArrowheads="1"/>
                        </wps:cNvSpPr>
                        <wps:spPr bwMode="auto">
                          <a:xfrm>
                            <a:off x="1627092" y="1479550"/>
                            <a:ext cx="43751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3" name="Text Box 378"/>
                        <wps:cNvSpPr txBox="1">
                          <a:spLocks noChangeArrowheads="1"/>
                        </wps:cNvSpPr>
                        <wps:spPr bwMode="auto">
                          <a:xfrm>
                            <a:off x="2970117" y="27305"/>
                            <a:ext cx="31559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2k</m:t>
                                      </m:r>
                                    </m:sub>
                                  </m:sSub>
                                </m:oMath>
                              </m:oMathPara>
                            </w:p>
                          </w:txbxContent>
                        </wps:txbx>
                        <wps:bodyPr rot="0" vert="horz" wrap="square" lIns="91440" tIns="45720" rIns="91440" bIns="45720" anchor="t" anchorCtr="0" upright="1">
                          <a:noAutofit/>
                        </wps:bodyPr>
                      </wps:wsp>
                      <wps:wsp>
                        <wps:cNvPr id="1634" name="Text Box 380"/>
                        <wps:cNvSpPr txBox="1">
                          <a:spLocks noChangeArrowheads="1"/>
                        </wps:cNvSpPr>
                        <wps:spPr bwMode="auto">
                          <a:xfrm>
                            <a:off x="2973292" y="1217295"/>
                            <a:ext cx="34099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oMath>
                              </m:oMathPara>
                            </w:p>
                          </w:txbxContent>
                        </wps:txbx>
                        <wps:bodyPr rot="0" vert="horz" wrap="square" lIns="91440" tIns="45720" rIns="91440" bIns="45720" anchor="t" anchorCtr="0" upright="1">
                          <a:noAutofit/>
                        </wps:bodyPr>
                      </wps:wsp>
                      <wps:wsp>
                        <wps:cNvPr id="1635" name="Text Box 386"/>
                        <wps:cNvSpPr txBox="1">
                          <a:spLocks noChangeArrowheads="1"/>
                        </wps:cNvSpPr>
                        <wps:spPr bwMode="auto">
                          <a:xfrm>
                            <a:off x="2066512" y="801370"/>
                            <a:ext cx="40449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1k</m:t>
                                      </m:r>
                                    </m:sub>
                                  </m:sSub>
                                </m:oMath>
                              </m:oMathPara>
                            </w:p>
                          </w:txbxContent>
                        </wps:txbx>
                        <wps:bodyPr rot="0" vert="horz" wrap="square" lIns="91440" tIns="45720" rIns="91440" bIns="45720" anchor="t" anchorCtr="0" upright="1">
                          <a:noAutofit/>
                        </wps:bodyPr>
                      </wps:wsp>
                      <wps:wsp>
                        <wps:cNvPr id="1636" name="Text Box 387"/>
                        <wps:cNvSpPr txBox="1">
                          <a:spLocks noChangeArrowheads="1"/>
                        </wps:cNvSpPr>
                        <wps:spPr bwMode="auto">
                          <a:xfrm>
                            <a:off x="2466562" y="801370"/>
                            <a:ext cx="41275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474D6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1k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637" name="Rectangle 388"/>
                        <wps:cNvSpPr>
                          <a:spLocks noChangeArrowheads="1"/>
                        </wps:cNvSpPr>
                        <wps:spPr bwMode="auto">
                          <a:xfrm rot="16200000">
                            <a:off x="2291302" y="926465"/>
                            <a:ext cx="356235"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8" name="Text Box 394"/>
                        <wps:cNvSpPr txBox="1">
                          <a:spLocks noChangeArrowheads="1"/>
                        </wps:cNvSpPr>
                        <wps:spPr bwMode="auto">
                          <a:xfrm>
                            <a:off x="3437477" y="824230"/>
                            <a:ext cx="53721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eastAsia="Times New Roman" w:hAnsi="Cambria Math" w:cs="Times New Roman"/>
                                          <w:sz w:val="24"/>
                                          <w:szCs w:val="24"/>
                                        </w:rPr>
                                        <m:t>ν</m:t>
                                      </m:r>
                                      <m:r>
                                        <w:rPr>
                                          <w:rFonts w:ascii="Cambria Math" w:hAnsi="Cambria Math"/>
                                          <w:lang w:val="en-US"/>
                                        </w:rPr>
                                        <m:t>-1,k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639" name="Text Box 395"/>
                        <wps:cNvSpPr txBox="1">
                          <a:spLocks noChangeArrowheads="1"/>
                        </wps:cNvSpPr>
                        <wps:spPr bwMode="auto">
                          <a:xfrm>
                            <a:off x="4038187" y="824230"/>
                            <a:ext cx="60071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3F5BC0" w:rsidRDefault="00D66F95" w:rsidP="00474D6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eastAsia="Times New Roman" w:hAnsi="Cambria Math" w:cs="Times New Roman"/>
                                          <w:sz w:val="24"/>
                                          <w:szCs w:val="24"/>
                                        </w:rPr>
                                        <m:t>ν</m:t>
                                      </m:r>
                                      <m:r>
                                        <w:rPr>
                                          <w:rFonts w:ascii="Cambria Math" w:hAnsi="Cambria Math"/>
                                          <w:lang w:val="en-US"/>
                                        </w:rPr>
                                        <m:t>-1,k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640" name="AutoShape 400"/>
                        <wps:cNvCnPr>
                          <a:cxnSpLocks noChangeShapeType="1"/>
                        </wps:cNvCnPr>
                        <wps:spPr bwMode="auto">
                          <a:xfrm flipV="1">
                            <a:off x="1348327" y="361950"/>
                            <a:ext cx="2787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AutoShape 401"/>
                        <wps:cNvCnPr>
                          <a:cxnSpLocks noChangeShapeType="1"/>
                        </wps:cNvCnPr>
                        <wps:spPr bwMode="auto">
                          <a:xfrm>
                            <a:off x="673957" y="354965"/>
                            <a:ext cx="1270" cy="1184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AutoShape 402"/>
                        <wps:cNvCnPr>
                          <a:cxnSpLocks noChangeShapeType="1"/>
                        </wps:cNvCnPr>
                        <wps:spPr bwMode="auto">
                          <a:xfrm>
                            <a:off x="2048732" y="361950"/>
                            <a:ext cx="8712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3" name="AutoShape 403"/>
                        <wps:cNvCnPr>
                          <a:cxnSpLocks noChangeShapeType="1"/>
                        </wps:cNvCnPr>
                        <wps:spPr bwMode="auto">
                          <a:xfrm>
                            <a:off x="2064607" y="1548032"/>
                            <a:ext cx="855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 name="AutoShape 405"/>
                        <wps:cNvCnPr>
                          <a:cxnSpLocks noChangeShapeType="1"/>
                        </wps:cNvCnPr>
                        <wps:spPr bwMode="auto">
                          <a:xfrm>
                            <a:off x="2466562" y="361315"/>
                            <a:ext cx="2540" cy="4425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45" name="AutoShape 407"/>
                        <wps:cNvCnPr>
                          <a:cxnSpLocks noChangeShapeType="1"/>
                        </wps:cNvCnPr>
                        <wps:spPr bwMode="auto">
                          <a:xfrm>
                            <a:off x="4035647" y="363220"/>
                            <a:ext cx="5080" cy="4343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46" name="AutoShape 410"/>
                        <wps:cNvCnPr>
                          <a:cxnSpLocks noChangeShapeType="1"/>
                        </wps:cNvCnPr>
                        <wps:spPr bwMode="auto">
                          <a:xfrm>
                            <a:off x="4040727" y="765706"/>
                            <a:ext cx="0" cy="7740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Oval 417"/>
                        <wps:cNvSpPr>
                          <a:spLocks noChangeArrowheads="1"/>
                        </wps:cNvSpPr>
                        <wps:spPr bwMode="auto">
                          <a:xfrm rot="5400000">
                            <a:off x="572690" y="829310"/>
                            <a:ext cx="197485"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8" name="AutoShape 419"/>
                        <wps:cNvCnPr>
                          <a:cxnSpLocks noChangeShapeType="1"/>
                        </wps:cNvCnPr>
                        <wps:spPr bwMode="auto">
                          <a:xfrm>
                            <a:off x="679037" y="360680"/>
                            <a:ext cx="69532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49" name="AutoShape 420"/>
                        <wps:cNvCnPr>
                          <a:cxnSpLocks noChangeShapeType="1"/>
                        </wps:cNvCnPr>
                        <wps:spPr bwMode="auto">
                          <a:xfrm>
                            <a:off x="2051907" y="368631"/>
                            <a:ext cx="68516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50" name="Text Box 422"/>
                        <wps:cNvSpPr txBox="1">
                          <a:spLocks noChangeArrowheads="1"/>
                        </wps:cNvSpPr>
                        <wps:spPr bwMode="auto">
                          <a:xfrm>
                            <a:off x="4360767" y="73660"/>
                            <a:ext cx="57277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eastAsia="Times New Roman" w:hAnsi="Cambria Math" w:cs="Times New Roman"/>
                                          <w:sz w:val="24"/>
                                          <w:szCs w:val="24"/>
                                        </w:rPr>
                                        <m:t>ν</m:t>
                                      </m:r>
                                      <m:r>
                                        <w:rPr>
                                          <w:rFonts w:ascii="Cambria Math" w:hAnsi="Cambria Math"/>
                                          <w:lang w:val="en-US"/>
                                        </w:rPr>
                                        <m:t>k</m:t>
                                      </m:r>
                                    </m:sub>
                                  </m:sSub>
                                </m:oMath>
                              </m:oMathPara>
                            </w:p>
                          </w:txbxContent>
                        </wps:txbx>
                        <wps:bodyPr rot="0" vert="horz" wrap="square" lIns="91440" tIns="45720" rIns="91440" bIns="45720" anchor="t" anchorCtr="0" upright="1">
                          <a:noAutofit/>
                        </wps:bodyPr>
                      </wps:wsp>
                      <wps:wsp>
                        <wps:cNvPr id="1651" name="Rectangle 423"/>
                        <wps:cNvSpPr>
                          <a:spLocks noChangeArrowheads="1"/>
                        </wps:cNvSpPr>
                        <wps:spPr bwMode="auto">
                          <a:xfrm>
                            <a:off x="4444587" y="312420"/>
                            <a:ext cx="419100" cy="1250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2" name="Text Box 424"/>
                        <wps:cNvSpPr txBox="1">
                          <a:spLocks noChangeArrowheads="1"/>
                        </wps:cNvSpPr>
                        <wps:spPr bwMode="auto">
                          <a:xfrm>
                            <a:off x="4451572" y="1199515"/>
                            <a:ext cx="42164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eastAsia="Times New Roman" w:hAnsi="Cambria Math" w:cs="Times New Roman"/>
                                          <w:sz w:val="24"/>
                                          <w:szCs w:val="24"/>
                                        </w:rPr>
                                        <m:t>ν</m:t>
                                      </m:r>
                                    </m:sub>
                                  </m:sSub>
                                </m:oMath>
                              </m:oMathPara>
                            </w:p>
                          </w:txbxContent>
                        </wps:txbx>
                        <wps:bodyPr rot="0" vert="horz" wrap="square" lIns="91440" tIns="45720" rIns="91440" bIns="45720" anchor="t" anchorCtr="0" upright="1">
                          <a:noAutofit/>
                        </wps:bodyPr>
                      </wps:wsp>
                      <wps:wsp>
                        <wps:cNvPr id="1653" name="Rectangle 425"/>
                        <wps:cNvSpPr>
                          <a:spLocks noChangeArrowheads="1"/>
                        </wps:cNvSpPr>
                        <wps:spPr bwMode="auto">
                          <a:xfrm>
                            <a:off x="4478242" y="1482090"/>
                            <a:ext cx="4191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4" name="Text Box 428"/>
                        <wps:cNvSpPr txBox="1">
                          <a:spLocks noChangeArrowheads="1"/>
                        </wps:cNvSpPr>
                        <wps:spPr bwMode="auto">
                          <a:xfrm>
                            <a:off x="4666202" y="733425"/>
                            <a:ext cx="40386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ParaPr>
                                  <m:jc m:val="center"/>
                                </m:oMathParaP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z</m:t>
                                      </m:r>
                                    </m:e>
                                    <m:sub>
                                      <m:r>
                                        <w:rPr>
                                          <w:rFonts w:ascii="Cambria Math" w:eastAsia="Times New Roman" w:hAnsi="Cambria Math" w:cs="Times New Roman"/>
                                          <w:sz w:val="24"/>
                                          <w:szCs w:val="24"/>
                                        </w:rPr>
                                        <m:t>ν</m:t>
                                      </m:r>
                                      <m:r>
                                        <w:rPr>
                                          <w:rFonts w:ascii="Cambria Math" w:eastAsia="Times New Roman" w:hAnsi="Cambria Math" w:cs="Times New Roman"/>
                                          <w:sz w:val="24"/>
                                          <w:szCs w:val="24"/>
                                          <w:lang w:val="en-US"/>
                                        </w:rPr>
                                        <m:t>k</m:t>
                                      </m:r>
                                    </m:sub>
                                    <m:sup>
                                      <m:r>
                                        <w:rPr>
                                          <w:rFonts w:ascii="Cambria Math" w:eastAsia="Times New Roman" w:hAnsi="Cambria Math" w:cs="Times New Roman"/>
                                          <w:sz w:val="24"/>
                                          <w:szCs w:val="24"/>
                                          <w:lang w:val="en-US"/>
                                        </w:rPr>
                                        <m:t>экв</m:t>
                                      </m:r>
                                    </m:sup>
                                  </m:sSubSup>
                                </m:oMath>
                              </m:oMathPara>
                            </w:p>
                            <w:p w:rsidR="00D66F95" w:rsidRPr="004410FD" w:rsidRDefault="00D66F95" w:rsidP="00474D6D"/>
                          </w:txbxContent>
                        </wps:txbx>
                        <wps:bodyPr rot="0" vert="horz" wrap="square" lIns="91440" tIns="45720" rIns="91440" bIns="45720" anchor="t" anchorCtr="0" upright="1">
                          <a:noAutofit/>
                        </wps:bodyPr>
                      </wps:wsp>
                      <wps:wsp>
                        <wps:cNvPr id="1655" name="Text Box 429"/>
                        <wps:cNvSpPr txBox="1">
                          <a:spLocks noChangeArrowheads="1"/>
                        </wps:cNvSpPr>
                        <wps:spPr bwMode="auto">
                          <a:xfrm>
                            <a:off x="5063490" y="765756"/>
                            <a:ext cx="412750" cy="285115"/>
                          </a:xfrm>
                          <a:prstGeom prst="rect">
                            <a:avLst/>
                          </a:prstGeom>
                          <a:noFill/>
                          <a:ln>
                            <a:noFill/>
                          </a:ln>
                          <a:extLst/>
                        </wps:spPr>
                        <wps:txbx>
                          <w:txbxContent>
                            <w:p w:rsidR="00D66F95" w:rsidRPr="003F5BC0" w:rsidRDefault="00D66F95" w:rsidP="00474D6D">
                              <w:pPr>
                                <w:rPr>
                                  <w:lang w:val="en-US"/>
                                </w:rPr>
                              </w:pPr>
                              <m:oMathPara>
                                <m:oMath>
                                  <m:sSub>
                                    <m:sSubPr>
                                      <m:ctrlPr>
                                        <w:rPr>
                                          <w:rFonts w:ascii="Cambria Math" w:hAnsi="Cambria Math"/>
                                          <w:i/>
                                          <w:lang w:val="en-US"/>
                                        </w:rPr>
                                      </m:ctrlPr>
                                    </m:sSubPr>
                                    <m:e>
                                      <m:r>
                                        <w:rPr>
                                          <w:rFonts w:ascii="Cambria Math" w:hAnsi="Cambria Math"/>
                                          <w:lang w:val="en-US"/>
                                        </w:rPr>
                                        <m:t xml:space="preserve"> </m:t>
                                      </m:r>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eastAsia="Times New Roman" w:hAnsi="Cambria Math" w:cs="Times New Roman"/>
                                          <w:sz w:val="24"/>
                                          <w:szCs w:val="24"/>
                                        </w:rPr>
                                        <m:t>ν</m:t>
                                      </m:r>
                                      <m:r>
                                        <w:rPr>
                                          <w:rFonts w:ascii="Cambria Math" w:hAnsi="Cambria Math"/>
                                          <w:lang w:val="en-US"/>
                                        </w:rPr>
                                        <m:t>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656" name="Rectangle 430"/>
                        <wps:cNvSpPr>
                          <a:spLocks noChangeArrowheads="1"/>
                        </wps:cNvSpPr>
                        <wps:spPr bwMode="auto">
                          <a:xfrm rot="16200000">
                            <a:off x="4921472" y="940435"/>
                            <a:ext cx="368935" cy="110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7" name="AutoShape 436"/>
                        <wps:cNvCnPr>
                          <a:cxnSpLocks noChangeShapeType="1"/>
                        </wps:cNvCnPr>
                        <wps:spPr bwMode="auto">
                          <a:xfrm>
                            <a:off x="4897342" y="1541780"/>
                            <a:ext cx="231140"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AutoShape 439"/>
                        <wps:cNvCnPr>
                          <a:cxnSpLocks noChangeShapeType="1"/>
                        </wps:cNvCnPr>
                        <wps:spPr bwMode="auto">
                          <a:xfrm>
                            <a:off x="3780377" y="360680"/>
                            <a:ext cx="652780" cy="63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59" name="AutoShape 441"/>
                        <wps:cNvCnPr>
                          <a:cxnSpLocks noChangeShapeType="1"/>
                        </wps:cNvCnPr>
                        <wps:spPr bwMode="auto">
                          <a:xfrm>
                            <a:off x="4880832" y="368300"/>
                            <a:ext cx="21399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AutoShape 444"/>
                        <wps:cNvCnPr>
                          <a:cxnSpLocks noChangeShapeType="1"/>
                        </wps:cNvCnPr>
                        <wps:spPr bwMode="auto">
                          <a:xfrm flipV="1">
                            <a:off x="3583527" y="1541692"/>
                            <a:ext cx="894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Oval 446"/>
                        <wps:cNvSpPr>
                          <a:spLocks noChangeArrowheads="1"/>
                        </wps:cNvSpPr>
                        <wps:spPr bwMode="auto">
                          <a:xfrm>
                            <a:off x="663797" y="1514475"/>
                            <a:ext cx="30480"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1662" name="AutoShape 455"/>
                        <wps:cNvCnPr>
                          <a:cxnSpLocks noChangeShapeType="1"/>
                        </wps:cNvCnPr>
                        <wps:spPr bwMode="auto">
                          <a:xfrm>
                            <a:off x="3181768" y="1543050"/>
                            <a:ext cx="208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Rectangle 458"/>
                        <wps:cNvSpPr>
                          <a:spLocks noChangeArrowheads="1"/>
                        </wps:cNvSpPr>
                        <wps:spPr bwMode="auto">
                          <a:xfrm rot="16200000">
                            <a:off x="3855942" y="927100"/>
                            <a:ext cx="369570" cy="110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4" name="AutoShape 469"/>
                        <wps:cNvCnPr>
                          <a:cxnSpLocks noChangeShapeType="1"/>
                        </wps:cNvCnPr>
                        <wps:spPr bwMode="auto">
                          <a:xfrm flipH="1">
                            <a:off x="1246092" y="1534795"/>
                            <a:ext cx="377190"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65" name="AutoShape 470"/>
                        <wps:cNvCnPr>
                          <a:cxnSpLocks noChangeShapeType="1"/>
                        </wps:cNvCnPr>
                        <wps:spPr bwMode="auto">
                          <a:xfrm flipH="1">
                            <a:off x="2542762" y="1547495"/>
                            <a:ext cx="377190"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66" name="AutoShape 471"/>
                        <wps:cNvCnPr>
                          <a:cxnSpLocks noChangeShapeType="1"/>
                        </wps:cNvCnPr>
                        <wps:spPr bwMode="auto">
                          <a:xfrm flipH="1">
                            <a:off x="4083907" y="1541780"/>
                            <a:ext cx="394335" cy="31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67" name="Text Box 472"/>
                        <wps:cNvSpPr txBox="1">
                          <a:spLocks noChangeArrowheads="1"/>
                        </wps:cNvSpPr>
                        <wps:spPr bwMode="auto">
                          <a:xfrm>
                            <a:off x="3403188" y="248547"/>
                            <a:ext cx="394335" cy="285115"/>
                          </a:xfrm>
                          <a:prstGeom prst="rect">
                            <a:avLst/>
                          </a:prstGeom>
                          <a:noFill/>
                          <a:ln>
                            <a:noFill/>
                          </a:ln>
                          <a:extLst/>
                        </wps:spPr>
                        <wps:txbx>
                          <w:txbxContent>
                            <w:p w:rsidR="00D66F95" w:rsidRPr="00C157A7" w:rsidRDefault="00D66F95" w:rsidP="00474D6D">
                              <w:pPr>
                                <w:rPr>
                                  <w:i/>
                                  <w:lang w:val="en-US"/>
                                </w:rPr>
                              </w:pPr>
                              <m:oMathPara>
                                <m:oMath>
                                  <m:r>
                                    <w:rPr>
                                      <w:rFonts w:ascii="Cambria Math" w:hAnsi="Cambria Math"/>
                                      <w:lang w:val="en-US"/>
                                    </w:rPr>
                                    <m:t>⋯</m:t>
                                  </m:r>
                                </m:oMath>
                              </m:oMathPara>
                            </w:p>
                          </w:txbxContent>
                        </wps:txbx>
                        <wps:bodyPr rot="0" vert="horz" wrap="square" lIns="91440" tIns="45720" rIns="91440" bIns="45720" anchor="t" anchorCtr="0" upright="1">
                          <a:noAutofit/>
                        </wps:bodyPr>
                      </wps:wsp>
                      <wps:wsp>
                        <wps:cNvPr id="1668" name="Text Box 473"/>
                        <wps:cNvSpPr txBox="1">
                          <a:spLocks noChangeArrowheads="1"/>
                        </wps:cNvSpPr>
                        <wps:spPr bwMode="auto">
                          <a:xfrm>
                            <a:off x="3356295" y="1419681"/>
                            <a:ext cx="39433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r>
                                    <w:rPr>
                                      <w:rFonts w:ascii="Cambria Math" w:hAnsi="Cambria Math"/>
                                      <w:lang w:val="en-US"/>
                                    </w:rPr>
                                    <m:t>⋯</m:t>
                                  </m:r>
                                </m:oMath>
                              </m:oMathPara>
                            </w:p>
                          </w:txbxContent>
                        </wps:txbx>
                        <wps:bodyPr rot="0" vert="horz" wrap="square" lIns="91440" tIns="45720" rIns="91440" bIns="45720" anchor="t" anchorCtr="0" upright="1">
                          <a:noAutofit/>
                        </wps:bodyPr>
                      </wps:wsp>
                      <wps:wsp>
                        <wps:cNvPr id="1669" name="Oval 475"/>
                        <wps:cNvSpPr>
                          <a:spLocks noChangeArrowheads="1"/>
                        </wps:cNvSpPr>
                        <wps:spPr bwMode="auto">
                          <a:xfrm>
                            <a:off x="2451957" y="1517015"/>
                            <a:ext cx="30480" cy="33655"/>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1670" name="Oval 476"/>
                        <wps:cNvSpPr>
                          <a:spLocks noChangeArrowheads="1"/>
                        </wps:cNvSpPr>
                        <wps:spPr bwMode="auto">
                          <a:xfrm>
                            <a:off x="4025487" y="1520190"/>
                            <a:ext cx="31115"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1671" name="Oval 477"/>
                        <wps:cNvSpPr>
                          <a:spLocks noChangeArrowheads="1"/>
                        </wps:cNvSpPr>
                        <wps:spPr bwMode="auto">
                          <a:xfrm>
                            <a:off x="5094827" y="1522730"/>
                            <a:ext cx="31115"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1672" name="Oval 482"/>
                        <wps:cNvSpPr>
                          <a:spLocks noChangeArrowheads="1"/>
                        </wps:cNvSpPr>
                        <wps:spPr bwMode="auto">
                          <a:xfrm>
                            <a:off x="2452592" y="344805"/>
                            <a:ext cx="30480"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1673" name="Oval 483"/>
                        <wps:cNvSpPr>
                          <a:spLocks noChangeArrowheads="1"/>
                        </wps:cNvSpPr>
                        <wps:spPr bwMode="auto">
                          <a:xfrm>
                            <a:off x="4019772" y="343535"/>
                            <a:ext cx="30480" cy="33020"/>
                          </a:xfrm>
                          <a:prstGeom prst="ellipse">
                            <a:avLst/>
                          </a:prstGeom>
                          <a:gradFill rotWithShape="0">
                            <a:gsLst>
                              <a:gs pos="0">
                                <a:sysClr val="windowText" lastClr="000000">
                                  <a:lumMod val="60000"/>
                                  <a:lumOff val="40000"/>
                                </a:sysClr>
                              </a:gs>
                              <a:gs pos="50000">
                                <a:sysClr val="windowText" lastClr="000000">
                                  <a:lumMod val="100000"/>
                                  <a:lumOff val="0"/>
                                </a:sysClr>
                              </a:gs>
                              <a:gs pos="100000">
                                <a:sysClr val="windowText" lastClr="000000">
                                  <a:lumMod val="60000"/>
                                  <a:lumOff val="40000"/>
                                </a:sysClr>
                              </a:gs>
                            </a:gsLst>
                            <a:lin ang="5400000" scaled="1"/>
                          </a:gra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1674" name="Text Box 484"/>
                        <wps:cNvSpPr txBox="1">
                          <a:spLocks noChangeArrowheads="1"/>
                        </wps:cNvSpPr>
                        <wps:spPr bwMode="auto">
                          <a:xfrm>
                            <a:off x="1649317" y="0"/>
                            <a:ext cx="4381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95" w:rsidRPr="00C157A7" w:rsidRDefault="00D66F95"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1k</m:t>
                                      </m:r>
                                    </m:sub>
                                  </m:sSub>
                                </m:oMath>
                              </m:oMathPara>
                            </w:p>
                          </w:txbxContent>
                        </wps:txbx>
                        <wps:bodyPr rot="0" vert="horz" wrap="square" lIns="91440" tIns="45720" rIns="91440" bIns="45720" anchor="t" anchorCtr="0" upright="1">
                          <a:noAutofit/>
                        </wps:bodyPr>
                      </wps:wsp>
                      <wps:wsp>
                        <wps:cNvPr id="1675" name="AutoShape 485"/>
                        <wps:cNvCnPr>
                          <a:cxnSpLocks noChangeShapeType="1"/>
                        </wps:cNvCnPr>
                        <wps:spPr bwMode="auto">
                          <a:xfrm>
                            <a:off x="694277" y="1540412"/>
                            <a:ext cx="932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Text Box 370"/>
                        <wps:cNvSpPr txBox="1">
                          <a:spLocks noChangeArrowheads="1"/>
                        </wps:cNvSpPr>
                        <wps:spPr bwMode="auto">
                          <a:xfrm>
                            <a:off x="538505" y="735829"/>
                            <a:ext cx="243080" cy="350021"/>
                          </a:xfrm>
                          <a:prstGeom prst="rect">
                            <a:avLst/>
                          </a:prstGeom>
                          <a:noFill/>
                          <a:ln>
                            <a:noFill/>
                          </a:ln>
                          <a:extLst/>
                        </wps:spPr>
                        <wps:txbx>
                          <w:txbxContent>
                            <w:p w:rsidR="00D66F95" w:rsidRDefault="00D66F95" w:rsidP="00474D6D">
                              <w:pPr>
                                <w:pStyle w:val="1a"/>
                                <w:spacing w:before="0" w:beforeAutospacing="0" w:after="200" w:afterAutospacing="0" w:line="276" w:lineRule="auto"/>
                              </w:pPr>
                              <w:r w:rsidRPr="00AE6079">
                                <w:rPr>
                                  <w:rFonts w:ascii="Arial" w:hAnsi="Arial" w:cs="Arial"/>
                                  <w:b/>
                                  <w:sz w:val="28"/>
                                  <w:szCs w:val="28"/>
                                  <w:lang w:val="en-US"/>
                                </w:rPr>
                                <w:sym w:font="Symbol" w:char="F07E"/>
                              </w:r>
                            </w:p>
                          </w:txbxContent>
                        </wps:txbx>
                        <wps:bodyPr rot="0" vert="horz" wrap="square" lIns="91440" tIns="45720" rIns="91440" bIns="45720" anchor="t" anchorCtr="0" upright="1">
                          <a:noAutofit/>
                        </wps:bodyPr>
                      </wps:wsp>
                      <wps:wsp>
                        <wps:cNvPr id="1677" name="Text Box 460"/>
                        <wps:cNvSpPr txBox="1">
                          <a:spLocks noChangeArrowheads="1"/>
                        </wps:cNvSpPr>
                        <wps:spPr bwMode="auto">
                          <a:xfrm>
                            <a:off x="707839" y="533665"/>
                            <a:ext cx="417195" cy="349885"/>
                          </a:xfrm>
                          <a:prstGeom prst="rect">
                            <a:avLst/>
                          </a:prstGeom>
                          <a:noFill/>
                          <a:ln>
                            <a:noFill/>
                          </a:ln>
                          <a:extLst/>
                        </wps:spPr>
                        <wps:txbx>
                          <w:txbxContent>
                            <w:p w:rsidR="00D66F95" w:rsidRDefault="00D66F95" w:rsidP="00474D6D">
                              <w:pPr>
                                <w:pStyle w:val="1a"/>
                                <w:spacing w:before="0" w:beforeAutospacing="0" w:after="200" w:afterAutospacing="0" w:line="276" w:lineRule="auto"/>
                              </w:pPr>
                              <m:oMathPara>
                                <m:oMathParaPr>
                                  <m:jc m:val="centerGroup"/>
                                </m:oMathParaP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rPr>
                                            <m:t>I</m:t>
                                          </m:r>
                                        </m:e>
                                      </m:acc>
                                      <m:r>
                                        <w:rPr>
                                          <w:rFonts w:ascii="Cambria Math" w:eastAsia="Calibri" w:hAnsi="Cambria Math" w:cs="Arial"/>
                                        </w:rPr>
                                        <m:t>'</m:t>
                                      </m:r>
                                    </m:e>
                                    <m:sub>
                                      <m:r>
                                        <w:rPr>
                                          <w:rFonts w:ascii="Cambria Math" w:eastAsia="Calibri" w:hAnsi="Cambria Math" w:cs="Arial"/>
                                          <w:sz w:val="20"/>
                                          <w:szCs w:val="20"/>
                                        </w:rPr>
                                        <m:t>0k</m:t>
                                      </m:r>
                                    </m:sub>
                                  </m:sSub>
                                </m:oMath>
                              </m:oMathPara>
                            </w:p>
                            <w:p w:rsidR="00D66F95" w:rsidRDefault="00D66F95" w:rsidP="00474D6D">
                              <w:pPr>
                                <w:pStyle w:val="1a"/>
                                <w:spacing w:before="0" w:beforeAutospacing="0" w:after="200" w:afterAutospacing="0" w:line="276" w:lineRule="auto"/>
                              </w:pPr>
                              <w:r>
                                <w:rPr>
                                  <w:rFonts w:ascii="Calibri" w:eastAsia="Calibri" w:hAnsi="Calibri"/>
                                  <w:sz w:val="22"/>
                                  <w:szCs w:val="22"/>
                                </w:rPr>
                                <w:t> </w:t>
                              </w:r>
                            </w:p>
                            <w:p w:rsidR="00D66F95" w:rsidRDefault="00D66F95" w:rsidP="00474D6D">
                              <w:pPr>
                                <w:pStyle w:val="1a"/>
                                <w:spacing w:before="0" w:beforeAutospacing="0" w:after="200" w:afterAutospacing="0" w:line="276" w:lineRule="auto"/>
                              </w:pPr>
                              <w:r>
                                <w:rPr>
                                  <w:rFonts w:ascii="Calibri" w:eastAsia="Calibri" w:hAnsi="Calibri"/>
                                  <w:sz w:val="22"/>
                                  <w:szCs w:val="22"/>
                                </w:rPr>
                                <w:t> </w:t>
                              </w:r>
                            </w:p>
                            <w:p w:rsidR="00D66F95" w:rsidRDefault="00D66F95"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m:t>
                                      </m:r>
                                    </m:sub>
                                    <m:sup>
                                      <m:r>
                                        <w:rPr>
                                          <w:rFonts w:ascii="Cambria Math" w:eastAsia="Calibri" w:hAnsi="Cambria Math"/>
                                          <w:sz w:val="22"/>
                                          <w:szCs w:val="22"/>
                                          <w:lang w:val="en-US"/>
                                        </w:rPr>
                                        <m:t>A</m:t>
                                      </m:r>
                                    </m:sup>
                                  </m:sSubSup>
                                </m:oMath>
                              </m:oMathPara>
                            </w:p>
                            <w:p w:rsidR="00D66F95" w:rsidRDefault="00D66F95"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11</m:t>
                                      </m:r>
                                    </m:sub>
                                    <m:sup>
                                      <m:r>
                                        <w:rPr>
                                          <w:rFonts w:ascii="Cambria Math" w:eastAsia="Calibri" w:hAnsi="Cambria Math"/>
                                          <w:sz w:val="22"/>
                                          <w:szCs w:val="22"/>
                                          <w:lang w:val="en-US"/>
                                        </w:rPr>
                                        <m:t>A</m:t>
                                      </m:r>
                                    </m:sup>
                                  </m:sSubSup>
                                </m:oMath>
                              </m:oMathPara>
                            </w:p>
                          </w:txbxContent>
                        </wps:txbx>
                        <wps:bodyPr rot="0" vert="horz" wrap="square" lIns="91440" tIns="45720" rIns="91440" bIns="45720" anchor="t" anchorCtr="0" upright="1">
                          <a:noAutofit/>
                        </wps:bodyPr>
                      </wps:wsp>
                      <wps:wsp>
                        <wps:cNvPr id="1678" name="AutoShape 487"/>
                        <wps:cNvCnPr>
                          <a:cxnSpLocks noChangeShapeType="1"/>
                        </wps:cNvCnPr>
                        <wps:spPr bwMode="auto">
                          <a:xfrm>
                            <a:off x="3735585" y="360659"/>
                            <a:ext cx="220934" cy="8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79" name="Rectangle 379"/>
                        <wps:cNvSpPr>
                          <a:spLocks noChangeArrowheads="1"/>
                        </wps:cNvSpPr>
                        <wps:spPr bwMode="auto">
                          <a:xfrm>
                            <a:off x="2806287" y="299085"/>
                            <a:ext cx="419100" cy="125730"/>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wps:wsp>
                        <wps:cNvPr id="1680" name="Rectangle 381"/>
                        <wps:cNvSpPr>
                          <a:spLocks noChangeArrowheads="1"/>
                        </wps:cNvSpPr>
                        <wps:spPr bwMode="auto">
                          <a:xfrm>
                            <a:off x="2759587" y="1478091"/>
                            <a:ext cx="419100" cy="11874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wps:wsp>
                        <wps:cNvPr id="1681" name="Text Box 367"/>
                        <wps:cNvSpPr txBox="1">
                          <a:spLocks noChangeArrowheads="1"/>
                        </wps:cNvSpPr>
                        <wps:spPr bwMode="auto">
                          <a:xfrm>
                            <a:off x="3534193" y="1236403"/>
                            <a:ext cx="580390" cy="392430"/>
                          </a:xfrm>
                          <a:prstGeom prst="rect">
                            <a:avLst/>
                          </a:prstGeom>
                          <a:noFill/>
                          <a:ln>
                            <a:noFill/>
                          </a:ln>
                          <a:extLst/>
                        </wps:spPr>
                        <wps:txbx>
                          <w:txbxContent>
                            <w:p w:rsidR="00D66F95" w:rsidRPr="004410FD" w:rsidRDefault="00D66F95" w:rsidP="00474D6D">
                              <m:oMathPara>
                                <m:oMath>
                                  <m:sSub>
                                    <m:sSubPr>
                                      <m:ctrlPr>
                                        <w:rPr>
                                          <w:rFonts w:ascii="Cambria Math" w:hAnsi="Cambria Math"/>
                                          <w:i/>
                                        </w:rPr>
                                      </m:ctrlPr>
                                    </m:sSubPr>
                                    <m:e>
                                      <m:r>
                                        <w:rPr>
                                          <w:rFonts w:ascii="Cambria Math" w:hAnsi="Cambria Math"/>
                                        </w:rPr>
                                        <m:t>i</m:t>
                                      </m:r>
                                    </m:e>
                                    <m:sub>
                                      <m:r>
                                        <w:rPr>
                                          <w:rFonts w:ascii="Cambria Math" w:eastAsia="Times New Roman" w:hAnsi="Cambria Math" w:cs="Times New Roman"/>
                                          <w:sz w:val="24"/>
                                          <w:szCs w:val="24"/>
                                        </w:rPr>
                                        <m:t>ν</m:t>
                                      </m:r>
                                      <m:r>
                                        <w:rPr>
                                          <w:rFonts w:ascii="Cambria Math" w:hAnsi="Cambria Math"/>
                                        </w:rPr>
                                        <m:t>-1,k</m:t>
                                      </m:r>
                                    </m:sub>
                                  </m:sSub>
                                </m:oMath>
                              </m:oMathPara>
                            </w:p>
                            <w:p w:rsidR="00D66F95" w:rsidRPr="004410FD" w:rsidRDefault="00D66F95" w:rsidP="00474D6D"/>
                          </w:txbxContent>
                        </wps:txbx>
                        <wps:bodyPr rot="0" vert="horz" wrap="square" lIns="91440" tIns="45720" rIns="91440" bIns="45720" anchor="t" anchorCtr="0" upright="1">
                          <a:noAutofit/>
                        </wps:bodyPr>
                      </wps:wsp>
                      <wps:wsp>
                        <wps:cNvPr id="1682" name="AutoShape 410"/>
                        <wps:cNvCnPr>
                          <a:cxnSpLocks noChangeShapeType="1"/>
                          <a:endCxn id="1669" idx="4"/>
                        </wps:cNvCnPr>
                        <wps:spPr bwMode="auto">
                          <a:xfrm>
                            <a:off x="2465640" y="1167046"/>
                            <a:ext cx="1557" cy="383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3" name="AutoShape 410"/>
                        <wps:cNvCnPr>
                          <a:cxnSpLocks noChangeShapeType="1"/>
                        </wps:cNvCnPr>
                        <wps:spPr bwMode="auto">
                          <a:xfrm>
                            <a:off x="5112269" y="1182930"/>
                            <a:ext cx="1557" cy="383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 name="Text Box 460"/>
                        <wps:cNvSpPr txBox="1">
                          <a:spLocks noChangeArrowheads="1"/>
                        </wps:cNvSpPr>
                        <wps:spPr bwMode="auto">
                          <a:xfrm>
                            <a:off x="182492" y="736478"/>
                            <a:ext cx="417195" cy="349885"/>
                          </a:xfrm>
                          <a:prstGeom prst="rect">
                            <a:avLst/>
                          </a:prstGeom>
                          <a:noFill/>
                          <a:ln>
                            <a:noFill/>
                          </a:ln>
                          <a:extLst/>
                        </wps:spPr>
                        <wps:txbx>
                          <w:txbxContent>
                            <w:p w:rsidR="00D66F95" w:rsidRDefault="00D66F95" w:rsidP="00474D6D">
                              <w:pPr>
                                <w:pStyle w:val="1a"/>
                                <w:spacing w:before="0" w:beforeAutospacing="0" w:after="200" w:afterAutospacing="0" w:line="276" w:lineRule="auto"/>
                              </w:pPr>
                              <m:oMathPara>
                                <m:oMathParaPr>
                                  <m:jc m:val="centerGroup"/>
                                </m:oMathParaP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rPr>
                                            <m:t>E</m:t>
                                          </m:r>
                                        </m:e>
                                      </m:acc>
                                    </m:e>
                                    <m:sub>
                                      <m:r>
                                        <w:rPr>
                                          <w:rFonts w:ascii="Cambria Math" w:eastAsia="Calibri" w:hAnsi="Cambria Math" w:cs="Arial"/>
                                        </w:rPr>
                                        <m:t>ok</m:t>
                                      </m:r>
                                    </m:sub>
                                  </m:sSub>
                                </m:oMath>
                              </m:oMathPara>
                            </w:p>
                            <w:p w:rsidR="00D66F95" w:rsidRDefault="00D66F95" w:rsidP="00474D6D">
                              <w:pPr>
                                <w:pStyle w:val="1a"/>
                                <w:spacing w:before="0" w:beforeAutospacing="0" w:after="200" w:afterAutospacing="0" w:line="276" w:lineRule="auto"/>
                              </w:pPr>
                              <w:r>
                                <w:rPr>
                                  <w:rFonts w:ascii="Calibri" w:eastAsia="Calibri" w:hAnsi="Calibri"/>
                                  <w:sz w:val="22"/>
                                  <w:szCs w:val="22"/>
                                </w:rPr>
                                <w:t> </w:t>
                              </w:r>
                            </w:p>
                            <w:p w:rsidR="00D66F95" w:rsidRDefault="00D66F95" w:rsidP="00474D6D">
                              <w:pPr>
                                <w:pStyle w:val="1a"/>
                                <w:spacing w:before="0" w:beforeAutospacing="0" w:after="200" w:afterAutospacing="0" w:line="276" w:lineRule="auto"/>
                              </w:pPr>
                              <w:r>
                                <w:rPr>
                                  <w:rFonts w:ascii="Calibri" w:eastAsia="Calibri" w:hAnsi="Calibri"/>
                                  <w:sz w:val="22"/>
                                  <w:szCs w:val="22"/>
                                </w:rPr>
                                <w:t> </w:t>
                              </w:r>
                            </w:p>
                            <w:p w:rsidR="00D66F95" w:rsidRDefault="00D66F95"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m:t>
                                      </m:r>
                                    </m:sub>
                                    <m:sup>
                                      <m:r>
                                        <w:rPr>
                                          <w:rFonts w:ascii="Cambria Math" w:eastAsia="Calibri" w:hAnsi="Cambria Math"/>
                                          <w:sz w:val="22"/>
                                          <w:szCs w:val="22"/>
                                          <w:lang w:val="en-US"/>
                                        </w:rPr>
                                        <m:t>A</m:t>
                                      </m:r>
                                    </m:sup>
                                  </m:sSubSup>
                                </m:oMath>
                              </m:oMathPara>
                            </w:p>
                            <w:p w:rsidR="00D66F95" w:rsidRDefault="00D66F95"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11</m:t>
                                      </m:r>
                                    </m:sub>
                                    <m:sup>
                                      <m:r>
                                        <w:rPr>
                                          <w:rFonts w:ascii="Cambria Math" w:eastAsia="Calibri" w:hAnsi="Cambria Math"/>
                                          <w:sz w:val="22"/>
                                          <w:szCs w:val="22"/>
                                          <w:lang w:val="en-US"/>
                                        </w:rPr>
                                        <m:t>A</m:t>
                                      </m:r>
                                    </m:sup>
                                  </m:sSubSup>
                                </m:oMath>
                              </m:oMathPara>
                            </w:p>
                          </w:txbxContent>
                        </wps:txbx>
                        <wps:bodyPr rot="0" vert="horz" wrap="square" lIns="91440" tIns="45720" rIns="91440" bIns="45720" anchor="t" anchorCtr="0" upright="1">
                          <a:noAutofit/>
                        </wps:bodyPr>
                      </wps:wsp>
                    </wpc:wpc>
                  </a:graphicData>
                </a:graphic>
              </wp:inline>
            </w:drawing>
          </mc:Choice>
          <mc:Fallback>
            <w:pict>
              <v:group id="_x0000_s1465" editas="canvas" style="width:431.2pt;height:149.15pt;mso-position-horizontal-relative:char;mso-position-vertical-relative:line" coordsize="54762,1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">
                <v:shape id="_x0000_s1466" type="#_x0000_t75" style="position:absolute;width:54762;height:18935;visibility:visible;mso-wrap-style:square">
                  <v:fill o:detectmouseclick="t"/>
                  <v:path o:connecttype="none"/>
                </v:shape>
                <v:shape id="Text Box 367" o:spid="_x0000_s1467" type="#_x0000_t202" style="position:absolute;left:35297;top:846;width:6295;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dQcUA&#10;AADdAAAADwAAAGRycy9kb3ducmV2LnhtbESPzW7CQAyE75V4h5WRuFSwAbUBAguiSK248vMAJmuS&#10;iKw3ym5JeHt8qNSbrRnPfF5ve1erB7Wh8mxgOklAEefeVlwYuJy/xwtQISJbrD2TgScF2G4Gb2vM&#10;rO/4SI9TLJSEcMjQQBljk2kd8pIcholviEW7+dZhlLUttG2xk3BX61mSpNphxdJQYkP7kvL76dcZ&#10;uB26989ld/2Jl/nxI/3Can71T2NGw363AhWpj//mv+uDFfx0KvzyjYy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R1BxQAAAN0AAAAPAAAAAAAAAAAAAAAAAJgCAABkcnMv&#10;ZG93bnJldi54bWxQSwUGAAAAAAQABAD1AAAAigMAAAAA&#10;" stroked="f">
                  <v:textbox>
                    <w:txbxContent>
                      <w:p w:rsidR="00A44F9C" w:rsidRPr="004410FD" w:rsidRDefault="00A44F9C" w:rsidP="00474D6D">
                        <m:oMathPara>
                          <m:oMath>
                            <m:sSub>
                              <m:sSubPr>
                                <m:ctrlPr>
                                  <w:rPr>
                                    <w:rFonts w:ascii="Cambria Math" w:hAnsi="Cambria Math"/>
                                    <w:i/>
                                  </w:rPr>
                                </m:ctrlPr>
                              </m:sSubPr>
                              <m:e>
                                <m:r>
                                  <w:rPr>
                                    <w:rFonts w:ascii="Cambria Math" w:hAnsi="Cambria Math"/>
                                  </w:rPr>
                                  <m:t>i'</m:t>
                                </m:r>
                              </m:e>
                              <m:sub>
                                <m:r>
                                  <w:rPr>
                                    <w:rFonts w:ascii="Cambria Math" w:eastAsia="Times New Roman" w:hAnsi="Cambria Math" w:cs="Times New Roman"/>
                                    <w:sz w:val="24"/>
                                    <w:szCs w:val="24"/>
                                  </w:rPr>
                                  <m:t>ν</m:t>
                                </m:r>
                                <m:r>
                                  <w:rPr>
                                    <w:rFonts w:ascii="Cambria Math" w:hAnsi="Cambria Math"/>
                                  </w:rPr>
                                  <m:t>-1,k</m:t>
                                </m:r>
                              </m:sub>
                            </m:sSub>
                          </m:oMath>
                        </m:oMathPara>
                      </w:p>
                      <w:p w:rsidR="00A44F9C" w:rsidRPr="004410FD" w:rsidRDefault="00A44F9C" w:rsidP="00474D6D"/>
                    </w:txbxContent>
                  </v:textbox>
                </v:shape>
                <v:shape id="AutoShape 456" o:spid="_x0000_s1468" type="#_x0000_t32" style="position:absolute;left:28062;top:3619;width:60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PWsQAAADdAAAADwAAAGRycy9kb3ducmV2LnhtbERPTWsCMRC9C/0PYQq9iGa3UJHVKGtB&#10;qAUPWr2Pm3ET3EzWTdTtv28Khd7m8T5nvuxdI+7UBetZQT7OQBBXXluuFRy+1qMpiBCRNTaeScE3&#10;BVgungZzLLR/8I7u+1iLFMKhQAUmxraQMlSGHIaxb4kTd/adw5hgV0vd4SOFu0a+ZtlEOrScGgy2&#10;9G6ouuxvTsF2k6/Kk7Gbz93Vbt/WZXOrh0elXp77cgYiUh//xX/uD53mT/Ic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9axAAAAN0AAAAPAAAAAAAAAAAA&#10;AAAAAKECAABkcnMvZG93bnJldi54bWxQSwUGAAAAAAQABAD5AAAAkgMAAAAA&#10;"/>
                <v:shape id="Text Box 367" o:spid="_x0000_s1469" type="#_x0000_t202" style="position:absolute;left:39622;top:1022;width:5804;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I4sMA&#10;AADdAAAADwAAAGRycy9kb3ducmV2LnhtbERPTWvCQBC9F/wPywi91d2IDRpdg1iEnlqaquBtyI5J&#10;MDsbsluT/vtuodDbPN7nbPLRtuJOvW8ca0hmCgRx6UzDlYbj5+FpCcIHZIOtY9LwTR7y7eRhg5lx&#10;A3/QvQiViCHsM9RQh9BlUvqyJot+5jriyF1dbzFE2FfS9DjEcNvKuVKptNhwbKixo31N5a34shpO&#10;b9fLeaHeqxf73A1uVJLtSmr9OB13axCBxvAv/nO/mjg/Te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UI4sMAAADdAAAADwAAAAAAAAAAAAAAAACYAgAAZHJzL2Rv&#10;d25yZXYueG1sUEsFBgAAAAAEAAQA9QAAAIgDAAAAAA==&#10;" filled="f" stroked="f">
                  <v:textbox>
                    <w:txbxContent>
                      <w:p w:rsidR="00A44F9C" w:rsidRPr="004410FD" w:rsidRDefault="00A44F9C" w:rsidP="00474D6D">
                        <m:oMathPara>
                          <m:oMath>
                            <m:sSub>
                              <m:sSubPr>
                                <m:ctrlPr>
                                  <w:rPr>
                                    <w:rFonts w:ascii="Cambria Math" w:hAnsi="Cambria Math"/>
                                    <w:i/>
                                  </w:rPr>
                                </m:ctrlPr>
                              </m:sSubPr>
                              <m:e>
                                <m:r>
                                  <w:rPr>
                                    <w:rFonts w:ascii="Cambria Math" w:hAnsi="Cambria Math"/>
                                  </w:rPr>
                                  <m:t>i'</m:t>
                                </m:r>
                              </m:e>
                              <m:sub>
                                <m:r>
                                  <w:rPr>
                                    <w:rFonts w:ascii="Cambria Math" w:eastAsia="Times New Roman" w:hAnsi="Cambria Math" w:cs="Times New Roman"/>
                                    <w:sz w:val="24"/>
                                    <w:szCs w:val="24"/>
                                  </w:rPr>
                                  <m:t>ν</m:t>
                                </m:r>
                                <m:r>
                                  <w:rPr>
                                    <w:rFonts w:ascii="Cambria Math" w:hAnsi="Cambria Math"/>
                                  </w:rPr>
                                  <m:t>k</m:t>
                                </m:r>
                              </m:sub>
                            </m:sSub>
                          </m:oMath>
                        </m:oMathPara>
                      </w:p>
                      <w:p w:rsidR="00A44F9C" w:rsidRPr="004410FD" w:rsidRDefault="00A44F9C" w:rsidP="00474D6D"/>
                    </w:txbxContent>
                  </v:textbox>
                </v:shape>
                <v:shape id="Text Box 460" o:spid="_x0000_s1470" type="#_x0000_t202" style="position:absolute;left:9627;top:1431;width:4501;height: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uDNsEA&#10;AADdAAAADwAAAGRycy9kb3ducmV2LnhtbERP24rCMBB9X/Afwgi+LJqqa9VqFBV28dXLB4zN2Bab&#10;SWmirX+/EQTf5nCus1y3phQPql1hWcFwEIEgTq0uOFNwPv32ZyCcR9ZYWiYFT3KwXnW+lpho2/CB&#10;HkefiRDCLkEFufdVIqVLczLoBrYiDtzV1gZ9gHUmdY1NCDelHEVRLA0WHBpyrGiXU3o73o2C6775&#10;nsyby58/Tw8/8RaL6cU+lep1280ChKfWf8Rv916H+fFwDK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LgzbBAAAA3QAAAA8AAAAAAAAAAAAAAAAAmAIAAGRycy9kb3du&#10;cmV2LnhtbFBLBQYAAAAABAAEAPUAAACGAwAAAAA=&#10;" stroked="f">
                  <v:textbox>
                    <w:txbxContent>
                      <w:p w:rsidR="00A44F9C" w:rsidRPr="004410FD" w:rsidRDefault="00A44F9C" w:rsidP="00474D6D">
                        <m:oMathPara>
                          <m:oMath>
                            <m:r>
                              <m:rPr>
                                <m:sty m:val="p"/>
                              </m:rPr>
                              <w:rPr>
                                <w:rFonts w:ascii="Cambria Math" w:eastAsia="Times New Roman" w:hAnsi="Cambria Math" w:cs="Arial"/>
                                <w:sz w:val="20"/>
                                <w:szCs w:val="20"/>
                              </w:rPr>
                              <m:t xml:space="preserve"> </m:t>
                            </m:r>
                            <m:sSub>
                              <m:sSubPr>
                                <m:ctrlPr>
                                  <w:rPr>
                                    <w:rFonts w:ascii="Cambria Math" w:hAnsi="Cambria Math"/>
                                    <w:i/>
                                  </w:rPr>
                                </m:ctrlPr>
                              </m:sSubPr>
                              <m:e>
                                <m:r>
                                  <w:rPr>
                                    <w:rFonts w:ascii="Cambria Math" w:hAnsi="Cambria Math"/>
                                  </w:rPr>
                                  <m:t>i</m:t>
                                </m:r>
                                <m:r>
                                  <w:rPr>
                                    <w:rFonts w:ascii="Cambria Math" w:hAnsi="Cambria Math"/>
                                    <w:lang w:val="en-US"/>
                                  </w:rPr>
                                  <m:t>'</m:t>
                                </m:r>
                              </m:e>
                              <m:sub>
                                <m:r>
                                  <w:rPr>
                                    <w:rFonts w:ascii="Cambria Math" w:hAnsi="Cambria Math"/>
                                  </w:rPr>
                                  <m:t>1k</m:t>
                                </m:r>
                              </m:sub>
                            </m:sSub>
                          </m:oMath>
                        </m:oMathPara>
                      </w:p>
                      <w:p w:rsidR="00A44F9C" w:rsidRPr="00407274" w:rsidRDefault="00A44F9C" w:rsidP="00474D6D"/>
                      <w:p w:rsidR="00A44F9C" w:rsidRPr="004410FD" w:rsidRDefault="00A44F9C" w:rsidP="00474D6D"/>
                      <w:p w:rsidR="00A44F9C" w:rsidRPr="001D7E5E" w:rsidRDefault="00A44F9C" w:rsidP="00474D6D"/>
                      <w:p w:rsidR="00A44F9C" w:rsidRPr="001D7E5E" w:rsidRDefault="00A44F9C" w:rsidP="00474D6D">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m:t>
                                </m:r>
                              </m:sub>
                              <m:sup>
                                <m:r>
                                  <w:rPr>
                                    <w:rFonts w:ascii="Cambria Math" w:hAnsi="Cambria Math"/>
                                    <w:lang w:val="en-US"/>
                                  </w:rPr>
                                  <m:t>A</m:t>
                                </m:r>
                              </m:sup>
                            </m:sSubSup>
                          </m:oMath>
                        </m:oMathPara>
                      </w:p>
                      <w:p w:rsidR="00A44F9C" w:rsidRDefault="00A44F9C" w:rsidP="00474D6D">
                        <m:oMathPara>
                          <m:oMath>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i</m:t>
                                        </m:r>
                                      </m:e>
                                    </m:acc>
                                  </m:e>
                                </m:acc>
                              </m:e>
                              <m:sub>
                                <m:r>
                                  <w:rPr>
                                    <w:rFonts w:ascii="Cambria Math" w:hAnsi="Cambria Math"/>
                                  </w:rPr>
                                  <m:t>11</m:t>
                                </m:r>
                              </m:sub>
                              <m:sup>
                                <m:r>
                                  <w:rPr>
                                    <w:rFonts w:ascii="Cambria Math" w:hAnsi="Cambria Math"/>
                                    <w:lang w:val="en-US"/>
                                  </w:rPr>
                                  <m:t>A</m:t>
                                </m:r>
                              </m:sup>
                            </m:sSubSup>
                          </m:oMath>
                        </m:oMathPara>
                      </w:p>
                    </w:txbxContent>
                  </v:textbox>
                </v:shape>
                <v:shape id="AutoShape 435" o:spid="_x0000_s1471" type="#_x0000_t32" style="position:absolute;left:50948;top:3663;width:114;height:4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LasQAAADdAAAADwAAAGRycy9kb3ducmV2LnhtbERPS2vCQBC+F/oflin0UuomsT6IrlKE&#10;VqGnxoLXITvJBrOzIbuN6b93BaG3+fies96OthUD9b5xrCCdJCCIS6cbrhX8HD9elyB8QNbYOiYF&#10;f+Rhu3l8WGOu3YW/aShCLWII+xwVmBC6XEpfGrLoJ64jjlzleoshwr6WusdLDLetzJJkLi02HBsM&#10;drQzVJ6LX6ugyjSlL+eT2S9mWO2+ptkwtJ9KPT+N7ysQgcbwL767DzrOn6dvc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ktqxAAAAN0AAAAPAAAAAAAAAAAA&#10;AAAAAKECAABkcnMvZG93bnJldi54bWxQSwUGAAAAAAQABAD5AAAAkgMAAAAA&#10;">
                  <v:stroke endarrow="open"/>
                </v:shape>
                <v:shape id="Text Box 341" o:spid="_x0000_s1472" type="#_x0000_t202" style="position:absolute;left:16353;top:15665;width:413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2cIA&#10;AADdAAAADwAAAGRycy9kb3ducmV2LnhtbERP24rCMBB9F/Yfwiz4IttU0bpWo6wLiq9ePmDajG3Z&#10;ZlKaaOvfbwTBtzmc66w2vanFnVpXWVYwjmIQxLnVFRcKLufd1zcI55E11pZJwYMcbNYfgxWm2nZ8&#10;pPvJFyKEsEtRQel9k0rp8pIMusg2xIG72tagD7AtpG6xC+GmlpM4TqTBikNDiQ39lpT/nW5GwfXQ&#10;jWaLLtv7y/w4TbZYzTP7UGr42f8sQXjq/Vv8ch90mJ+MZ/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r7ZwgAAAN0AAAAPAAAAAAAAAAAAAAAAAJgCAABkcnMvZG93&#10;bnJldi54bWxQSwUGAAAAAAQABAD1AAAAhwM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1</m:t>
                                </m:r>
                              </m:sub>
                            </m:sSub>
                          </m:oMath>
                        </m:oMathPara>
                      </w:p>
                    </w:txbxContent>
                  </v:textbox>
                </v:shape>
                <v:shape id="Text Box 342" o:spid="_x0000_s1473" type="#_x0000_t202" style="position:absolute;left:29199;top:15722;width:412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rsIA&#10;AADdAAAADwAAAGRycy9kb3ducmV2LnhtbERPzWrCQBC+C32HZQq9SN0oNrapm6AFJVetDzBmxyQ0&#10;Oxuyq0ne3hWE3ubj+511NphG3KhztWUF81kEgriwuuZSwel39/4JwnlkjY1lUjCSgyx9mawx0bbn&#10;A92OvhQhhF2CCirv20RKV1Rk0M1sSxy4i+0M+gC7UuoO+xBuGrmIolgarDk0VNjST0XF3/FqFFzy&#10;fvrx1Z/3/rQ6LOMt1quzHZV6ex023yA8Df5f/HTnOsyP5zE8vgkn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CCuwgAAAN0AAAAPAAAAAAAAAAAAAAAAAJgCAABkcnMvZG93&#10;bnJldi54bWxQSwUGAAAAAAQABAD1AAAAhwM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2</m:t>
                                </m:r>
                              </m:sub>
                            </m:sSub>
                          </m:oMath>
                        </m:oMathPara>
                      </w:p>
                    </w:txbxContent>
                  </v:textbox>
                </v:shape>
                <v:shape id="Text Box 343" o:spid="_x0000_s1474" type="#_x0000_t202" style="position:absolute;left:43607;top:15576;width:492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FNcEA&#10;AADdAAAADwAAAGRycy9kb3ducmV2LnhtbERPzYrCMBC+C/sOYRb2Ipoq2mo1yrrg4rXqA4zN2Bab&#10;SWmytr69ERa8zcf3O+ttb2pxp9ZVlhVMxhEI4tzqigsF59N+tADhPLLG2jIpeJCD7eZjsMZU244z&#10;uh99IUIIuxQVlN43qZQuL8mgG9uGOHBX2xr0AbaF1C12IdzUchpFsTRYcWgosaGfkvLb8c8ouB66&#10;4XzZXX79Oclm8Q6r5GIfSn199t8rEJ56/xb/uw86zI8nCby+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whTXBAAAA3QAAAA8AAAAAAAAAAAAAAAAAmAIAAGRycy9kb3du&#10;cmV2LnhtbFBLBQYAAAAABAAEAPUAAACGAw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eastAsia="Times New Roman" w:hAnsi="Cambria Math" w:cs="Times New Roman"/>
                                    <w:sz w:val="24"/>
                                    <w:szCs w:val="24"/>
                                  </w:rPr>
                                  <m:t>ν</m:t>
                                </m:r>
                              </m:sub>
                            </m:sSub>
                          </m:oMath>
                        </m:oMathPara>
                      </w:p>
                    </w:txbxContent>
                  </v:textbox>
                </v:shape>
                <v:shape id="Text Box 344" o:spid="_x0000_s1475" type="#_x0000_t202" style="position:absolute;left:29199;top:3930;width:412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8RR8UA&#10;AADdAAAADwAAAGRycy9kb3ducmV2LnhtbESPzW7CQAyE75V4h5WRuFSwAbUBAguiSK248vMAJmuS&#10;iKw3ym5JeHt8qNSbrRnPfF5ve1erB7Wh8mxgOklAEefeVlwYuJy/xwtQISJbrD2TgScF2G4Gb2vM&#10;rO/4SI9TLJSEcMjQQBljk2kd8pIcholviEW7+dZhlLUttG2xk3BX61mSpNphxdJQYkP7kvL76dcZ&#10;uB26989ld/2Jl/nxI/3Can71T2NGw363AhWpj//mv+uDFfx0KrjyjYy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xFHxQAAAN0AAAAPAAAAAAAAAAAAAAAAAJgCAABkcnMv&#10;ZG93bnJldi54bWxQSwUGAAAAAAQABAD1AAAAigM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2k</m:t>
                                </m:r>
                              </m:sub>
                            </m:sSub>
                          </m:oMath>
                        </m:oMathPara>
                      </w:p>
                      <w:p w:rsidR="00A44F9C" w:rsidRPr="004410FD" w:rsidRDefault="00A44F9C" w:rsidP="00474D6D"/>
                    </w:txbxContent>
                  </v:textbox>
                </v:shape>
                <v:shape id="Text Box 345" o:spid="_x0000_s1476" type="#_x0000_t202" style="position:absolute;left:43067;top:3930;width:692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03MIA&#10;AADdAAAADwAAAGRycy9kb3ducmV2LnhtbERP24rCMBB9F/yHMMK+yDZVtK7VKLqwi69ePmDajG2x&#10;mZQm2vr3G2HBtzmc66y3vanFg1pXWVYwiWIQxLnVFRcKLuefzy8QziNrrC2Tgic52G6GgzWm2nZ8&#10;pMfJFyKEsEtRQel9k0rp8pIMusg2xIG72tagD7AtpG6xC+GmltM4TqTBikNDiQ19l5TfTnej4Hro&#10;xvNll/36y+I4S/ZYLTL7VOpj1O9WIDz1/i3+dx90mJ9Mlv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7TcwgAAAN0AAAAPAAAAAAAAAAAAAAAAAJgCAABkcnMvZG93&#10;bnJldi54bWxQSwUGAAAAAAQABAD1AAAAhwMAAAAA&#10;" stroked="f">
                  <v:textbox>
                    <w:txbxContent>
                      <w:p w:rsidR="00A44F9C" w:rsidRPr="004410FD" w:rsidRDefault="00A44F9C" w:rsidP="00474D6D">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eastAsia="Times New Roman" w:hAnsi="Cambria Math" w:cs="Times New Roman"/>
                                    <w:sz w:val="24"/>
                                    <w:szCs w:val="24"/>
                                  </w:rPr>
                                  <m:t>ν</m:t>
                                </m:r>
                                <m:r>
                                  <w:rPr>
                                    <w:rFonts w:ascii="Cambria Math" w:hAnsi="Cambria Math"/>
                                    <w:lang w:val="en-US"/>
                                  </w:rPr>
                                  <m:t>k</m:t>
                                </m:r>
                              </m:sub>
                            </m:sSub>
                          </m:oMath>
                        </m:oMathPara>
                      </w:p>
                    </w:txbxContent>
                  </v:textbox>
                </v:shape>
                <v:shape id="Text Box 346" o:spid="_x0000_s1477" type="#_x0000_t202" style="position:absolute;left:16537;top:4006;width:4128;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X/MUA&#10;AADdAAAADwAAAGRycy9kb3ducmV2LnhtbESPzW7CQAyE70i8w8qVekFkA2oDTVkQrdSKKz8PYLLO&#10;j5r1RtmFhLevD5V6szXjmc+b3ehadac+NJ4NLJIUFHHhbcOVgcv5a74GFSKyxdYzGXhQgN12Otlg&#10;bv3AR7qfYqUkhEOOBuoYu1zrUNTkMCS+Ixat9L3DKGtfadvjIOGu1cs0zbTDhqWhxo4+ayp+Tjdn&#10;oDwMs9e34fodL6vjS/aBzerqH8Y8P437d1CRxvhv/rs+WMHPls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df8xQAAAN0AAAAPAAAAAAAAAAAAAAAAAJgCAABkcnMv&#10;ZG93bnJldi54bWxQSwUGAAAAAAQABAD1AAAAigM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1k</m:t>
                                </m:r>
                              </m:sub>
                            </m:sSub>
                          </m:oMath>
                        </m:oMathPara>
                      </w:p>
                    </w:txbxContent>
                  </v:textbox>
                </v:shape>
                <v:shape id="Text Box 357" o:spid="_x0000_s1478" type="#_x0000_t202" style="position:absolute;left:49938;top:13049;width:437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yZ8MA&#10;AADdAAAADwAAAGRycy9kb3ducmV2LnhtbERPzWqDQBC+B/oOyxR6CXVVGtOYbEJbaMlVkwcY3YlK&#10;3Vlxt9G8fbdQyG0+vt/ZHWbTiyuNrrOsIIliEMS11R03Cs6nz+dXEM4ja+wtk4IbOTjsHxY7zLWd&#10;uKBr6RsRQtjlqKD1fsildHVLBl1kB+LAXexo0Ac4NlKPOIVw08s0jjNpsOPQ0OJAHy3V3+WPUXA5&#10;TsvVZqq+/HldvGTv2K0re1Pq6XF+24LwNPu7+N991GF+lib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lyZ8MAAADdAAAADwAAAAAAAAAAAAAAAACYAgAAZHJzL2Rv&#10;d25yZXYueG1sUEsFBgAAAAAEAAQA9QAAAIgDAAAAAA==&#10;" stroked="f">
                  <v:textbox>
                    <w:txbxContent>
                      <w:p w:rsidR="00A44F9C" w:rsidRPr="00C157A7" w:rsidRDefault="00A44F9C" w:rsidP="00474D6D">
                        <w:pPr>
                          <w:rPr>
                            <w:i/>
                            <w:lang w:val="en-US"/>
                          </w:rPr>
                        </w:pPr>
                        <m:oMathPara>
                          <m:oMath>
                            <m:r>
                              <w:rPr>
                                <w:rFonts w:ascii="Cambria Math" w:hAnsi="Cambria Math"/>
                                <w:lang w:val="en-US"/>
                              </w:rPr>
                              <m:t>0'</m:t>
                            </m:r>
                          </m:oMath>
                        </m:oMathPara>
                      </w:p>
                    </w:txbxContent>
                  </v:textbox>
                </v:shape>
                <v:shape id="Text Box 358" o:spid="_x0000_s1479" type="#_x0000_t202" style="position:absolute;left:41137;top:12687;width:343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sEMMA&#10;AADdAAAADwAAAGRycy9kb3ducmV2LnhtbERP22rCQBB9L/Qflin4UuqmoY0aXUMrKHnV+gFjdkyC&#10;2dmQ3eby925B6NscznU22Wga0VPnassK3ucRCOLC6ppLBeef/dsShPPIGhvLpGAiB9n2+WmDqbYD&#10;H6k/+VKEEHYpKqi8b1MpXVGRQTe3LXHgrrYz6APsSqk7HEK4aWQcRYk0WHNoqLClXUXF7fRrFFzz&#10;4fVzNVwO/rw4fiTfWC8udlJq9jJ+rUF4Gv2/+OHOdZifxDH8fRNO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vsEMMAAADdAAAADwAAAAAAAAAAAAAAAACYAgAAZHJzL2Rv&#10;d25yZXYueG1sUEsFBgAAAAAEAAQA9QAAAIgDAAAAAA==&#10;" stroked="f">
                  <v:textbox>
                    <w:txbxContent>
                      <w:p w:rsidR="00A44F9C" w:rsidRPr="004410FD" w:rsidRDefault="00A44F9C" w:rsidP="00474D6D">
                        <m:oMathPara>
                          <m:oMath>
                            <m:sSub>
                              <m:sSubPr>
                                <m:ctrlPr>
                                  <w:rPr>
                                    <w:rFonts w:ascii="Cambria Math" w:hAnsi="Cambria Math"/>
                                    <w:i/>
                                  </w:rPr>
                                </m:ctrlPr>
                              </m:sSubPr>
                              <m:e>
                                <m:r>
                                  <w:rPr>
                                    <w:rFonts w:ascii="Cambria Math" w:hAnsi="Cambria Math"/>
                                  </w:rPr>
                                  <m:t>i'</m:t>
                                </m:r>
                              </m:e>
                              <m:sub>
                                <m:r>
                                  <w:rPr>
                                    <w:rFonts w:ascii="Cambria Math" w:eastAsia="Times New Roman" w:hAnsi="Cambria Math" w:cs="Times New Roman"/>
                                    <w:sz w:val="24"/>
                                    <w:szCs w:val="24"/>
                                  </w:rPr>
                                  <m:t>ν</m:t>
                                </m:r>
                                <m:r>
                                  <w:rPr>
                                    <w:rFonts w:ascii="Cambria Math" w:hAnsi="Cambria Math"/>
                                  </w:rPr>
                                  <m:t>k</m:t>
                                </m:r>
                              </m:sub>
                            </m:sSub>
                          </m:oMath>
                        </m:oMathPara>
                      </w:p>
                      <w:p w:rsidR="00A44F9C" w:rsidRPr="00C157A7" w:rsidRDefault="00A44F9C" w:rsidP="00474D6D">
                        <w:pPr>
                          <w:rPr>
                            <w:i/>
                            <w:lang w:val="en-US"/>
                          </w:rPr>
                        </w:pPr>
                      </w:p>
                    </w:txbxContent>
                  </v:textbox>
                </v:shape>
                <v:shape id="Text Box 359" o:spid="_x0000_s1480" type="#_x0000_t202" style="position:absolute;left:25662;top:12465;width:272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Ji8EA&#10;AADdAAAADwAAAGRycy9kb3ducmV2LnhtbERP24rCMBB9X/Afwgi+LJp6q1qNsgqKr14+YGzGtthM&#10;SpO19e/NwoJvczjXWW1aU4on1a6wrGA4iEAQp1YXnCm4Xvb9OQjnkTWWlknBixxs1p2vFSbaNnyi&#10;59lnIoSwS1BB7n2VSOnSnAy6ga2IA3e3tUEfYJ1JXWMTwk0pR1EUS4MFh4YcK9rllD7Ov0bB/dh8&#10;TxfN7eCvs9Mk3mIxu9mXUr1u+7ME4an1H/G/+6jD/Hg0hr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nSYvBAAAA3QAAAA8AAAAAAAAAAAAAAAAAmAIAAGRycy9kb3du&#10;cmV2LnhtbFBLBQYAAAAABAAEAPUAAACGAwAAAAA=&#10;" stroked="f">
                  <v:textbox>
                    <w:txbxContent>
                      <w:p w:rsidR="00A44F9C" w:rsidRPr="00407274" w:rsidRDefault="00A44F9C" w:rsidP="00474D6D">
                        <m:oMathPara>
                          <m:oMath>
                            <m:sSub>
                              <m:sSubPr>
                                <m:ctrlPr>
                                  <w:rPr>
                                    <w:rFonts w:ascii="Cambria Math" w:hAnsi="Cambria Math"/>
                                    <w:i/>
                                  </w:rPr>
                                </m:ctrlPr>
                              </m:sSubPr>
                              <m:e>
                                <m:r>
                                  <w:rPr>
                                    <w:rFonts w:ascii="Cambria Math" w:hAnsi="Cambria Math"/>
                                  </w:rPr>
                                  <m:t>i'</m:t>
                                </m:r>
                              </m:e>
                              <m:sub>
                                <m:r>
                                  <w:rPr>
                                    <w:rFonts w:ascii="Cambria Math" w:hAnsi="Cambria Math"/>
                                  </w:rPr>
                                  <m:t>2k</m:t>
                                </m:r>
                              </m:sub>
                            </m:sSub>
                          </m:oMath>
                        </m:oMathPara>
                      </w:p>
                      <w:p w:rsidR="00A44F9C" w:rsidRPr="00C157A7" w:rsidRDefault="00A44F9C" w:rsidP="00474D6D">
                        <w:pPr>
                          <w:rPr>
                            <w:i/>
                            <w:lang w:val="en-US"/>
                          </w:rPr>
                        </w:pPr>
                      </w:p>
                    </w:txbxContent>
                  </v:textbox>
                </v:shape>
                <v:shape id="Text Box 360" o:spid="_x0000_s1481" type="#_x0000_t202" style="position:absolute;left:13483;top:12630;width:2730;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R/8IA&#10;AADdAAAADwAAAGRycy9kb3ducmV2LnhtbERP24rCMBB9X/Afwgi+LDZVtGo1yrrg4quXD5g2Y1ts&#10;JqXJ2vr3G2HBtzmc62x2vanFg1pXWVYwiWIQxLnVFRcKrpfDeAnCeWSNtWVS8CQHu+3gY4Opth2f&#10;6HH2hQgh7FJUUHrfpFK6vCSDLrINceButjXoA2wLqVvsQrip5TSOE2mw4tBQYkPfJeX3869RcDt2&#10;n/NVl/346+I0S/ZYLTL7VGo07L/WIDz1/i3+dx91mJ9MZ/D6Jp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H/wgAAAN0AAAAPAAAAAAAAAAAAAAAAAJgCAABkcnMvZG93&#10;bnJldi54bWxQSwUGAAAAAAQABAD1AAAAhwMAAAAA&#10;" stroked="f">
                  <v:textbox>
                    <w:txbxContent>
                      <w:p w:rsidR="00A44F9C" w:rsidRPr="00C157A7" w:rsidRDefault="00A44F9C" w:rsidP="00474D6D">
                        <w:pPr>
                          <w:rPr>
                            <w:i/>
                            <w:lang w:val="en-US"/>
                          </w:rPr>
                        </w:pPr>
                        <m:oMathPara>
                          <m:oMath>
                            <m:sSub>
                              <m:sSubPr>
                                <m:ctrlPr>
                                  <w:rPr>
                                    <w:rFonts w:ascii="Cambria Math" w:hAnsi="Cambria Math"/>
                                    <w:i/>
                                  </w:rPr>
                                </m:ctrlPr>
                              </m:sSubPr>
                              <m:e>
                                <m:r>
                                  <w:rPr>
                                    <w:rFonts w:ascii="Cambria Math" w:hAnsi="Cambria Math"/>
                                  </w:rPr>
                                  <m:t>i'</m:t>
                                </m:r>
                              </m:e>
                              <m:sub>
                                <m:r>
                                  <w:rPr>
                                    <w:rFonts w:ascii="Cambria Math" w:hAnsi="Cambria Math"/>
                                  </w:rPr>
                                  <m:t>1k</m:t>
                                </m:r>
                              </m:sub>
                            </m:sSub>
                          </m:oMath>
                        </m:oMathPara>
                      </w:p>
                    </w:txbxContent>
                  </v:textbox>
                </v:shape>
                <v:shape id="Text Box 365" o:spid="_x0000_s1482" type="#_x0000_t202" style="position:absolute;left:39651;top:4311;width:506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0ZMIA&#10;AADdAAAADwAAAGRycy9kb3ducmV2LnhtbERP24rCMBB9X/Afwgi+LDZVtGo1ii64+OrlA6bN2Bab&#10;SWmirX+/WVjYtzmc62x2vanFi1pXWVYwiWIQxLnVFRcKbtfjeAnCeWSNtWVS8CYHu+3gY4Opth2f&#10;6XXxhQgh7FJUUHrfpFK6vCSDLrINceDutjXoA2wLqVvsQrip5TSOE2mw4tBQYkNfJeWPy9MouJ+6&#10;z/mqy779bXGeJQesFpl9KzUa9vs1CE+9/xf/uU86zE+mc/j9Jpw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nRkwgAAAN0AAAAPAAAAAAAAAAAAAAAAAJgCAABkcnMvZG93&#10;bnJldi54bWxQSwUGAAAAAAQABAD1AAAAhwMAAAAA&#10;" stroked="f">
                  <v:textbox>
                    <w:txbxContent>
                      <w:p w:rsidR="00A44F9C" w:rsidRPr="00407274" w:rsidRDefault="00A44F9C" w:rsidP="00474D6D">
                        <m:oMathPara>
                          <m:oMath>
                            <m:sSub>
                              <m:sSubPr>
                                <m:ctrlPr>
                                  <w:rPr>
                                    <w:rFonts w:ascii="Cambria Math" w:hAnsi="Cambria Math"/>
                                    <w:i/>
                                  </w:rPr>
                                </m:ctrlPr>
                              </m:sSubPr>
                              <m:e>
                                <m:acc>
                                  <m:accPr>
                                    <m:chr m:val="̇"/>
                                    <m:ctrlPr>
                                      <w:rPr>
                                        <w:rFonts w:ascii="Cambria Math" w:eastAsia="Calibri" w:hAnsi="Cambria Math" w:cs="Arial"/>
                                        <w:i/>
                                        <w:iCs/>
                                        <w:sz w:val="24"/>
                                        <w:szCs w:val="24"/>
                                        <w:lang w:eastAsia="ru-RU"/>
                                      </w:rPr>
                                    </m:ctrlPr>
                                  </m:accPr>
                                  <m:e>
                                    <m:r>
                                      <w:rPr>
                                        <w:rFonts w:ascii="Cambria Math" w:eastAsia="Calibri" w:hAnsi="Cambria Math" w:cs="Arial"/>
                                      </w:rPr>
                                      <m:t>I</m:t>
                                    </m:r>
                                  </m:e>
                                </m:acc>
                                <m:r>
                                  <w:rPr>
                                    <w:rFonts w:ascii="Cambria Math" w:eastAsia="Calibri" w:hAnsi="Cambria Math" w:cs="Arial"/>
                                    <w:sz w:val="24"/>
                                    <w:szCs w:val="24"/>
                                    <w:lang w:eastAsia="ru-RU"/>
                                  </w:rPr>
                                  <m:t>'</m:t>
                                </m:r>
                              </m:e>
                              <m:sub>
                                <m:r>
                                  <w:rPr>
                                    <w:rFonts w:ascii="Cambria Math" w:eastAsia="Times New Roman" w:hAnsi="Cambria Math" w:cs="Times New Roman"/>
                                    <w:sz w:val="24"/>
                                    <w:szCs w:val="24"/>
                                  </w:rPr>
                                  <m:t>ν</m:t>
                                </m:r>
                                <m:r>
                                  <w:rPr>
                                    <w:rFonts w:ascii="Cambria Math" w:hAnsi="Cambria Math"/>
                                  </w:rPr>
                                  <m:t>-1,k</m:t>
                                </m:r>
                              </m:sub>
                            </m:sSub>
                          </m:oMath>
                        </m:oMathPara>
                      </w:p>
                      <w:p w:rsidR="00A44F9C" w:rsidRPr="008E3BC0" w:rsidRDefault="00A44F9C" w:rsidP="00474D6D"/>
                    </w:txbxContent>
                  </v:textbox>
                </v:shape>
                <v:shape id="Text Box 366" o:spid="_x0000_s1483" type="#_x0000_t202" style="position:absolute;left:23681;top:4006;width:4381;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qE8MA&#10;AADdAAAADwAAAGRycy9kb3ducmV2LnhtbERP22qDQBB9L/QflinkpcS1oTGtzSptIMXXXD5gdCcq&#10;dWfF3Ub9+2yhkLc5nOts88l04kqDay0reIliEMSV1S3XCs6n/fINhPPIGjvLpGAmB3n2+LDFVNuR&#10;D3Q9+lqEEHYpKmi871MpXdWQQRfZnjhwFzsY9AEOtdQDjiHcdHIVx4k02HJoaLCnXUPVz/HXKLgU&#10;4/P6fSy//XlzeE2+sN2UdlZq8TR9foDwNPm7+N9d6DA/WSXw9004QW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DqE8MAAADdAAAADwAAAAAAAAAAAAAAAACYAgAAZHJzL2Rv&#10;d25yZXYueG1sUEsFBgAAAAAEAAQA9QAAAIgDAAAAAA==&#10;" stroked="f">
                  <v:textbox>
                    <w:txbxContent>
                      <w:p w:rsidR="00A44F9C" w:rsidRPr="00407274" w:rsidRDefault="00A44F9C" w:rsidP="00474D6D">
                        <m:oMathPara>
                          <m:oMath>
                            <m:sSub>
                              <m:sSubPr>
                                <m:ctrlPr>
                                  <w:rPr>
                                    <w:rFonts w:ascii="Cambria Math" w:hAnsi="Cambria Math"/>
                                    <w:i/>
                                  </w:rPr>
                                </m:ctrlPr>
                              </m:sSubPr>
                              <m:e>
                                <m:acc>
                                  <m:accPr>
                                    <m:chr m:val="̇"/>
                                    <m:ctrlPr>
                                      <w:rPr>
                                        <w:rFonts w:ascii="Cambria Math" w:eastAsia="Calibri" w:hAnsi="Cambria Math" w:cs="Arial"/>
                                        <w:i/>
                                        <w:iCs/>
                                        <w:sz w:val="24"/>
                                        <w:szCs w:val="24"/>
                                        <w:lang w:eastAsia="ru-RU"/>
                                      </w:rPr>
                                    </m:ctrlPr>
                                  </m:accPr>
                                  <m:e>
                                    <m:r>
                                      <w:rPr>
                                        <w:rFonts w:ascii="Cambria Math" w:eastAsia="Calibri" w:hAnsi="Cambria Math" w:cs="Arial"/>
                                      </w:rPr>
                                      <m:t>I</m:t>
                                    </m:r>
                                  </m:e>
                                </m:acc>
                                <m:r>
                                  <w:rPr>
                                    <w:rFonts w:ascii="Cambria Math" w:eastAsia="Calibri" w:hAnsi="Cambria Math" w:cs="Arial"/>
                                    <w:sz w:val="24"/>
                                    <w:szCs w:val="24"/>
                                    <w:lang w:eastAsia="ru-RU"/>
                                  </w:rPr>
                                  <m:t>'</m:t>
                                </m:r>
                              </m:e>
                              <m:sub>
                                <m:r>
                                  <w:rPr>
                                    <w:rFonts w:ascii="Cambria Math" w:hAnsi="Cambria Math"/>
                                  </w:rPr>
                                  <m:t>1k</m:t>
                                </m:r>
                              </m:sub>
                            </m:sSub>
                          </m:oMath>
                        </m:oMathPara>
                      </w:p>
                      <w:p w:rsidR="00A44F9C" w:rsidRPr="00407274" w:rsidRDefault="00A44F9C" w:rsidP="00474D6D"/>
                    </w:txbxContent>
                  </v:textbox>
                </v:shape>
                <v:shape id="Text Box 368" o:spid="_x0000_s1484" type="#_x0000_t202" style="position:absolute;left:24417;top:446;width:437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PiMMA&#10;AADdAAAADwAAAGRycy9kb3ducmV2LnhtbERPzWrCQBC+F3yHZYReSt0obdJGV7EFJVfTPMCYHZNg&#10;djZktyZ5e7cg9DYf3+9sdqNpxY1611hWsFxEIIhLqxuuFBQ/h9cPEM4ja2wtk4KJHOy2s6cNptoO&#10;fKJb7isRQtilqKD2vkuldGVNBt3CdsSBu9jeoA+wr6TucQjhppWrKIqlwYZDQ40dfddUXvNfo+CS&#10;DS/vn8P56Ivk9BZ/YZOc7aTU83zcr0F4Gv2/+OHOdJgfrxL4+ya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xPiMMAAADdAAAADwAAAAAAAAAAAAAAAACYAgAAZHJzL2Rv&#10;d25yZXYueG1sUEsFBgAAAAAEAAQA9QAAAIgDAAAAAA==&#10;" stroked="f">
                  <v:textbox>
                    <w:txbxContent>
                      <w:p w:rsidR="00A44F9C" w:rsidRPr="00407274" w:rsidRDefault="00A44F9C" w:rsidP="00474D6D">
                        <m:oMathPara>
                          <m:oMath>
                            <m:sSub>
                              <m:sSubPr>
                                <m:ctrlPr>
                                  <w:rPr>
                                    <w:rFonts w:ascii="Cambria Math" w:hAnsi="Cambria Math"/>
                                    <w:i/>
                                  </w:rPr>
                                </m:ctrlPr>
                              </m:sSubPr>
                              <m:e>
                                <m:r>
                                  <w:rPr>
                                    <w:rFonts w:ascii="Cambria Math" w:hAnsi="Cambria Math"/>
                                  </w:rPr>
                                  <m:t>i'</m:t>
                                </m:r>
                              </m:e>
                              <m:sub>
                                <m:r>
                                  <w:rPr>
                                    <w:rFonts w:ascii="Cambria Math" w:hAnsi="Cambria Math"/>
                                  </w:rPr>
                                  <m:t>2k</m:t>
                                </m:r>
                              </m:sub>
                            </m:sSub>
                          </m:oMath>
                        </m:oMathPara>
                      </w:p>
                    </w:txbxContent>
                  </v:textbox>
                </v:shape>
                <v:shape id="Text Box 370" o:spid="_x0000_s1485" type="#_x0000_t202" style="position:absolute;left:6942;top:8338;width:456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b+sUA&#10;AADdAAAADwAAAGRycy9kb3ducmV2LnhtbESPzW7CQAyE70i8w8qVekFkA2oDTVkQrdSKKz8PYLLO&#10;j5r1RtmFhLevD5V6szXjmc+b3ehadac+NJ4NLJIUFHHhbcOVgcv5a74GFSKyxdYzGXhQgN12Otlg&#10;bv3AR7qfYqUkhEOOBuoYu1zrUNTkMCS+Ixat9L3DKGtfadvjIOGu1cs0zbTDhqWhxo4+ayp+Tjdn&#10;oDwMs9e34fodL6vjS/aBzerqH8Y8P437d1CRxvhv/rs+WMHPl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9v6xQAAAN0AAAAPAAAAAAAAAAAAAAAAAJgCAABkcnMv&#10;ZG93bnJldi54bWxQSwUGAAAAAAQABAD1AAAAigMAAAAA&#10;" stroked="f">
                  <v:textbox>
                    <w:txbxContent>
                      <w:p w:rsidR="00A44F9C" w:rsidRPr="003F5BC0" w:rsidRDefault="00A44F9C" w:rsidP="00474D6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0k</m:t>
                                </m:r>
                              </m:sub>
                            </m:sSub>
                          </m:oMath>
                        </m:oMathPara>
                      </w:p>
                    </w:txbxContent>
                  </v:textbox>
                </v:shape>
                <v:shape id="Text Box 371" o:spid="_x0000_s1486" type="#_x0000_t202" style="position:absolute;left:3297;top:12172;width:4382;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YcEA&#10;AADdAAAADwAAAGRycy9kb3ducmV2LnhtbERPy6rCMBDdC/5DGMGNXNMrWq/VKFdBcevjA8ZmbIvN&#10;pDTR1r83guBuDuc5i1VrSvGg2hWWFfwOIxDEqdUFZwrOp+3PHwjnkTWWlknBkxyslt3OAhNtGz7Q&#10;4+gzEULYJagg975KpHRpTgbd0FbEgbva2qAPsM6krrEJ4aaUoyiKpcGCQ0OOFW1ySm/Hu1Fw3TeD&#10;yay57Px5ehjHayymF/tUqt9r/+cgPLX+K/649zrMj0cz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PfmHBAAAA3QAAAA8AAAAAAAAAAAAAAAAAmAIAAGRycy9kb3du&#10;cmV2LnhtbFBLBQYAAAAABAAEAPUAAACGAwAAAAA=&#10;" stroked="f">
                  <v:textbox>
                    <w:txbxContent>
                      <w:p w:rsidR="00A44F9C" w:rsidRPr="00C157A7" w:rsidRDefault="00A44F9C" w:rsidP="00474D6D">
                        <w:pPr>
                          <w:rPr>
                            <w:i/>
                            <w:lang w:val="en-US"/>
                          </w:rPr>
                        </w:pPr>
                        <m:oMathPara>
                          <m:oMath>
                            <m:r>
                              <w:rPr>
                                <w:rFonts w:ascii="Cambria Math" w:hAnsi="Cambria Math"/>
                                <w:lang w:val="en-US"/>
                              </w:rPr>
                              <m:t>0</m:t>
                            </m:r>
                          </m:oMath>
                        </m:oMathPara>
                      </w:p>
                    </w:txbxContent>
                  </v:textbox>
                </v:shape>
                <v:rect id="Rectangle 372" o:spid="_x0000_s1487" style="position:absolute;left:16270;top:2990;width:4217;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eWMUA&#10;AADdAAAADwAAAGRycy9kb3ducmV2LnhtbESPQW/CMAyF75P4D5GRdhspIKFRCAiBmLYjlAs305i2&#10;0DhVE6Dbr8cHpN1svef3Ps+XnavVndpQeTYwHCSgiHNvKy4MHLLtxyeoEJEt1p7JwC8FWC56b3NM&#10;rX/wju77WCgJ4ZCigTLGJtU65CU5DAPfEIt29q3DKGtbaNviQ8JdrUdJMtEOK5aGEhtal5Rf9zdn&#10;4FSNDvi3y74SN92O40+XXW7HjTHv/W41AxWpi//m1/W3FfzJWPj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B5YxQAAAN0AAAAPAAAAAAAAAAAAAAAAAJgCAABkcnMv&#10;ZG93bnJldi54bWxQSwUGAAAAAAQABAD1AAAAigMAAAAA&#10;"/>
                <v:shape id="Text Box 373" o:spid="_x0000_s1488" type="#_x0000_t202" style="position:absolute;left:16867;top:12172;width:2731;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kusEA&#10;AADdAAAADwAAAGRycy9kb3ducmV2LnhtbERP24rCMBB9X/Afwgi+LJqqa9VqFBV28dXLB4zN2Bab&#10;SWmirX+/EQTf5nCus1y3phQPql1hWcFwEIEgTq0uOFNwPv32ZyCcR9ZYWiYFT3KwXnW+lpho2/CB&#10;HkefiRDCLkEFufdVIqVLczLoBrYiDtzV1gZ9gHUmdY1NCDelHEVRLA0WHBpyrGiXU3o73o2C6775&#10;nsyby58/Tw8/8RaL6cU+lep1280ChKfWf8Rv916H+fF4CK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g5LrBAAAA3QAAAA8AAAAAAAAAAAAAAAAAmAIAAGRycy9kb3du&#10;cmV2LnhtbFBLBQYAAAAABAAEAPUAAACGAw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oMath>
                        </m:oMathPara>
                      </w:p>
                    </w:txbxContent>
                  </v:textbox>
                </v:shape>
                <v:rect id="Rectangle 374" o:spid="_x0000_s1489" style="position:absolute;left:16270;top:14795;width:4376;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ltMEA&#10;AADdAAAADwAAAGRycy9kb3ducmV2LnhtbERPTYvCMBC9C/6HMII3Ta0gu9UooijuUevF29iMbbWZ&#10;lCZq3V9vhIW9zeN9zmzRmko8qHGlZQWjYQSCOLO65FzBMd0MvkA4j6yxskwKXuRgMe92Zpho++Q9&#10;PQ4+FyGEXYIKCu/rREqXFWTQDW1NHLiLbQz6AJtc6gafIdxUMo6iiTRYcmgosKZVQdntcDcKzmV8&#10;xN99uo3M92bsf9r0ej+tler32uUUhKfW/4v/3Dsd5k/GM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JbTBAAAA3QAAAA8AAAAAAAAAAAAAAAAAmAIAAGRycy9kb3du&#10;cmV2LnhtbFBLBQYAAAAABAAEAPUAAACGAwAAAAA=&#10;"/>
                <v:shape id="Text Box 378" o:spid="_x0000_s1490" type="#_x0000_t202" style="position:absolute;left:29701;top:273;width:315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fVsIA&#10;AADdAAAADwAAAGRycy9kb3ducmV2LnhtbERPzYrCMBC+C/sOYRb2Ipru6latRlFB8VrXBxibsS3b&#10;TEoTbX17Iwje5uP7ncWqM5W4UeNKywq+hxEI4szqknMFp7/dYArCeWSNlWVScCcHq+VHb4GJti2n&#10;dDv6XIQQdgkqKLyvEyldVpBBN7Q1ceAutjHoA2xyqRtsQ7ip5E8UxdJgyaGhwJq2BWX/x6tRcDm0&#10;/d9Ze9770yQdxxssJ2d7V+rrs1vPQXjq/Fv8ch90mB+PR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t9WwgAAAN0AAAAPAAAAAAAAAAAAAAAAAJgCAABkcnMvZG93&#10;bnJldi54bWxQSwUGAAAAAAQABAD1AAAAhwM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2k</m:t>
                                </m:r>
                              </m:sub>
                            </m:sSub>
                          </m:oMath>
                        </m:oMathPara>
                      </w:p>
                    </w:txbxContent>
                  </v:textbox>
                </v:shape>
                <v:shape id="Text Box 380" o:spid="_x0000_s1491" type="#_x0000_t202" style="position:absolute;left:29732;top:12172;width:3410;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HIsEA&#10;AADdAAAADwAAAGRycy9kb3ducmV2LnhtbERP24rCMBB9X/Afwgi+LJp6q1qNsrug+OrlA8ZmbIvN&#10;pDRZW//eCIJvczjXWW1aU4o71a6wrGA4iEAQp1YXnCk4n7b9OQjnkTWWlknBgxxs1p2vFSbaNnyg&#10;+9FnIoSwS1BB7n2VSOnSnAy6ga2IA3e1tUEfYJ1JXWMTwk0pR1EUS4MFh4YcK/rLKb0d/42C6775&#10;ni6ay86fZ4dJ/IvF7GIfSvW67c8ShKfWf8Rv916H+fF4Aq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XRyLBAAAA3QAAAA8AAAAAAAAAAAAAAAAAmAIAAGRycy9kb3du&#10;cmV2LnhtbFBLBQYAAAAABAAEAPUAAACGAw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oMath>
                        </m:oMathPara>
                      </w:p>
                    </w:txbxContent>
                  </v:textbox>
                </v:shape>
                <v:shape id="Text Box 386" o:spid="_x0000_s1492" type="#_x0000_t202" style="position:absolute;left:20665;top:8013;width:404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iucIA&#10;AADdAAAADwAAAGRycy9kb3ducmV2LnhtbERPzYrCMBC+C75DGGEvsqbr2qrVKO6C4lXXBxibsS02&#10;k9JkbX17Iwje5uP7neW6M5W4UeNKywq+RhEI4szqknMFp7/t5wyE88gaK8uk4E4O1qt+b4mpti0f&#10;6Hb0uQgh7FJUUHhfp1K6rCCDbmRr4sBdbGPQB9jkUjfYhnBTyXEUJdJgyaGhwJp+C8qux3+j4LJv&#10;h/G8Pe/8aXqYJD9YTs/2rtTHoNssQHjq/Fv8cu91mJ98x/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K5wgAAAN0AAAAPAAAAAAAAAAAAAAAAAJgCAABkcnMvZG93&#10;bnJldi54bWxQSwUGAAAAAAQABAD1AAAAhwMAAAAA&#10;" stroked="f">
                  <v:textbox>
                    <w:txbxContent>
                      <w:p w:rsidR="00A44F9C" w:rsidRPr="00C157A7" w:rsidRDefault="00A44F9C" w:rsidP="00474D6D">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1k</m:t>
                                </m:r>
                              </m:sub>
                            </m:sSub>
                          </m:oMath>
                        </m:oMathPara>
                      </w:p>
                    </w:txbxContent>
                  </v:textbox>
                </v:shape>
                <v:shape id="Text Box 387" o:spid="_x0000_s1493" type="#_x0000_t202" style="position:absolute;left:24665;top:8013;width:4128;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8zsMA&#10;AADdAAAADwAAAGRycy9kb3ducmV2LnhtbERP22rCQBB9F/oPyxT6Is3G2kaNrtIKLb4mzQeM2ckF&#10;s7Mhu5r4991CoW9zONfZHSbTiRsNrrWsYBHFIIhLq1uuFRTfn89rEM4ja+wsk4I7OTjsH2Y7TLUd&#10;OaNb7msRQtilqKDxvk+ldGVDBl1ke+LAVXYw6AMcaqkHHEO46eRLHCfSYMuhocGejg2Vl/xqFFSn&#10;cf62Gc9fvlhlr8kHtquzvSv19Di9b0F4mvy/+M990mF+skz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l8zsMAAADdAAAADwAAAAAAAAAAAAAAAACYAgAAZHJzL2Rv&#10;d25yZXYueG1sUEsFBgAAAAAEAAQA9QAAAIgDAAAAAA==&#10;" stroked="f">
                  <v:textbox>
                    <w:txbxContent>
                      <w:p w:rsidR="00A44F9C" w:rsidRPr="003F5BC0" w:rsidRDefault="00A44F9C" w:rsidP="00474D6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hAnsi="Cambria Math"/>
                                    <w:lang w:val="en-US"/>
                                  </w:rPr>
                                  <m:t>1k</m:t>
                                </m:r>
                              </m:sub>
                            </m:sSub>
                          </m:oMath>
                        </m:oMathPara>
                      </w:p>
                      <w:p w:rsidR="00A44F9C" w:rsidRPr="004410FD" w:rsidRDefault="00A44F9C" w:rsidP="00474D6D"/>
                    </w:txbxContent>
                  </v:textbox>
                </v:shape>
                <v:rect id="Rectangle 388" o:spid="_x0000_s1494" style="position:absolute;left:22913;top:9264;width:3562;height:11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CzsIA&#10;AADdAAAADwAAAGRycy9kb3ducmV2LnhtbERPTWvCQBC9C/0PyxS86W4txDZ1E4pQKp40lp6n2WkS&#10;mp2N2a2J/94VBG/zeJ+zykfbihP1vnGs4WmuQBCXzjRcafg6fMxeQPiAbLB1TBrO5CHPHiYrTI0b&#10;eE+nIlQihrBPUUMdQpdK6cuaLPq564gj9+t6iyHCvpKmxyGG21YulEqkxYZjQ40drWsq/4p/q8Gp&#10;rf3mwhwL07U7Jdl8Hn9etZ4+ju9vIAKN4S6+uTcmzk+el3D9Jp4gs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0LOwgAAAN0AAAAPAAAAAAAAAAAAAAAAAJgCAABkcnMvZG93&#10;bnJldi54bWxQSwUGAAAAAAQABAD1AAAAhwMAAAAA&#10;"/>
                <v:shape id="Text Box 394" o:spid="_x0000_s1495" type="#_x0000_t202" style="position:absolute;left:34374;top:8242;width:5372;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NJ8YA&#10;AADdAAAADwAAAGRycy9kb3ducmV2LnhtbESPzW7CQAyE70i8w8pIvSDYtIWkTVlQW6mIKz8P4GRN&#10;EjXrjbJbEt6+PlTqzdaMZz5vdqNr1Y360Hg28LhMQBGX3jZcGbicvxYvoEJEtth6JgN3CrDbTicb&#10;zK0f+Ei3U6yUhHDI0UAdY5drHcqaHIal74hFu/reYZS1r7TtcZBw1+qnJEm1w4alocaOPmsqv08/&#10;zsD1MMzXr0Oxj5fsuEo/sMkKfzfmYTa+v4GKNMZ/89/1wQp++iy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pNJ8YAAADdAAAADwAAAAAAAAAAAAAAAACYAgAAZHJz&#10;L2Rvd25yZXYueG1sUEsFBgAAAAAEAAQA9QAAAIsDAAAAAA==&#10;" stroked="f">
                  <v:textbox>
                    <w:txbxContent>
                      <w:p w:rsidR="00A44F9C" w:rsidRPr="00C157A7" w:rsidRDefault="00A44F9C" w:rsidP="00474D6D">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Z</m:t>
                                </m:r>
                              </m:e>
                              <m:sub>
                                <m:r>
                                  <w:rPr>
                                    <w:rFonts w:ascii="Cambria Math" w:eastAsia="Times New Roman" w:hAnsi="Cambria Math" w:cs="Times New Roman"/>
                                    <w:sz w:val="24"/>
                                    <w:szCs w:val="24"/>
                                  </w:rPr>
                                  <m:t>ν</m:t>
                                </m:r>
                                <m:r>
                                  <w:rPr>
                                    <w:rFonts w:ascii="Cambria Math" w:hAnsi="Cambria Math"/>
                                    <w:lang w:val="en-US"/>
                                  </w:rPr>
                                  <m:t>-1,k</m:t>
                                </m:r>
                              </m:sub>
                            </m:sSub>
                          </m:oMath>
                        </m:oMathPara>
                      </w:p>
                      <w:p w:rsidR="00A44F9C" w:rsidRPr="004410FD" w:rsidRDefault="00A44F9C" w:rsidP="00474D6D"/>
                    </w:txbxContent>
                  </v:textbox>
                </v:shape>
                <v:shape id="Text Box 395" o:spid="_x0000_s1496" type="#_x0000_t202" style="position:absolute;left:40381;top:8242;width:600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ovMMA&#10;AADdAAAADwAAAGRycy9kb3ducmV2LnhtbERP22rCQBB9L/Qflin0pZiNtUYT3YRWaPHVyweM2TEJ&#10;ZmdDdjXx77uFgm9zONdZF6NpxY1611hWMI1iEMSl1Q1XCo6H78kShPPIGlvLpOBODor8+WmNmbYD&#10;7+i295UIIewyVFB732VSurImgy6yHXHgzrY36APsK6l7HEK4aeV7HCfSYMOhocaONjWVl/3VKDhv&#10;h7d5Opx+/HGx+0i+sFmc7F2p15fxcwXC0+gf4n/3Vof5ySyFv2/C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bovMMAAADdAAAADwAAAAAAAAAAAAAAAACYAgAAZHJzL2Rv&#10;d25yZXYueG1sUEsFBgAAAAAEAAQA9QAAAIgDAAAAAA==&#10;" stroked="f">
                  <v:textbox>
                    <w:txbxContent>
                      <w:p w:rsidR="00A44F9C" w:rsidRPr="003F5BC0" w:rsidRDefault="00A44F9C" w:rsidP="00474D6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eastAsia="Times New Roman" w:hAnsi="Cambria Math" w:cs="Times New Roman"/>
                                    <w:sz w:val="24"/>
                                    <w:szCs w:val="24"/>
                                  </w:rPr>
                                  <m:t>ν</m:t>
                                </m:r>
                                <m:r>
                                  <w:rPr>
                                    <w:rFonts w:ascii="Cambria Math" w:hAnsi="Cambria Math"/>
                                    <w:lang w:val="en-US"/>
                                  </w:rPr>
                                  <m:t>-1,k</m:t>
                                </m:r>
                              </m:sub>
                            </m:sSub>
                          </m:oMath>
                        </m:oMathPara>
                      </w:p>
                      <w:p w:rsidR="00A44F9C" w:rsidRPr="004410FD" w:rsidRDefault="00A44F9C" w:rsidP="00474D6D"/>
                    </w:txbxContent>
                  </v:textbox>
                </v:shape>
                <v:shape id="AutoShape 400" o:spid="_x0000_s1497" type="#_x0000_t32" style="position:absolute;left:13483;top:3619;width:2787;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TYcYAAADdAAAADwAAAGRycy9kb3ducmV2LnhtbESPQWvDMAyF74P9B6PBLqN1MkYpad1S&#10;BoPRQ2FtDj0KW01CYzmzvTT799VhsJvEe3rv03o7+V6NFFMX2EA5L0AR2+A6bgzUp4/ZElTKyA77&#10;wGTglxJsN48Pa6xcuPEXjcfcKAnhVKGBNueh0jrZljymeRiIRbuE6DHLGhvtIt4k3Pf6tSgW2mPH&#10;0tDiQO8t2evxxxvo9vWhHl++c7TLfXmOZTqde2vM89O0W4HKNOV/89/1pxP8xZvwyz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yU2HGAAAA3QAAAA8AAAAAAAAA&#10;AAAAAAAAoQIAAGRycy9kb3ducmV2LnhtbFBLBQYAAAAABAAEAPkAAACUAwAAAAA=&#10;"/>
                <v:shape id="AutoShape 401" o:spid="_x0000_s1498" type="#_x0000_t32" style="position:absolute;left:6739;top:3549;width:13;height:118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gR8QAAADdAAAADwAAAGRycy9kb3ducmV2LnhtbERPS2sCMRC+C/0PYQq9iGa3tCKrUbYF&#10;oRY8+LqPm+kmdDPZbqJu/31TELzNx/ec+bJ3jbhQF6xnBfk4A0FceW25VnDYr0ZTECEia2w8k4Jf&#10;CrBcPAzmWGh/5S1ddrEWKYRDgQpMjG0hZagMOQxj3xIn7st3DmOCXS11h9cU7hr5nGUT6dByajDY&#10;0ruh6nt3dgo26/ytPBm7/tz+2M3rqmzO9fCo1NNjX85AROrjXXxzf+g0f/K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CBHxAAAAN0AAAAPAAAAAAAAAAAA&#10;AAAAAKECAABkcnMvZG93bnJldi54bWxQSwUGAAAAAAQABAD5AAAAkgMAAAAA&#10;"/>
                <v:shape id="AutoShape 402" o:spid="_x0000_s1499" type="#_x0000_t32" style="position:absolute;left:20487;top:3619;width:87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6+MMQAAADdAAAADwAAAGRycy9kb3ducmV2LnhtbERPS2sCMRC+F/wPYQq9FM0qVWRrlFUQ&#10;asGDr/u4mW5CN5N1E3X77xuh0Nt8fM+ZLTpXixu1wXpWMBxkIIhLry1XCo6HdX8KIkRkjbVnUvBD&#10;ARbz3tMMc+3vvKPbPlYihXDIUYGJscmlDKUhh2HgG+LEffnWYUywraRu8Z7CXS1HWTaRDi2nBoMN&#10;rQyV3/urU7DdDJfF2djN5+5it+N1UV+r15NSL89d8Q4iUhf/xX/uD53mT95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r4wxAAAAN0AAAAPAAAAAAAAAAAA&#10;AAAAAKECAABkcnMvZG93bnJldi54bWxQSwUGAAAAAAQABAD5AAAAkgMAAAAA&#10;"/>
                <v:shape id="AutoShape 403" o:spid="_x0000_s1500" type="#_x0000_t32" style="position:absolute;left:20646;top:15480;width:8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bq8QAAADdAAAADwAAAGRycy9kb3ducmV2LnhtbERPTWsCMRC9C/6HMEIvUrO2VspqlLUg&#10;VMGDtr2Pm+kmdDNZN1G3/74pCN7m8T5nvuxcLS7UButZwXiUgSAuvbZcKfj8WD++gggRWWPtmRT8&#10;UoDlot+bY679lfd0OcRKpBAOOSowMTa5lKE05DCMfEOcuG/fOowJtpXULV5TuKvlU5ZNpUPLqcFg&#10;Q2+Gyp/D2SnYbcar4mjsZrs/2d3LuqjP1fBLqYdBV8xAROriXXxzv+s0fzp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hurxAAAAN0AAAAPAAAAAAAAAAAA&#10;AAAAAKECAABkcnMvZG93bnJldi54bWxQSwUGAAAAAAQABAD5AAAAkgMAAAAA&#10;"/>
                <v:shape id="AutoShape 405" o:spid="_x0000_s1501" type="#_x0000_t32" style="position:absolute;left:24665;top:3613;width:26;height:4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kd8MAAADdAAAADwAAAGRycy9kb3ducmV2LnhtbERPTWvCQBC9C/0Pywi9FN2YWpXoKkWw&#10;FjxVBa9DdpINZmdDdhvjv3cLBW/zeJ+z2vS2Fh21vnKsYDJOQBDnTldcKjifdqMFCB+QNdaOScGd&#10;PGzWL4MVZtrd+Ie6YyhFDGGfoQITQpNJ6XNDFv3YNcSRK1xrMUTYllK3eIvhtpZpksykxYpjg8GG&#10;toby6/HXKihSTZO368Xs5x9YbA/vadfVX0q9DvvPJYhAfXiK/93fOs6fTafw9008Qa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1ZHfDAAAA3QAAAA8AAAAAAAAAAAAA&#10;AAAAoQIAAGRycy9kb3ducmV2LnhtbFBLBQYAAAAABAAEAPkAAACRAwAAAAA=&#10;">
                  <v:stroke endarrow="open"/>
                </v:shape>
                <v:shape id="AutoShape 407" o:spid="_x0000_s1502" type="#_x0000_t32" style="position:absolute;left:40356;top:3632;width:51;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B7MMAAADdAAAADwAAAGRycy9kb3ducmV2LnhtbERPS2vCQBC+C/0PyxR6kbox9UV0FRFa&#10;BU+1Ba9DdpINZmdDdo3pv+8Kgrf5+J6z2vS2Fh21vnKsYDxKQBDnTldcKvj9+XxfgPABWWPtmBT8&#10;kYfN+mWwwky7G39TdwqliCHsM1RgQmgyKX1uyKIfuYY4coVrLYYI21LqFm8x3NYyTZKZtFhxbDDY&#10;0M5QfjldrYIi1TQeXs5mP59isTt+pF1Xfyn19tpvlyAC9eEpfrgPOs6fTaZw/yae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5wezDAAAA3QAAAA8AAAAAAAAAAAAA&#10;AAAAoQIAAGRycy9kb3ducmV2LnhtbFBLBQYAAAAABAAEAPkAAACRAwAAAAA=&#10;">
                  <v:stroke endarrow="open"/>
                </v:shape>
                <v:shape id="AutoShape 410" o:spid="_x0000_s1503" type="#_x0000_t32" style="position:absolute;left:40407;top:7657;width:0;height:7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W4M8QAAADdAAAADwAAAGRycy9kb3ducmV2LnhtbERPS2sCMRC+F/ofwhR6KZq12EVWo2wL&#10;Qi148HUfN9NN6Gay3URd/31TELzNx/ec2aJ3jThTF6xnBaNhBoK48tpyrWC/Ww4mIEJE1th4JgVX&#10;CrCYPz7MsND+whs6b2MtUgiHAhWYGNtCylAZchiGviVO3LfvHMYEu1rqDi8p3DXyNcty6dByajDY&#10;0oeh6md7cgrWq9F7eTR29bX5teu3Zdmc6peDUs9PfTkFEamPd/HN/anT/Hy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bgzxAAAAN0AAAAPAAAAAAAAAAAA&#10;AAAAAKECAABkcnMvZG93bnJldi54bWxQSwUGAAAAAAQABAD5AAAAkgMAAAAA&#10;"/>
                <v:oval id="Oval 417" o:spid="_x0000_s1504" style="position:absolute;left:5726;top:8293;width:1975;height:18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gZ8QA&#10;AADdAAAADwAAAGRycy9kb3ducmV2LnhtbERPS2vCQBC+C/0PyxR6kbppK7ZEV5E+qJCTUYvHMTtm&#10;g9nZkN1q/PeuIHibj+85k1lna3Gk1leOFbwMEhDEhdMVlwrWq5/nDxA+IGusHZOCM3mYTR96E0y1&#10;O/GSjnkoRQxhn6ICE0KTSukLQxb9wDXEkdu71mKIsC2lbvEUw20tX5NkJC1WHBsMNvRpqDjk/1ZB&#10;97bJdr/zv3PWZ7P9yr4TE/xBqafHbj4GEagLd/HNvdBx/mj4Dtdv4gl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YGfEAAAA3QAAAA8AAAAAAAAAAAAAAAAAmAIAAGRycy9k&#10;b3ducmV2LnhtbFBLBQYAAAAABAAEAPUAAACJAwAAAAA=&#10;"/>
                <v:shape id="AutoShape 419" o:spid="_x0000_s1505" type="#_x0000_t32" style="position:absolute;left:6790;top:3606;width:695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ucsYAAADdAAAADwAAAGRycy9kb3ducmV2LnhtbESPQWvCQBCF74X+h2UKvRTdmLa2pK5S&#10;BGvBU1XwOmQn2WB2NmS3Mf5751DobYb35r1vFqvRt2qgPjaBDcymGSjiMtiGawPHw2byDiomZItt&#10;YDJwpQir5f3dAgsbLvxDwz7VSkI4FmjApdQVWsfSkcc4DR2xaFXoPSZZ+1rbHi8S7ludZ9lce2xY&#10;Ghx2tHZUnve/3kCVW5o9nU9u+/aK1Xr3nA9D+2XM48P4+QEq0Zj+zX/X31bw5y+CK9/IC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4bnLGAAAA3QAAAA8AAAAAAAAA&#10;AAAAAAAAoQIAAGRycy9kb3ducmV2LnhtbFBLBQYAAAAABAAEAPkAAACUAwAAAAA=&#10;">
                  <v:stroke endarrow="open"/>
                </v:shape>
                <v:shape id="AutoShape 420" o:spid="_x0000_s1506" type="#_x0000_t32" style="position:absolute;left:20519;top:3686;width:6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TL6cQAAADdAAAADwAAAGRycy9kb3ducmV2LnhtbERPS2vCQBC+F/oflhF6Ed2Ytj6iqxSh&#10;rdCTD/A6ZCfZYHY2ZLcx/nu3IPQ2H99zVpve1qKj1leOFUzGCQji3OmKSwWn4+doDsIHZI21Y1Jw&#10;Iw+b9fPTCjPtrryn7hBKEUPYZ6jAhNBkUvrckEU/dg1x5ArXWgwRtqXULV5juK1lmiRTabHi2GCw&#10;oa2h/HL4tQqKVNNkeDmb79k7Ftuf17Tr6i+lXgb9xxJEoD78ix/unY7zp28L+Psmni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NMvpxAAAAN0AAAAPAAAAAAAAAAAA&#10;AAAAAKECAABkcnMvZG93bnJldi54bWxQSwUGAAAAAAQABAD5AAAAkgMAAAAA&#10;">
                  <v:stroke endarrow="open"/>
                </v:shape>
                <v:shape id="Text Box 422" o:spid="_x0000_s1507" type="#_x0000_t202" style="position:absolute;left:43607;top:736;width:572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kgcUA&#10;AADdAAAADwAAAGRycy9kb3ducmV2LnhtbESPzW7CQAyE75V4h5UrcalgAyqBpiyoIIG48vMAJmuS&#10;qFlvlN2S8Pb4UImbrRnPfF6ue1erO7Wh8mxgMk5AEefeVlwYuJx3owWoEJEt1p7JwIMCrFeDtyVm&#10;1nd8pPspFkpCOGRooIyxybQOeUkOw9g3xKLdfOswytoW2rbYSbir9TRJUu2wYmkosaFtSfnv6c8Z&#10;uB26j9lXd93Hy/z4mW6wml/9w5jhe//zDSpSH1/m/+uDFfx0Jvz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6SBxQAAAN0AAAAPAAAAAAAAAAAAAAAAAJgCAABkcnMv&#10;ZG93bnJldi54bWxQSwUGAAAAAAQABAD1AAAAigM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eastAsia="Times New Roman" w:hAnsi="Cambria Math" w:cs="Times New Roman"/>
                                    <w:sz w:val="24"/>
                                    <w:szCs w:val="24"/>
                                  </w:rPr>
                                  <m:t>ν</m:t>
                                </m:r>
                                <m:r>
                                  <w:rPr>
                                    <w:rFonts w:ascii="Cambria Math" w:hAnsi="Cambria Math"/>
                                    <w:lang w:val="en-US"/>
                                  </w:rPr>
                                  <m:t>k</m:t>
                                </m:r>
                              </m:sub>
                            </m:sSub>
                          </m:oMath>
                        </m:oMathPara>
                      </w:p>
                    </w:txbxContent>
                  </v:textbox>
                </v:shape>
                <v:rect id="Rectangle 423" o:spid="_x0000_s1508" style="position:absolute;left:44445;top:3124;width:4191;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eY8QA&#10;AADdAAAADwAAAGRycy9kb3ducmV2LnhtbERPTWvCQBC9F/wPywi91Y1KpUZXESXFHpN46W3Mjkna&#10;7GzIbjT213cLBW/zeJ+z3g6mEVfqXG1ZwXQSgSAurK65VHDKk5c3EM4ja2wsk4I7OdhuRk9rjLW9&#10;cUrXzJcihLCLUUHlfRtL6YqKDLqJbYkDd7GdQR9gV0rd4S2Em0bOomghDdYcGipsaV9R8Z31RsG5&#10;np3wJ83fI7NM5v5jyL/6z4NSz+NhtwLhafAP8b/7qMP8xes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3XmPEAAAA3QAAAA8AAAAAAAAAAAAAAAAAmAIAAGRycy9k&#10;b3ducmV2LnhtbFBLBQYAAAAABAAEAPUAAACJAwAAAAA=&#10;"/>
                <v:shape id="Text Box 424" o:spid="_x0000_s1509" type="#_x0000_t202" style="position:absolute;left:44515;top:11995;width:421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fbcIA&#10;AADdAAAADwAAAGRycy9kb3ducmV2LnhtbERP24rCMBB9X/Afwgi+LDZVtGo1ii64+OrlA6bN2Bab&#10;SWmirX+/WVjYtzmc62x2vanFi1pXWVYwiWIQxLnVFRcKbtfjeAnCeWSNtWVS8CYHu+3gY4Opth2f&#10;6XXxhQgh7FJUUHrfpFK6vCSDLrINceDutjXoA2wLqVvsQrip5TSOE2mw4tBQYkNfJeWPy9MouJ+6&#10;z/mqy779bXGeJQesFpl9KzUa9vs1CE+9/xf/uU86zE/mU/j9Jpw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7Z9twgAAAN0AAAAPAAAAAAAAAAAAAAAAAJgCAABkcnMvZG93&#10;bnJldi54bWxQSwUGAAAAAAQABAD1AAAAhwM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eastAsia="Times New Roman" w:hAnsi="Cambria Math" w:cs="Times New Roman"/>
                                    <w:sz w:val="24"/>
                                    <w:szCs w:val="24"/>
                                  </w:rPr>
                                  <m:t>ν</m:t>
                                </m:r>
                              </m:sub>
                            </m:sSub>
                          </m:oMath>
                        </m:oMathPara>
                      </w:p>
                    </w:txbxContent>
                  </v:textbox>
                </v:shape>
                <v:rect id="Rectangle 425" o:spid="_x0000_s1510" style="position:absolute;left:44782;top:14820;width:4191;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lj8QA&#10;AADdAAAADwAAAGRycy9kb3ducmV2LnhtbERPTWvCQBC9F/wPywi9NRuVSo1ZRVos9ajx0tuYHZO0&#10;2dmQXZO0v94VBG/zeJ+TrgdTi45aV1lWMIliEMS51RUXCo7Z9uUNhPPIGmvLpOCPHKxXo6cUE217&#10;3lN38IUIIewSVFB63yRSurwkgy6yDXHgzrY16ANsC6lb7EO4qeU0jufSYMWhocSG3kvKfw8Xo+BU&#10;TY/4v88+Y7PYzvxuyH4u3x9KPY+HzRKEp8E/xHf3lw7z568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ZY/EAAAA3QAAAA8AAAAAAAAAAAAAAAAAmAIAAGRycy9k&#10;b3ducmV2LnhtbFBLBQYAAAAABAAEAPUAAACJAwAAAAA=&#10;"/>
                <v:shape id="Text Box 428" o:spid="_x0000_s1511" type="#_x0000_t202" style="position:absolute;left:46662;top:7334;width:403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igsMA&#10;AADdAAAADwAAAGRycy9kb3ducmV2LnhtbERPzWqDQBC+B/oOyxR6CXVtMdqYbEJaaPGaxAcY3YlK&#10;3VlxN9G8fbdQ6G0+vt/Z7mfTixuNrrOs4CWKQRDXVnfcKCjPn89vIJxH1thbJgV3crDfPSy2mGs7&#10;8ZFuJ9+IEMIuRwWt90MupatbMugiOxAH7mJHgz7AsZF6xCmEm16+xnEqDXYcGloc6KOl+vt0NQou&#10;xbRcrafqy5fZMUnfscsqe1fq6XE+bEB4mv2/+M9d6DA/XSX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iigsMAAADdAAAADwAAAAAAAAAAAAAAAACYAgAAZHJzL2Rv&#10;d25yZXYueG1sUEsFBgAAAAAEAAQA9QAAAIgDAAAAAA==&#10;" stroked="f">
                  <v:textbox>
                    <w:txbxContent>
                      <w:p w:rsidR="00A44F9C" w:rsidRPr="00C157A7" w:rsidRDefault="00A44F9C" w:rsidP="00474D6D">
                        <w:pPr>
                          <w:rPr>
                            <w:i/>
                            <w:lang w:val="en-US"/>
                          </w:rPr>
                        </w:pPr>
                        <m:oMathPara>
                          <m:oMathParaPr>
                            <m:jc m:val="center"/>
                          </m:oMathParaP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z</m:t>
                                </m:r>
                              </m:e>
                              <m:sub>
                                <m:r>
                                  <w:rPr>
                                    <w:rFonts w:ascii="Cambria Math" w:eastAsia="Times New Roman" w:hAnsi="Cambria Math" w:cs="Times New Roman"/>
                                    <w:sz w:val="24"/>
                                    <w:szCs w:val="24"/>
                                  </w:rPr>
                                  <m:t>ν</m:t>
                                </m:r>
                                <m:r>
                                  <w:rPr>
                                    <w:rFonts w:ascii="Cambria Math" w:eastAsia="Times New Roman" w:hAnsi="Cambria Math" w:cs="Times New Roman"/>
                                    <w:sz w:val="24"/>
                                    <w:szCs w:val="24"/>
                                    <w:lang w:val="en-US"/>
                                  </w:rPr>
                                  <m:t>k</m:t>
                                </m:r>
                              </m:sub>
                              <m:sup>
                                <m:r>
                                  <w:rPr>
                                    <w:rFonts w:ascii="Cambria Math" w:eastAsia="Times New Roman" w:hAnsi="Cambria Math" w:cs="Times New Roman"/>
                                    <w:sz w:val="24"/>
                                    <w:szCs w:val="24"/>
                                    <w:lang w:val="en-US"/>
                                  </w:rPr>
                                  <m:t>экв</m:t>
                                </m:r>
                              </m:sup>
                            </m:sSubSup>
                          </m:oMath>
                        </m:oMathPara>
                      </w:p>
                      <w:p w:rsidR="00A44F9C" w:rsidRPr="004410FD" w:rsidRDefault="00A44F9C" w:rsidP="00474D6D"/>
                    </w:txbxContent>
                  </v:textbox>
                </v:shape>
                <v:shape id="Text Box 429" o:spid="_x0000_s1512" type="#_x0000_t202" style="position:absolute;left:50634;top:7657;width:412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pVsMA&#10;AADdAAAADwAAAGRycy9kb3ducmV2LnhtbERPTWvCQBC9F/wPywi9NbstjdToJoil0JOibQVvQ3ZM&#10;QrOzIbs16b93BcHbPN7nLIvRtuJMvW8ca3hOFAji0pmGKw3fXx9PbyB8QDbYOiYN/+ShyCcPS8yM&#10;G3hH532oRAxhn6GGOoQuk9KXNVn0ieuII3dyvcUQYV9J0+MQw20rX5SaSYsNx4YaO1rXVP7u/6yG&#10;n83peHhV2+rdpt3gRiXZzqXWj9NxtQARaAx38c39aeL8WZrC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pVsMAAADdAAAADwAAAAAAAAAAAAAAAACYAgAAZHJzL2Rv&#10;d25yZXYueG1sUEsFBgAAAAAEAAQA9QAAAIgDAAAAAA==&#10;" filled="f" stroked="f">
                  <v:textbox>
                    <w:txbxContent>
                      <w:p w:rsidR="00A44F9C" w:rsidRPr="003F5BC0" w:rsidRDefault="00A44F9C" w:rsidP="00474D6D">
                        <w:pPr>
                          <w:rPr>
                            <w:lang w:val="en-US"/>
                          </w:rPr>
                        </w:pPr>
                        <m:oMathPara>
                          <m:oMath>
                            <m:sSub>
                              <m:sSubPr>
                                <m:ctrlPr>
                                  <w:rPr>
                                    <w:rFonts w:ascii="Cambria Math" w:hAnsi="Cambria Math"/>
                                    <w:i/>
                                    <w:lang w:val="en-US"/>
                                  </w:rPr>
                                </m:ctrlPr>
                              </m:sSubPr>
                              <m:e>
                                <m:r>
                                  <w:rPr>
                                    <w:rFonts w:ascii="Cambria Math" w:hAnsi="Cambria Math"/>
                                    <w:lang w:val="en-US"/>
                                  </w:rPr>
                                  <m:t xml:space="preserve"> </m:t>
                                </m:r>
                                <m:acc>
                                  <m:accPr>
                                    <m:chr m:val="̇"/>
                                    <m:ctrlPr>
                                      <w:rPr>
                                        <w:rFonts w:ascii="Cambria Math" w:hAnsi="Cambria Math"/>
                                        <w:i/>
                                        <w:lang w:val="en-US"/>
                                      </w:rPr>
                                    </m:ctrlPr>
                                  </m:accPr>
                                  <m:e>
                                    <m:r>
                                      <w:rPr>
                                        <w:rFonts w:ascii="Cambria Math" w:hAnsi="Cambria Math"/>
                                        <w:lang w:val="en-US"/>
                                      </w:rPr>
                                      <m:t>U</m:t>
                                    </m:r>
                                  </m:e>
                                </m:acc>
                                <m:r>
                                  <w:rPr>
                                    <w:rFonts w:ascii="Cambria Math" w:hAnsi="Cambria Math"/>
                                    <w:lang w:val="en-US"/>
                                  </w:rPr>
                                  <m:t>'</m:t>
                                </m:r>
                              </m:e>
                              <m:sub>
                                <m:r>
                                  <w:rPr>
                                    <w:rFonts w:ascii="Cambria Math" w:eastAsia="Times New Roman" w:hAnsi="Cambria Math" w:cs="Times New Roman"/>
                                    <w:sz w:val="24"/>
                                    <w:szCs w:val="24"/>
                                  </w:rPr>
                                  <m:t>ν</m:t>
                                </m:r>
                                <m:r>
                                  <w:rPr>
                                    <w:rFonts w:ascii="Cambria Math" w:hAnsi="Cambria Math"/>
                                    <w:lang w:val="en-US"/>
                                  </w:rPr>
                                  <m:t>k</m:t>
                                </m:r>
                              </m:sub>
                            </m:sSub>
                          </m:oMath>
                        </m:oMathPara>
                      </w:p>
                      <w:p w:rsidR="00A44F9C" w:rsidRPr="004410FD" w:rsidRDefault="00A44F9C" w:rsidP="00474D6D"/>
                    </w:txbxContent>
                  </v:textbox>
                </v:shape>
                <v:rect id="Rectangle 430" o:spid="_x0000_s1513" style="position:absolute;left:49214;top:9404;width:3689;height:11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C9cAA&#10;AADdAAAADwAAAGRycy9kb3ducmV2LnhtbERPTYvCMBC9C/6HMAt702QFi1ajLIKs7EmreB6bsS3b&#10;TGqT1frvjSB4m8f7nPmys7W4Uusrxxq+hgoEce5MxYWGw349mIDwAdlg7Zg03MnDctHvzTE17sY7&#10;umahEDGEfYoayhCaVEqfl2TRD11DHLmzay2GCNtCmhZvMdzWcqRUIi1WHBtKbGhVUv6X/VsNTv3a&#10;I2fmkpmm3irJ5udymmr9+dF9z0AE6sJb/HJvTJyfjBN4fhN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wC9cAAAADdAAAADwAAAAAAAAAAAAAAAACYAgAAZHJzL2Rvd25y&#10;ZXYueG1sUEsFBgAAAAAEAAQA9QAAAIUDAAAAAA==&#10;"/>
                <v:shape id="AutoShape 436" o:spid="_x0000_s1514" type="#_x0000_t32" style="position:absolute;left:48973;top:15417;width:2311;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LdcQAAADdAAAADwAAAGRycy9kb3ducmV2LnhtbERPS2sCMRC+F/wPYQq9FM1a0MrWKKsg&#10;VMGDr/u4mW5CN5N1E3X7702h0Nt8fM+ZzjtXixu1wXpWMBxkIIhLry1XCo6HVX8CIkRkjbVnUvBD&#10;Aeaz3tMUc+3vvKPbPlYihXDIUYGJscmlDKUhh2HgG+LEffnWYUywraRu8Z7CXS3fsmwsHVpODQYb&#10;Whoqv/dXp2C7Hi6Ks7Hrze5it6NVUV+r15NSL89d8QEiUhf/xX/uT53mj0fv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MIt1xAAAAN0AAAAPAAAAAAAAAAAA&#10;AAAAAKECAABkcnMvZG93bnJldi54bWxQSwUGAAAAAAQABAD5AAAAkgMAAAAA&#10;"/>
                <v:shape id="AutoShape 439" o:spid="_x0000_s1515" type="#_x0000_t32" style="position:absolute;left:37803;top:3606;width:6528;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H4r8YAAADdAAAADwAAAGRycy9kb3ducmV2LnhtbESPT2vDMAzF74N9B6NBL2N1mtJuZHXL&#10;KKwt7NQ/sKuIlTg0lkPspdm3nw6F3STe03s/rTajb9VAfWwCG5hNM1DEZbAN1wYu58+XN1AxIVts&#10;A5OBX4qwWT8+rLCw4cZHGk6pVhLCsUADLqWu0DqWjjzGaeiIRatC7zHJ2tfa9niTcN/qPMuW2mPD&#10;0uCwo62j8nr68Qaq3NLs+frt9q8LrLZf83wY2p0xk6fx4x1UojH9m+/XByv4y4X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K/GAAAA3QAAAA8AAAAAAAAA&#10;AAAAAAAAoQIAAGRycy9kb3ducmV2LnhtbFBLBQYAAAAABAAEAPkAAACUAwAAAAA=&#10;">
                  <v:stroke endarrow="open"/>
                </v:shape>
                <v:shape id="AutoShape 441" o:spid="_x0000_s1516" type="#_x0000_t32" style="position:absolute;left:48808;top:3683;width:2140;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6nMQAAADdAAAADwAAAGRycy9kb3ducmV2LnhtbERPS2sCMRC+F/wPYQq9FM1aUOrWKKsg&#10;VMGDr/u4mW5CN5N1E3X7702h0Nt8fM+ZzjtXixu1wXpWMBxkIIhLry1XCo6HVf8dRIjIGmvPpOCH&#10;Asxnvacp5trfeUe3faxECuGQowITY5NLGUpDDsPAN8SJ+/Ktw5hgW0nd4j2Fu1q+ZdlYOrScGgw2&#10;tDRUfu+vTsF2PVwUZ2PXm93Fbkeror5WryelXp674gNEpC7+i//cnzrNH48m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47qcxAAAAN0AAAAPAAAAAAAAAAAA&#10;AAAAAKECAABkcnMvZG93bnJldi54bWxQSwUGAAAAAAQABAD5AAAAkgMAAAAA&#10;"/>
                <v:shape id="AutoShape 444" o:spid="_x0000_s1517" type="#_x0000_t32" style="position:absolute;left:35835;top:15416;width:894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cPAcYAAADdAAAADwAAAGRycy9kb3ducmV2LnhtbESPQWvDMAyF74P+B6NBL2N10kMoWd1S&#10;BoXRw2BtDj0KW0vCYjm1vTT799NhsJvEe3rv03Y/+0FNFFMf2EC5KkAR2+B6bg00l+PzBlTKyA6H&#10;wGTghxLsd4uHLdYu3PmDpnNulYRwqtFAl/NYa51sRx7TKozEon2G6DHLGlvtIt4l3A96XRSV9tiz&#10;NHQ40mtH9uv87Q30p+a9mZ5uOdrNqbzGMl2ugzVm+TgfXkBlmvO/+e/6zQl+VQm/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HDwHGAAAA3QAAAA8AAAAAAAAA&#10;AAAAAAAAoQIAAGRycy9kb3ducmV2LnhtbFBLBQYAAAAABAAEAPkAAACUAwAAAAA=&#10;"/>
                <v:oval id="Oval 446" o:spid="_x0000_s1518" style="position:absolute;left:6637;top:15144;width: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dP8QA&#10;AADdAAAADwAAAGRycy9kb3ducmV2LnhtbERPTWsCMRC9F/wPYYTealYLS7sapQoFD21F24Pehs24&#10;WbuZrEm6rv++EQq9zeN9zmzR20Z05EPtWMF4lIEgLp2uuVLw9fn68AQiRGSNjWNScKUAi/ngboaF&#10;dhfeUreLlUghHApUYGJsCylDachiGLmWOHFH5y3GBH0ltcdLCreNnGRZLi3WnBoMtrQyVH7vfqyC&#10;w9vJd8tH80z7Y/vOHw1u1tezUvfD/mUKIlIf/8V/7rVO8/N8DLdv0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nT/EAAAA3QAAAA8AAAAAAAAAAAAAAAAAmAIAAGRycy9k&#10;b3ducmV2LnhtbFBLBQYAAAAABAAEAPUAAACJAwAAAAA=&#10;" fillcolor="#666" strokeweight="1pt">
                  <v:fill color2="black" focus="50%" type="gradient"/>
                  <v:shadow color="#7f7f7f [1601]" offset="1pt"/>
                </v:oval>
                <v:shape id="AutoShape 455" o:spid="_x0000_s1519" type="#_x0000_t32" style="position:absolute;left:31817;top:15430;width:208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viUMQAAADdAAAADwAAAGRycy9kb3ducmV2LnhtbERPTWsCMRC9F/ofwhR6KZpV6FJWo2wF&#10;oQoetHofN+MmdDNZN1HXf98UCt7m8T5nOu9dI67UBetZwWiYgSCuvLZcK9h/LwcfIEJE1th4JgV3&#10;CjCfPT9NsdD+xlu67mItUgiHAhWYGNtCylAZchiGviVO3Ml3DmOCXS11h7cU7ho5zrJcOrScGgy2&#10;tDBU/ewuTsFmNfosj8au1tuz3bwvy+ZSvx2Uen3pywmISH18iP/dXzrNz/Mx/H2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JQxAAAAN0AAAAPAAAAAAAAAAAA&#10;AAAAAKECAABkcnMvZG93bnJldi54bWxQSwUGAAAAAAQABAD5AAAAkgMAAAAA&#10;"/>
                <v:rect id="Rectangle 458" o:spid="_x0000_s1520" style="position:absolute;left:38559;top:9270;width:3696;height:11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r0MAA&#10;AADdAAAADwAAAGRycy9kb3ducmV2LnhtbERPTYvCMBC9C/6HMAt702QVilajLIKs7EmreB6bsS3b&#10;TGqT1frvjSB4m8f7nPmys7W4Uusrxxq+hgoEce5MxYWGw349mIDwAdlg7Zg03MnDctHvzTE17sY7&#10;umahEDGEfYoayhCaVEqfl2TRD11DHLmzay2GCNtCmhZvMdzWcqRUIi1WHBtKbGhVUv6X/VsNTv3a&#10;I2fmkpmm3irJ5udymmr9+dF9z0AE6sJb/HJvTJyfJGN4fhN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dr0MAAAADdAAAADwAAAAAAAAAAAAAAAACYAgAAZHJzL2Rvd25y&#10;ZXYueG1sUEsFBgAAAAAEAAQA9QAAAIUDAAAAAA==&#10;"/>
                <v:shape id="AutoShape 469" o:spid="_x0000_s1521" type="#_x0000_t32" style="position:absolute;left:12460;top:15347;width:377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qpMUAAADdAAAADwAAAGRycy9kb3ducmV2LnhtbERPS2vCQBC+F/wPywheim5qS5DoKlIQ&#10;pBTEx8XbkJ1kg9nZmF1j7K/vFgre5uN7zmLV21p01PrKsYK3SQKCOHe64lLB6bgZz0D4gKyxdkwK&#10;HuRhtRy8LDDT7s576g6hFDGEfYYKTAhNJqXPDVn0E9cQR65wrcUQYVtK3eI9httaTpMklRYrjg0G&#10;G/o0lF8ON6vgdX+uyqK4fT/8+89ulnztribvlBoN+/UcRKA+PMX/7q2O89P0A/6+i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mqpMUAAADdAAAADwAAAAAAAAAA&#10;AAAAAAChAgAAZHJzL2Rvd25yZXYueG1sUEsFBgAAAAAEAAQA+QAAAJMDAAAAAA==&#10;">
                  <v:stroke endarrow="open"/>
                </v:shape>
                <v:shape id="AutoShape 470" o:spid="_x0000_s1522" type="#_x0000_t32" style="position:absolute;left:25427;top:15474;width:377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P8UAAADdAAAADwAAAGRycy9kb3ducmV2LnhtbERPS2vCQBC+F/wPywheim5qaZDoKlIQ&#10;pBTEx8XbkJ1kg9nZmF1j7K/vFgre5uN7zmLV21p01PrKsYK3SQKCOHe64lLB6bgZz0D4gKyxdkwK&#10;HuRhtRy8LDDT7s576g6hFDGEfYYKTAhNJqXPDVn0E9cQR65wrcUQYVtK3eI9httaTpMklRYrjg0G&#10;G/o0lF8ON6vgdX+uyqK4fT/8+89ulnztribvlBoN+/UcRKA+PMX/7q2O89P0A/6+i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PP8UAAADdAAAADwAAAAAAAAAA&#10;AAAAAAChAgAAZHJzL2Rvd25yZXYueG1sUEsFBgAAAAAEAAQA+QAAAJMDAAAAAA==&#10;">
                  <v:stroke endarrow="open"/>
                </v:shape>
                <v:shape id="AutoShape 471" o:spid="_x0000_s1523" type="#_x0000_t32" style="position:absolute;left:40839;top:15417;width:3943;height: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eRSMQAAADdAAAADwAAAGRycy9kb3ducmV2LnhtbERPS2vCQBC+C/0PyxS8SN1YIYTUVYog&#10;SBHEx6W3ITvJhmZn0+waY399VxC8zcf3nMVqsI3oqfO1YwWzaQKCuHC65krB+bR5y0D4gKyxcUwK&#10;buRhtXwZLTDX7soH6o+hEjGEfY4KTAhtLqUvDFn0U9cSR650ncUQYVdJ3eE1httGvidJKi3WHBsM&#10;trQ2VPwcL1bB5PBdV2V52d38/G+fJV/7X1P0So1fh88PEIGG8BQ/3Fsd56dpCv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5FIxAAAAN0AAAAPAAAAAAAAAAAA&#10;AAAAAKECAABkcnMvZG93bnJldi54bWxQSwUGAAAAAAQABAD5AAAAkgMAAAAA&#10;">
                  <v:stroke endarrow="open"/>
                </v:shape>
                <v:shape id="Text Box 472" o:spid="_x0000_s1524" type="#_x0000_t202" style="position:absolute;left:34031;top:2485;width:394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YB8MA&#10;AADdAAAADwAAAGRycy9kb3ducmV2LnhtbERPTWvCQBC9F/oflil4q7stGmvqJpSK4MmiVsHbkB2T&#10;0OxsyK4m/nu3UOhtHu9zFvlgG3GlzteONbyMFQjiwpmaSw3f+9XzGwgfkA02jknDjTzk2ePDAlPj&#10;et7SdRdKEUPYp6ihCqFNpfRFRRb92LXEkTu7zmKIsCul6bCP4baRr0ol0mLNsaHClj4rKn52F6vh&#10;sDmfjhP1VS7ttO3doCTbudR69DR8vIMINIR/8Z97beL8JJnB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TYB8MAAADdAAAADwAAAAAAAAAAAAAAAACYAgAAZHJzL2Rv&#10;d25yZXYueG1sUEsFBgAAAAAEAAQA9QAAAIgDAAAAAA==&#10;" filled="f" stroked="f">
                  <v:textbox>
                    <w:txbxContent>
                      <w:p w:rsidR="00A44F9C" w:rsidRPr="00C157A7" w:rsidRDefault="00A44F9C" w:rsidP="00474D6D">
                        <w:pPr>
                          <w:rPr>
                            <w:i/>
                            <w:lang w:val="en-US"/>
                          </w:rPr>
                        </w:pPr>
                        <m:oMathPara>
                          <m:oMath>
                            <m:r>
                              <w:rPr>
                                <w:rFonts w:ascii="Cambria Math" w:hAnsi="Cambria Math"/>
                                <w:lang w:val="en-US"/>
                              </w:rPr>
                              <m:t>⋯</m:t>
                            </m:r>
                          </m:oMath>
                        </m:oMathPara>
                      </w:p>
                    </w:txbxContent>
                  </v:textbox>
                </v:shape>
                <v:shape id="Text Box 473" o:spid="_x0000_s1525" type="#_x0000_t202" style="position:absolute;left:33562;top:14196;width:3944;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iOsQA&#10;AADdAAAADwAAAGRycy9kb3ducmV2LnhtbESPwW7CQAxE75X6DytX6qUqG6oSILAgQCriCuUDTNYk&#10;EVlvlF1I+Ht8QOJma8Yzz/Nl72p1ozZUng0MBwko4tzbigsDx/+/7wmoEJEt1p7JwJ0CLBfvb3PM&#10;rO94T7dDLJSEcMjQQBljk2kd8pIchoFviEU7+9ZhlLUttG2xk3BX658kSbXDiqWhxIY2JeWXw9UZ&#10;OO+6r9G0O23jcbz/TddYjU/+bsznR7+agYrUx5f5eb2zgp+mgivfyAh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YjrEAAAA3QAAAA8AAAAAAAAAAAAAAAAAmAIAAGRycy9k&#10;b3ducmV2LnhtbFBLBQYAAAAABAAEAPUAAACJAwAAAAA=&#10;" stroked="f">
                  <v:textbox>
                    <w:txbxContent>
                      <w:p w:rsidR="00A44F9C" w:rsidRPr="00C157A7" w:rsidRDefault="00A44F9C" w:rsidP="00474D6D">
                        <w:pPr>
                          <w:rPr>
                            <w:i/>
                            <w:lang w:val="en-US"/>
                          </w:rPr>
                        </w:pPr>
                        <m:oMathPara>
                          <m:oMath>
                            <m:r>
                              <w:rPr>
                                <w:rFonts w:ascii="Cambria Math" w:hAnsi="Cambria Math"/>
                                <w:lang w:val="en-US"/>
                              </w:rPr>
                              <m:t>⋯</m:t>
                            </m:r>
                          </m:oMath>
                        </m:oMathPara>
                      </w:p>
                    </w:txbxContent>
                  </v:textbox>
                </v:shape>
                <v:oval id="Oval 475" o:spid="_x0000_s1526" style="position:absolute;left:24519;top:15170;width:30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OcQA&#10;AADdAAAADwAAAGRycy9kb3ducmV2LnhtbERPS2sCMRC+F/wPYYTeatYKS90aRQXBQx+oPbS3YTNu&#10;VjeTbZKu679vCgVv8/E9Z7bobSM68qF2rGA8ykAQl07XXCn4OGwenkCEiKyxcUwKrhRgMR/czbDQ&#10;7sI76vaxEimEQ4EKTIxtIWUoDVkMI9cSJ+7ovMWYoK+k9nhJ4baRj1mWS4s1pwaDLa0Nlef9j1Xw&#10;9XLy3WpipvR5bF/5rcH37fVbqfthv3wGEamPN/G/e6vT/Dyfwt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vkTnEAAAA3QAAAA8AAAAAAAAAAAAAAAAAmAIAAGRycy9k&#10;b3ducmV2LnhtbFBLBQYAAAAABAAEAPUAAACJAwAAAAA=&#10;" fillcolor="#666" strokeweight="1pt">
                  <v:fill color2="black" focus="50%" type="gradient"/>
                  <v:shadow color="#7f7f7f [1601]" offset="1pt"/>
                </v:oval>
                <v:oval id="Oval 476" o:spid="_x0000_s1527" style="position:absolute;left:40254;top:15201;width:312;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uecgA&#10;AADdAAAADwAAAGRycy9kb3ducmV2LnhtbESPT0/DMAzF75P4DpGRuLEUkAYry6YNCWkH/oixw3az&#10;Gq8pNE5JQtd9e3xA2s3We37v59li8K3qKaYmsIGbcQGKuAq24drA9vP5+gFUysgW28Bk4EQJFvOL&#10;0QxLG478Qf0m10pCOJVowOXclVqnypHHNA4dsWiHED1mWWOtbcSjhPtW3xbFRHtsWBocdvTkqPre&#10;/HoD+5ev2K/u3JR2h+6V31p8X59+jLm6HJaPoDIN+Wz+v15bwZ/cC798Iy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jK55yAAAAN0AAAAPAAAAAAAAAAAAAAAAAJgCAABk&#10;cnMvZG93bnJldi54bWxQSwUGAAAAAAQABAD1AAAAjQMAAAAA&#10;" fillcolor="#666" strokeweight="1pt">
                  <v:fill color2="black" focus="50%" type="gradient"/>
                  <v:shadow color="#7f7f7f [1601]" offset="1pt"/>
                </v:oval>
                <v:oval id="Oval 477" o:spid="_x0000_s1528" style="position:absolute;left:50948;top:15227;width:31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L4sQA&#10;AADdAAAADwAAAGRycy9kb3ducmV2LnhtbERPS2sCMRC+F/wPYYTeatYWrK5GsULBQx9UPeht2Iyb&#10;1c1kTdJ1/fdNodDbfHzPmS06W4uWfKgcKxgOMhDEhdMVlwp229eHMYgQkTXWjknBjQIs5r27Geba&#10;XfmL2k0sRQrhkKMCE2OTSxkKQxbDwDXEiTs6bzEm6EupPV5TuK3lY5aNpMWKU4PBhlaGivPm2yo4&#10;vJ18+/JkJrQ/Nu/8UePn+nZR6r7fLacgInXxX/znXus0f/Q8hN9v0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C+LEAAAA3QAAAA8AAAAAAAAAAAAAAAAAmAIAAGRycy9k&#10;b3ducmV2LnhtbFBLBQYAAAAABAAEAPUAAACJAwAAAAA=&#10;" fillcolor="#666" strokeweight="1pt">
                  <v:fill color2="black" focus="50%" type="gradient"/>
                  <v:shadow color="#7f7f7f [1601]" offset="1pt"/>
                </v:oval>
                <v:oval id="Oval 482" o:spid="_x0000_s1529" style="position:absolute;left:24525;top:3448;width: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VlcUA&#10;AADdAAAADwAAAGRycy9kb3ducmV2LnhtbERPS2sCMRC+C/0PYYTealYLtl2N0hYKHnyg7UFvw2bc&#10;rN1Mtkm6rv/eFAre5uN7znTe2Vq05EPlWMFwkIEgLpyuuFTw9fnx8AwiRGSNtWNScKEA89ldb4q5&#10;dmfeUruLpUghHHJUYGJscilDYchiGLiGOHFH5y3GBH0ptcdzCre1HGXZWFqsODUYbOjdUPG9+7UK&#10;DsuTb98ezQvtj82K1zVuFpcfpe773esERKQu3sT/7oVO88dPI/j7Jp0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pWVxQAAAN0AAAAPAAAAAAAAAAAAAAAAAJgCAABkcnMv&#10;ZG93bnJldi54bWxQSwUGAAAAAAQABAD1AAAAigMAAAAA&#10;" fillcolor="#666" strokeweight="1pt">
                  <v:fill color2="black" focus="50%" type="gradient"/>
                  <v:shadow color="#7f7f7f [1601]" offset="1pt"/>
                </v:oval>
                <v:oval id="Oval 483" o:spid="_x0000_s1530" style="position:absolute;left:40197;top:3435;width: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4wDsUA&#10;AADdAAAADwAAAGRycy9kb3ducmV2LnhtbERPS2sCMRC+F/ofwgjeatYKtl2N0hYKHnyg7UFvw2bc&#10;rN1Mtklc139vCoXe5uN7znTe2Vq05EPlWMFwkIEgLpyuuFTw9fnx8AwiRGSNtWNScKUA89n93RRz&#10;7S68pXYXS5FCOOSowMTY5FKGwpDFMHANceKOzluMCfpSao+XFG5r+ZhlY2mx4tRgsKF3Q8X37mwV&#10;HJYn376NzAvtj82K1zVuFtcfpfq97nUCIlIX/8V/7oVO88dPI/j9Jp0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jAOxQAAAN0AAAAPAAAAAAAAAAAAAAAAAJgCAABkcnMv&#10;ZG93bnJldi54bWxQSwUGAAAAAAQABAD1AAAAigMAAAAA&#10;" fillcolor="#666" strokeweight="1pt">
                  <v:fill color2="black" focus="50%" type="gradient"/>
                  <v:shadow color="#7f7f7f [1601]" offset="1pt"/>
                </v:oval>
                <v:shape id="Text Box 484" o:spid="_x0000_s1531" type="#_x0000_t202" style="position:absolute;left:16493;width:438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4sMA&#10;AADdAAAADwAAAGRycy9kb3ducmV2LnhtbERPzWqDQBC+B/oOyxR6Cc3aYrQ12YS2kOJV6wNM3IlK&#10;3Flxt9G8fTdQyG0+vt/Z7mfTiwuNrrOs4GUVgSCure64UVD9HJ7fQDiPrLG3TAqu5GC/e1hsMdN2&#10;4oIupW9ECGGXoYLW+yGT0tUtGXQrOxAH7mRHgz7AsZF6xCmEm16+RlEiDXYcGloc6Kul+lz+GgWn&#10;fFqu36fjt6/SIk4+sUuP9qrU0+P8sQHhafZ38b8712F+ksZw+ya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4sMAAADdAAAADwAAAAAAAAAAAAAAAACYAgAAZHJzL2Rv&#10;d25yZXYueG1sUEsFBgAAAAAEAAQA9QAAAIgDAAAAAA==&#10;" stroked="f">
                  <v:textbox>
                    <w:txbxContent>
                      <w:p w:rsidR="00A44F9C" w:rsidRPr="00C157A7" w:rsidRDefault="00A44F9C" w:rsidP="00474D6D">
                        <w:pPr>
                          <w:rPr>
                            <w:i/>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1k</m:t>
                                </m:r>
                              </m:sub>
                            </m:sSub>
                          </m:oMath>
                        </m:oMathPara>
                      </w:p>
                    </w:txbxContent>
                  </v:textbox>
                </v:shape>
                <v:shape id="AutoShape 485" o:spid="_x0000_s1532" type="#_x0000_t32" style="position:absolute;left:6942;top:15404;width:93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vs+cQAAADdAAAADwAAAGRycy9kb3ducmV2LnhtbERPS2sCMRC+F/wPYQq9FM1a0MrWKKsg&#10;VMGDr/u4mW5CN5N1E3X7702h0Nt8fM+ZzjtXixu1wXpWMBxkIIhLry1XCo6HVX8CIkRkjbVnUvBD&#10;Aeaz3tMUc+3vvKPbPlYihXDIUYGJscmlDKUhh2HgG+LEffnWYUywraRu8Z7CXS3fsmwsHVpODQYb&#10;Whoqv/dXp2C7Hi6Ks7Hrze5it6NVUV+r15NSL89d8QEiUhf/xX/uT53mj99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z5xAAAAN0AAAAPAAAAAAAAAAAA&#10;AAAAAKECAABkcnMvZG93bnJldi54bWxQSwUGAAAAAAQABAD5AAAAkgMAAAAA&#10;"/>
                <v:shape id="Text Box 370" o:spid="_x0000_s1533" type="#_x0000_t202" style="position:absolute;left:5385;top:7358;width:2430;height: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rQcMA&#10;AADdAAAADwAAAGRycy9kb3ducmV2LnhtbERPTWvCQBC9F/oflil4q7stGmvqJpSK4MmiVsHbkB2T&#10;0OxsyK4m/nu3UOhtHu9zFvlgG3GlzteONbyMFQjiwpmaSw3f+9XzGwgfkA02jknDjTzk2ePDAlPj&#10;et7SdRdKEUPYp6ihCqFNpfRFRRb92LXEkTu7zmKIsCul6bCP4baRr0ol0mLNsaHClj4rKn52F6vh&#10;sDmfjhP1VS7ttO3doCTbudR69DR8vIMINIR/8Z97beL8ZJb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rQcMAAADdAAAADwAAAAAAAAAAAAAAAACYAgAAZHJzL2Rv&#10;d25yZXYueG1sUEsFBgAAAAAEAAQA9QAAAIgDAAAAAA==&#10;" filled="f" stroked="f">
                  <v:textbox>
                    <w:txbxContent>
                      <w:p w:rsidR="00A44F9C" w:rsidRDefault="00A44F9C" w:rsidP="00474D6D">
                        <w:pPr>
                          <w:pStyle w:val="1a"/>
                          <w:spacing w:before="0" w:beforeAutospacing="0" w:after="200" w:afterAutospacing="0" w:line="276" w:lineRule="auto"/>
                        </w:pPr>
                        <w:r w:rsidRPr="00AE6079">
                          <w:rPr>
                            <w:rFonts w:ascii="Arial" w:hAnsi="Arial" w:cs="Arial"/>
                            <w:b/>
                            <w:sz w:val="28"/>
                            <w:szCs w:val="28"/>
                            <w:lang w:val="en-US"/>
                          </w:rPr>
                          <w:sym w:font="Symbol" w:char="F07E"/>
                        </w:r>
                      </w:p>
                    </w:txbxContent>
                  </v:textbox>
                </v:shape>
                <v:shape id="Text Box 460" o:spid="_x0000_s1534" type="#_x0000_t202" style="position:absolute;left:7078;top:5336;width:417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O2sMA&#10;AADdAAAADwAAAGRycy9kb3ducmV2LnhtbERPS2vCQBC+F/wPywi91V2lPhqzEWkpeGoxrQVvQ3ZM&#10;gtnZkN2a+O/dQsHbfHzPSTeDbcSFOl871jCdKBDEhTM1lxq+v96fViB8QDbYOCYNV/KwyUYPKSbG&#10;9bynSx5KEUPYJ6ihCqFNpPRFRRb9xLXEkTu5zmKIsCul6bCP4baRM6UW0mLNsaHCll4rKs75r9Vw&#10;+Dgdf57VZ/lm523vBiXZvkitH8fDdg0i0BDu4n/3zsT5i+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1O2sMAAADdAAAADwAAAAAAAAAAAAAAAACYAgAAZHJzL2Rv&#10;d25yZXYueG1sUEsFBgAAAAAEAAQA9QAAAIgDAAAAAA==&#10;" filled="f" stroked="f">
                  <v:textbox>
                    <w:txbxContent>
                      <w:p w:rsidR="00A44F9C" w:rsidRDefault="00A44F9C" w:rsidP="00474D6D">
                        <w:pPr>
                          <w:pStyle w:val="1a"/>
                          <w:spacing w:before="0" w:beforeAutospacing="0" w:after="200" w:afterAutospacing="0" w:line="276" w:lineRule="auto"/>
                        </w:pPr>
                        <m:oMathPara>
                          <m:oMathParaPr>
                            <m:jc m:val="centerGroup"/>
                          </m:oMathParaP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rPr>
                                      <m:t>I</m:t>
                                    </m:r>
                                  </m:e>
                                </m:acc>
                                <m:r>
                                  <w:rPr>
                                    <w:rFonts w:ascii="Cambria Math" w:eastAsia="Calibri" w:hAnsi="Cambria Math" w:cs="Arial"/>
                                  </w:rPr>
                                  <m:t>'</m:t>
                                </m:r>
                              </m:e>
                              <m:sub>
                                <m:r>
                                  <w:rPr>
                                    <w:rFonts w:ascii="Cambria Math" w:eastAsia="Calibri" w:hAnsi="Cambria Math" w:cs="Arial"/>
                                    <w:sz w:val="20"/>
                                    <w:szCs w:val="20"/>
                                  </w:rPr>
                                  <m:t>0k</m:t>
                                </m:r>
                              </m:sub>
                            </m:sSub>
                          </m:oMath>
                        </m:oMathPara>
                      </w:p>
                      <w:p w:rsidR="00A44F9C" w:rsidRDefault="00A44F9C" w:rsidP="00474D6D">
                        <w:pPr>
                          <w:pStyle w:val="1a"/>
                          <w:spacing w:before="0" w:beforeAutospacing="0" w:after="200" w:afterAutospacing="0" w:line="276" w:lineRule="auto"/>
                        </w:pPr>
                        <w:r>
                          <w:rPr>
                            <w:rFonts w:ascii="Calibri" w:eastAsia="Calibri" w:hAnsi="Calibri"/>
                            <w:sz w:val="22"/>
                            <w:szCs w:val="22"/>
                          </w:rPr>
                          <w:t> </w:t>
                        </w:r>
                      </w:p>
                      <w:p w:rsidR="00A44F9C" w:rsidRDefault="00A44F9C" w:rsidP="00474D6D">
                        <w:pPr>
                          <w:pStyle w:val="1a"/>
                          <w:spacing w:before="0" w:beforeAutospacing="0" w:after="200" w:afterAutospacing="0" w:line="276" w:lineRule="auto"/>
                        </w:pPr>
                        <w:r>
                          <w:rPr>
                            <w:rFonts w:ascii="Calibri" w:eastAsia="Calibri" w:hAnsi="Calibri"/>
                            <w:sz w:val="22"/>
                            <w:szCs w:val="22"/>
                          </w:rPr>
                          <w:t> </w:t>
                        </w:r>
                      </w:p>
                      <w:p w:rsidR="00A44F9C" w:rsidRDefault="00A44F9C"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m:t>
                                </m:r>
                              </m:sub>
                              <m:sup>
                                <m:r>
                                  <w:rPr>
                                    <w:rFonts w:ascii="Cambria Math" w:eastAsia="Calibri" w:hAnsi="Cambria Math"/>
                                    <w:sz w:val="22"/>
                                    <w:szCs w:val="22"/>
                                    <w:lang w:val="en-US"/>
                                  </w:rPr>
                                  <m:t>A</m:t>
                                </m:r>
                              </m:sup>
                            </m:sSubSup>
                          </m:oMath>
                        </m:oMathPara>
                      </w:p>
                      <w:p w:rsidR="00A44F9C" w:rsidRDefault="00A44F9C"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11</m:t>
                                </m:r>
                              </m:sub>
                              <m:sup>
                                <m:r>
                                  <w:rPr>
                                    <w:rFonts w:ascii="Cambria Math" w:eastAsia="Calibri" w:hAnsi="Cambria Math"/>
                                    <w:sz w:val="22"/>
                                    <w:szCs w:val="22"/>
                                    <w:lang w:val="en-US"/>
                                  </w:rPr>
                                  <m:t>A</m:t>
                                </m:r>
                              </m:sup>
                            </m:sSubSup>
                          </m:oMath>
                        </m:oMathPara>
                      </w:p>
                    </w:txbxContent>
                  </v:textbox>
                </v:shape>
                <v:shape id="AutoShape 487" o:spid="_x0000_s1535" type="#_x0000_t32" style="position:absolute;left:37355;top:3606;width:22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Skz8YAAADdAAAADwAAAGRycy9kb3ducmV2LnhtbESPQWvCQBCF70L/wzIFL1I3RtSSukoR&#10;bAuetIVeh+wkG8zOhuw2pv++cxB6m+G9ee+b7X70rRqoj01gA4t5Boq4DLbh2sDX5/HpGVRMyBbb&#10;wGTglyLsdw+TLRY23PhMwyXVSkI4FmjApdQVWsfSkcc4Dx2xaFXoPSZZ+1rbHm8S7ludZ9lae2xY&#10;Ghx2dHBUXi8/3kCVW1rMrt/ufbPC6nBa5sPQvhkzfRxfX0AlGtO/+X79YQV/vRFc+UZG0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UpM/GAAAA3QAAAA8AAAAAAAAA&#10;AAAAAAAAoQIAAGRycy9kb3ducmV2LnhtbFBLBQYAAAAABAAEAPkAAACUAwAAAAA=&#10;">
                  <v:stroke endarrow="open"/>
                </v:shape>
                <v:rect id="Rectangle 379" o:spid="_x0000_s1536" style="position:absolute;left:28062;top:2990;width:4191;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99cAA&#10;AADdAAAADwAAAGRycy9kb3ducmV2LnhtbERPS4vCMBC+C/6HMII3m7oHXatRRFjwJGt9XYdmbKPN&#10;pDRRu//eLCzsbT6+5yxWna3Fk1pvHCsYJykI4sJpw6WC4+Fr9AnCB2SNtWNS8EMeVst+b4GZdi/e&#10;0zMPpYgh7DNUUIXQZFL6oiKLPnENceSurrUYImxLqVt8xXBby480nUiLhmNDhQ1tKiru+cMqMJf7&#10;LbXTW30wOdLJO+q+zzulhoNuPQcRqAv/4j/3Vsf5k+kMfr+JJ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G99cAAAADdAAAADwAAAAAAAAAAAAAAAACYAgAAZHJzL2Rvd25y&#10;ZXYueG1sUEsFBgAAAAAEAAQA9QAAAIUDAAAAAA==&#10;" fillcolor="window"/>
                <v:rect id="Rectangle 381" o:spid="_x0000_s1537" style="position:absolute;left:27595;top:14780;width:4191;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kT8QA&#10;AADdAAAADwAAAGRycy9kb3ducmV2LnhtbESPT2/CMAzF70j7DpEn7UZTOADqCAghTdpp2sqfXa3G&#10;tIHGqZoA3befD0jcbL3n935ergffqhv10QU2MMlyUMRVsI5rA/vdx3gBKiZki21gMvBHEdarl9ES&#10;Cxvu/EO3MtVKQjgWaKBJqSu0jlVDHmMWOmLRTqH3mGTta217vEu4b/U0z2fao2NpaLCjbUPVpbx6&#10;A+73cs79/NzuXIl0iIGG7+OXMW+vw+YdVKIhPc2P608r+LOF8Ms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ZE/EAAAA3QAAAA8AAAAAAAAAAAAAAAAAmAIAAGRycy9k&#10;b3ducmV2LnhtbFBLBQYAAAAABAAEAPUAAACJAwAAAAA=&#10;" fillcolor="window"/>
                <v:shape id="Text Box 367" o:spid="_x0000_s1538" type="#_x0000_t202" style="position:absolute;left:35341;top:12364;width:5804;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DEsEA&#10;AADdAAAADwAAAGRycy9kb3ducmV2LnhtbERPTYvCMBC9C/sfwix400RR0a5RFkXwpKi7wt6GZmzL&#10;NpPSRFv/vREEb/N4nzNftrYUN6p94VjDoK9AEKfOFJxp+DltelMQPiAbLB2Thjt5WC4+OnNMjGv4&#10;QLdjyEQMYZ+ghjyEKpHSpzlZ9H1XEUfu4mqLIcI6k6bGJobbUg6VmkiLBceGHCta5ZT+H69Ww+/u&#10;8nceqX22tuOqca2SbGdS6+5n+/0FIlAb3uKXe2vi/Ml0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AxLBAAAA3QAAAA8AAAAAAAAAAAAAAAAAmAIAAGRycy9kb3du&#10;cmV2LnhtbFBLBQYAAAAABAAEAPUAAACGAwAAAAA=&#10;" filled="f" stroked="f">
                  <v:textbox>
                    <w:txbxContent>
                      <w:p w:rsidR="00A44F9C" w:rsidRPr="004410FD" w:rsidRDefault="00A44F9C" w:rsidP="00474D6D">
                        <m:oMathPara>
                          <m:oMath>
                            <m:sSub>
                              <m:sSubPr>
                                <m:ctrlPr>
                                  <w:rPr>
                                    <w:rFonts w:ascii="Cambria Math" w:hAnsi="Cambria Math"/>
                                    <w:i/>
                                  </w:rPr>
                                </m:ctrlPr>
                              </m:sSubPr>
                              <m:e>
                                <m:r>
                                  <w:rPr>
                                    <w:rFonts w:ascii="Cambria Math" w:hAnsi="Cambria Math"/>
                                  </w:rPr>
                                  <m:t>i</m:t>
                                </m:r>
                              </m:e>
                              <m:sub>
                                <m:r>
                                  <w:rPr>
                                    <w:rFonts w:ascii="Cambria Math" w:eastAsia="Times New Roman" w:hAnsi="Cambria Math" w:cs="Times New Roman"/>
                                    <w:sz w:val="24"/>
                                    <w:szCs w:val="24"/>
                                  </w:rPr>
                                  <m:t>ν</m:t>
                                </m:r>
                                <m:r>
                                  <w:rPr>
                                    <w:rFonts w:ascii="Cambria Math" w:hAnsi="Cambria Math"/>
                                  </w:rPr>
                                  <m:t>-1,k</m:t>
                                </m:r>
                              </m:sub>
                            </m:sSub>
                          </m:oMath>
                        </m:oMathPara>
                      </w:p>
                      <w:p w:rsidR="00A44F9C" w:rsidRPr="004410FD" w:rsidRDefault="00A44F9C" w:rsidP="00474D6D"/>
                    </w:txbxContent>
                  </v:textbox>
                </v:shape>
                <v:shape id="AutoShape 410" o:spid="_x0000_s1539" type="#_x0000_t32" style="position:absolute;left:24656;top:11670;width:15;height:38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EqsMAAADdAAAADwAAAGRycy9kb3ducmV2LnhtbERPTWsCMRC9C/6HMIVepGYVFNkaZRWE&#10;KnhQ2/t0M92EbibrJur6702h4G0e73Pmy87V4kptsJ4VjIYZCOLSa8uVgs/T5m0GIkRkjbVnUnCn&#10;AMtFvzfHXPsbH+h6jJVIIRxyVGBibHIpQ2nIYRj6hjhxP751GBNsK6lbvKVwV8txlk2lQ8upwWBD&#10;a0Pl7/HiFOy3o1Xxbex2dzjb/WRT1Jdq8KXU60tXvIOI1MWn+N/9odP86WwMf9+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nBKrDAAAA3QAAAA8AAAAAAAAAAAAA&#10;AAAAoQIAAGRycy9kb3ducmV2LnhtbFBLBQYAAAAABAAEAPkAAACRAwAAAAA=&#10;"/>
                <v:shape id="AutoShape 410" o:spid="_x0000_s1540" type="#_x0000_t32" style="position:absolute;left:51122;top:11829;width:16;height:38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hMcQAAADdAAAADwAAAGRycy9kb3ducmV2LnhtbERPTWsCMRC9F/wPYYReSs1qUWRrlK0g&#10;VMGD2/Y+3Uw3oZvJdhN1+++NIHibx/ucxap3jThRF6xnBeNRBoK48tpyreDzY/M8BxEissbGMyn4&#10;pwCr5eBhgbn2Zz7QqYy1SCEcclRgYmxzKUNlyGEY+ZY4cT++cxgT7GqpOzyncNfISZbNpEPLqcFg&#10;S2tD1W95dAr22/Fb8W3sdnf4s/vppmiO9dOXUo/DvngFEamPd/HN/a7T/Nn8Ba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6ExxAAAAN0AAAAPAAAAAAAAAAAA&#10;AAAAAKECAABkcnMvZG93bnJldi54bWxQSwUGAAAAAAQABAD5AAAAkgMAAAAA&#10;"/>
                <v:shape id="Text Box 460" o:spid="_x0000_s1541" type="#_x0000_t202" style="position:absolute;left:1824;top:7364;width:417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gisEA&#10;AADdAAAADwAAAGRycy9kb3ducmV2LnhtbERPTYvCMBC9L/gfwgje1kRR0WoUUQRPLuuq4G1oxrbY&#10;TEoTbf33ZmFhb/N4n7NYtbYUT6p94VjDoK9AEKfOFJxpOP3sPqcgfEA2WDomDS/ysFp2PhaYGNfw&#10;Nz2PIRMxhH2CGvIQqkRKn+Zk0fddRRy5m6sthgjrTJoamxhuSzlUaiItFhwbcqxok1N6Pz6shvPh&#10;dr2M1Fe2teOqca2SbGdS6163Xc9BBGrDv/jPvTdx/mQ6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oIrBAAAA3QAAAA8AAAAAAAAAAAAAAAAAmAIAAGRycy9kb3du&#10;cmV2LnhtbFBLBQYAAAAABAAEAPUAAACGAwAAAAA=&#10;" filled="f" stroked="f">
                  <v:textbox>
                    <w:txbxContent>
                      <w:p w:rsidR="00A44F9C" w:rsidRDefault="00A44F9C" w:rsidP="00474D6D">
                        <w:pPr>
                          <w:pStyle w:val="1a"/>
                          <w:spacing w:before="0" w:beforeAutospacing="0" w:after="200" w:afterAutospacing="0" w:line="276" w:lineRule="auto"/>
                        </w:pPr>
                        <m:oMathPara>
                          <m:oMathParaPr>
                            <m:jc m:val="centerGroup"/>
                          </m:oMathParaP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rPr>
                                      <m:t>E</m:t>
                                    </m:r>
                                  </m:e>
                                </m:acc>
                              </m:e>
                              <m:sub>
                                <m:r>
                                  <w:rPr>
                                    <w:rFonts w:ascii="Cambria Math" w:eastAsia="Calibri" w:hAnsi="Cambria Math" w:cs="Arial"/>
                                  </w:rPr>
                                  <m:t>ok</m:t>
                                </m:r>
                              </m:sub>
                            </m:sSub>
                          </m:oMath>
                        </m:oMathPara>
                      </w:p>
                      <w:p w:rsidR="00A44F9C" w:rsidRDefault="00A44F9C" w:rsidP="00474D6D">
                        <w:pPr>
                          <w:pStyle w:val="1a"/>
                          <w:spacing w:before="0" w:beforeAutospacing="0" w:after="200" w:afterAutospacing="0" w:line="276" w:lineRule="auto"/>
                        </w:pPr>
                        <w:r>
                          <w:rPr>
                            <w:rFonts w:ascii="Calibri" w:eastAsia="Calibri" w:hAnsi="Calibri"/>
                            <w:sz w:val="22"/>
                            <w:szCs w:val="22"/>
                          </w:rPr>
                          <w:t> </w:t>
                        </w:r>
                      </w:p>
                      <w:p w:rsidR="00A44F9C" w:rsidRDefault="00A44F9C" w:rsidP="00474D6D">
                        <w:pPr>
                          <w:pStyle w:val="1a"/>
                          <w:spacing w:before="0" w:beforeAutospacing="0" w:after="200" w:afterAutospacing="0" w:line="276" w:lineRule="auto"/>
                        </w:pPr>
                        <w:r>
                          <w:rPr>
                            <w:rFonts w:ascii="Calibri" w:eastAsia="Calibri" w:hAnsi="Calibri"/>
                            <w:sz w:val="22"/>
                            <w:szCs w:val="22"/>
                          </w:rPr>
                          <w:t> </w:t>
                        </w:r>
                      </w:p>
                      <w:p w:rsidR="00A44F9C" w:rsidRDefault="00A44F9C"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m:t>
                                </m:r>
                              </m:sub>
                              <m:sup>
                                <m:r>
                                  <w:rPr>
                                    <w:rFonts w:ascii="Cambria Math" w:eastAsia="Calibri" w:hAnsi="Cambria Math"/>
                                    <w:sz w:val="22"/>
                                    <w:szCs w:val="22"/>
                                    <w:lang w:val="en-US"/>
                                  </w:rPr>
                                  <m:t>A</m:t>
                                </m:r>
                              </m:sup>
                            </m:sSubSup>
                          </m:oMath>
                        </m:oMathPara>
                      </w:p>
                      <w:p w:rsidR="00A44F9C" w:rsidRDefault="00A44F9C" w:rsidP="00474D6D">
                        <w:pPr>
                          <w:pStyle w:val="1a"/>
                          <w:spacing w:before="0" w:beforeAutospacing="0" w:after="200" w:afterAutospacing="0" w:line="276" w:lineRule="auto"/>
                        </w:pPr>
                        <m:oMathPara>
                          <m:oMathParaPr>
                            <m:jc m:val="centerGroup"/>
                          </m:oMathParaPr>
                          <m:oMath>
                            <m:r>
                              <w:rPr>
                                <w:rFonts w:ascii="Cambria Math" w:eastAsia="Calibri" w:hAnsi="Cambria Math"/>
                                <w:sz w:val="22"/>
                                <w:szCs w:val="22"/>
                              </w:rPr>
                              <m:t>=</m:t>
                            </m:r>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acc>
                                      <m:accPr>
                                        <m:chr m:val="̇"/>
                                        <m:ctrlPr>
                                          <w:rPr>
                                            <w:rFonts w:ascii="Cambria Math" w:eastAsia="Calibri" w:hAnsi="Cambria Math"/>
                                            <w:i/>
                                            <w:iCs/>
                                            <w:sz w:val="22"/>
                                            <w:szCs w:val="22"/>
                                          </w:rPr>
                                        </m:ctrlPr>
                                      </m:accPr>
                                      <m:e>
                                        <m:r>
                                          <w:rPr>
                                            <w:rFonts w:ascii="Cambria Math" w:eastAsia="Calibri" w:hAnsi="Cambria Math"/>
                                            <w:sz w:val="22"/>
                                            <w:szCs w:val="22"/>
                                          </w:rPr>
                                          <m:t>i</m:t>
                                        </m:r>
                                      </m:e>
                                    </m:acc>
                                  </m:e>
                                </m:acc>
                              </m:e>
                              <m:sub>
                                <m:r>
                                  <w:rPr>
                                    <w:rFonts w:ascii="Cambria Math" w:eastAsia="Calibri" w:hAnsi="Cambria Math"/>
                                    <w:sz w:val="22"/>
                                    <w:szCs w:val="22"/>
                                  </w:rPr>
                                  <m:t>11</m:t>
                                </m:r>
                              </m:sub>
                              <m:sup>
                                <m:r>
                                  <w:rPr>
                                    <w:rFonts w:ascii="Cambria Math" w:eastAsia="Calibri" w:hAnsi="Cambria Math"/>
                                    <w:sz w:val="22"/>
                                    <w:szCs w:val="22"/>
                                    <w:lang w:val="en-US"/>
                                  </w:rPr>
                                  <m:t>A</m:t>
                                </m:r>
                              </m:sup>
                            </m:sSubSup>
                          </m:oMath>
                        </m:oMathPara>
                      </w:p>
                    </w:txbxContent>
                  </v:textbox>
                </v:shape>
                <w10:anchorlock/>
              </v:group>
            </w:pict>
          </mc:Fallback>
        </mc:AlternateContent>
      </w:r>
    </w:p>
    <w:p w:rsidR="00474D6D" w:rsidRPr="00474D6D" w:rsidRDefault="00474D6D" w:rsidP="00474D6D">
      <w:pPr>
        <w:spacing w:after="0" w:line="360" w:lineRule="auto"/>
        <w:jc w:val="center"/>
        <w:rPr>
          <w:rFonts w:ascii="Times New Roman" w:eastAsia="Times New Roman" w:hAnsi="Times New Roman" w:cs="Times New Roman"/>
          <w:sz w:val="28"/>
          <w:szCs w:val="28"/>
          <w:lang w:val="ky-KG"/>
        </w:rPr>
      </w:pPr>
      <w:r w:rsidRPr="00474D6D">
        <w:rPr>
          <w:rFonts w:ascii="Times New Roman" w:eastAsia="Times New Roman" w:hAnsi="Times New Roman" w:cs="Times New Roman"/>
          <w:sz w:val="28"/>
          <w:szCs w:val="28"/>
          <w:lang w:val="ky-KG"/>
        </w:rPr>
        <w:t>Рис.</w:t>
      </w:r>
      <w:r w:rsidRPr="00474D6D">
        <w:rPr>
          <w:rFonts w:ascii="Times New Roman" w:eastAsia="Times New Roman" w:hAnsi="Times New Roman" w:cs="Times New Roman"/>
          <w:sz w:val="28"/>
          <w:szCs w:val="28"/>
        </w:rPr>
        <w:t xml:space="preserve"> 3.</w:t>
      </w:r>
      <w:r w:rsidR="00C933DD">
        <w:rPr>
          <w:rFonts w:ascii="Times New Roman" w:eastAsia="Times New Roman" w:hAnsi="Times New Roman" w:cs="Times New Roman"/>
          <w:sz w:val="28"/>
          <w:szCs w:val="28"/>
        </w:rPr>
        <w:t>3</w:t>
      </w:r>
      <w:r w:rsidRPr="00474D6D">
        <w:rPr>
          <w:rFonts w:ascii="Times New Roman" w:eastAsia="Times New Roman" w:hAnsi="Times New Roman" w:cs="Times New Roman"/>
          <w:sz w:val="28"/>
          <w:szCs w:val="28"/>
        </w:rPr>
        <w:t>.</w:t>
      </w:r>
      <w:r w:rsidR="00743425">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lang w:val="ky-KG"/>
        </w:rPr>
        <w:t xml:space="preserve">. Схема </w:t>
      </w:r>
      <m:oMath>
        <m:r>
          <w:rPr>
            <w:rFonts w:ascii="Cambria Math" w:eastAsia="Times New Roman" w:hAnsi="Cambria Math" w:cs="Times New Roman"/>
            <w:sz w:val="28"/>
            <w:szCs w:val="28"/>
            <w:lang w:val="ky-KG"/>
          </w:rPr>
          <m:t>k-</m:t>
        </m:r>
      </m:oMath>
      <w:r w:rsidRPr="00474D6D">
        <w:rPr>
          <w:rFonts w:ascii="Times New Roman" w:eastAsia="Times New Roman" w:hAnsi="Times New Roman" w:cs="Times New Roman"/>
          <w:sz w:val="28"/>
          <w:szCs w:val="28"/>
          <w:lang w:val="ky-KG"/>
        </w:rPr>
        <w:t xml:space="preserve">й подсистемы с эквивалентным сопротивлением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p>
    <w:p w:rsidR="00474D6D" w:rsidRPr="00474D6D" w:rsidRDefault="00474D6D" w:rsidP="00474D6D">
      <w:pPr>
        <w:spacing w:after="0" w:line="360" w:lineRule="auto"/>
        <w:ind w:firstLine="567"/>
        <w:jc w:val="both"/>
        <w:rPr>
          <w:rFonts w:ascii="Times New Roman" w:eastAsia="Times New Roman" w:hAnsi="Times New Roman" w:cs="Times New Roman"/>
          <w:sz w:val="28"/>
          <w:szCs w:val="28"/>
          <w:lang w:val="ky-KG"/>
        </w:rPr>
      </w:pPr>
      <w:r w:rsidRPr="00474D6D">
        <w:rPr>
          <w:rFonts w:ascii="Times New Roman" w:eastAsia="Times New Roman" w:hAnsi="Times New Roman" w:cs="Times New Roman"/>
          <w:sz w:val="28"/>
          <w:szCs w:val="28"/>
          <w:lang w:val="ky-KG"/>
        </w:rPr>
        <w:t xml:space="preserve">Для </w:t>
      </w:r>
      <w:r w:rsidRPr="00474D6D">
        <w:rPr>
          <w:rFonts w:ascii="Times New Roman" w:eastAsia="Times New Roman" w:hAnsi="Times New Roman" w:cs="Times New Roman"/>
          <w:sz w:val="28"/>
          <w:szCs w:val="28"/>
        </w:rPr>
        <w:t>этих</w:t>
      </w:r>
      <w:r w:rsidRPr="00474D6D">
        <w:rPr>
          <w:rFonts w:ascii="Times New Roman" w:eastAsia="Times New Roman" w:hAnsi="Times New Roman" w:cs="Times New Roman"/>
          <w:sz w:val="28"/>
          <w:szCs w:val="28"/>
          <w:lang w:val="ky-KG"/>
        </w:rPr>
        <w:t xml:space="preserve"> контуров справедливы следующие балансовые соотношения для напряжений:</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U'</m:t>
                  </m:r>
                </m:e>
              </m:acc>
            </m:e>
            <m:sub>
              <m:r>
                <w:rPr>
                  <w:rFonts w:ascii="Cambria Math" w:eastAsia="Times New Roman" w:hAnsi="Cambria Math" w:cs="Times New Roman"/>
                  <w:sz w:val="28"/>
                  <w:szCs w:val="28"/>
                </w:rPr>
                <m:t>ν-1,k</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m:t>
                  </m:r>
                </m:sub>
              </m:sSub>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lang w:val="en-US"/>
                    </w:rPr>
                    <m:t>экв</m:t>
                  </m:r>
                </m:sup>
              </m:sSubSup>
              <m:ctrlPr>
                <w:rPr>
                  <w:rFonts w:ascii="Cambria Math" w:eastAsia="Times New Roman" w:hAnsi="Cambria Math" w:cs="Times New Roman"/>
                  <w:i/>
                  <w:sz w:val="28"/>
                  <w:szCs w:val="28"/>
                  <w:lang w:val="en-US"/>
                </w:rPr>
              </m:ctrlPr>
            </m:e>
          </m:d>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lang w:val="en-US"/>
            </w:rPr>
            <m:t>,</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ν=</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1,n</m:t>
              </m:r>
            </m:e>
          </m:acc>
          <m:r>
            <w:rPr>
              <w:rFonts w:ascii="Cambria Math" w:eastAsia="Times New Roman" w:hAnsi="Cambria Math" w:cs="Times New Roman"/>
              <w:sz w:val="28"/>
              <w:szCs w:val="28"/>
              <w:lang w:val="en-GB"/>
            </w:rPr>
            <m:t>,</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(3.3.8)</m:t>
          </m:r>
        </m:oMath>
      </m:oMathPara>
    </w:p>
    <w:p w:rsid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По условиям задачи все сопротивления трехфазной сети являются известными величинами, поэтому </w:t>
      </w:r>
      <w:r w:rsidRPr="00474D6D">
        <w:rPr>
          <w:rFonts w:ascii="Times New Roman" w:eastAsia="Times New Roman" w:hAnsi="Times New Roman" w:cs="Times New Roman"/>
          <w:sz w:val="28"/>
          <w:szCs w:val="28"/>
          <w:lang w:val="ky-KG"/>
        </w:rPr>
        <w:t>эквивалентные</w:t>
      </w:r>
      <w:r w:rsidRPr="00474D6D">
        <w:rPr>
          <w:rFonts w:ascii="Times New Roman" w:eastAsia="Times New Roman" w:hAnsi="Times New Roman" w:cs="Times New Roman"/>
          <w:sz w:val="28"/>
          <w:szCs w:val="28"/>
        </w:rPr>
        <w:t xml:space="preserve"> сопротивления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r w:rsidRPr="00474D6D">
        <w:rPr>
          <w:rFonts w:ascii="Times New Roman" w:eastAsia="Times New Roman" w:hAnsi="Times New Roman" w:cs="Times New Roman"/>
          <w:sz w:val="28"/>
          <w:szCs w:val="28"/>
        </w:rPr>
        <w:t xml:space="preserve"> можно вычислить непосредственно по заданной расчетной схеме, показанной на рис.</w:t>
      </w:r>
      <w:r w:rsidR="00C933DD">
        <w:rPr>
          <w:rFonts w:ascii="Times New Roman" w:eastAsia="Times New Roman" w:hAnsi="Times New Roman" w:cs="Times New Roman"/>
          <w:sz w:val="28"/>
          <w:szCs w:val="28"/>
        </w:rPr>
        <w:t>3.3.</w:t>
      </w:r>
      <w:r w:rsidR="00743425">
        <w:rPr>
          <w:rFonts w:ascii="Times New Roman" w:eastAsia="Times New Roman" w:hAnsi="Times New Roman" w:cs="Times New Roman"/>
          <w:sz w:val="28"/>
          <w:szCs w:val="28"/>
        </w:rPr>
        <w:t>1</w:t>
      </w:r>
      <w:r w:rsidRPr="00474D6D">
        <w:rPr>
          <w:rFonts w:ascii="Times New Roman" w:eastAsia="Times New Roman" w:hAnsi="Times New Roman" w:cs="Times New Roman"/>
          <w:sz w:val="28"/>
          <w:szCs w:val="28"/>
        </w:rPr>
        <w:t>. Один из возможных алгоритмов их оценки, имеющий более простую выч</w:t>
      </w:r>
      <w:r w:rsidR="000D135F">
        <w:rPr>
          <w:rFonts w:ascii="Times New Roman" w:eastAsia="Times New Roman" w:hAnsi="Times New Roman" w:cs="Times New Roman"/>
          <w:sz w:val="28"/>
          <w:szCs w:val="28"/>
        </w:rPr>
        <w:t>ислительную схему, выглядит следующим образом.</w:t>
      </w:r>
      <w:r w:rsidRPr="00474D6D">
        <w:rPr>
          <w:rFonts w:ascii="Times New Roman" w:eastAsia="Times New Roman" w:hAnsi="Times New Roman" w:cs="Times New Roman"/>
          <w:sz w:val="28"/>
          <w:szCs w:val="28"/>
        </w:rPr>
        <w:t xml:space="preserve">. </w:t>
      </w:r>
    </w:p>
    <w:p w:rsidR="000D135F" w:rsidRPr="00474D6D" w:rsidRDefault="000D135F" w:rsidP="000D135F">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  Для определения </w:t>
      </w:r>
      <w:r w:rsidRPr="00474D6D">
        <w:rPr>
          <w:rFonts w:ascii="Times New Roman" w:eastAsia="Times New Roman" w:hAnsi="Times New Roman" w:cs="Times New Roman"/>
          <w:sz w:val="28"/>
          <w:szCs w:val="28"/>
          <w:lang w:val="ky-KG"/>
        </w:rPr>
        <w:t>эквивалентных</w:t>
      </w:r>
      <w:r w:rsidRPr="00474D6D">
        <w:rPr>
          <w:rFonts w:ascii="Times New Roman" w:eastAsia="Times New Roman" w:hAnsi="Times New Roman" w:cs="Times New Roman"/>
          <w:sz w:val="28"/>
          <w:szCs w:val="28"/>
        </w:rPr>
        <w:t xml:space="preserve"> сопротивлений запишем выражения для комплексных мощностей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ky-KG"/>
              </w:rPr>
              <m:t>k</m:t>
            </m:r>
          </m:sub>
        </m:sSub>
      </m:oMath>
      <w:r w:rsidRPr="00474D6D">
        <w:rPr>
          <w:rFonts w:ascii="Times New Roman" w:eastAsia="Times New Roman" w:hAnsi="Times New Roman" w:cs="Times New Roman"/>
          <w:sz w:val="28"/>
          <w:szCs w:val="28"/>
        </w:rPr>
        <w:t xml:space="preserve">, потребляемых </w:t>
      </w:r>
      <m:oMath>
        <m:r>
          <w:rPr>
            <w:rFonts w:ascii="Cambria Math" w:eastAsia="Times New Roman" w:hAnsi="Cambria Math" w:cs="Times New Roman"/>
            <w:sz w:val="28"/>
            <w:szCs w:val="28"/>
            <w:lang w:val="ky-KG"/>
          </w:rPr>
          <m:t>k-</m:t>
        </m:r>
      </m:oMath>
      <w:r w:rsidRPr="00474D6D">
        <w:rPr>
          <w:rFonts w:ascii="Times New Roman" w:eastAsia="Times New Roman" w:hAnsi="Times New Roman" w:cs="Times New Roman"/>
          <w:sz w:val="28"/>
          <w:szCs w:val="28"/>
          <w:lang w:val="ky-KG"/>
        </w:rPr>
        <w:t>й фазой</w:t>
      </w:r>
      <w:r w:rsidRPr="00474D6D">
        <w:rPr>
          <w:rFonts w:ascii="Times New Roman" w:eastAsia="Times New Roman" w:hAnsi="Times New Roman" w:cs="Times New Roman"/>
          <w:sz w:val="28"/>
          <w:szCs w:val="28"/>
        </w:rPr>
        <w:t xml:space="preserve"> трехфазной сети (рис.</w:t>
      </w:r>
      <w:r>
        <w:rPr>
          <w:rFonts w:ascii="Times New Roman" w:eastAsia="Times New Roman" w:hAnsi="Times New Roman" w:cs="Times New Roman"/>
          <w:sz w:val="28"/>
          <w:szCs w:val="28"/>
        </w:rPr>
        <w:t>3.2.</w:t>
      </w:r>
      <w:r w:rsidRPr="00474D6D">
        <w:rPr>
          <w:rFonts w:ascii="Times New Roman" w:eastAsia="Times New Roman" w:hAnsi="Times New Roman" w:cs="Times New Roman"/>
          <w:sz w:val="28"/>
          <w:szCs w:val="28"/>
        </w:rPr>
        <w:t>1):</w:t>
      </w:r>
    </w:p>
    <w:p w:rsidR="000D135F" w:rsidRPr="00474D6D" w:rsidRDefault="00997E80" w:rsidP="000D135F">
      <w:pPr>
        <w:spacing w:after="0" w:line="360" w:lineRule="auto"/>
        <w:ind w:firstLine="567"/>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ky-KG"/>
              </w:rPr>
              <m:t>0k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ky-KG"/>
              </w:rPr>
              <m:t>0k</m:t>
            </m:r>
          </m:sub>
        </m:sSub>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ky-KG"/>
              </w:rPr>
              <m:t>0k</m:t>
            </m:r>
          </m:sub>
        </m:sSub>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oMath>
      <w:r w:rsidR="000D135F" w:rsidRPr="00474D6D">
        <w:rPr>
          <w:rFonts w:ascii="Times New Roman" w:eastAsia="Times New Roman" w:hAnsi="Times New Roman" w:cs="Times New Roman"/>
          <w:sz w:val="28"/>
          <w:szCs w:val="28"/>
        </w:rPr>
        <w:t xml:space="preserve">                                   (</w:t>
      </w:r>
      <w:r w:rsidR="00877033">
        <w:rPr>
          <w:rFonts w:ascii="Times New Roman" w:eastAsia="Times New Roman" w:hAnsi="Times New Roman" w:cs="Times New Roman"/>
          <w:sz w:val="28"/>
          <w:szCs w:val="28"/>
        </w:rPr>
        <w:t>3.3.9</w:t>
      </w:r>
      <w:r w:rsidR="000D135F" w:rsidRPr="00474D6D">
        <w:rPr>
          <w:rFonts w:ascii="Times New Roman" w:eastAsia="Times New Roman" w:hAnsi="Times New Roman" w:cs="Times New Roman"/>
          <w:sz w:val="28"/>
          <w:szCs w:val="28"/>
        </w:rPr>
        <w:t>)</w:t>
      </w:r>
    </w:p>
    <w:p w:rsidR="000D135F" w:rsidRPr="00474D6D" w:rsidRDefault="000D135F" w:rsidP="000D135F">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ky-KG"/>
              </w:rPr>
              <m:t>0k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ky-KG"/>
              </w:rPr>
              <m:t>k</m:t>
            </m:r>
          </m:sub>
        </m:sSub>
      </m:oMath>
      <w:r w:rsidRPr="00474D6D">
        <w:rPr>
          <w:rFonts w:ascii="Times New Roman" w:eastAsia="Times New Roman" w:hAnsi="Times New Roman" w:cs="Times New Roman"/>
          <w:sz w:val="28"/>
          <w:szCs w:val="28"/>
        </w:rPr>
        <w:t xml:space="preserve"> – активные и реактивные мощности соответственно, численные значения которых можно вычислить по исходным данным задачи по формулам:</w:t>
      </w:r>
    </w:p>
    <w:p w:rsidR="000D135F" w:rsidRPr="00474D6D" w:rsidRDefault="00997E80" w:rsidP="000D135F">
      <w:pPr>
        <w:spacing w:after="0" w:line="36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ky-KG"/>
              </w:rPr>
              <m:t>0k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rPr>
              <m:t>0k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U</m:t>
            </m:r>
          </m:e>
          <m:sub>
            <m:r>
              <w:rPr>
                <w:rFonts w:ascii="Cambria Math" w:eastAsia="Times New Roman" w:hAnsi="Cambria Math" w:cs="Times New Roman"/>
                <w:sz w:val="28"/>
                <w:szCs w:val="28"/>
              </w:rPr>
              <m:t>0k</m:t>
            </m:r>
          </m:sub>
        </m:sSub>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fNa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φ</m:t>
                </m:r>
              </m:e>
              <m:sub>
                <m:r>
                  <w:rPr>
                    <w:rFonts w:ascii="Cambria Math" w:eastAsia="Times New Roman" w:hAnsi="Cambria Math" w:cs="Times New Roman"/>
                    <w:sz w:val="28"/>
                    <w:szCs w:val="28"/>
                  </w:rPr>
                  <m:t>0k</m:t>
                </m:r>
              </m:sub>
            </m:sSub>
          </m:e>
        </m:func>
        <m:r>
          <w:rPr>
            <w:rFonts w:ascii="Cambria Math" w:eastAsia="Times New Roman" w:hAnsi="Cambria Math" w:cs="Times New Roman"/>
            <w:sz w:val="28"/>
            <w:szCs w:val="28"/>
          </w:rPr>
          <m:t>,</m:t>
        </m:r>
      </m:oMath>
      <w:r w:rsidR="000D135F"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ky-KG"/>
              </w:rPr>
              <m:t>0k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rPr>
              <m:t>0k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U</m:t>
            </m:r>
          </m:e>
          <m:sub>
            <m:r>
              <w:rPr>
                <w:rFonts w:ascii="Cambria Math" w:eastAsia="Times New Roman" w:hAnsi="Cambria Math" w:cs="Times New Roman"/>
                <w:sz w:val="28"/>
                <w:szCs w:val="28"/>
              </w:rPr>
              <m:t>0k</m:t>
            </m:r>
          </m:sub>
        </m:sSub>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fNa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φ</m:t>
                </m:r>
              </m:e>
              <m:sub>
                <m:r>
                  <w:rPr>
                    <w:rFonts w:ascii="Cambria Math" w:eastAsia="Times New Roman" w:hAnsi="Cambria Math" w:cs="Times New Roman"/>
                    <w:sz w:val="28"/>
                    <w:szCs w:val="28"/>
                  </w:rPr>
                  <m:t>0k</m:t>
                </m:r>
              </m:sub>
            </m:sSub>
          </m:e>
        </m:func>
      </m:oMath>
      <w:r w:rsidR="000D135F" w:rsidRPr="00474D6D">
        <w:rPr>
          <w:rFonts w:ascii="Times New Roman" w:eastAsia="Times New Roman" w:hAnsi="Times New Roman" w:cs="Times New Roman"/>
          <w:sz w:val="28"/>
          <w:szCs w:val="28"/>
        </w:rPr>
        <w:t>.</w:t>
      </w:r>
    </w:p>
    <w:p w:rsidR="000D135F" w:rsidRPr="00474D6D" w:rsidRDefault="000D135F" w:rsidP="000D135F">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С другой стороны выражения для этих мощностей можно записать в виде следующей суммы:</w:t>
      </w:r>
    </w:p>
    <w:p w:rsidR="000D135F" w:rsidRPr="00474D6D" w:rsidRDefault="00997E80" w:rsidP="000D135F">
      <w:pPr>
        <w:spacing w:after="0" w:line="360" w:lineRule="auto"/>
        <w:ind w:firstLine="567"/>
        <w:jc w:val="right"/>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ky-KG"/>
                </w:rPr>
                <m:t>0k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en-US"/>
                </w:rPr>
                <m:t>1</m:t>
              </m:r>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lang w:val="en-US"/>
                </w:rPr>
                <m:t>0</m:t>
              </m:r>
            </m:sup>
          </m:sSubSup>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en-US"/>
                </w:rPr>
                <m:t>1</m:t>
              </m:r>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lang w:val="en-US"/>
                </w:rPr>
                <m:t>∑</m:t>
              </m:r>
            </m:sup>
          </m:sSubSup>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oMath>
      </m:oMathPara>
    </w:p>
    <w:p w:rsidR="000D135F" w:rsidRPr="00474D6D" w:rsidRDefault="000D135F" w:rsidP="000D135F">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lastRenderedPageBreak/>
        <w:t xml:space="preserve">где </w:t>
      </w:r>
    </w:p>
    <w:p w:rsidR="000D135F" w:rsidRPr="00474D6D" w:rsidRDefault="00997E80" w:rsidP="000D135F">
      <w:pPr>
        <w:spacing w:after="0" w:line="360" w:lineRule="auto"/>
        <w:ind w:firstLine="567"/>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oMath>
      <w:r w:rsidR="000D135F" w:rsidRPr="00474D6D">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rPr>
              <m:t>1</m:t>
            </m:r>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0</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oMath>
      <w:r w:rsidR="000D135F" w:rsidRPr="00474D6D">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rPr>
              <m:t>1</m:t>
            </m:r>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oMath>
    </w:p>
    <w:p w:rsidR="000D135F" w:rsidRPr="00474D6D" w:rsidRDefault="000D135F" w:rsidP="000D135F">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Таким образом имеем, что </w:t>
      </w:r>
    </w:p>
    <w:p w:rsidR="000D135F" w:rsidRPr="00474D6D" w:rsidRDefault="00997E80" w:rsidP="000D135F">
      <w:pPr>
        <w:spacing w:after="0" w:line="360" w:lineRule="auto"/>
        <w:ind w:firstLine="567"/>
        <w:jc w:val="both"/>
        <w:rPr>
          <w:rFonts w:ascii="Times New Roman" w:eastAsia="Times New Roman" w:hAnsi="Times New Roman" w:cs="Times New Roman"/>
          <w:sz w:val="28"/>
          <w:szCs w:val="28"/>
          <w:lang w:val="en-US"/>
        </w:rPr>
      </w:pPr>
      <m:oMathPara>
        <m:oMathParaPr>
          <m:jc m:val="right"/>
        </m:oMathPara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ky-KG"/>
                </w:rPr>
                <m:t>0k</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e>
          </m:d>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en-US"/>
                </w:rPr>
                <m:t>1k</m:t>
              </m:r>
            </m:sub>
            <m:sup>
              <m:r>
                <w:rPr>
                  <w:rFonts w:ascii="Cambria Math" w:eastAsia="Times New Roman" w:hAnsi="Cambria Math" w:cs="Times New Roman"/>
                  <w:sz w:val="28"/>
                  <w:szCs w:val="28"/>
                  <w:lang w:val="en-US"/>
                </w:rPr>
                <m:t>экв</m:t>
              </m:r>
            </m:sup>
          </m:sSubSup>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lang w:val="en-US"/>
            </w:rPr>
            <m:t>.</m:t>
          </m:r>
          <m:r>
            <m:rPr>
              <m:sty m:val="p"/>
            </m:rPr>
            <w:rPr>
              <w:rFonts w:ascii="Cambria Math" w:eastAsia="Times New Roman" w:hAnsi="Cambria Math" w:cs="Times New Roman"/>
              <w:sz w:val="28"/>
              <w:szCs w:val="28"/>
            </w:rPr>
            <m:t xml:space="preserve">                                                  (3.3.</m:t>
          </m:r>
          <m:r>
            <m:rPr>
              <m:sty m:val="p"/>
            </m:rPr>
            <w:rPr>
              <w:rFonts w:ascii="Cambria Math" w:eastAsia="Times New Roman" w:hAnsi="Times New Roman" w:cs="Times New Roman"/>
              <w:sz w:val="28"/>
              <w:szCs w:val="28"/>
            </w:rPr>
            <m:t>10</m:t>
          </m:r>
          <m:r>
            <m:rPr>
              <m:sty m:val="p"/>
            </m:rPr>
            <w:rPr>
              <w:rFonts w:ascii="Cambria Math" w:eastAsia="Times New Roman" w:hAnsi="Cambria Math" w:cs="Times New Roman"/>
              <w:sz w:val="28"/>
              <w:szCs w:val="28"/>
            </w:rPr>
            <m:t>)</m:t>
          </m:r>
        </m:oMath>
      </m:oMathPara>
    </w:p>
    <w:p w:rsidR="000D135F" w:rsidRPr="00474D6D" w:rsidRDefault="000D135F" w:rsidP="000D135F">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Приравнивая правые части выражений (</w:t>
      </w:r>
      <w:r w:rsidR="00877033">
        <w:rPr>
          <w:rFonts w:ascii="Times New Roman" w:eastAsia="Times New Roman" w:hAnsi="Times New Roman" w:cs="Times New Roman"/>
          <w:sz w:val="28"/>
          <w:szCs w:val="28"/>
        </w:rPr>
        <w:t>3.3.9</w:t>
      </w:r>
      <w:r w:rsidRPr="00474D6D">
        <w:rPr>
          <w:rFonts w:ascii="Times New Roman" w:eastAsia="Times New Roman" w:hAnsi="Times New Roman" w:cs="Times New Roman"/>
          <w:sz w:val="28"/>
          <w:szCs w:val="28"/>
        </w:rPr>
        <w:t>) и (</w:t>
      </w:r>
      <w:r w:rsidR="00877033">
        <w:rPr>
          <w:rFonts w:ascii="Times New Roman" w:eastAsia="Times New Roman" w:hAnsi="Times New Roman" w:cs="Times New Roman"/>
          <w:sz w:val="28"/>
          <w:szCs w:val="28"/>
        </w:rPr>
        <w:t>3.3.10</w:t>
      </w:r>
      <w:r w:rsidRPr="00474D6D">
        <w:rPr>
          <w:rFonts w:ascii="Times New Roman" w:eastAsia="Times New Roman" w:hAnsi="Times New Roman" w:cs="Times New Roman"/>
          <w:sz w:val="28"/>
          <w:szCs w:val="28"/>
        </w:rPr>
        <w:t>) получаем</w:t>
      </w:r>
    </w:p>
    <w:p w:rsidR="000D135F" w:rsidRPr="00474D6D" w:rsidRDefault="00997E80" w:rsidP="000D135F">
      <w:pPr>
        <w:spacing w:after="0" w:line="360" w:lineRule="auto"/>
        <w:ind w:firstLine="567"/>
        <w:jc w:val="right"/>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ky-KG"/>
                </w:rPr>
                <m:t>0k</m:t>
              </m:r>
            </m:sub>
          </m:sSub>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ky-KG"/>
                </w:rPr>
                <m:t>0k</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e>
          </m:d>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oMath>
      </m:oMathPara>
    </w:p>
    <w:p w:rsidR="000D135F" w:rsidRPr="00474D6D" w:rsidRDefault="000D135F" w:rsidP="000D135F">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Отсюда находим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r w:rsidRPr="00474D6D">
        <w:rPr>
          <w:rFonts w:ascii="Times New Roman" w:eastAsia="Times New Roman" w:hAnsi="Times New Roman" w:cs="Times New Roman"/>
          <w:sz w:val="28"/>
          <w:szCs w:val="28"/>
        </w:rPr>
        <w:t>:</w:t>
      </w:r>
    </w:p>
    <w:p w:rsidR="000D135F" w:rsidRPr="00474D6D" w:rsidRDefault="00997E80" w:rsidP="000D135F">
      <w:pPr>
        <w:spacing w:after="0" w:line="360" w:lineRule="auto"/>
        <w:ind w:firstLine="567"/>
        <w:jc w:val="right"/>
        <w:rPr>
          <w:rFonts w:ascii="Times New Roman" w:eastAsia="Times New Roman" w:hAnsi="Times New Roman" w:cs="Times New Roman"/>
          <w:sz w:val="28"/>
          <w:szCs w:val="28"/>
          <w:lang w:val="ky-KG"/>
        </w:rPr>
      </w:pPr>
      <m:oMathPara>
        <m:oMathParaPr>
          <m:jc m:val="center"/>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GB"/>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ky-KG"/>
                    </w:rPr>
                    <m:t>k</m:t>
                  </m:r>
                </m:sub>
              </m:sSub>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ky-KG"/>
                    </w:rPr>
                    <m:t>k</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e>
              </m:d>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num>
            <m:den>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den>
          </m:f>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oMath>
      </m:oMathPara>
    </w:p>
    <w:p w:rsidR="000D135F" w:rsidRPr="00474D6D" w:rsidRDefault="000D135F" w:rsidP="000D135F">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lang w:val="ky-KG"/>
        </w:rPr>
        <w:t xml:space="preserve">Далее для определения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r w:rsidRPr="00474D6D">
        <w:rPr>
          <w:rFonts w:ascii="Times New Roman" w:eastAsia="Times New Roman" w:hAnsi="Times New Roman" w:cs="Times New Roman"/>
          <w:sz w:val="28"/>
          <w:szCs w:val="28"/>
        </w:rPr>
        <w:t xml:space="preserve"> используются следующие выражения, определяющие балансовые соотношения для комплексных мощностей относительно контуров, имеющих координаты </w:t>
      </w:r>
      <m:oMath>
        <m:r>
          <w:rPr>
            <w:rFonts w:ascii="Cambria Math" w:eastAsia="Times New Roman" w:hAnsi="Cambria Math" w:cs="Times New Roman"/>
            <w:sz w:val="28"/>
            <w:szCs w:val="28"/>
          </w:rPr>
          <m:t>(2,</m:t>
        </m:r>
        <m:r>
          <w:rPr>
            <w:rFonts w:ascii="Cambria Math" w:eastAsia="Times New Roman" w:hAnsi="Cambria Math" w:cs="Times New Roman"/>
            <w:sz w:val="28"/>
            <w:szCs w:val="28"/>
            <w:lang w:val="ky-KG"/>
          </w:rPr>
          <m:t>k)</m:t>
        </m:r>
      </m:oMath>
      <w:r w:rsidRPr="00474D6D">
        <w:rPr>
          <w:rFonts w:ascii="Times New Roman" w:eastAsia="Times New Roman" w:hAnsi="Times New Roman" w:cs="Times New Roman"/>
          <w:sz w:val="28"/>
          <w:szCs w:val="28"/>
        </w:rPr>
        <w:t>:</w:t>
      </w:r>
    </w:p>
    <w:p w:rsidR="000D135F" w:rsidRPr="00474D6D" w:rsidRDefault="00997E80" w:rsidP="000D135F">
      <w:pPr>
        <w:spacing w:after="0" w:line="360" w:lineRule="auto"/>
        <w:jc w:val="right"/>
        <w:rPr>
          <w:rFonts w:ascii="Times New Roman" w:eastAsia="Times New Roman" w:hAnsi="Times New Roman" w:cs="Times New Roman"/>
          <w:i/>
          <w:sz w:val="28"/>
          <w:szCs w:val="28"/>
        </w:rPr>
      </w:pPr>
      <m:oMathPara>
        <m:oMathParaPr>
          <m:jc m:val="right"/>
        </m:oMathPara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ky-KG"/>
                </w:rPr>
                <m:t>0k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en-US"/>
                </w:rPr>
                <m:t>1</m:t>
              </m:r>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lang w:val="en-US"/>
                </w:rPr>
                <m:t>0</m:t>
              </m:r>
            </m:sup>
          </m:sSubSup>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r>
                <w:rPr>
                  <w:rFonts w:ascii="Cambria Math" w:eastAsia="Times New Roman" w:hAnsi="Cambria Math" w:cs="Times New Roman"/>
                  <w:sz w:val="28"/>
                  <w:szCs w:val="28"/>
                  <w:lang w:val="en-US"/>
                </w:rPr>
                <m:t>'</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ky-KG"/>
                </w:rPr>
                <m:t>2k</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en-US"/>
                </w:rPr>
                <m:t>2</m:t>
              </m:r>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lang w:val="en-US"/>
                </w:rPr>
                <m:t>0</m:t>
              </m:r>
            </m:sup>
          </m:sSubSup>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en-US"/>
                </w:rPr>
                <m:t>2</m:t>
              </m:r>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lang w:val="en-US"/>
                </w:rPr>
                <m:t>∑</m:t>
              </m:r>
            </m:sup>
          </m:sSubSup>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(3.3.</m:t>
          </m:r>
          <m:r>
            <m:rPr>
              <m:sty m:val="p"/>
            </m:rPr>
            <w:rPr>
              <w:rFonts w:ascii="Cambria Math" w:eastAsia="Times New Roman" w:hAnsi="Times New Roman" w:cs="Times New Roman"/>
              <w:sz w:val="28"/>
              <w:szCs w:val="28"/>
            </w:rPr>
            <m:t>11</m:t>
          </m:r>
          <m:r>
            <m:rPr>
              <m:sty m:val="p"/>
            </m:rPr>
            <w:rPr>
              <w:rFonts w:ascii="Cambria Math" w:eastAsia="Times New Roman" w:hAnsi="Cambria Math" w:cs="Times New Roman"/>
              <w:sz w:val="28"/>
              <w:szCs w:val="28"/>
            </w:rPr>
            <m:t>)</m:t>
          </m:r>
        </m:oMath>
      </m:oMathPara>
    </w:p>
    <w:p w:rsidR="000D135F" w:rsidRPr="00474D6D" w:rsidRDefault="000D135F" w:rsidP="000D135F">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где составляющие суммы определяются по формулам:</w:t>
      </w:r>
    </w:p>
    <w:p w:rsidR="000D135F" w:rsidRPr="00474D6D" w:rsidRDefault="00997E80" w:rsidP="000D135F">
      <w:pPr>
        <w:spacing w:after="0" w:line="360" w:lineRule="auto"/>
        <w:ind w:firstLine="567"/>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oMath>
      <w:r w:rsidR="000D135F" w:rsidRPr="00474D6D">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rPr>
              <m:t>1</m:t>
            </m:r>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0</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oMath>
      <w:r w:rsidR="000D135F"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r>
              <w:rPr>
                <w:rFonts w:ascii="Cambria Math" w:eastAsia="Times New Roman" w:hAnsi="Cambria Math" w:cs="Times New Roman"/>
                <w:sz w:val="28"/>
                <w:szCs w:val="28"/>
              </w:rPr>
              <m:t>'</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oMath>
    </w:p>
    <w:p w:rsidR="000D135F" w:rsidRPr="00474D6D" w:rsidRDefault="00997E80" w:rsidP="000D135F">
      <w:pPr>
        <w:spacing w:after="0" w:line="360" w:lineRule="auto"/>
        <w:ind w:firstLine="567"/>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ky-KG"/>
              </w:rPr>
              <m:t>2k</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2k</m:t>
                </m:r>
              </m:sub>
            </m:sSub>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oMath>
      <w:r w:rsidR="000D135F" w:rsidRPr="00474D6D">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rPr>
              <m:t>2</m:t>
            </m:r>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0</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oMath>
      <w:r w:rsidR="000D135F" w:rsidRPr="00474D6D">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rPr>
              <m:t>2</m:t>
            </m:r>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oMath>
    </w:p>
    <w:p w:rsidR="000D135F" w:rsidRPr="00474D6D" w:rsidRDefault="000D135F" w:rsidP="000D135F">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а мощность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ky-KG"/>
              </w:rPr>
              <m:t>0k</m:t>
            </m:r>
          </m:sub>
        </m:sSub>
      </m:oMath>
      <w:r w:rsidRPr="00474D6D">
        <w:rPr>
          <w:rFonts w:ascii="Times New Roman" w:eastAsia="Times New Roman" w:hAnsi="Times New Roman" w:cs="Times New Roman"/>
          <w:sz w:val="28"/>
          <w:szCs w:val="28"/>
        </w:rPr>
        <w:t xml:space="preserve"> задается формулой (</w:t>
      </w:r>
      <w:r w:rsidR="00877033">
        <w:rPr>
          <w:rFonts w:ascii="Times New Roman" w:eastAsia="Times New Roman" w:hAnsi="Times New Roman" w:cs="Times New Roman"/>
          <w:sz w:val="28"/>
          <w:szCs w:val="28"/>
        </w:rPr>
        <w:t>3.3.9</w:t>
      </w:r>
      <w:r w:rsidRPr="00474D6D">
        <w:rPr>
          <w:rFonts w:ascii="Times New Roman" w:eastAsia="Times New Roman" w:hAnsi="Times New Roman" w:cs="Times New Roman"/>
          <w:sz w:val="28"/>
          <w:szCs w:val="28"/>
        </w:rPr>
        <w:t xml:space="preserve">). </w:t>
      </w:r>
    </w:p>
    <w:p w:rsidR="000D135F" w:rsidRPr="00474D6D" w:rsidRDefault="000D135F" w:rsidP="000D135F">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Таким образом, соотношение (</w:t>
      </w:r>
      <w:r w:rsidR="00877033">
        <w:rPr>
          <w:rFonts w:ascii="Times New Roman" w:eastAsia="Times New Roman" w:hAnsi="Times New Roman" w:cs="Times New Roman"/>
          <w:sz w:val="28"/>
          <w:szCs w:val="28"/>
        </w:rPr>
        <w:t>3.3.11</w:t>
      </w:r>
      <w:r w:rsidRPr="00474D6D">
        <w:rPr>
          <w:rFonts w:ascii="Times New Roman" w:eastAsia="Times New Roman" w:hAnsi="Times New Roman" w:cs="Times New Roman"/>
          <w:sz w:val="28"/>
          <w:szCs w:val="28"/>
        </w:rPr>
        <w:t xml:space="preserve">) можно записать в виде </w:t>
      </w:r>
    </w:p>
    <w:p w:rsidR="000D135F" w:rsidRPr="00474D6D" w:rsidRDefault="00997E80" w:rsidP="000D135F">
      <w:pPr>
        <w:spacing w:after="0" w:line="360" w:lineRule="auto"/>
        <w:jc w:val="center"/>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ky-KG"/>
                </w:rPr>
                <m:t>0k</m:t>
              </m:r>
            </m:sub>
          </m:sSub>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ky-KG"/>
                </w:rPr>
                <m:t>0k</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e>
          </m:d>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lang w:val="en-US"/>
            </w:rPr>
            <m:t>+</m:t>
          </m:r>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2k</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sub>
              </m:sSub>
            </m:e>
          </m:d>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lang w:val="en-US"/>
            </w:rPr>
            <m:t>.</m:t>
          </m:r>
        </m:oMath>
      </m:oMathPara>
    </w:p>
    <w:p w:rsidR="000D135F" w:rsidRPr="00474D6D" w:rsidRDefault="000D135F" w:rsidP="000D135F">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Отсюда определяем</w:t>
      </w:r>
    </w:p>
    <w:p w:rsidR="000D135F" w:rsidRPr="00474D6D" w:rsidRDefault="00997E80" w:rsidP="000D135F">
      <w:pPr>
        <w:spacing w:after="0" w:line="360" w:lineRule="auto"/>
        <w:jc w:val="center"/>
        <w:rPr>
          <w:rFonts w:ascii="Times New Roman" w:eastAsia="Times New Roman" w:hAnsi="Times New Roman" w:cs="Times New Roman"/>
          <w:sz w:val="28"/>
          <w:szCs w:val="28"/>
          <w:lang w:val="en-US"/>
        </w:rPr>
      </w:pPr>
      <m:oMathPara>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ky-KG"/>
                    </w:rPr>
                    <m:t>0k</m:t>
                  </m:r>
                </m:sub>
              </m:sSub>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ky-KG"/>
                    </w:rPr>
                    <m:t>0k</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m:t>
                      </m:r>
                    </m:sub>
                  </m:sSub>
                </m:e>
              </m:d>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lang w:val="en-US"/>
                </w:rPr>
                <m:t>-</m:t>
              </m:r>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2k</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sub>
                  </m:sSub>
                </m:e>
              </m:d>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num>
            <m:den>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2</m:t>
                  </m:r>
                </m:sup>
              </m:sSubSup>
            </m:den>
          </m:f>
          <m:r>
            <w:rPr>
              <w:rFonts w:ascii="Cambria Math" w:eastAsia="Times New Roman" w:hAnsi="Cambria Math" w:cs="Times New Roman"/>
              <w:sz w:val="28"/>
              <w:szCs w:val="28"/>
              <w:lang w:val="en-US"/>
            </w:rPr>
            <m:t>.</m:t>
          </m:r>
        </m:oMath>
      </m:oMathPara>
    </w:p>
    <w:p w:rsidR="000D135F" w:rsidRPr="00474D6D" w:rsidRDefault="000D135F" w:rsidP="000D135F">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Аналогичным образом можно найти и другие эквивалентные сопротивления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r w:rsidRPr="00474D6D">
        <w:rPr>
          <w:rFonts w:ascii="Times New Roman" w:eastAsia="Times New Roman" w:hAnsi="Times New Roman" w:cs="Times New Roman"/>
          <w:sz w:val="28"/>
          <w:szCs w:val="28"/>
        </w:rPr>
        <w:t xml:space="preserve">, определяемые выражениями </w:t>
      </w:r>
    </w:p>
    <w:p w:rsidR="000D135F" w:rsidRPr="00474D6D" w:rsidRDefault="00997E80" w:rsidP="000D135F">
      <w:pPr>
        <w:spacing w:after="0" w:line="360" w:lineRule="auto"/>
        <w:ind w:firstLine="567"/>
        <w:jc w:val="both"/>
        <w:rPr>
          <w:rFonts w:ascii="Times New Roman" w:eastAsia="Times New Roman" w:hAnsi="Times New Roman" w:cs="Times New Roman"/>
          <w:sz w:val="28"/>
          <w:szCs w:val="28"/>
          <w:lang w:val="ky-KG"/>
        </w:rPr>
      </w:pPr>
      <m:oMathPara>
        <m:oMathParaPr>
          <m:jc m:val="center"/>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GB"/>
                </w:rPr>
              </m:ctrlPr>
            </m:fPr>
            <m:num>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U</m:t>
                      </m:r>
                    </m:e>
                  </m:acc>
                </m:e>
                <m:sub>
                  <m:r>
                    <w:rPr>
                      <w:rFonts w:ascii="Cambria Math" w:eastAsia="Times New Roman" w:hAnsi="Cambria Math" w:cs="Times New Roman"/>
                      <w:sz w:val="28"/>
                      <w:szCs w:val="28"/>
                    </w:rPr>
                    <m:t>νk</m:t>
                  </m:r>
                </m:sub>
              </m:sSub>
            </m:num>
            <m:den>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GB"/>
                    </w:rPr>
                    <m:t>k</m:t>
                  </m:r>
                </m:sub>
              </m:sSub>
            </m:den>
          </m:f>
          <m:r>
            <w:rPr>
              <w:rFonts w:ascii="Cambria Math" w:eastAsia="Times New Roman" w:hAnsi="Cambria Math" w:cs="Times New Roman"/>
              <w:sz w:val="28"/>
              <w:szCs w:val="28"/>
              <w:lang w:val="en-GB"/>
            </w:rPr>
            <m:t xml:space="preserve">,                 </m:t>
          </m:r>
          <m:r>
            <w:rPr>
              <w:rFonts w:ascii="Cambria Math" w:eastAsia="Times New Roman" w:hAnsi="Cambria Math" w:cs="Times New Roman"/>
              <w:sz w:val="28"/>
              <w:szCs w:val="28"/>
            </w:rPr>
            <m:t>ν</m:t>
          </m:r>
          <m:r>
            <w:rPr>
              <w:rFonts w:ascii="Cambria Math" w:eastAsia="Times New Roman" w:hAnsi="Cambria Math" w:cs="Times New Roman"/>
              <w:sz w:val="28"/>
              <w:szCs w:val="28"/>
              <w:lang w:val="ky-KG"/>
            </w:rPr>
            <m:t>=</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3,n-1</m:t>
              </m:r>
            </m:e>
          </m:acc>
          <m:r>
            <w:rPr>
              <w:rFonts w:ascii="Cambria Math" w:eastAsia="Times New Roman" w:hAnsi="Cambria Math" w:cs="Times New Roman"/>
              <w:sz w:val="28"/>
              <w:szCs w:val="28"/>
              <w:lang w:val="ky-KG"/>
            </w:rPr>
            <m:t>,               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oMath>
      </m:oMathPara>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Отметим, что действующие значения (модулей) токов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протекающих в начальных участках фазных проводов, являются известными величинами, так как они измеряются головным трехфазным счетчиком электроэнергии, </w:t>
      </w:r>
      <w:r w:rsidRPr="00474D6D">
        <w:rPr>
          <w:rFonts w:ascii="Times New Roman" w:eastAsia="Times New Roman" w:hAnsi="Times New Roman" w:cs="Times New Roman"/>
          <w:sz w:val="28"/>
          <w:szCs w:val="28"/>
        </w:rPr>
        <w:lastRenderedPageBreak/>
        <w:t xml:space="preserve">установленным в трансформаторной подстанции РЭС, и хранятся в базе данных АСКУЭ. При этом модули (действующие значения)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rPr>
              <m:t>1k</m:t>
            </m:r>
          </m:sub>
        </m:sSub>
      </m:oMath>
      <w:r w:rsidRPr="00474D6D">
        <w:rPr>
          <w:rFonts w:ascii="Times New Roman" w:eastAsia="Times New Roman" w:hAnsi="Times New Roman" w:cs="Times New Roman"/>
          <w:sz w:val="28"/>
          <w:szCs w:val="28"/>
        </w:rPr>
        <w:t xml:space="preserve"> комплексных напряжений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1k</m:t>
            </m:r>
          </m:sub>
        </m:sSub>
      </m:oMath>
      <w:r w:rsidRPr="00474D6D">
        <w:rPr>
          <w:rFonts w:ascii="Times New Roman" w:eastAsia="Times New Roman" w:hAnsi="Times New Roman" w:cs="Times New Roman"/>
          <w:sz w:val="28"/>
          <w:szCs w:val="28"/>
        </w:rPr>
        <w:t xml:space="preserve"> определяются на основе закона Ома: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rPr>
              <m:t>0k</m:t>
            </m:r>
          </m:sub>
        </m:sSub>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1k</m:t>
            </m:r>
          </m:sub>
        </m:sSub>
      </m:oMath>
      <w:r w:rsidRPr="00474D6D">
        <w:rPr>
          <w:rFonts w:ascii="Times New Roman" w:eastAsia="Times New Roman" w:hAnsi="Times New Roman" w:cs="Times New Roman"/>
          <w:sz w:val="28"/>
          <w:szCs w:val="28"/>
        </w:rPr>
        <w:t xml:space="preserve">, где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1k</m:t>
            </m:r>
          </m:sub>
        </m:sSub>
      </m:oMath>
      <w:r w:rsidRPr="00474D6D">
        <w:rPr>
          <w:rFonts w:ascii="Times New Roman" w:eastAsia="Times New Roman" w:hAnsi="Times New Roman" w:cs="Times New Roman"/>
          <w:sz w:val="28"/>
          <w:szCs w:val="28"/>
        </w:rPr>
        <w:t xml:space="preserve"> – модуль сопротивления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oMath>
      <w:r w:rsidRPr="00474D6D">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oMath>
      <w:r w:rsidRPr="00474D6D">
        <w:rPr>
          <w:rFonts w:ascii="Times New Roman" w:eastAsia="Times New Roman" w:hAnsi="Times New Roman" w:cs="Times New Roman"/>
          <w:sz w:val="28"/>
          <w:szCs w:val="28"/>
          <w:lang w:val="ky-KG"/>
        </w:rPr>
        <w:t xml:space="preserve">. Для определения остальных межабонентских действующих токов и напряжений сети необходимо найти </w:t>
      </w:r>
      <w:r w:rsidRPr="00474D6D">
        <w:rPr>
          <w:rFonts w:ascii="Times New Roman" w:eastAsia="Times New Roman" w:hAnsi="Times New Roman" w:cs="Times New Roman"/>
          <w:sz w:val="28"/>
          <w:szCs w:val="28"/>
        </w:rPr>
        <w:t xml:space="preserve">величины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lang w:val="ky-KG"/>
              </w:rPr>
              <m:t>νk</m:t>
            </m:r>
          </m:sub>
        </m:sSub>
      </m:oMath>
      <w:r w:rsidRPr="00474D6D">
        <w:rPr>
          <w:rFonts w:ascii="Times New Roman" w:eastAsia="Times New Roman" w:hAnsi="Times New Roman" w:cs="Times New Roman"/>
          <w:sz w:val="28"/>
          <w:szCs w:val="28"/>
        </w:rPr>
        <w:t>, определяемые выражением (</w:t>
      </w:r>
      <w:r w:rsidR="00C933DD">
        <w:rPr>
          <w:rFonts w:ascii="Times New Roman" w:eastAsia="Times New Roman" w:hAnsi="Times New Roman" w:cs="Times New Roman"/>
          <w:sz w:val="28"/>
          <w:szCs w:val="28"/>
        </w:rPr>
        <w:t>3.3.7</w:t>
      </w:r>
      <w:r w:rsidRPr="00474D6D">
        <w:rPr>
          <w:rFonts w:ascii="Times New Roman" w:eastAsia="Times New Roman" w:hAnsi="Times New Roman" w:cs="Times New Roman"/>
          <w:sz w:val="28"/>
          <w:szCs w:val="28"/>
        </w:rPr>
        <w:t xml:space="preserve">). Для этой цели рассмотрим электрические контуры </w:t>
      </w:r>
      <m:oMath>
        <m:r>
          <w:rPr>
            <w:rFonts w:ascii="Cambria Math" w:eastAsia="Times New Roman" w:hAnsi="Cambria Math" w:cs="Times New Roman"/>
            <w:sz w:val="28"/>
            <w:szCs w:val="28"/>
          </w:rPr>
          <m:t>(ν</m:t>
        </m:r>
        <m:r>
          <w:rPr>
            <w:rFonts w:ascii="Cambria Math" w:eastAsia="Times New Roman" w:hAnsi="Cambria Math" w:cs="Times New Roman"/>
            <w:sz w:val="28"/>
            <w:szCs w:val="28"/>
            <w:lang w:val="ky-KG"/>
          </w:rPr>
          <m:t>=2)</m:t>
        </m:r>
      </m:oMath>
      <w:r w:rsidRPr="00474D6D">
        <w:rPr>
          <w:rFonts w:ascii="Times New Roman" w:eastAsia="Times New Roman" w:hAnsi="Times New Roman" w:cs="Times New Roman"/>
          <w:sz w:val="28"/>
          <w:szCs w:val="28"/>
          <w:lang w:val="ky-KG"/>
        </w:rPr>
        <w:t>, имеющие</w:t>
      </w:r>
      <w:r w:rsidRPr="00474D6D">
        <w:rPr>
          <w:rFonts w:ascii="Times New Roman" w:eastAsia="Times New Roman" w:hAnsi="Times New Roman" w:cs="Times New Roman"/>
          <w:sz w:val="28"/>
          <w:szCs w:val="28"/>
        </w:rPr>
        <w:t xml:space="preserve"> координаты </w:t>
      </w:r>
      <m:oMath>
        <m:r>
          <w:rPr>
            <w:rFonts w:ascii="Cambria Math" w:eastAsia="Times New Roman" w:hAnsi="Cambria Math" w:cs="Times New Roman"/>
            <w:sz w:val="28"/>
            <w:szCs w:val="28"/>
          </w:rPr>
          <m:t>(</m:t>
        </m:r>
        <m:r>
          <w:rPr>
            <w:rFonts w:ascii="Cambria Math" w:eastAsia="Times New Roman" w:hAnsi="Cambria Math" w:cs="Times New Roman"/>
            <w:sz w:val="28"/>
            <w:szCs w:val="28"/>
            <w:lang w:val="ky-KG"/>
          </w:rPr>
          <m:t>2</m:t>
        </m:r>
        <m:r>
          <w:rPr>
            <w:rFonts w:ascii="Cambria Math" w:eastAsia="Times New Roman" w:hAnsi="Cambria Math" w:cs="Times New Roman"/>
            <w:sz w:val="28"/>
            <w:szCs w:val="28"/>
          </w:rPr>
          <m:t>,k)</m:t>
        </m:r>
      </m:oMath>
      <w:r w:rsidRPr="00474D6D">
        <w:rPr>
          <w:rFonts w:ascii="Times New Roman" w:eastAsia="Times New Roman" w:hAnsi="Times New Roman" w:cs="Times New Roman"/>
          <w:sz w:val="28"/>
          <w:szCs w:val="28"/>
        </w:rPr>
        <w:t>. Для этих контуров соотношения (</w:t>
      </w:r>
      <w:r w:rsidR="00C933DD">
        <w:rPr>
          <w:rFonts w:ascii="Times New Roman" w:eastAsia="Times New Roman" w:hAnsi="Times New Roman" w:cs="Times New Roman"/>
          <w:sz w:val="28"/>
          <w:szCs w:val="28"/>
        </w:rPr>
        <w:t>3.3.8</w:t>
      </w:r>
      <w:r w:rsidRPr="00474D6D">
        <w:rPr>
          <w:rFonts w:ascii="Times New Roman" w:eastAsia="Times New Roman" w:hAnsi="Times New Roman" w:cs="Times New Roman"/>
          <w:sz w:val="28"/>
          <w:szCs w:val="28"/>
        </w:rPr>
        <w:t>) имеют вид (рис.</w:t>
      </w:r>
      <w:r w:rsidR="00C933DD">
        <w:rPr>
          <w:rFonts w:ascii="Times New Roman" w:eastAsia="Times New Roman" w:hAnsi="Times New Roman" w:cs="Times New Roman"/>
          <w:sz w:val="28"/>
          <w:szCs w:val="28"/>
        </w:rPr>
        <w:t>3.3.</w:t>
      </w:r>
      <w:r w:rsidRPr="00474D6D">
        <w:rPr>
          <w:rFonts w:ascii="Times New Roman" w:eastAsia="Times New Roman" w:hAnsi="Times New Roman" w:cs="Times New Roman"/>
          <w:sz w:val="28"/>
          <w:szCs w:val="28"/>
        </w:rPr>
        <w:t>3)</w:t>
      </w:r>
    </w:p>
    <w:p w:rsidR="00474D6D" w:rsidRPr="00474D6D" w:rsidRDefault="00997E80" w:rsidP="00474D6D">
      <w:pPr>
        <w:spacing w:after="0" w:line="360" w:lineRule="auto"/>
        <w:ind w:firstLine="567"/>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U</m:t>
                  </m:r>
                  <m:r>
                    <w:rPr>
                      <w:rFonts w:ascii="Cambria Math" w:eastAsia="Times New Roman" w:hAnsi="Cambria Math" w:cs="Times New Roman"/>
                      <w:sz w:val="28"/>
                      <w:szCs w:val="28"/>
                    </w:rPr>
                    <m:t>'</m:t>
                  </m:r>
                </m:e>
              </m:acc>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ctrlPr>
                <w:rPr>
                  <w:rFonts w:ascii="Cambria Math" w:eastAsia="Times New Roman" w:hAnsi="Cambria Math" w:cs="Times New Roman"/>
                  <w:i/>
                  <w:sz w:val="28"/>
                  <w:szCs w:val="28"/>
                  <w:lang w:val="en-US"/>
                </w:rPr>
              </m:ctrlPr>
            </m:e>
          </m:d>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m:t>
              </m:r>
            </m:e>
            <m:sub>
              <m:r>
                <w:rPr>
                  <w:rFonts w:ascii="Cambria Math" w:eastAsia="Times New Roman" w:hAnsi="Cambria Math" w:cs="Times New Roman"/>
                  <w:sz w:val="28"/>
                  <w:szCs w:val="28"/>
                </w:rPr>
                <m:t>2k</m:t>
              </m:r>
            </m:sub>
          </m:sSub>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Полученные соотношения с учетом того, что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U'</m:t>
                </m:r>
              </m:e>
            </m:acc>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Z</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b>
            <m:r>
              <w:rPr>
                <w:rFonts w:ascii="Cambria Math" w:eastAsia="Times New Roman" w:hAnsi="Cambria Math" w:cs="Times New Roman"/>
                <w:sz w:val="28"/>
                <w:szCs w:val="28"/>
                <w:lang w:val="ky-KG"/>
              </w:rPr>
              <m:t>1k</m:t>
            </m:r>
          </m:sub>
        </m:sSub>
      </m:oMath>
      <w:r w:rsidRPr="00474D6D">
        <w:rPr>
          <w:rFonts w:ascii="Times New Roman" w:eastAsia="Times New Roman" w:hAnsi="Times New Roman" w:cs="Times New Roman"/>
          <w:sz w:val="28"/>
          <w:szCs w:val="28"/>
        </w:rPr>
        <w:t xml:space="preserve"> запишем в виде </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Z</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z</m:t>
                  </m:r>
                </m:e>
                <m:sub>
                  <m:r>
                    <w:rPr>
                      <w:rFonts w:ascii="Cambria Math" w:eastAsia="Times New Roman" w:hAnsi="Cambria Math" w:cs="Times New Roman"/>
                      <w:sz w:val="28"/>
                      <w:szCs w:val="28"/>
                      <w:lang w:val="ky-KG"/>
                    </w:rPr>
                    <m:t>2</m:t>
                  </m:r>
                  <m:r>
                    <w:rPr>
                      <w:rFonts w:ascii="Cambria Math" w:eastAsia="Times New Roman" w:hAnsi="Cambria Math" w:cs="Times New Roman"/>
                      <w:sz w:val="28"/>
                      <w:szCs w:val="28"/>
                      <w:lang w:val="en-US"/>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z</m:t>
                  </m:r>
                </m:e>
                <m:sub>
                  <m:r>
                    <w:rPr>
                      <w:rFonts w:ascii="Cambria Math" w:eastAsia="Times New Roman" w:hAnsi="Cambria Math" w:cs="Times New Roman"/>
                      <w:sz w:val="28"/>
                      <w:szCs w:val="28"/>
                      <w:lang w:val="ky-KG"/>
                    </w:rPr>
                    <m:t>2</m:t>
                  </m:r>
                </m:sub>
              </m:sSub>
              <m:r>
                <w:rPr>
                  <w:rFonts w:ascii="Cambria Math" w:eastAsia="Times New Roman" w:hAnsi="Cambria Math" w:cs="Times New Roman"/>
                  <w:sz w:val="28"/>
                  <w:szCs w:val="28"/>
                  <w:lang w:val="ky-KG"/>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e>
          </m:d>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2k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ky-KG"/>
            </w:rPr>
            <m:t xml:space="preserve">                       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что эквивалентно следующим соотношениям:</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ParaPr>
          <m:jc m:val="right"/>
        </m:oMathParaP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b>
                  <m:r>
                    <w:rPr>
                      <w:rFonts w:ascii="Cambria Math" w:eastAsia="Times New Roman" w:hAnsi="Cambria Math" w:cs="Times New Roman"/>
                      <w:sz w:val="28"/>
                      <w:szCs w:val="28"/>
                      <w:lang w:val="ky-KG"/>
                    </w:rPr>
                    <m:t>1k</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2k</m:t>
                  </m:r>
                </m:sub>
              </m:sSub>
            </m:den>
          </m:f>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Z</m:t>
              </m:r>
              <m:r>
                <w:rPr>
                  <w:rFonts w:ascii="Cambria Math" w:eastAsia="Times New Roman" w:hAnsi="Cambria Math" w:cs="Times New Roman"/>
                  <w:sz w:val="28"/>
                  <w:szCs w:val="28"/>
                </w:rPr>
                <m:t>'</m:t>
              </m:r>
            </m:e>
            <m:sub>
              <m:r>
                <w:rPr>
                  <w:rFonts w:ascii="Cambria Math" w:eastAsia="Times New Roman" w:hAnsi="Cambria Math" w:cs="Times New Roman"/>
                  <w:sz w:val="28"/>
                  <w:szCs w:val="28"/>
                  <w:lang w:val="ky-KG"/>
                </w:rPr>
                <m:t>2k</m:t>
              </m:r>
            </m:sub>
          </m:sSub>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(3.3.12)</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Z</m:t>
            </m:r>
            <m:r>
              <w:rPr>
                <w:rFonts w:ascii="Cambria Math" w:eastAsia="Times New Roman" w:hAnsi="Cambria Math" w:cs="Times New Roman"/>
                <w:sz w:val="28"/>
                <w:szCs w:val="28"/>
              </w:rPr>
              <m:t>'</m:t>
            </m:r>
          </m:e>
          <m:sub>
            <m:r>
              <w:rPr>
                <w:rFonts w:ascii="Cambria Math" w:eastAsia="Times New Roman" w:hAnsi="Cambria Math" w:cs="Times New Roman"/>
                <w:sz w:val="28"/>
                <w:szCs w:val="28"/>
                <w:lang w:val="ky-KG"/>
              </w:rPr>
              <m:t>2k</m:t>
            </m:r>
          </m:sub>
        </m:sSub>
      </m:oMath>
      <w:r w:rsidRPr="00474D6D">
        <w:rPr>
          <w:rFonts w:ascii="Times New Roman" w:eastAsia="Times New Roman" w:hAnsi="Times New Roman" w:cs="Times New Roman"/>
          <w:sz w:val="28"/>
          <w:szCs w:val="28"/>
        </w:rPr>
        <w:t xml:space="preserve"> – комплексная величина, определяемая по формуле:  </w:t>
      </w:r>
    </w:p>
    <w:p w:rsidR="00474D6D" w:rsidRPr="00474D6D" w:rsidRDefault="00997E80" w:rsidP="00474D6D">
      <w:pPr>
        <w:spacing w:after="0" w:line="360" w:lineRule="auto"/>
        <w:jc w:val="center"/>
        <w:rPr>
          <w:rFonts w:ascii="Times New Roman" w:eastAsia="Times New Roman" w:hAnsi="Times New Roman" w:cs="Times New Roman"/>
          <w:i/>
          <w:sz w:val="28"/>
          <w:szCs w:val="28"/>
        </w:rPr>
      </w:pPr>
      <m:oMathPara>
        <m:oMathParaPr>
          <m:jc m:val="center"/>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Z</m:t>
              </m:r>
              <m:r>
                <w:rPr>
                  <w:rFonts w:ascii="Cambria Math" w:eastAsia="Times New Roman" w:hAnsi="Cambria Math" w:cs="Times New Roman"/>
                  <w:sz w:val="28"/>
                  <w:szCs w:val="28"/>
                </w:rPr>
                <m:t>'</m:t>
              </m:r>
            </m:e>
            <m:sub>
              <m:r>
                <w:rPr>
                  <w:rFonts w:ascii="Cambria Math" w:eastAsia="Times New Roman" w:hAnsi="Cambria Math" w:cs="Times New Roman"/>
                  <w:sz w:val="28"/>
                  <w:szCs w:val="28"/>
                  <w:lang w:val="ky-KG"/>
                </w:rPr>
                <m:t>2k</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z</m:t>
                  </m:r>
                </m:e>
                <m:sub>
                  <m:r>
                    <w:rPr>
                      <w:rFonts w:ascii="Cambria Math" w:eastAsia="Times New Roman" w:hAnsi="Cambria Math" w:cs="Times New Roman"/>
                      <w:sz w:val="28"/>
                      <w:szCs w:val="28"/>
                      <w:lang w:val="ky-KG"/>
                    </w:rPr>
                    <m:t>2</m:t>
                  </m:r>
                  <m:r>
                    <w:rPr>
                      <w:rFonts w:ascii="Cambria Math" w:eastAsia="Times New Roman" w:hAnsi="Cambria Math" w:cs="Times New Roman"/>
                      <w:sz w:val="28"/>
                      <w:szCs w:val="28"/>
                      <w:lang w:val="en-US"/>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z</m:t>
                  </m:r>
                </m:e>
                <m:sub>
                  <m:r>
                    <w:rPr>
                      <w:rFonts w:ascii="Cambria Math" w:eastAsia="Times New Roman" w:hAnsi="Cambria Math" w:cs="Times New Roman"/>
                      <w:sz w:val="28"/>
                      <w:szCs w:val="28"/>
                      <w:lang w:val="ky-KG"/>
                    </w:rPr>
                    <m:t>2</m:t>
                  </m:r>
                </m:sub>
              </m:sSub>
              <m:r>
                <w:rPr>
                  <w:rFonts w:ascii="Cambria Math" w:eastAsia="Times New Roman" w:hAnsi="Cambria Math" w:cs="Times New Roman"/>
                  <w:sz w:val="28"/>
                  <w:szCs w:val="28"/>
                  <w:lang w:val="ky-KG"/>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en-US"/>
                    </w:rPr>
                    <m:t>2k</m:t>
                  </m:r>
                </m:sub>
                <m:sup>
                  <m:r>
                    <w:rPr>
                      <w:rFonts w:ascii="Cambria Math" w:eastAsia="Times New Roman" w:hAnsi="Cambria Math" w:cs="Times New Roman"/>
                      <w:sz w:val="28"/>
                      <w:szCs w:val="28"/>
                      <w:lang w:val="en-US"/>
                    </w:rPr>
                    <m:t>экв</m:t>
                  </m:r>
                </m:sup>
              </m:sSubSup>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Z</m:t>
                  </m:r>
                </m:e>
                <m:sub>
                  <m:r>
                    <w:rPr>
                      <w:rFonts w:ascii="Cambria Math" w:eastAsia="Times New Roman" w:hAnsi="Cambria Math" w:cs="Times New Roman"/>
                      <w:sz w:val="28"/>
                      <w:szCs w:val="28"/>
                      <w:lang w:val="ky-KG"/>
                    </w:rPr>
                    <m:t>1k</m:t>
                  </m:r>
                </m:sub>
              </m:sSub>
            </m:den>
          </m:f>
          <m:r>
            <w:rPr>
              <w:rFonts w:ascii="Cambria Math" w:eastAsia="Times New Roman" w:hAnsi="Cambria Math" w:cs="Times New Roman"/>
              <w:sz w:val="28"/>
              <w:szCs w:val="28"/>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По условиям задачи сопротивления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z</m:t>
            </m:r>
          </m:e>
          <m:sub>
            <m:r>
              <w:rPr>
                <w:rFonts w:ascii="Cambria Math" w:eastAsia="Times New Roman" w:hAnsi="Cambria Math" w:cs="Times New Roman"/>
                <w:sz w:val="28"/>
                <w:szCs w:val="28"/>
                <w:lang w:val="ky-KG"/>
              </w:rPr>
              <m:t>2</m:t>
            </m:r>
            <m:r>
              <w:rPr>
                <w:rFonts w:ascii="Cambria Math" w:eastAsia="Times New Roman" w:hAnsi="Cambria Math" w:cs="Times New Roman"/>
                <w:sz w:val="28"/>
                <w:szCs w:val="28"/>
                <w:lang w:val="en-US"/>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 xml:space="preserve"> z</m:t>
            </m:r>
          </m:e>
          <m:sub>
            <m:r>
              <w:rPr>
                <w:rFonts w:ascii="Cambria Math" w:eastAsia="Times New Roman" w:hAnsi="Cambria Math" w:cs="Times New Roman"/>
                <w:sz w:val="28"/>
                <w:szCs w:val="28"/>
                <w:lang w:val="ky-KG"/>
              </w:rPr>
              <m:t>2</m:t>
            </m:r>
          </m:sub>
        </m:sSub>
        <m:r>
          <w:rPr>
            <w:rFonts w:ascii="Cambria Math" w:eastAsia="Times New Roman" w:hAnsi="Cambria Math" w:cs="Times New Roman"/>
            <w:sz w:val="28"/>
            <w:szCs w:val="28"/>
            <w:lang w:val="ky-KG"/>
          </w:rPr>
          <m:t xml:space="preserve"> и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1k</m:t>
            </m:r>
          </m:sub>
        </m:sSub>
      </m:oMath>
      <w:r w:rsidRPr="00474D6D">
        <w:rPr>
          <w:rFonts w:ascii="Times New Roman" w:eastAsia="Times New Roman" w:hAnsi="Times New Roman" w:cs="Times New Roman"/>
          <w:sz w:val="28"/>
          <w:szCs w:val="28"/>
        </w:rPr>
        <w:t xml:space="preserve"> предварительно определяются и записываются в базу данных АСКУЭ, а также представляются, например, в виде (</w:t>
      </w:r>
      <w:r w:rsidR="00C933DD">
        <w:rPr>
          <w:rFonts w:ascii="Times New Roman" w:eastAsia="Times New Roman" w:hAnsi="Times New Roman" w:cs="Times New Roman"/>
          <w:sz w:val="28"/>
          <w:szCs w:val="28"/>
        </w:rPr>
        <w:t>3.3.5</w:t>
      </w:r>
      <w:r w:rsidRPr="00474D6D">
        <w:rPr>
          <w:rFonts w:ascii="Times New Roman" w:eastAsia="Times New Roman" w:hAnsi="Times New Roman" w:cs="Times New Roman"/>
          <w:sz w:val="28"/>
          <w:szCs w:val="28"/>
        </w:rPr>
        <w:t xml:space="preserve">). Следовательно, величины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Z</m:t>
            </m:r>
            <m:r>
              <w:rPr>
                <w:rFonts w:ascii="Cambria Math" w:eastAsia="Times New Roman" w:hAnsi="Cambria Math" w:cs="Times New Roman"/>
                <w:sz w:val="28"/>
                <w:szCs w:val="28"/>
              </w:rPr>
              <m:t>'</m:t>
            </m:r>
          </m:e>
          <m:sub>
            <m:r>
              <w:rPr>
                <w:rFonts w:ascii="Cambria Math" w:eastAsia="Times New Roman" w:hAnsi="Cambria Math" w:cs="Times New Roman"/>
                <w:sz w:val="28"/>
                <w:szCs w:val="28"/>
                <w:lang w:val="ky-KG"/>
              </w:rPr>
              <m:t>2k</m:t>
            </m:r>
          </m:sub>
        </m:sSub>
      </m:oMath>
      <w:r w:rsidRPr="00474D6D">
        <w:rPr>
          <w:rFonts w:ascii="Times New Roman" w:eastAsia="Times New Roman" w:hAnsi="Times New Roman" w:cs="Times New Roman"/>
          <w:sz w:val="28"/>
          <w:szCs w:val="28"/>
        </w:rPr>
        <w:t xml:space="preserve"> можно вычислить и  представить в экспоненциальной форме </w:t>
      </w:r>
    </w:p>
    <w:p w:rsidR="00474D6D" w:rsidRPr="00474D6D" w:rsidRDefault="00997E80" w:rsidP="00474D6D">
      <w:pPr>
        <w:spacing w:after="0" w:line="360" w:lineRule="auto"/>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Z</m:t>
            </m:r>
            <m:r>
              <w:rPr>
                <w:rFonts w:ascii="Cambria Math" w:eastAsia="Times New Roman" w:hAnsi="Cambria Math" w:cs="Times New Roman"/>
                <w:sz w:val="28"/>
                <w:szCs w:val="28"/>
              </w:rPr>
              <m:t>'</m:t>
            </m:r>
          </m:e>
          <m:sub>
            <m:r>
              <w:rPr>
                <w:rFonts w:ascii="Cambria Math" w:eastAsia="Times New Roman" w:hAnsi="Cambria Math" w:cs="Times New Roman"/>
                <w:sz w:val="28"/>
                <w:szCs w:val="28"/>
                <w:lang w:val="ky-KG"/>
              </w:rPr>
              <m:t>2k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Z</m:t>
                </m:r>
                <m:r>
                  <w:rPr>
                    <w:rFonts w:ascii="Cambria Math" w:eastAsia="Times New Roman" w:hAnsi="Cambria Math" w:cs="Times New Roman"/>
                    <w:sz w:val="28"/>
                    <w:szCs w:val="28"/>
                  </w:rPr>
                  <m:t>'</m:t>
                </m:r>
              </m:e>
            </m:acc>
          </m:e>
          <m:sub>
            <m:r>
              <w:rPr>
                <w:rFonts w:ascii="Cambria Math" w:eastAsia="Times New Roman" w:hAnsi="Cambria Math" w:cs="Times New Roman"/>
                <w:sz w:val="28"/>
                <w:szCs w:val="28"/>
              </w:rPr>
              <m:t>2</m:t>
            </m:r>
            <m:r>
              <w:rPr>
                <w:rFonts w:ascii="Cambria Math" w:eastAsia="Times New Roman" w:hAnsi="Cambria Math" w:cs="Times New Roman"/>
                <w:sz w:val="28"/>
                <w:szCs w:val="28"/>
                <w:lang w:val="en-GB"/>
              </w:rPr>
              <m:t>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sup>
        </m:sSup>
      </m:oMath>
      <w:r w:rsidR="00474D6D" w:rsidRPr="00474D6D">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oMath>
      <w:r w:rsidR="00474D6D" w:rsidRPr="00474D6D">
        <w:rPr>
          <w:rFonts w:ascii="Times New Roman" w:eastAsia="Times New Roman" w:hAnsi="Times New Roman" w:cs="Times New Roman"/>
          <w:sz w:val="28"/>
          <w:szCs w:val="28"/>
        </w:rPr>
        <w:t xml:space="preserve">                     (3.</w:t>
      </w:r>
      <w:r w:rsidR="00C933DD">
        <w:rPr>
          <w:rFonts w:ascii="Times New Roman" w:eastAsia="Times New Roman" w:hAnsi="Times New Roman" w:cs="Times New Roman"/>
          <w:sz w:val="28"/>
          <w:szCs w:val="28"/>
        </w:rPr>
        <w:t>3.1</w:t>
      </w:r>
      <w:r w:rsidR="00877033">
        <w:rPr>
          <w:rFonts w:ascii="Times New Roman" w:eastAsia="Times New Roman" w:hAnsi="Times New Roman" w:cs="Times New Roman"/>
          <w:sz w:val="28"/>
          <w:szCs w:val="28"/>
        </w:rPr>
        <w:t>3</w:t>
      </w:r>
      <w:r w:rsidR="00474D6D" w:rsidRPr="00474D6D">
        <w:rPr>
          <w:rFonts w:ascii="Times New Roman" w:eastAsia="Times New Roman" w:hAnsi="Times New Roman" w:cs="Times New Roman"/>
          <w:sz w:val="28"/>
          <w:szCs w:val="28"/>
        </w:rPr>
        <w:t>)</w:t>
      </w:r>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Z</m:t>
                </m:r>
                <m:r>
                  <w:rPr>
                    <w:rFonts w:ascii="Cambria Math" w:eastAsia="Times New Roman" w:hAnsi="Cambria Math" w:cs="Times New Roman"/>
                    <w:sz w:val="28"/>
                    <w:szCs w:val="28"/>
                  </w:rPr>
                  <m:t>'</m:t>
                </m:r>
              </m:e>
            </m:acc>
          </m:e>
          <m:sub>
            <m:r>
              <w:rPr>
                <w:rFonts w:ascii="Cambria Math" w:eastAsia="Times New Roman" w:hAnsi="Cambria Math" w:cs="Times New Roman"/>
                <w:sz w:val="28"/>
                <w:szCs w:val="28"/>
              </w:rPr>
              <m:t>2</m:t>
            </m:r>
            <m:r>
              <w:rPr>
                <w:rFonts w:ascii="Cambria Math" w:eastAsia="Times New Roman" w:hAnsi="Cambria Math" w:cs="Times New Roman"/>
                <w:sz w:val="28"/>
                <w:szCs w:val="28"/>
                <w:lang w:val="en-GB"/>
              </w:rPr>
              <m:t>k</m:t>
            </m:r>
          </m:sub>
        </m:sSub>
      </m:oMath>
      <w:r w:rsidRPr="00474D6D">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oMath>
      <w:r w:rsidRPr="00474D6D">
        <w:rPr>
          <w:rFonts w:ascii="Times New Roman" w:eastAsia="Times New Roman" w:hAnsi="Times New Roman" w:cs="Times New Roman"/>
          <w:sz w:val="28"/>
          <w:szCs w:val="28"/>
        </w:rPr>
        <w:t xml:space="preserve"> – модули и аргументы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Z</m:t>
            </m:r>
            <m:r>
              <w:rPr>
                <w:rFonts w:ascii="Cambria Math" w:eastAsia="Times New Roman" w:hAnsi="Cambria Math" w:cs="Times New Roman"/>
                <w:sz w:val="28"/>
                <w:szCs w:val="28"/>
              </w:rPr>
              <m:t>'</m:t>
            </m:r>
          </m:e>
          <m:sub>
            <m:r>
              <w:rPr>
                <w:rFonts w:ascii="Cambria Math" w:eastAsia="Times New Roman" w:hAnsi="Cambria Math" w:cs="Times New Roman"/>
                <w:sz w:val="28"/>
                <w:szCs w:val="28"/>
                <w:lang w:val="ky-KG"/>
              </w:rPr>
              <m:t>2k</m:t>
            </m:r>
          </m:sub>
        </m:sSub>
      </m:oMath>
      <w:r w:rsidRPr="00474D6D">
        <w:rPr>
          <w:rFonts w:ascii="Times New Roman" w:eastAsia="Times New Roman" w:hAnsi="Times New Roman" w:cs="Times New Roman"/>
          <w:sz w:val="28"/>
          <w:szCs w:val="28"/>
        </w:rPr>
        <w:t xml:space="preserve"> соответственно.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В результате с учетом (3.</w:t>
      </w:r>
      <w:r w:rsidR="00C933DD">
        <w:rPr>
          <w:rFonts w:ascii="Times New Roman" w:eastAsia="Times New Roman" w:hAnsi="Times New Roman" w:cs="Times New Roman"/>
          <w:sz w:val="28"/>
          <w:szCs w:val="28"/>
        </w:rPr>
        <w:t>3.3</w:t>
      </w:r>
      <w:r w:rsidRPr="00474D6D">
        <w:rPr>
          <w:rFonts w:ascii="Times New Roman" w:eastAsia="Times New Roman" w:hAnsi="Times New Roman" w:cs="Times New Roman"/>
          <w:sz w:val="28"/>
          <w:szCs w:val="28"/>
        </w:rPr>
        <w:t>), (3.</w:t>
      </w:r>
      <w:r w:rsidR="00C933DD">
        <w:rPr>
          <w:rFonts w:ascii="Times New Roman" w:eastAsia="Times New Roman" w:hAnsi="Times New Roman" w:cs="Times New Roman"/>
          <w:sz w:val="28"/>
          <w:szCs w:val="28"/>
        </w:rPr>
        <w:t>3.4</w:t>
      </w:r>
      <w:r w:rsidRPr="00474D6D">
        <w:rPr>
          <w:rFonts w:ascii="Times New Roman" w:eastAsia="Times New Roman" w:hAnsi="Times New Roman" w:cs="Times New Roman"/>
          <w:sz w:val="28"/>
          <w:szCs w:val="28"/>
        </w:rPr>
        <w:t>) и (3.</w:t>
      </w:r>
      <w:r w:rsidR="00C933DD">
        <w:rPr>
          <w:rFonts w:ascii="Times New Roman" w:eastAsia="Times New Roman" w:hAnsi="Times New Roman" w:cs="Times New Roman"/>
          <w:sz w:val="28"/>
          <w:szCs w:val="28"/>
        </w:rPr>
        <w:t>3.1</w:t>
      </w:r>
      <w:r w:rsidR="00877033">
        <w:rPr>
          <w:rFonts w:ascii="Times New Roman" w:eastAsia="Times New Roman" w:hAnsi="Times New Roman" w:cs="Times New Roman"/>
          <w:sz w:val="28"/>
          <w:szCs w:val="28"/>
        </w:rPr>
        <w:t>3</w:t>
      </w:r>
      <w:r w:rsidRPr="00474D6D">
        <w:rPr>
          <w:rFonts w:ascii="Times New Roman" w:eastAsia="Times New Roman" w:hAnsi="Times New Roman" w:cs="Times New Roman"/>
          <w:sz w:val="28"/>
          <w:szCs w:val="28"/>
        </w:rPr>
        <w:t>) соотношения (3.</w:t>
      </w:r>
      <w:r w:rsidR="00C933DD">
        <w:rPr>
          <w:rFonts w:ascii="Times New Roman" w:eastAsia="Times New Roman" w:hAnsi="Times New Roman" w:cs="Times New Roman"/>
          <w:sz w:val="28"/>
          <w:szCs w:val="28"/>
        </w:rPr>
        <w:t>3.</w:t>
      </w:r>
      <w:r w:rsidR="00877033">
        <w:rPr>
          <w:rFonts w:ascii="Times New Roman" w:eastAsia="Times New Roman" w:hAnsi="Times New Roman" w:cs="Times New Roman"/>
          <w:sz w:val="28"/>
          <w:szCs w:val="28"/>
        </w:rPr>
        <w:t>12</w:t>
      </w:r>
      <w:r w:rsidRPr="00474D6D">
        <w:rPr>
          <w:rFonts w:ascii="Times New Roman" w:eastAsia="Times New Roman" w:hAnsi="Times New Roman" w:cs="Times New Roman"/>
          <w:sz w:val="28"/>
          <w:szCs w:val="28"/>
        </w:rPr>
        <w:t xml:space="preserve">) можно записать в следующей экспоненциальной форме: </w:t>
      </w:r>
    </w:p>
    <w:p w:rsidR="00474D6D" w:rsidRPr="00474D6D" w:rsidRDefault="00997E80" w:rsidP="00474D6D">
      <w:pPr>
        <w:spacing w:after="0" w:line="360" w:lineRule="auto"/>
        <w:jc w:val="both"/>
        <w:rPr>
          <w:rFonts w:ascii="Times New Roman" w:eastAsia="Times New Roman" w:hAnsi="Times New Roman" w:cs="Times New Roman"/>
          <w:sz w:val="28"/>
          <w:szCs w:val="28"/>
          <w:lang w:val="ky-KG"/>
        </w:rPr>
      </w:pPr>
      <m:oMathPara>
        <m:oMathParaPr>
          <m:jc m:val="right"/>
        </m:oMathParaP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lang w:val="ky-KG"/>
                        </w:rPr>
                        <m:t>2k</m:t>
                      </m:r>
                    </m:sub>
                  </m:sSub>
                </m:sup>
              </m:sSup>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r>
                    <w:rPr>
                      <w:rFonts w:ascii="Cambria Math" w:eastAsia="Times New Roman" w:hAnsi="Cambria Math" w:cs="Times New Roman"/>
                      <w:sz w:val="28"/>
                      <w:szCs w:val="28"/>
                      <w:lang w:val="en-US"/>
                    </w:rPr>
                    <m:t>'</m:t>
                  </m:r>
                </m:e>
                <m:sub>
                  <m:r>
                    <w:rPr>
                      <w:rFonts w:ascii="Cambria Math" w:eastAsia="Times New Roman" w:hAnsi="Cambria Math" w:cs="Times New Roman"/>
                      <w:sz w:val="28"/>
                      <w:szCs w:val="28"/>
                      <w:lang w:val="ky-KG"/>
                    </w:rPr>
                    <m:t>2k</m:t>
                  </m:r>
                </m:sub>
              </m:sSub>
            </m:den>
          </m:f>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Z</m:t>
                  </m:r>
                  <m:r>
                    <w:rPr>
                      <w:rFonts w:ascii="Cambria Math" w:eastAsia="Times New Roman" w:hAnsi="Cambria Math" w:cs="Times New Roman"/>
                      <w:sz w:val="28"/>
                      <w:szCs w:val="28"/>
                    </w:rPr>
                    <m:t>'</m:t>
                  </m:r>
                </m:e>
              </m:acc>
            </m:e>
            <m:sub>
              <m:r>
                <w:rPr>
                  <w:rFonts w:ascii="Cambria Math" w:eastAsia="Times New Roman" w:hAnsi="Cambria Math" w:cs="Times New Roman"/>
                  <w:sz w:val="28"/>
                  <w:szCs w:val="28"/>
                  <w:lang w:val="en-GB"/>
                </w:rPr>
                <m:t>2k</m:t>
              </m:r>
            </m:sub>
          </m:sSub>
          <m:sSup>
            <m:sSupPr>
              <m:ctrlPr>
                <w:rPr>
                  <w:rFonts w:ascii="Cambria Math" w:eastAsia="Times New Roman" w:hAnsi="Cambria Math" w:cs="Times New Roman"/>
                  <w:i/>
                  <w:sz w:val="28"/>
                  <w:szCs w:val="28"/>
                  <w:lang w:val="en-GB"/>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GB"/>
                </w:rPr>
                <m:t>j</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r>
                <w:rPr>
                  <w:rFonts w:ascii="Cambria Math" w:eastAsia="Calibri" w:hAnsi="Cambria Math" w:cs="Times New Roman"/>
                  <w:sz w:val="28"/>
                  <w:szCs w:val="28"/>
                  <w:lang w:val="en-US"/>
                </w:rPr>
                <m:t>,</m:t>
              </m:r>
            </m:sup>
          </m:sSup>
          <m:r>
            <w:rPr>
              <w:rFonts w:ascii="Cambria Math" w:eastAsia="Times New Roman" w:hAnsi="Cambria Math" w:cs="Times New Roman"/>
              <w:sz w:val="28"/>
              <w:szCs w:val="28"/>
            </w:rPr>
            <m:t>,</m:t>
          </m:r>
          <m:r>
            <w:rPr>
              <w:rFonts w:ascii="Cambria Math" w:eastAsia="Times New Roman" w:hAnsi="Cambria Math" w:cs="Times New Roman"/>
              <w:sz w:val="28"/>
              <w:szCs w:val="28"/>
              <w:lang w:val="ky-KG"/>
            </w:rPr>
            <m:t xml:space="preserve">                   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r>
            <m:rPr>
              <m:sty m:val="p"/>
            </m:rPr>
            <w:rPr>
              <w:rFonts w:ascii="Cambria Math" w:eastAsia="Times New Roman" w:hAnsi="Cambria Math" w:cs="Times New Roman"/>
              <w:sz w:val="28"/>
              <w:szCs w:val="28"/>
              <w:lang w:val="ky-KG"/>
            </w:rPr>
            <m:t xml:space="preserve">                      </m:t>
          </m:r>
          <m:r>
            <w:rPr>
              <w:rFonts w:ascii="Cambria Math" w:eastAsia="Times New Roman" w:hAnsi="Cambria Math" w:cs="Times New Roman"/>
              <w:sz w:val="28"/>
              <w:szCs w:val="28"/>
              <w:lang w:val="ky-KG"/>
            </w:rPr>
            <m:t xml:space="preserve">         </m:t>
          </m:r>
          <m:r>
            <m:rPr>
              <m:sty m:val="p"/>
            </m:rPr>
            <w:rPr>
              <w:rFonts w:ascii="Cambria Math" w:eastAsia="Times New Roman" w:hAnsi="Cambria Math" w:cs="Times New Roman"/>
              <w:sz w:val="28"/>
              <w:szCs w:val="28"/>
              <w:lang w:val="ky-KG"/>
            </w:rPr>
            <m:t xml:space="preserve">      (</m:t>
          </m:r>
          <m:r>
            <m:rPr>
              <m:sty m:val="p"/>
            </m:rPr>
            <w:rPr>
              <w:rFonts w:ascii="Cambria Math" w:eastAsia="Times New Roman" w:hAnsi="Cambria Math" w:cs="Times New Roman"/>
              <w:sz w:val="28"/>
              <w:szCs w:val="28"/>
            </w:rPr>
            <m:t>3.3.14</m:t>
          </m:r>
          <m:r>
            <m:rPr>
              <m:sty m:val="p"/>
            </m:rPr>
            <w:rPr>
              <w:rFonts w:ascii="Cambria Math" w:eastAsia="Times New Roman" w:hAnsi="Cambria Math" w:cs="Times New Roman"/>
              <w:sz w:val="28"/>
              <w:szCs w:val="28"/>
              <w:lang w:val="ky-KG"/>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lastRenderedPageBreak/>
        <w:t>Для выполнения соотношений (</w:t>
      </w:r>
      <w:r w:rsidR="00C933DD">
        <w:rPr>
          <w:rFonts w:ascii="Times New Roman" w:eastAsia="Times New Roman" w:hAnsi="Times New Roman" w:cs="Times New Roman"/>
          <w:sz w:val="28"/>
          <w:szCs w:val="28"/>
        </w:rPr>
        <w:t>3.3.1</w:t>
      </w:r>
      <w:r w:rsidR="00877033">
        <w:rPr>
          <w:rFonts w:ascii="Times New Roman" w:eastAsia="Times New Roman" w:hAnsi="Times New Roman" w:cs="Times New Roman"/>
          <w:sz w:val="28"/>
          <w:szCs w:val="28"/>
        </w:rPr>
        <w:t>4</w:t>
      </w:r>
      <w:r w:rsidRPr="00474D6D">
        <w:rPr>
          <w:rFonts w:ascii="Times New Roman" w:eastAsia="Times New Roman" w:hAnsi="Times New Roman" w:cs="Times New Roman"/>
          <w:sz w:val="28"/>
          <w:szCs w:val="28"/>
        </w:rPr>
        <w:t>) должны соблюдаться равенства модулей и аргументов их левых и правых частей, т.е. должны выполняться следующие условия:</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lang w:val="ky-KG"/>
                </w:rPr>
                <m:t>2k</m:t>
              </m:r>
            </m:sub>
          </m:sSub>
          <m:r>
            <w:rPr>
              <w:rFonts w:ascii="Cambria Math" w:eastAsia="Times New Roman"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ky-KG"/>
            </w:rPr>
            <m:t xml:space="preserve">                              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Calibri" w:hAnsi="Cambria Math" w:cs="Times New Roman"/>
              <w:sz w:val="28"/>
              <w:szCs w:val="28"/>
              <w:lang w:val="en-US"/>
            </w:rPr>
            <m:t>,</m:t>
          </m:r>
          <m:r>
            <m:rPr>
              <m:sty m:val="p"/>
            </m:rPr>
            <w:rPr>
              <w:rFonts w:ascii="Cambria Math" w:eastAsia="Times New Roman" w:hAnsi="Cambria Math" w:cs="Times New Roman"/>
              <w:sz w:val="28"/>
              <w:szCs w:val="28"/>
              <w:lang w:val="ky-KG"/>
            </w:rPr>
            <m:t xml:space="preserve">                             (</m:t>
          </m:r>
          <m:r>
            <m:rPr>
              <m:sty m:val="p"/>
            </m:rPr>
            <w:rPr>
              <w:rFonts w:ascii="Cambria Math" w:eastAsia="Times New Roman" w:hAnsi="Cambria Math" w:cs="Times New Roman"/>
              <w:sz w:val="28"/>
              <w:szCs w:val="28"/>
            </w:rPr>
            <m:t>3.3.15</m:t>
          </m:r>
          <m:r>
            <m:rPr>
              <m:sty m:val="p"/>
            </m:rPr>
            <w:rPr>
              <w:rFonts w:ascii="Cambria Math" w:eastAsia="Times New Roman" w:hAnsi="Cambria Math" w:cs="Times New Roman"/>
              <w:sz w:val="28"/>
              <w:szCs w:val="28"/>
              <w:lang w:val="ky-KG"/>
            </w:rPr>
            <m:t>)</m:t>
          </m:r>
        </m:oMath>
      </m:oMathPara>
    </w:p>
    <w:p w:rsidR="00474D6D" w:rsidRPr="00474D6D" w:rsidRDefault="00997E80" w:rsidP="00474D6D">
      <w:pPr>
        <w:spacing w:after="0"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Z</m:t>
                  </m:r>
                  <m:r>
                    <w:rPr>
                      <w:rFonts w:ascii="Cambria Math" w:eastAsia="Times New Roman" w:hAnsi="Cambria Math" w:cs="Times New Roman"/>
                      <w:sz w:val="28"/>
                      <w:szCs w:val="28"/>
                    </w:rPr>
                    <m:t>'</m:t>
                  </m:r>
                </m:e>
              </m:acc>
            </m:e>
            <m:sub>
              <m:r>
                <w:rPr>
                  <w:rFonts w:ascii="Cambria Math" w:eastAsia="Times New Roman" w:hAnsi="Cambria Math" w:cs="Times New Roman"/>
                  <w:sz w:val="28"/>
                  <w:szCs w:val="28"/>
                </w:rPr>
                <m:t>1</m:t>
              </m:r>
              <m:r>
                <w:rPr>
                  <w:rFonts w:ascii="Cambria Math" w:eastAsia="Times New Roman" w:hAnsi="Cambria Math" w:cs="Times New Roman"/>
                  <w:sz w:val="28"/>
                  <w:szCs w:val="28"/>
                  <w:lang w:val="en-GB"/>
                </w:rPr>
                <m:t>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ky-KG"/>
            </w:rPr>
            <m:t xml:space="preserve">                       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oMath>
      </m:oMathPara>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Таким образом, формулы (3.</w:t>
      </w:r>
      <w:r w:rsidR="00C933DD">
        <w:rPr>
          <w:rFonts w:ascii="Times New Roman" w:eastAsia="Times New Roman" w:hAnsi="Times New Roman" w:cs="Times New Roman"/>
          <w:sz w:val="28"/>
          <w:szCs w:val="28"/>
        </w:rPr>
        <w:t>3.1</w:t>
      </w:r>
      <w:r w:rsidR="00877033">
        <w:rPr>
          <w:rFonts w:ascii="Times New Roman" w:eastAsia="Times New Roman" w:hAnsi="Times New Roman" w:cs="Times New Roman"/>
          <w:sz w:val="28"/>
          <w:szCs w:val="28"/>
        </w:rPr>
        <w:t>5</w:t>
      </w:r>
      <w:r w:rsidRPr="00474D6D">
        <w:rPr>
          <w:rFonts w:ascii="Times New Roman" w:eastAsia="Times New Roman" w:hAnsi="Times New Roman" w:cs="Times New Roman"/>
          <w:sz w:val="28"/>
          <w:szCs w:val="28"/>
        </w:rPr>
        <w:t xml:space="preserve">) определяют значения разности фазовых сдвигов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lang w:val="ky-KG"/>
              </w:rPr>
              <m:t>2k</m:t>
            </m:r>
          </m:sub>
        </m:sSub>
      </m:oMath>
      <w:r w:rsidRPr="00474D6D">
        <w:rPr>
          <w:rFonts w:ascii="Times New Roman" w:eastAsia="Times New Roman" w:hAnsi="Times New Roman" w:cs="Times New Roman"/>
          <w:sz w:val="28"/>
          <w:szCs w:val="28"/>
        </w:rPr>
        <w:t xml:space="preserve"> по исходным данным, полученным с абонентских счетчиков электроэнергии. Здесь следует отметить, что для начальных контуров, имеющих координаты </w:t>
      </w:r>
      <m:oMath>
        <m:r>
          <w:rPr>
            <w:rFonts w:ascii="Cambria Math" w:eastAsia="Times New Roman" w:hAnsi="Cambria Math" w:cs="Times New Roman"/>
            <w:sz w:val="28"/>
            <w:szCs w:val="28"/>
          </w:rPr>
          <m:t>(</m:t>
        </m:r>
        <m:r>
          <w:rPr>
            <w:rFonts w:ascii="Cambria Math" w:eastAsia="Times New Roman" w:hAnsi="Cambria Math" w:cs="Times New Roman"/>
            <w:sz w:val="28"/>
            <w:szCs w:val="28"/>
            <w:lang w:val="ky-KG"/>
          </w:rPr>
          <m:t>1</m:t>
        </m:r>
        <m:r>
          <w:rPr>
            <w:rFonts w:ascii="Cambria Math" w:eastAsia="Times New Roman" w:hAnsi="Cambria Math" w:cs="Times New Roman"/>
            <w:sz w:val="28"/>
            <w:szCs w:val="28"/>
          </w:rPr>
          <m:t>,k)</m:t>
        </m:r>
      </m:oMath>
      <w:r w:rsidRPr="00474D6D">
        <w:rPr>
          <w:rFonts w:ascii="Times New Roman" w:eastAsia="Times New Roman" w:hAnsi="Times New Roman" w:cs="Times New Roman"/>
          <w:sz w:val="28"/>
          <w:szCs w:val="28"/>
        </w:rPr>
        <w:t>, можно получить соотношения, аналогичные условиям (</w:t>
      </w:r>
      <w:r w:rsidR="00C933DD">
        <w:rPr>
          <w:rFonts w:ascii="Times New Roman" w:eastAsia="Times New Roman" w:hAnsi="Times New Roman" w:cs="Times New Roman"/>
          <w:sz w:val="28"/>
          <w:szCs w:val="28"/>
        </w:rPr>
        <w:t>3.3.12</w:t>
      </w:r>
      <w:r w:rsidRPr="00474D6D">
        <w:rPr>
          <w:rFonts w:ascii="Times New Roman" w:eastAsia="Times New Roman" w:hAnsi="Times New Roman" w:cs="Times New Roman"/>
          <w:sz w:val="28"/>
          <w:szCs w:val="28"/>
        </w:rPr>
        <w:t xml:space="preserve">), т.е.  </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1</m:t>
              </m:r>
              <m:r>
                <w:rPr>
                  <w:rFonts w:ascii="Cambria Math" w:eastAsia="Calibri" w:hAnsi="Cambria Math" w:cs="Times New Roman"/>
                  <w:sz w:val="28"/>
                  <w:szCs w:val="28"/>
                  <w:lang w:val="en-US"/>
                </w:rPr>
                <m:t>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ky-KG"/>
            </w:rPr>
            <m:t xml:space="preserve">                     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Calibri" w:hAnsi="Cambria Math" w:cs="Times New Roman"/>
              <w:sz w:val="28"/>
              <w:szCs w:val="28"/>
              <w:lang w:val="en-US"/>
            </w:rPr>
            <m:t>.</m:t>
          </m:r>
          <m:r>
            <m:rPr>
              <m:sty m:val="p"/>
            </m:rPr>
            <w:rPr>
              <w:rFonts w:ascii="Cambria Math" w:eastAsia="Times New Roman" w:hAnsi="Cambria Math" w:cs="Times New Roman"/>
              <w:sz w:val="28"/>
              <w:szCs w:val="28"/>
              <w:lang w:val="ky-KG"/>
            </w:rPr>
            <m:t xml:space="preserve">                   (</m:t>
          </m:r>
          <m:r>
            <m:rPr>
              <m:sty m:val="p"/>
            </m:rPr>
            <w:rPr>
              <w:rFonts w:ascii="Cambria Math" w:eastAsia="Times New Roman" w:hAnsi="Cambria Math" w:cs="Times New Roman"/>
              <w:sz w:val="28"/>
              <w:szCs w:val="28"/>
            </w:rPr>
            <m:t>3.4.</m:t>
          </m:r>
          <m:r>
            <m:rPr>
              <m:sty m:val="p"/>
            </m:rPr>
            <w:rPr>
              <w:rFonts w:ascii="Cambria Math" w:eastAsia="Times New Roman" w:hAnsi="Cambria Math" w:cs="Times New Roman"/>
              <w:sz w:val="28"/>
              <w:szCs w:val="28"/>
              <w:lang w:val="ky-KG"/>
            </w:rPr>
            <m:t>16)</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Для этой цели используются балансовые соотношения для напряжений (3.4.1</w:t>
      </w:r>
      <w:r w:rsidR="00BB0666">
        <w:rPr>
          <w:rFonts w:ascii="Times New Roman" w:eastAsia="Times New Roman" w:hAnsi="Times New Roman" w:cs="Times New Roman"/>
          <w:sz w:val="28"/>
          <w:szCs w:val="28"/>
        </w:rPr>
        <w:t>3</w:t>
      </w:r>
      <w:r w:rsidRPr="00474D6D">
        <w:rPr>
          <w:rFonts w:ascii="Times New Roman" w:eastAsia="Times New Roman" w:hAnsi="Times New Roman" w:cs="Times New Roman"/>
          <w:sz w:val="28"/>
          <w:szCs w:val="28"/>
        </w:rPr>
        <w:t xml:space="preserve">) при </w:t>
      </w:r>
      <m:oMath>
        <m:r>
          <w:rPr>
            <w:rFonts w:ascii="Cambria Math" w:eastAsia="Times New Roman" w:hAnsi="Cambria Math" w:cs="Times New Roman"/>
            <w:sz w:val="28"/>
            <w:szCs w:val="28"/>
            <w:lang w:val="ky-KG"/>
          </w:rPr>
          <m:t>ν=1</m:t>
        </m:r>
      </m:oMath>
      <w:r w:rsidRPr="00474D6D">
        <w:rPr>
          <w:rFonts w:ascii="Times New Roman" w:eastAsia="Times New Roman" w:hAnsi="Times New Roman" w:cs="Times New Roman"/>
          <w:sz w:val="28"/>
          <w:szCs w:val="28"/>
          <w:lang w:val="ky-KG"/>
        </w:rPr>
        <w:t>.</w:t>
      </w:r>
      <w:r w:rsidRPr="00474D6D">
        <w:rPr>
          <w:rFonts w:ascii="Times New Roman" w:eastAsia="Times New Roman" w:hAnsi="Times New Roman" w:cs="Times New Roman"/>
          <w:sz w:val="28"/>
          <w:szCs w:val="28"/>
        </w:rPr>
        <w:t xml:space="preserve"> Полученный результат далее будем использовать для идентификации неизмеряемых и неконтролируемых переменных (токов и напряжений) трехфазной сети.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i/>
          <w:sz w:val="28"/>
          <w:szCs w:val="28"/>
        </w:rPr>
        <w:t>Идентификация действующих токов и напряжений на участках фазных проводов</w:t>
      </w:r>
      <w:r w:rsidRPr="00474D6D">
        <w:rPr>
          <w:rFonts w:ascii="Times New Roman" w:eastAsia="Times New Roman" w:hAnsi="Times New Roman" w:cs="Times New Roman"/>
          <w:sz w:val="28"/>
          <w:szCs w:val="28"/>
        </w:rPr>
        <w:t xml:space="preserve">. </w:t>
      </w:r>
      <w:r w:rsidRPr="00474D6D">
        <w:rPr>
          <w:rFonts w:ascii="Times New Roman" w:eastAsia="Times New Roman" w:hAnsi="Times New Roman" w:cs="Times New Roman"/>
          <w:sz w:val="28"/>
          <w:szCs w:val="28"/>
          <w:lang w:val="ky-KG"/>
        </w:rPr>
        <w:t>Для этой цели</w:t>
      </w:r>
      <w:r w:rsidRPr="00474D6D">
        <w:rPr>
          <w:rFonts w:ascii="Times New Roman" w:eastAsia="Times New Roman" w:hAnsi="Times New Roman" w:cs="Times New Roman"/>
          <w:sz w:val="28"/>
          <w:szCs w:val="28"/>
        </w:rPr>
        <w:t xml:space="preserve"> рассмотрим контуры исходной трехфазной сети, имеющие координаты (2</w:t>
      </w:r>
      <m:oMath>
        <m:r>
          <w:rPr>
            <w:rFonts w:ascii="Cambria Math" w:eastAsia="Times New Roman" w:hAnsi="Cambria Math" w:cs="Times New Roman"/>
            <w:sz w:val="28"/>
            <w:szCs w:val="28"/>
            <w:lang w:val="ky-KG"/>
          </w:rPr>
          <m:t>,k</m:t>
        </m:r>
      </m:oMath>
      <w:r w:rsidRPr="00474D6D">
        <w:rPr>
          <w:rFonts w:ascii="Times New Roman" w:eastAsia="Times New Roman" w:hAnsi="Times New Roman" w:cs="Times New Roman"/>
          <w:sz w:val="28"/>
          <w:szCs w:val="28"/>
        </w:rPr>
        <w:t>). Как видно из рис.</w:t>
      </w:r>
      <w:r w:rsidR="00A837FD">
        <w:rPr>
          <w:rFonts w:ascii="Times New Roman" w:eastAsia="Times New Roman" w:hAnsi="Times New Roman" w:cs="Times New Roman"/>
          <w:sz w:val="28"/>
          <w:szCs w:val="28"/>
        </w:rPr>
        <w:t>3.1.</w:t>
      </w:r>
      <w:r w:rsidRPr="00474D6D">
        <w:rPr>
          <w:rFonts w:ascii="Times New Roman" w:eastAsia="Times New Roman" w:hAnsi="Times New Roman" w:cs="Times New Roman"/>
          <w:sz w:val="28"/>
          <w:szCs w:val="28"/>
        </w:rPr>
        <w:t xml:space="preserve">1 межабонентские токи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ky-KG"/>
              </w:rPr>
              <m:t>k</m:t>
            </m:r>
          </m:sub>
        </m:sSub>
      </m:oMath>
      <w:r w:rsidRPr="00474D6D">
        <w:rPr>
          <w:rFonts w:ascii="Times New Roman" w:eastAsia="Times New Roman" w:hAnsi="Times New Roman" w:cs="Times New Roman"/>
          <w:sz w:val="28"/>
          <w:szCs w:val="28"/>
        </w:rPr>
        <w:t xml:space="preserve">, протекающие в 2-м участке фазного провода сети, определяются по формулам </w:t>
      </w:r>
    </w:p>
    <w:p w:rsidR="00474D6D" w:rsidRPr="00474D6D" w:rsidRDefault="00997E80" w:rsidP="00474D6D">
      <w:pPr>
        <w:spacing w:after="0" w:line="360" w:lineRule="auto"/>
        <w:ind w:firstLine="567"/>
        <w:jc w:val="center"/>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2k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Нетрудно показать, что для квадратов модулей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2</m:t>
            </m:r>
          </m:sup>
        </m:sSubSup>
      </m:oMath>
      <w:r w:rsidRPr="00474D6D">
        <w:rPr>
          <w:rFonts w:ascii="Times New Roman" w:eastAsia="Times New Roman" w:hAnsi="Times New Roman" w:cs="Times New Roman"/>
          <w:sz w:val="28"/>
          <w:szCs w:val="28"/>
        </w:rPr>
        <w:t xml:space="preserve"> этих токов справедливы выражения: </w:t>
      </w:r>
    </w:p>
    <w:p w:rsidR="00474D6D" w:rsidRPr="00474D6D" w:rsidRDefault="00997E80" w:rsidP="00474D6D">
      <w:pPr>
        <w:spacing w:after="0" w:line="360" w:lineRule="auto"/>
        <w:ind w:left="993" w:firstLine="567"/>
        <w:jc w:val="both"/>
        <w:rPr>
          <w:rFonts w:ascii="Times New Roman" w:eastAsia="Times New Roman" w:hAnsi="Times New Roman" w:cs="Times New Roman"/>
          <w:sz w:val="28"/>
          <w:szCs w:val="28"/>
        </w:rPr>
      </w:pPr>
      <m:oMathPara>
        <m:oMathParaPr>
          <m:jc m:val="left"/>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lang w:val="en-US"/>
            </w:rPr>
            <m:t>=</m:t>
          </m:r>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b>
                  <m:r>
                    <w:rPr>
                      <w:rFonts w:ascii="Cambria Math" w:eastAsia="Times New Roman" w:hAnsi="Cambria Math" w:cs="Times New Roman"/>
                      <w:sz w:val="28"/>
                      <w:szCs w:val="28"/>
                      <w:lang w:val="ky-KG"/>
                    </w:rPr>
                    <m:t>1k</m:t>
                  </m:r>
                </m:sub>
              </m:sSub>
              <m:ctrlPr>
                <w:rPr>
                  <w:rFonts w:ascii="Cambria Math" w:eastAsia="Times New Roman" w:hAnsi="Cambria Math" w:cs="Times New Roman"/>
                  <w:i/>
                  <w:sz w:val="28"/>
                  <w:szCs w:val="28"/>
                </w:rPr>
              </m:ctrlPr>
            </m:e>
          </m:d>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b>
                      <m:r>
                        <w:rPr>
                          <w:rFonts w:ascii="Cambria Math" w:eastAsia="Times New Roman" w:hAnsi="Cambria Math" w:cs="Times New Roman"/>
                          <w:sz w:val="28"/>
                          <w:szCs w:val="28"/>
                          <w:lang w:val="ky-KG"/>
                        </w:rPr>
                        <m:t>1k</m:t>
                      </m:r>
                    </m:sub>
                  </m:sSub>
                </m:e>
              </m:d>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m:t>
          </m:r>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b>
                  <m:r>
                    <w:rPr>
                      <w:rFonts w:ascii="Cambria Math" w:eastAsia="Times New Roman" w:hAnsi="Cambria Math" w:cs="Times New Roman"/>
                      <w:sz w:val="28"/>
                      <w:szCs w:val="28"/>
                      <w:lang w:val="ky-KG"/>
                    </w:rPr>
                    <m:t>1k</m:t>
                  </m:r>
                </m:sub>
              </m:sSub>
              <m:ctrlPr>
                <w:rPr>
                  <w:rFonts w:ascii="Cambria Math" w:eastAsia="Times New Roman" w:hAnsi="Cambria Math" w:cs="Times New Roman"/>
                  <w:i/>
                  <w:sz w:val="28"/>
                  <w:szCs w:val="28"/>
                </w:rPr>
              </m:ctrlPr>
            </m:e>
          </m:d>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e>
          </m:d>
          <m:r>
            <w:rPr>
              <w:rFonts w:ascii="Cambria Math" w:eastAsia="Times New Roman" w:hAnsi="Cambria Math" w:cs="Times New Roman"/>
              <w:sz w:val="28"/>
              <w:szCs w:val="28"/>
            </w:rPr>
            <m:t>=</m:t>
          </m:r>
        </m:oMath>
      </m:oMathPara>
    </w:p>
    <w:p w:rsidR="00474D6D" w:rsidRPr="00474D6D" w:rsidRDefault="00474D6D" w:rsidP="00474D6D">
      <w:pPr>
        <w:spacing w:after="0" w:line="360" w:lineRule="auto"/>
        <w:ind w:right="707" w:firstLine="567"/>
        <w:jc w:val="both"/>
        <w:rPr>
          <w:rFonts w:ascii="Times New Roman" w:eastAsia="Times New Roman" w:hAnsi="Times New Roman" w:cs="Times New Roman"/>
          <w:i/>
          <w:sz w:val="28"/>
          <w:szCs w:val="28"/>
        </w:rPr>
      </w:pPr>
      <m:oMathPara>
        <m:oMathParaPr>
          <m:jc m:val="right"/>
        </m:oMathParaP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lang w:val="ky-KG"/>
                </w:rPr>
                <m:t>1k</m:t>
              </m:r>
            </m:sub>
          </m:sSub>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e>
          </m:d>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составляющие которых можно определить по формулам: </w:t>
      </w:r>
    </w:p>
    <w:p w:rsidR="00474D6D" w:rsidRPr="00474D6D" w:rsidRDefault="00997E80" w:rsidP="00474D6D">
      <w:pPr>
        <w:spacing w:after="0" w:line="360" w:lineRule="auto"/>
        <w:jc w:val="center"/>
        <w:rPr>
          <w:rFonts w:ascii="Times New Roman" w:eastAsia="Times New Roman" w:hAnsi="Times New Roman" w:cs="Times New Roman"/>
          <w:i/>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oMath>
      <w:r w:rsidR="00474D6D" w:rsidRPr="00474D6D">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lang w:val="ky-KG"/>
              </w:rPr>
              <m:t>1k</m:t>
            </m:r>
          </m:sub>
        </m:sSub>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oMath>
    </w:p>
    <w:p w:rsidR="00474D6D" w:rsidRPr="00474D6D" w:rsidRDefault="00997E80" w:rsidP="00474D6D">
      <w:pPr>
        <w:spacing w:after="0" w:line="360" w:lineRule="auto"/>
        <w:ind w:left="567"/>
        <w:jc w:val="center"/>
        <w:rPr>
          <w:rFonts w:ascii="Times New Roman" w:eastAsia="Times New Roman" w:hAnsi="Times New Roman" w:cs="Times New Roman"/>
          <w:i/>
          <w:sz w:val="28"/>
          <w:szCs w:val="28"/>
        </w:rPr>
      </w:pPr>
      <m:oMathPara>
        <m:oMathParaPr>
          <m:jc m:val="lef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y-KG"/>
                        </w:rPr>
                        <m:t>I</m:t>
                      </m:r>
                    </m:e>
                  </m:acc>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d>
            <m:dPr>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1k</m:t>
                          </m:r>
                        </m:sub>
                      </m:sSub>
                    </m:e>
                  </m:d>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1k</m:t>
                          </m:r>
                        </m:sub>
                      </m:sSub>
                    </m:e>
                  </m:d>
                </m:sup>
              </m:sSup>
            </m:e>
          </m:d>
          <m:r>
            <w:rPr>
              <w:rFonts w:ascii="Cambria Math" w:eastAsia="Times New Roman" w:hAnsi="Cambria Math" w:cs="Times New Roman"/>
              <w:sz w:val="28"/>
              <w:szCs w:val="28"/>
            </w:rPr>
            <m:t>=</m:t>
          </m:r>
        </m:oMath>
      </m:oMathPara>
    </w:p>
    <w:p w:rsidR="00474D6D" w:rsidRPr="00474D6D" w:rsidRDefault="00474D6D" w:rsidP="00474D6D">
      <w:pPr>
        <w:spacing w:after="0" w:line="360" w:lineRule="auto"/>
        <w:ind w:right="707"/>
        <w:jc w:val="center"/>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d>
            <m:dPr>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lang w:val="ky-KG"/>
                        </w:rPr>
                        <m:t>1k</m:t>
                      </m:r>
                    </m:sub>
                  </m:sSub>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lang w:val="ky-KG"/>
                        </w:rPr>
                        <m:t>1k</m:t>
                      </m:r>
                    </m:sub>
                  </m:sSub>
                </m:sup>
              </m:sSup>
            </m:e>
          </m:d>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cos</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lastRenderedPageBreak/>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действующие значения токов, протекающих через соответствующие сопротивления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 xml:space="preserve"> и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ky-KG"/>
              </w:rPr>
              <m:t>1k</m:t>
            </m:r>
          </m:sub>
        </m:sSub>
      </m:oMath>
      <w:r w:rsidRPr="00474D6D">
        <w:rPr>
          <w:rFonts w:ascii="Times New Roman" w:eastAsia="Times New Roman" w:hAnsi="Times New Roman" w:cs="Times New Roman"/>
          <w:sz w:val="28"/>
          <w:szCs w:val="28"/>
        </w:rPr>
        <w:t xml:space="preserve">. В результате для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2</m:t>
            </m:r>
          </m:sup>
        </m:sSubSup>
      </m:oMath>
      <w:r w:rsidRPr="00474D6D">
        <w:rPr>
          <w:rFonts w:ascii="Times New Roman" w:eastAsia="Times New Roman" w:hAnsi="Times New Roman" w:cs="Times New Roman"/>
          <w:sz w:val="28"/>
          <w:szCs w:val="28"/>
        </w:rPr>
        <w:t xml:space="preserve"> справедлива следующая формула: </w:t>
      </w:r>
    </w:p>
    <w:p w:rsidR="00474D6D" w:rsidRPr="00474D6D" w:rsidRDefault="00997E80" w:rsidP="00474D6D">
      <w:pPr>
        <w:spacing w:after="0" w:line="360" w:lineRule="auto"/>
        <w:ind w:firstLine="567"/>
        <w:jc w:val="both"/>
        <w:rPr>
          <w:rFonts w:ascii="Times New Roman" w:eastAsia="Times New Roman" w:hAnsi="Times New Roman" w:cs="Times New Roman"/>
          <w:i/>
          <w:sz w:val="28"/>
          <w:szCs w:val="28"/>
        </w:rPr>
      </w:pPr>
      <m:oMathPara>
        <m:oMathParaPr>
          <m:jc m:val="right"/>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d>
            <m:dPr>
              <m:begChr m:val="["/>
              <m:endChr m:val="]"/>
              <m:ctrlPr>
                <w:rPr>
                  <w:rFonts w:ascii="Cambria Math" w:eastAsia="Times New Roman" w:hAnsi="Cambria Math" w:cs="Times New Roman"/>
                  <w:i/>
                  <w:sz w:val="28"/>
                  <w:szCs w:val="28"/>
                  <w:lang w:val="en-US"/>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lang w:val="ky-KG"/>
                        </w:rPr>
                        <m:t>2k</m:t>
                      </m:r>
                    </m:sub>
                  </m:sSub>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lang w:val="ky-KG"/>
                        </w:rPr>
                        <m:t>2k</m:t>
                      </m:r>
                    </m:sub>
                  </m:sSub>
                </m:sup>
              </m:sSup>
              <m:ctrlPr>
                <w:rPr>
                  <w:rFonts w:ascii="Cambria Math" w:eastAsia="Times New Roman" w:hAnsi="Cambria Math" w:cs="Times New Roman"/>
                  <w:i/>
                  <w:sz w:val="28"/>
                  <w:szCs w:val="28"/>
                </w:rPr>
              </m:ctrlPr>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cos</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lang w:val="ky-KG"/>
                </w:rPr>
                <m:t>2k</m:t>
              </m:r>
            </m:sub>
          </m:sSub>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Отсюда с учетом (</w:t>
      </w:r>
      <w:r w:rsidR="00BB0666">
        <w:rPr>
          <w:rFonts w:ascii="Times New Roman" w:eastAsia="Times New Roman" w:hAnsi="Times New Roman" w:cs="Times New Roman"/>
          <w:sz w:val="28"/>
          <w:szCs w:val="28"/>
        </w:rPr>
        <w:t>3.3.</w:t>
      </w:r>
      <w:r w:rsidRPr="00474D6D">
        <w:rPr>
          <w:rFonts w:ascii="Times New Roman" w:eastAsia="Times New Roman" w:hAnsi="Times New Roman" w:cs="Times New Roman"/>
          <w:sz w:val="28"/>
          <w:szCs w:val="28"/>
        </w:rPr>
        <w:t>1</w:t>
      </w:r>
      <w:r w:rsidR="00BB0666">
        <w:rPr>
          <w:rFonts w:ascii="Times New Roman" w:eastAsia="Times New Roman" w:hAnsi="Times New Roman" w:cs="Times New Roman"/>
          <w:sz w:val="28"/>
          <w:szCs w:val="28"/>
        </w:rPr>
        <w:t>5</w:t>
      </w:r>
      <w:r w:rsidRPr="00474D6D">
        <w:rPr>
          <w:rFonts w:ascii="Times New Roman" w:eastAsia="Times New Roman" w:hAnsi="Times New Roman" w:cs="Times New Roman"/>
          <w:sz w:val="28"/>
          <w:szCs w:val="28"/>
        </w:rPr>
        <w:t xml:space="preserve">) получаем численные значения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ky-KG"/>
              </w:rPr>
              <m:t>k</m:t>
            </m:r>
          </m:sub>
          <m:sup>
            <m:r>
              <w:rPr>
                <w:rFonts w:ascii="Cambria Math" w:eastAsia="Times New Roman" w:hAnsi="Cambria Math" w:cs="Times New Roman"/>
                <w:sz w:val="28"/>
                <w:szCs w:val="28"/>
              </w:rPr>
              <m:t>2</m:t>
            </m:r>
          </m:sup>
        </m:sSubSup>
      </m:oMath>
      <w:r w:rsidRPr="00474D6D">
        <w:rPr>
          <w:rFonts w:ascii="Times New Roman" w:eastAsia="Times New Roman" w:hAnsi="Times New Roman" w:cs="Times New Roman"/>
          <w:sz w:val="28"/>
          <w:szCs w:val="28"/>
        </w:rPr>
        <w:t xml:space="preserve">: </w:t>
      </w:r>
    </w:p>
    <w:p w:rsidR="00474D6D" w:rsidRPr="00474D6D" w:rsidRDefault="00997E80" w:rsidP="00474D6D">
      <w:pPr>
        <w:spacing w:after="0" w:line="360" w:lineRule="auto"/>
        <w:ind w:firstLine="567"/>
        <w:jc w:val="both"/>
        <w:rPr>
          <w:rFonts w:ascii="Times New Roman" w:eastAsia="Times New Roman" w:hAnsi="Times New Roman" w:cs="Times New Roman"/>
          <w:sz w:val="28"/>
          <w:szCs w:val="28"/>
        </w:rPr>
      </w:pPr>
      <m:oMathPara>
        <m:oMathParaPr>
          <m:jc m:val="center"/>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2k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lang w:val="ky-KG"/>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cos</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λ</m:t>
              </m:r>
            </m:e>
            <m:sub>
              <m:r>
                <w:rPr>
                  <w:rFonts w:ascii="Cambria Math" w:eastAsia="Calibri" w:hAnsi="Cambria Math" w:cs="Times New Roman"/>
                  <w:sz w:val="28"/>
                  <w:szCs w:val="28"/>
                </w:rPr>
                <m:t>2</m:t>
              </m:r>
              <m:r>
                <w:rPr>
                  <w:rFonts w:ascii="Cambria Math" w:eastAsia="Calibri" w:hAnsi="Cambria Math" w:cs="Times New Roman"/>
                  <w:sz w:val="28"/>
                  <w:szCs w:val="28"/>
                  <w:lang w:val="en-US"/>
                </w:rPr>
                <m:t>k</m:t>
              </m:r>
            </m:sub>
          </m:sSub>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oMath>
      </m:oMathPara>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Далее последовательно рассматриваются электрические контуры с координатами </w:t>
      </w:r>
      <m:oMath>
        <m:r>
          <w:rPr>
            <w:rFonts w:ascii="Cambria Math" w:eastAsia="Times New Roman" w:hAnsi="Cambria Math" w:cs="Times New Roman"/>
            <w:sz w:val="28"/>
            <w:szCs w:val="28"/>
          </w:rPr>
          <m:t>(3,</m:t>
        </m:r>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(4,</m:t>
        </m:r>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 </w:t>
      </w:r>
      <m:oMath>
        <m:r>
          <w:rPr>
            <w:rFonts w:ascii="Cambria Math" w:eastAsia="Times New Roman" w:hAnsi="Cambria Math" w:cs="Times New Roman"/>
            <w:sz w:val="28"/>
            <w:szCs w:val="28"/>
          </w:rPr>
          <m:t>(n-1,</m:t>
        </m:r>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На основе указанной выше вычислительной процедуры определяем действующие значения токов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3k</m:t>
            </m:r>
          </m:sub>
          <m:sup/>
        </m:sSubSup>
      </m:oMath>
      <w:r w:rsidRPr="00474D6D">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4k</m:t>
            </m:r>
          </m:sub>
          <m:sup/>
        </m:sSubSup>
      </m:oMath>
      <w:r w:rsidRPr="00474D6D">
        <w:rPr>
          <w:rFonts w:ascii="Times New Roman" w:eastAsia="Times New Roman" w:hAnsi="Times New Roman" w:cs="Times New Roman"/>
          <w:sz w:val="28"/>
          <w:szCs w:val="28"/>
        </w:rPr>
        <w:t xml:space="preserve">, …,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n-1,k</m:t>
            </m:r>
          </m:sub>
          <m:sup/>
        </m:sSubSup>
      </m:oMath>
      <w:r w:rsidRPr="00474D6D">
        <w:rPr>
          <w:rFonts w:ascii="Times New Roman" w:eastAsia="Times New Roman" w:hAnsi="Times New Roman" w:cs="Times New Roman"/>
          <w:sz w:val="28"/>
          <w:szCs w:val="28"/>
        </w:rPr>
        <w:t xml:space="preserve">. При этом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y-KG"/>
              </w:rPr>
              <m:t>nk</m:t>
            </m:r>
          </m:sub>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lang w:val="ky-KG"/>
              </w:rPr>
              <m:t>nk</m:t>
            </m:r>
          </m:sub>
          <m:sup/>
        </m:sSubSup>
      </m:oMath>
      <w:r w:rsidRPr="00474D6D">
        <w:rPr>
          <w:rFonts w:ascii="Times New Roman" w:eastAsia="Times New Roman" w:hAnsi="Times New Roman" w:cs="Times New Roman"/>
          <w:sz w:val="28"/>
          <w:szCs w:val="28"/>
        </w:rPr>
        <w:t xml:space="preserve">. Модули соответствующих межабонентских напряжений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можно определить на основе закона Ома: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l</m:t>
            </m:r>
          </m:e>
          <m:sub>
            <m:r>
              <w:rPr>
                <w:rFonts w:ascii="Cambria Math" w:eastAsia="Times New Roman" w:hAnsi="Cambria Math" w:cs="Times New Roman"/>
                <w:sz w:val="28"/>
                <w:szCs w:val="28"/>
              </w:rPr>
              <m:t>νk</m:t>
            </m:r>
          </m:sub>
        </m:sSub>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где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 модуль сопротивления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 xml:space="preserve">,  </m:t>
        </m:r>
        <m:r>
          <w:rPr>
            <w:rFonts w:ascii="Cambria Math" w:eastAsia="Times New Roman" w:hAnsi="Cambria Math" w:cs="Times New Roman"/>
            <w:sz w:val="28"/>
            <w:szCs w:val="28"/>
          </w:rPr>
          <m:t>ν</m:t>
        </m:r>
        <m:r>
          <w:rPr>
            <w:rFonts w:ascii="Cambria Math" w:eastAsia="Times New Roman" w:hAnsi="Cambria Math" w:cs="Times New Roman"/>
            <w:sz w:val="28"/>
            <w:szCs w:val="28"/>
            <w:lang w:val="ky-KG"/>
          </w:rPr>
          <m:t>=</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3,n-1</m:t>
            </m:r>
          </m:e>
        </m:acc>
        <m:r>
          <w:rPr>
            <w:rFonts w:ascii="Cambria Math" w:eastAsia="Times New Roman" w:hAnsi="Cambria Math" w:cs="Times New Roman"/>
            <w:sz w:val="28"/>
            <w:szCs w:val="28"/>
            <w:lang w:val="ky-KG"/>
          </w:rPr>
          <m:t>)</m:t>
        </m:r>
      </m:oMath>
      <w:r w:rsidRPr="00474D6D">
        <w:rPr>
          <w:rFonts w:ascii="Times New Roman" w:eastAsia="Times New Roman" w:hAnsi="Times New Roman" w:cs="Times New Roman"/>
          <w:sz w:val="28"/>
          <w:szCs w:val="28"/>
          <w:lang w:val="ky-KG"/>
        </w:rPr>
        <w:t>.</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i/>
          <w:sz w:val="28"/>
          <w:szCs w:val="28"/>
        </w:rPr>
        <w:t>Идентификация действующих токов и напряжений на участках нулевого провода</w:t>
      </w:r>
      <w:r w:rsidRPr="00474D6D">
        <w:rPr>
          <w:rFonts w:ascii="Times New Roman" w:eastAsia="Times New Roman" w:hAnsi="Times New Roman" w:cs="Times New Roman"/>
          <w:sz w:val="28"/>
          <w:szCs w:val="28"/>
        </w:rPr>
        <w:t>. Рассмотрим исходную структуру трехфазной сети, показанную рис.</w:t>
      </w:r>
      <w:r w:rsidR="00A837FD">
        <w:rPr>
          <w:rFonts w:ascii="Times New Roman" w:eastAsia="Times New Roman" w:hAnsi="Times New Roman" w:cs="Times New Roman"/>
          <w:sz w:val="28"/>
          <w:szCs w:val="28"/>
        </w:rPr>
        <w:t>3.1.</w:t>
      </w:r>
      <w:r w:rsidRPr="00474D6D">
        <w:rPr>
          <w:rFonts w:ascii="Times New Roman" w:eastAsia="Times New Roman" w:hAnsi="Times New Roman" w:cs="Times New Roman"/>
          <w:sz w:val="28"/>
          <w:szCs w:val="28"/>
        </w:rPr>
        <w:t xml:space="preserve">1.  Как известно, комплексный ток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J</m:t>
                </m:r>
              </m:e>
            </m:acc>
          </m:e>
          <m:sub>
            <m:r>
              <w:rPr>
                <w:rFonts w:ascii="Cambria Math" w:eastAsia="Times New Roman" w:hAnsi="Cambria Math" w:cs="Times New Roman"/>
                <w:sz w:val="28"/>
                <w:szCs w:val="28"/>
                <w:lang w:val="en-US"/>
              </w:rPr>
              <m:t>ν</m:t>
            </m:r>
          </m:sub>
        </m:sSub>
      </m:oMath>
      <w:r w:rsidRPr="00474D6D">
        <w:rPr>
          <w:rFonts w:ascii="Times New Roman" w:eastAsia="Times New Roman" w:hAnsi="Times New Roman" w:cs="Times New Roman"/>
          <w:sz w:val="28"/>
          <w:szCs w:val="28"/>
        </w:rPr>
        <w:t xml:space="preserve">, протекающий в </w:t>
      </w:r>
      <m:oMath>
        <m:r>
          <w:rPr>
            <w:rFonts w:ascii="Cambria Math" w:eastAsia="Times New Roman" w:hAnsi="Cambria Math" w:cs="Times New Roman"/>
            <w:sz w:val="28"/>
            <w:szCs w:val="28"/>
            <w:lang w:val="en-US"/>
          </w:rPr>
          <m:t>ν</m:t>
        </m:r>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м участке нулевого провода, определяется как  сумма [</w:t>
      </w:r>
      <w:r w:rsidR="00A837FD">
        <w:rPr>
          <w:rFonts w:ascii="Times New Roman" w:eastAsia="Times New Roman" w:hAnsi="Times New Roman" w:cs="Times New Roman"/>
          <w:sz w:val="28"/>
          <w:szCs w:val="28"/>
        </w:rPr>
        <w:t>84</w:t>
      </w:r>
      <w:r w:rsidRPr="00474D6D">
        <w:rPr>
          <w:rFonts w:ascii="Times New Roman" w:eastAsia="Times New Roman" w:hAnsi="Times New Roman" w:cs="Times New Roman"/>
          <w:sz w:val="28"/>
          <w:szCs w:val="28"/>
        </w:rPr>
        <w:t>]:</w:t>
      </w:r>
    </w:p>
    <w:p w:rsidR="00474D6D" w:rsidRPr="00474D6D" w:rsidRDefault="00997E80" w:rsidP="00474D6D">
      <w:pPr>
        <w:spacing w:after="0" w:line="360" w:lineRule="auto"/>
        <w:ind w:firstLine="567"/>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J</m:t>
                  </m:r>
                </m:e>
              </m:acc>
            </m:e>
            <m:sub>
              <m:r>
                <w:rPr>
                  <w:rFonts w:ascii="Cambria Math" w:eastAsia="Times New Roman" w:hAnsi="Cambria Math" w:cs="Times New Roman"/>
                  <w:sz w:val="28"/>
                  <w:szCs w:val="28"/>
                  <w:lang w:val="en-US"/>
                </w:rPr>
                <m:t>ν</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ν3</m:t>
              </m:r>
            </m:sub>
          </m:sSub>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(3.3.17)</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ν2</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ν3</m:t>
            </m:r>
          </m:sub>
        </m:sSub>
      </m:oMath>
      <w:r w:rsidRPr="00474D6D">
        <w:rPr>
          <w:rFonts w:ascii="Times New Roman" w:eastAsia="Times New Roman" w:hAnsi="Times New Roman" w:cs="Times New Roman"/>
          <w:sz w:val="28"/>
          <w:szCs w:val="28"/>
        </w:rPr>
        <w:t xml:space="preserve"> – межабонентские токи, протекающие через </w:t>
      </w:r>
      <m:oMath>
        <m:r>
          <w:rPr>
            <w:rFonts w:ascii="Cambria Math" w:eastAsia="Times New Roman" w:hAnsi="Cambria Math" w:cs="Times New Roman"/>
            <w:sz w:val="28"/>
            <w:szCs w:val="28"/>
            <w:lang w:val="en-US"/>
          </w:rPr>
          <m:t>ν</m:t>
        </m:r>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й участок фазных проводов. Для первого участка </w:t>
      </w:r>
      <m:oMath>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ν</m:t>
        </m:r>
        <m:r>
          <w:rPr>
            <w:rFonts w:ascii="Cambria Math" w:eastAsia="Times New Roman" w:hAnsi="Cambria Math" w:cs="Times New Roman"/>
            <w:sz w:val="28"/>
            <w:szCs w:val="28"/>
          </w:rPr>
          <m:t>=1)</m:t>
        </m:r>
      </m:oMath>
      <w:r w:rsidRPr="00474D6D">
        <w:rPr>
          <w:rFonts w:ascii="Times New Roman" w:eastAsia="Times New Roman" w:hAnsi="Times New Roman" w:cs="Times New Roman"/>
          <w:sz w:val="28"/>
          <w:szCs w:val="28"/>
        </w:rPr>
        <w:t xml:space="preserve"> выражение (3.</w:t>
      </w:r>
      <w:r w:rsidR="009A11A3">
        <w:rPr>
          <w:rFonts w:ascii="Times New Roman" w:eastAsia="Times New Roman" w:hAnsi="Times New Roman" w:cs="Times New Roman"/>
          <w:sz w:val="28"/>
          <w:szCs w:val="28"/>
        </w:rPr>
        <w:t>3.1</w:t>
      </w:r>
      <w:r w:rsidR="00BB0666">
        <w:rPr>
          <w:rFonts w:ascii="Times New Roman" w:eastAsia="Times New Roman" w:hAnsi="Times New Roman" w:cs="Times New Roman"/>
          <w:sz w:val="28"/>
          <w:szCs w:val="28"/>
        </w:rPr>
        <w:t>7</w:t>
      </w:r>
      <w:r w:rsidRPr="00474D6D">
        <w:rPr>
          <w:rFonts w:ascii="Times New Roman" w:eastAsia="Times New Roman" w:hAnsi="Times New Roman" w:cs="Times New Roman"/>
          <w:sz w:val="28"/>
          <w:szCs w:val="28"/>
        </w:rPr>
        <w:t>) запишется в виде</w:t>
      </w:r>
    </w:p>
    <w:p w:rsidR="00474D6D" w:rsidRPr="00474D6D" w:rsidRDefault="00997E80" w:rsidP="00474D6D">
      <w:pPr>
        <w:spacing w:after="0" w:line="360" w:lineRule="auto"/>
        <w:ind w:firstLine="567"/>
        <w:jc w:val="both"/>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J</m:t>
                  </m:r>
                </m:e>
              </m:acc>
            </m:e>
            <m:sub>
              <m: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13</m:t>
              </m:r>
            </m:sub>
          </m:sSub>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Для  квадрата модуля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sSubSup>
      </m:oMath>
      <w:r w:rsidRPr="00474D6D">
        <w:rPr>
          <w:rFonts w:ascii="Times New Roman" w:eastAsia="Times New Roman" w:hAnsi="Times New Roman" w:cs="Times New Roman"/>
          <w:sz w:val="28"/>
          <w:szCs w:val="28"/>
        </w:rPr>
        <w:t xml:space="preserve"> комплексного тока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J</m:t>
                </m:r>
              </m:e>
            </m:acc>
          </m:e>
          <m:sub>
            <m:r>
              <w:rPr>
                <w:rFonts w:ascii="Cambria Math" w:eastAsia="Times New Roman" w:hAnsi="Cambria Math" w:cs="Times New Roman"/>
                <w:sz w:val="28"/>
                <w:szCs w:val="28"/>
              </w:rPr>
              <m:t>1</m:t>
            </m:r>
          </m:sub>
        </m:sSub>
      </m:oMath>
      <w:r w:rsidRPr="00474D6D">
        <w:rPr>
          <w:rFonts w:ascii="Times New Roman" w:eastAsia="Times New Roman" w:hAnsi="Times New Roman" w:cs="Times New Roman"/>
          <w:sz w:val="28"/>
          <w:szCs w:val="28"/>
        </w:rPr>
        <w:t xml:space="preserve"> справедливо выражение: </w:t>
      </w:r>
    </w:p>
    <w:p w:rsidR="00474D6D" w:rsidRPr="00474D6D" w:rsidRDefault="00997E80" w:rsidP="00474D6D">
      <w:pPr>
        <w:spacing w:after="0" w:line="360" w:lineRule="auto"/>
        <w:ind w:left="1134"/>
        <w:jc w:val="both"/>
        <w:rPr>
          <w:rFonts w:ascii="Times New Roman" w:eastAsia="Times New Roman" w:hAnsi="Times New Roman" w:cs="Times New Roman"/>
          <w:sz w:val="28"/>
          <w:szCs w:val="28"/>
        </w:rPr>
      </w:pPr>
      <m:oMathPara>
        <m:oMathParaPr>
          <m:jc m:val="left"/>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lang w:val="en-US"/>
                </w:rPr>
                <m:t>1</m:t>
              </m:r>
            </m:sub>
            <m:sup>
              <m:r>
                <w:rPr>
                  <w:rFonts w:ascii="Cambria Math" w:eastAsia="Times New Roman" w:hAnsi="Cambria Math" w:cs="Times New Roman"/>
                  <w:sz w:val="28"/>
                  <w:szCs w:val="28"/>
                  <w:lang w:val="en-US"/>
                </w:rPr>
                <m:t>2</m:t>
              </m:r>
            </m:sup>
          </m:sSubSup>
          <m:r>
            <w:rPr>
              <w:rFonts w:ascii="Cambria Math" w:eastAsia="Times New Roman" w:hAnsi="Cambria Math" w:cs="Times New Roman"/>
              <w:sz w:val="28"/>
              <w:szCs w:val="28"/>
              <w:lang w:val="en-US"/>
            </w:rPr>
            <m:t>=</m:t>
          </m:r>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13</m:t>
                  </m:r>
                </m:sub>
              </m:sSub>
              <m:ctrlPr>
                <w:rPr>
                  <w:rFonts w:ascii="Cambria Math" w:eastAsia="Times New Roman" w:hAnsi="Cambria Math" w:cs="Times New Roman"/>
                  <w:i/>
                  <w:sz w:val="28"/>
                  <w:szCs w:val="28"/>
                </w:rPr>
              </m:ctrlPr>
            </m:e>
          </m:d>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13</m:t>
                      </m:r>
                    </m:sub>
                  </m:sSub>
                </m:e>
              </m:d>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m:t>
          </m:r>
        </m:oMath>
      </m:oMathPara>
    </w:p>
    <w:p w:rsidR="00474D6D" w:rsidRPr="00474D6D" w:rsidRDefault="00474D6D" w:rsidP="00474D6D">
      <w:pPr>
        <w:spacing w:after="0" w:line="360" w:lineRule="auto"/>
        <w:ind w:left="1843" w:right="849"/>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lang w:val="en-US"/>
            </w:rPr>
            <m:t>=</m:t>
          </m:r>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13</m:t>
                  </m:r>
                </m:sub>
              </m:sSub>
              <m:ctrlPr>
                <w:rPr>
                  <w:rFonts w:ascii="Cambria Math" w:eastAsia="Times New Roman" w:hAnsi="Cambria Math" w:cs="Times New Roman"/>
                  <w:i/>
                  <w:sz w:val="28"/>
                  <w:szCs w:val="28"/>
                </w:rPr>
              </m:ctrlPr>
            </m:e>
          </m:d>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13</m:t>
                  </m:r>
                </m:sub>
              </m:sSub>
              <m:ctrlPr>
                <w:rPr>
                  <w:rFonts w:ascii="Cambria Math" w:eastAsia="Times New Roman" w:hAnsi="Cambria Math" w:cs="Times New Roman"/>
                  <w:i/>
                  <w:sz w:val="28"/>
                  <w:szCs w:val="28"/>
                </w:rPr>
              </m:ctrlPr>
            </m:e>
          </m:d>
          <m:r>
            <w:rPr>
              <w:rFonts w:ascii="Cambria Math" w:eastAsia="Times New Roman" w:hAnsi="Cambria Math" w:cs="Times New Roman"/>
              <w:sz w:val="28"/>
              <w:szCs w:val="28"/>
            </w:rPr>
            <m:t>=</m:t>
          </m:r>
        </m:oMath>
      </m:oMathPara>
    </w:p>
    <w:p w:rsidR="00474D6D" w:rsidRPr="00474D6D" w:rsidRDefault="00474D6D" w:rsidP="00474D6D">
      <w:pPr>
        <w:spacing w:after="0" w:line="360" w:lineRule="auto"/>
        <w:ind w:left="2552"/>
        <w:jc w:val="center"/>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11</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12</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13</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11</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12</m:t>
              </m:r>
            </m:sub>
          </m:sSub>
          <m:r>
            <w:rPr>
              <w:rFonts w:ascii="Cambria Math" w:eastAsia="Times New Roman" w:hAnsi="Cambria Math" w:cs="Times New Roman"/>
              <w:sz w:val="28"/>
              <w:szCs w:val="28"/>
            </w:rPr>
            <m:t>+</m:t>
          </m:r>
        </m:oMath>
      </m:oMathPara>
    </w:p>
    <w:p w:rsidR="00474D6D" w:rsidRPr="00474D6D" w:rsidRDefault="00474D6D" w:rsidP="00474D6D">
      <w:pPr>
        <w:spacing w:after="0" w:line="360" w:lineRule="auto"/>
        <w:ind w:right="423"/>
        <w:jc w:val="right"/>
        <w:rPr>
          <w:rFonts w:ascii="Times New Roman" w:eastAsia="Times New Roman" w:hAnsi="Times New Roman" w:cs="Times New Roman"/>
          <w:i/>
          <w:sz w:val="28"/>
          <w:szCs w:val="28"/>
        </w:rPr>
      </w:pPr>
      <m:oMathPara>
        <m:oMathParaPr>
          <m:jc m:val="right"/>
        </m:oMathParaP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12</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13</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12</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13</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11</m:t>
              </m:r>
            </m:sub>
          </m:sSub>
          <m:r>
            <w:rPr>
              <w:rFonts w:ascii="Cambria Math" w:eastAsia="Times New Roman" w:hAnsi="Cambria Math" w:cs="Times New Roman"/>
              <w:sz w:val="28"/>
              <w:szCs w:val="28"/>
            </w:rPr>
            <m:t>,</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  составляющие которого можно определить по следующим формулам:</w:t>
      </w:r>
    </w:p>
    <w:p w:rsidR="00474D6D" w:rsidRPr="00474D6D" w:rsidRDefault="00997E80" w:rsidP="00474D6D">
      <w:pPr>
        <w:spacing w:after="0" w:line="36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11</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11</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11</m:t>
            </m:r>
          </m:sub>
          <m:sup>
            <m:r>
              <w:rPr>
                <w:rFonts w:ascii="Cambria Math" w:eastAsia="Times New Roman" w:hAnsi="Cambria Math" w:cs="Times New Roman"/>
                <w:sz w:val="28"/>
                <w:szCs w:val="28"/>
              </w:rPr>
              <m:t>2</m:t>
            </m:r>
          </m:sup>
        </m:sSubSup>
      </m:oMath>
      <w:r w:rsidR="00474D6D"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12</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12</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12</m:t>
            </m:r>
          </m:sub>
          <m:sup>
            <m:r>
              <w:rPr>
                <w:rFonts w:ascii="Cambria Math" w:eastAsia="Times New Roman" w:hAnsi="Cambria Math" w:cs="Times New Roman"/>
                <w:sz w:val="28"/>
                <w:szCs w:val="28"/>
              </w:rPr>
              <m:t>2</m:t>
            </m:r>
          </m:sup>
        </m:sSubSup>
      </m:oMath>
      <w:r w:rsidR="00474D6D"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13</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13</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13</m:t>
            </m:r>
          </m:sub>
          <m:sup>
            <m:r>
              <w:rPr>
                <w:rFonts w:ascii="Cambria Math" w:eastAsia="Times New Roman" w:hAnsi="Cambria Math" w:cs="Times New Roman"/>
                <w:sz w:val="28"/>
                <w:szCs w:val="28"/>
              </w:rPr>
              <m:t>2</m:t>
            </m:r>
          </m:sup>
        </m:sSubSup>
      </m:oMath>
      <w:r w:rsidR="00474D6D" w:rsidRPr="00474D6D">
        <w:rPr>
          <w:rFonts w:ascii="Times New Roman" w:eastAsia="Times New Roman" w:hAnsi="Times New Roman" w:cs="Times New Roman"/>
          <w:sz w:val="28"/>
          <w:szCs w:val="28"/>
        </w:rPr>
        <w:t>,</w:t>
      </w:r>
    </w:p>
    <w:p w:rsidR="00474D6D" w:rsidRPr="00474D6D" w:rsidRDefault="00997E80" w:rsidP="00474D6D">
      <w:pPr>
        <w:spacing w:after="0" w:line="36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11</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12</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12</m:t>
            </m:r>
          </m:sub>
        </m:sSub>
        <m:d>
          <m:dPr>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12</m:t>
                        </m:r>
                      </m:sub>
                    </m:sSub>
                  </m:e>
                </m:d>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12</m:t>
                        </m:r>
                      </m:sub>
                    </m:sSub>
                  </m:e>
                </m:d>
              </m:sup>
            </m:sSup>
          </m:e>
        </m:d>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12</m:t>
            </m:r>
          </m:sub>
        </m:sSub>
        <m:r>
          <w:rPr>
            <w:rFonts w:ascii="Cambria Math" w:eastAsia="Times New Roman" w:hAnsi="Cambria Math" w:cs="Times New Roman"/>
            <w:sz w:val="28"/>
            <w:szCs w:val="28"/>
          </w:rPr>
          <m:t>cos</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12</m:t>
                </m:r>
              </m:sub>
            </m:sSub>
          </m:e>
        </m:d>
        <m:r>
          <w:rPr>
            <w:rFonts w:ascii="Cambria Math" w:eastAsia="Times New Roman" w:hAnsi="Cambria Math" w:cs="Times New Roman"/>
            <w:sz w:val="28"/>
            <w:szCs w:val="28"/>
          </w:rPr>
          <m:t>,</m:t>
        </m:r>
      </m:oMath>
      <w:r w:rsidR="00474D6D" w:rsidRPr="00474D6D">
        <w:rPr>
          <w:rFonts w:ascii="Times New Roman" w:eastAsia="Times New Roman" w:hAnsi="Times New Roman" w:cs="Times New Roman"/>
          <w:sz w:val="28"/>
          <w:szCs w:val="28"/>
        </w:rPr>
        <w:t xml:space="preserve">  </w:t>
      </w:r>
    </w:p>
    <w:p w:rsidR="00474D6D" w:rsidRPr="00474D6D" w:rsidRDefault="00997E80" w:rsidP="00474D6D">
      <w:pPr>
        <w:spacing w:after="0" w:line="36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11</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13</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13</m:t>
            </m:r>
          </m:sub>
        </m:sSub>
        <m:d>
          <m:dPr>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13</m:t>
                        </m:r>
                      </m:sub>
                    </m:sSub>
                  </m:e>
                </m:d>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13</m:t>
                        </m:r>
                      </m:sub>
                    </m:sSub>
                  </m:e>
                </m:d>
              </m:sup>
            </m:sSup>
          </m:e>
        </m:d>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13</m:t>
            </m:r>
          </m:sub>
        </m:sSub>
        <m:r>
          <w:rPr>
            <w:rFonts w:ascii="Cambria Math" w:eastAsia="Times New Roman" w:hAnsi="Cambria Math" w:cs="Times New Roman"/>
            <w:sz w:val="28"/>
            <w:szCs w:val="28"/>
          </w:rPr>
          <m:t>cos</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13</m:t>
                </m:r>
              </m:sub>
            </m:sSub>
          </m:e>
        </m:d>
        <m:r>
          <w:rPr>
            <w:rFonts w:ascii="Cambria Math" w:eastAsia="Times New Roman" w:hAnsi="Cambria Math" w:cs="Times New Roman"/>
            <w:sz w:val="28"/>
            <w:szCs w:val="28"/>
          </w:rPr>
          <m:t>,</m:t>
        </m:r>
      </m:oMath>
      <w:r w:rsidR="00474D6D" w:rsidRPr="00474D6D">
        <w:rPr>
          <w:rFonts w:ascii="Times New Roman" w:eastAsia="Times New Roman" w:hAnsi="Times New Roman" w:cs="Times New Roman"/>
          <w:sz w:val="28"/>
          <w:szCs w:val="28"/>
        </w:rPr>
        <w:t xml:space="preserve">   </w:t>
      </w:r>
    </w:p>
    <w:p w:rsidR="00474D6D" w:rsidRPr="00474D6D" w:rsidRDefault="00997E80" w:rsidP="00474D6D">
      <w:pPr>
        <w:spacing w:after="0" w:line="36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12</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13</m:t>
            </m:r>
          </m:sub>
        </m:sSub>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13</m:t>
            </m:r>
          </m:sub>
        </m:sSub>
        <m:d>
          <m:dPr>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13</m:t>
                        </m:r>
                      </m:sub>
                    </m:sSub>
                  </m:e>
                </m:d>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13</m:t>
                        </m:r>
                      </m:sub>
                    </m:sSub>
                  </m:e>
                </m:d>
              </m:sup>
            </m:sSup>
          </m:e>
        </m:d>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13</m:t>
            </m:r>
          </m:sub>
        </m:sSub>
        <m:r>
          <w:rPr>
            <w:rFonts w:ascii="Cambria Math" w:eastAsia="Times New Roman" w:hAnsi="Cambria Math" w:cs="Times New Roman"/>
            <w:sz w:val="28"/>
            <w:szCs w:val="28"/>
          </w:rPr>
          <m:t>cos</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13</m:t>
                </m:r>
              </m:sub>
            </m:sSub>
          </m:e>
        </m:d>
        <m:r>
          <w:rPr>
            <w:rFonts w:ascii="Cambria Math" w:eastAsia="Times New Roman" w:hAnsi="Cambria Math" w:cs="Times New Roman"/>
            <w:sz w:val="28"/>
            <w:szCs w:val="28"/>
          </w:rPr>
          <m:t>.</m:t>
        </m:r>
      </m:oMath>
      <w:r w:rsidR="00474D6D" w:rsidRPr="00474D6D">
        <w:rPr>
          <w:rFonts w:ascii="Times New Roman" w:eastAsia="Times New Roman" w:hAnsi="Times New Roman" w:cs="Times New Roman"/>
          <w:sz w:val="28"/>
          <w:szCs w:val="28"/>
        </w:rPr>
        <w:t xml:space="preserve">   </w:t>
      </w:r>
    </w:p>
    <w:p w:rsidR="00474D6D" w:rsidRPr="00474D6D" w:rsidRDefault="00474D6D" w:rsidP="009A11A3">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  С учетом полученных выражений квадрат модуля тока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sSubSup>
      </m:oMath>
      <w:r w:rsidRPr="00474D6D">
        <w:rPr>
          <w:rFonts w:ascii="Times New Roman" w:eastAsia="Times New Roman" w:hAnsi="Times New Roman" w:cs="Times New Roman"/>
          <w:sz w:val="28"/>
          <w:szCs w:val="28"/>
        </w:rPr>
        <w:t xml:space="preserve"> определяется по формуле: </w:t>
      </w:r>
    </w:p>
    <w:p w:rsidR="00474D6D" w:rsidRPr="00474D6D" w:rsidRDefault="00997E80" w:rsidP="00474D6D">
      <w:pPr>
        <w:spacing w:after="0" w:line="360" w:lineRule="auto"/>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11</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12</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13</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12</m:t>
            </m:r>
          </m:sub>
        </m:sSub>
        <m:r>
          <w:rPr>
            <w:rFonts w:ascii="Cambria Math" w:eastAsia="Times New Roman" w:hAnsi="Cambria Math" w:cs="Times New Roman"/>
            <w:sz w:val="28"/>
            <w:szCs w:val="28"/>
          </w:rPr>
          <m:t>cos</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lang w:val="ky-KG"/>
              </w:rPr>
              <m:t>1</m:t>
            </m:r>
          </m:sub>
        </m:sSub>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13</m:t>
            </m:r>
          </m:sub>
        </m:sSub>
        <m:r>
          <w:rPr>
            <w:rFonts w:ascii="Cambria Math" w:eastAsia="Times New Roman" w:hAnsi="Cambria Math" w:cs="Times New Roman"/>
            <w:sz w:val="28"/>
            <w:szCs w:val="28"/>
          </w:rPr>
          <m:t>cos</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lang w:val="ky-KG"/>
              </w:rPr>
              <m:t>2</m:t>
            </m:r>
          </m:sub>
        </m:sSub>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13</m:t>
            </m:r>
          </m:sub>
        </m:sSub>
        <m:r>
          <w:rPr>
            <w:rFonts w:ascii="Cambria Math" w:eastAsia="Times New Roman" w:hAnsi="Cambria Math" w:cs="Times New Roman"/>
            <w:sz w:val="28"/>
            <w:szCs w:val="28"/>
          </w:rPr>
          <m:t>cos</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lang w:val="ky-KG"/>
              </w:rPr>
              <m:t>3</m:t>
            </m:r>
          </m:sub>
        </m:sSub>
      </m:oMath>
      <w:r w:rsidR="00474D6D" w:rsidRPr="00474D6D">
        <w:rPr>
          <w:rFonts w:ascii="Times New Roman" w:eastAsia="Times New Roman" w:hAnsi="Times New Roman" w:cs="Times New Roman"/>
          <w:sz w:val="28"/>
          <w:szCs w:val="28"/>
        </w:rPr>
        <w:t>.</w:t>
      </w:r>
    </w:p>
    <w:p w:rsidR="00474D6D" w:rsidRPr="00474D6D" w:rsidRDefault="00474D6D" w:rsidP="00474D6D">
      <w:pPr>
        <w:spacing w:after="0" w:line="360" w:lineRule="auto"/>
        <w:ind w:right="849"/>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где для разностей фазовых сдвигов введены следующие обозначения:</w:t>
      </w:r>
    </w:p>
    <w:p w:rsidR="00474D6D" w:rsidRPr="00474D6D" w:rsidRDefault="00997E80" w:rsidP="00474D6D">
      <w:pPr>
        <w:spacing w:after="0" w:line="360" w:lineRule="auto"/>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lang w:val="ky-KG"/>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12</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lang w:val="ky-KG"/>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13</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lang w:val="ky-KG"/>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13</m:t>
              </m:r>
            </m:sub>
          </m:sSub>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(3.3.18)</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Отметим, что на основе рассмотрения новых подсистем (рис.</w:t>
      </w:r>
      <w:r w:rsidR="00BB0666">
        <w:rPr>
          <w:rFonts w:ascii="Times New Roman" w:eastAsia="Times New Roman" w:hAnsi="Times New Roman" w:cs="Times New Roman"/>
          <w:sz w:val="28"/>
          <w:szCs w:val="28"/>
        </w:rPr>
        <w:t>3.3.</w:t>
      </w:r>
      <w:r w:rsidRPr="00474D6D">
        <w:rPr>
          <w:rFonts w:ascii="Times New Roman" w:eastAsia="Times New Roman" w:hAnsi="Times New Roman" w:cs="Times New Roman"/>
          <w:sz w:val="28"/>
          <w:szCs w:val="28"/>
        </w:rPr>
        <w:t xml:space="preserve">2), полученных путем декомпозиции исходной структуры трехфазной сети, можно найти численные значения </w:t>
      </w:r>
      <m:oMath>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η</m:t>
                </m:r>
              </m:e>
            </m:acc>
          </m:e>
          <m:sub>
            <m:r>
              <w:rPr>
                <w:rFonts w:ascii="Cambria Math" w:eastAsia="Times New Roman" w:hAnsi="Cambria Math" w:cs="Times New Roman"/>
                <w:sz w:val="28"/>
                <w:szCs w:val="28"/>
                <w:lang w:val="ky-KG"/>
              </w:rPr>
              <m:t>1</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η</m:t>
                </m:r>
              </m:e>
            </m:acc>
          </m:e>
          <m:sub>
            <m:r>
              <w:rPr>
                <w:rFonts w:ascii="Cambria Math" w:eastAsia="Times New Roman" w:hAnsi="Cambria Math" w:cs="Times New Roman"/>
                <w:sz w:val="28"/>
                <w:szCs w:val="28"/>
                <w:lang w:val="ky-KG"/>
              </w:rPr>
              <m:t>2</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η</m:t>
                </m:r>
              </m:e>
            </m:acc>
          </m:e>
          <m:sub>
            <m:r>
              <w:rPr>
                <w:rFonts w:ascii="Cambria Math" w:eastAsia="Times New Roman" w:hAnsi="Cambria Math" w:cs="Times New Roman"/>
                <w:sz w:val="28"/>
                <w:szCs w:val="28"/>
                <w:lang w:val="ky-KG"/>
              </w:rPr>
              <m:t>3</m:t>
            </m:r>
          </m:sub>
        </m:sSub>
      </m:oMath>
      <w:r w:rsidRPr="00474D6D">
        <w:rPr>
          <w:rFonts w:ascii="Times New Roman" w:eastAsia="Times New Roman" w:hAnsi="Times New Roman" w:cs="Times New Roman"/>
          <w:sz w:val="28"/>
          <w:szCs w:val="28"/>
        </w:rPr>
        <w:t xml:space="preserve"> указанных выше разностей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lang w:val="ky-KG"/>
              </w:rPr>
              <m:t>1</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lang w:val="ky-KG"/>
              </w:rPr>
              <m:t>2</m:t>
            </m:r>
          </m:sub>
        </m:sSub>
      </m:oMath>
      <w:r w:rsidRPr="00474D6D">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lang w:val="ky-KG"/>
              </w:rPr>
              <m:t>3</m:t>
            </m:r>
          </m:sub>
        </m:sSub>
      </m:oMath>
      <w:r w:rsidRPr="00474D6D">
        <w:rPr>
          <w:rFonts w:ascii="Times New Roman" w:eastAsia="Times New Roman" w:hAnsi="Times New Roman" w:cs="Times New Roman"/>
          <w:sz w:val="28"/>
          <w:szCs w:val="28"/>
        </w:rPr>
        <w:t xml:space="preserve">, т.е. </w:t>
      </w:r>
    </w:p>
    <w:p w:rsidR="00474D6D" w:rsidRPr="00474D6D" w:rsidRDefault="00997E80" w:rsidP="00474D6D">
      <w:pPr>
        <w:spacing w:after="0" w:line="360" w:lineRule="auto"/>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lang w:val="ky-KG"/>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η</m:t>
                </m:r>
              </m:e>
            </m:acc>
          </m:e>
          <m:sub>
            <m:r>
              <w:rPr>
                <w:rFonts w:ascii="Cambria Math" w:eastAsia="Times New Roman" w:hAnsi="Cambria Math" w:cs="Times New Roman"/>
                <w:sz w:val="28"/>
                <w:szCs w:val="28"/>
                <w:lang w:val="ky-KG"/>
              </w:rPr>
              <m:t>1</m:t>
            </m:r>
          </m:sub>
        </m:sSub>
      </m:oMath>
      <w:r w:rsidR="00474D6D"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lang w:val="ky-KG"/>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η</m:t>
                </m:r>
              </m:e>
            </m:acc>
          </m:e>
          <m:sub>
            <m:r>
              <w:rPr>
                <w:rFonts w:ascii="Cambria Math" w:eastAsia="Times New Roman" w:hAnsi="Cambria Math" w:cs="Times New Roman"/>
                <w:sz w:val="28"/>
                <w:szCs w:val="28"/>
                <w:lang w:val="ky-KG"/>
              </w:rPr>
              <m:t>2</m:t>
            </m:r>
          </m:sub>
        </m:sSub>
      </m:oMath>
      <w:r w:rsidR="00474D6D"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η</m:t>
            </m:r>
          </m:e>
          <m:sub>
            <m:r>
              <w:rPr>
                <w:rFonts w:ascii="Cambria Math" w:eastAsia="Times New Roman" w:hAnsi="Cambria Math" w:cs="Times New Roman"/>
                <w:sz w:val="28"/>
                <w:szCs w:val="28"/>
                <w:lang w:val="ky-KG"/>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η</m:t>
                </m:r>
              </m:e>
            </m:acc>
          </m:e>
          <m:sub>
            <m:r>
              <w:rPr>
                <w:rFonts w:ascii="Cambria Math" w:eastAsia="Times New Roman" w:hAnsi="Cambria Math" w:cs="Times New Roman"/>
                <w:sz w:val="28"/>
                <w:szCs w:val="28"/>
                <w:lang w:val="ky-KG"/>
              </w:rPr>
              <m:t>3</m:t>
            </m:r>
          </m:sub>
        </m:sSub>
      </m:oMath>
      <w:r w:rsidR="00474D6D" w:rsidRPr="00474D6D">
        <w:rPr>
          <w:rFonts w:ascii="Times New Roman" w:eastAsia="Times New Roman" w:hAnsi="Times New Roman" w:cs="Times New Roman"/>
          <w:sz w:val="28"/>
          <w:szCs w:val="28"/>
        </w:rPr>
        <w:t>.</w:t>
      </w:r>
      <m:oMath>
        <m:r>
          <m:rPr>
            <m:sty m:val="p"/>
          </m:rPr>
          <w:rPr>
            <w:rFonts w:ascii="Cambria Math" w:eastAsia="Times New Roman" w:hAnsi="Cambria Math" w:cs="Times New Roman"/>
            <w:sz w:val="28"/>
            <w:szCs w:val="28"/>
          </w:rPr>
          <m:t xml:space="preserve">                            (3.3.19)</m:t>
        </m:r>
      </m:oMath>
    </w:p>
    <w:p w:rsidR="009A11A3"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Доказательство этог</w:t>
      </w:r>
      <w:r w:rsidR="009A11A3">
        <w:rPr>
          <w:rFonts w:ascii="Times New Roman" w:eastAsia="Times New Roman" w:hAnsi="Times New Roman" w:cs="Times New Roman"/>
          <w:sz w:val="28"/>
          <w:szCs w:val="28"/>
        </w:rPr>
        <w:t>о факта приводится далее</w:t>
      </w:r>
      <w:r w:rsidRPr="00474D6D">
        <w:rPr>
          <w:rFonts w:ascii="Times New Roman" w:eastAsia="Times New Roman" w:hAnsi="Times New Roman" w:cs="Times New Roman"/>
          <w:sz w:val="28"/>
          <w:szCs w:val="28"/>
        </w:rPr>
        <w:t>.</w:t>
      </w:r>
    </w:p>
    <w:p w:rsidR="009A11A3" w:rsidRPr="00474D6D" w:rsidRDefault="009A11A3" w:rsidP="009A11A3">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Рассмотрим исходную схему трехфазной сети (рис.</w:t>
      </w:r>
      <w:r>
        <w:rPr>
          <w:rFonts w:ascii="Times New Roman" w:eastAsia="Times New Roman" w:hAnsi="Times New Roman" w:cs="Times New Roman"/>
          <w:sz w:val="28"/>
          <w:szCs w:val="28"/>
        </w:rPr>
        <w:t>3.2.</w:t>
      </w:r>
      <w:r w:rsidRPr="00474D6D">
        <w:rPr>
          <w:rFonts w:ascii="Times New Roman" w:eastAsia="Times New Roman" w:hAnsi="Times New Roman" w:cs="Times New Roman"/>
          <w:sz w:val="28"/>
          <w:szCs w:val="28"/>
        </w:rPr>
        <w:t xml:space="preserve">1) и контуры, имеющие координаты </w:t>
      </w:r>
      <m:oMath>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Для этих контуров балансовые соотношения для напряжений имеют вид</w:t>
      </w:r>
    </w:p>
    <w:p w:rsidR="009A11A3" w:rsidRPr="00474D6D" w:rsidRDefault="00997E80" w:rsidP="009A11A3">
      <w:pPr>
        <w:spacing w:after="0" w:line="360" w:lineRule="auto"/>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U</m:t>
                  </m:r>
                </m:e>
              </m:acc>
            </m:e>
            <m:sub>
              <m:r>
                <w:rPr>
                  <w:rFonts w:ascii="Cambria Math" w:eastAsia="Times New Roman" w:hAnsi="Cambria Math" w:cs="Times New Roman"/>
                  <w:sz w:val="28"/>
                  <w:szCs w:val="28"/>
                </w:rPr>
                <m:t>0k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U</m:t>
                  </m:r>
                </m:e>
              </m:acc>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lang w:val="en-US"/>
            </w:rPr>
            <m:t xml:space="preserve">,    </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(3.3.20)</m:t>
          </m:r>
        </m:oMath>
      </m:oMathPara>
    </w:p>
    <w:p w:rsidR="009A11A3" w:rsidRPr="00474D6D" w:rsidRDefault="009A11A3" w:rsidP="009A11A3">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которые представим в виде</w:t>
      </w:r>
    </w:p>
    <w:p w:rsidR="009A11A3" w:rsidRPr="00474D6D" w:rsidRDefault="00997E80" w:rsidP="009A11A3">
      <w:pPr>
        <w:spacing w:after="0" w:line="36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U</m:t>
                </m:r>
              </m:e>
            </m:acc>
          </m:e>
          <m:sub>
            <m:r>
              <w:rPr>
                <w:rFonts w:ascii="Cambria Math" w:eastAsia="Times New Roman" w:hAnsi="Cambria Math" w:cs="Times New Roman"/>
                <w:sz w:val="28"/>
                <w:szCs w:val="28"/>
              </w:rPr>
              <m:t>0k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U</m:t>
                </m:r>
              </m:e>
            </m:acc>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oMath>
      <w:r w:rsidR="009A11A3" w:rsidRPr="00474D6D">
        <w:rPr>
          <w:rFonts w:ascii="Times New Roman" w:eastAsia="Times New Roman" w:hAnsi="Times New Roman" w:cs="Times New Roman"/>
          <w:sz w:val="28"/>
          <w:szCs w:val="28"/>
        </w:rPr>
        <w:t>.</w:t>
      </w:r>
    </w:p>
    <w:p w:rsidR="009A11A3" w:rsidRPr="00474D6D" w:rsidRDefault="009A11A3" w:rsidP="009A11A3">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Правые части последних соотношений запишем через соответствующие токи и сопротивления:</w:t>
      </w:r>
    </w:p>
    <w:p w:rsidR="009A11A3" w:rsidRPr="00474D6D" w:rsidRDefault="00997E80" w:rsidP="009A11A3">
      <w:pPr>
        <w:spacing w:after="0" w:line="360" w:lineRule="auto"/>
        <w:jc w:val="center"/>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1k</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I</m:t>
                  </m:r>
                </m:e>
              </m:acc>
            </m:e>
            <m:sub>
              <m:r>
                <w:rPr>
                  <w:rFonts w:ascii="Cambria Math" w:eastAsia="Times New Roman" w:hAnsi="Cambria Math" w:cs="Times New Roman"/>
                  <w:sz w:val="28"/>
                  <w:szCs w:val="28"/>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1k</m:t>
              </m:r>
            </m:sub>
          </m:sSub>
          <m:d>
            <m:dPr>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I</m:t>
                  </m:r>
                </m:e>
              </m:acc>
            </m:e>
            <m:sub>
              <m:r>
                <w:rPr>
                  <w:rFonts w:ascii="Cambria Math" w:eastAsia="Times New Roman" w:hAnsi="Cambria Math" w:cs="Times New Roman"/>
                  <w:sz w:val="28"/>
                  <w:szCs w:val="28"/>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 xml:space="preserve">  </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(3.3.21)</m:t>
          </m:r>
        </m:oMath>
      </m:oMathPara>
    </w:p>
    <w:p w:rsidR="009A11A3" w:rsidRPr="00474D6D" w:rsidRDefault="009A11A3" w:rsidP="009A11A3">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oMath>
      <w:r w:rsidRPr="00474D6D">
        <w:rPr>
          <w:rFonts w:ascii="Times New Roman" w:eastAsia="Times New Roman" w:hAnsi="Times New Roman" w:cs="Times New Roman"/>
          <w:sz w:val="28"/>
          <w:szCs w:val="28"/>
        </w:rPr>
        <w:t xml:space="preserve"> – эквивалентное сопротивление </w:t>
      </w:r>
      <m:oMath>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й фазы, определяемое по формуле</w:t>
      </w:r>
    </w:p>
    <w:p w:rsidR="009A11A3" w:rsidRPr="00474D6D" w:rsidRDefault="00997E80" w:rsidP="009A11A3">
      <w:pPr>
        <w:spacing w:after="0" w:line="360" w:lineRule="auto"/>
        <w:jc w:val="both"/>
        <w:rPr>
          <w:rFonts w:ascii="Times New Roman" w:eastAsia="Times New Roman" w:hAnsi="Times New Roman" w:cs="Times New Roman"/>
          <w:i/>
          <w:sz w:val="28"/>
          <w:szCs w:val="28"/>
          <w:lang w:val="ky-KG"/>
        </w:rPr>
      </w:pPr>
      <m:oMathPara>
        <m:oMathParaPr>
          <m:jc m:val="center"/>
        </m:oMathPara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ky-KG"/>
                    </w:rPr>
                    <m:t>0k</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1k</m:t>
                  </m:r>
                </m:sub>
              </m:sSub>
            </m:den>
          </m:f>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oMath>
      </m:oMathPara>
    </w:p>
    <w:p w:rsidR="009A11A3" w:rsidRPr="00474D6D" w:rsidRDefault="009A11A3" w:rsidP="009A11A3">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P</m:t>
                </m:r>
              </m:e>
            </m:acc>
          </m:e>
          <m:sub>
            <m:r>
              <w:rPr>
                <w:rFonts w:ascii="Cambria Math" w:eastAsia="Times New Roman" w:hAnsi="Cambria Math" w:cs="Times New Roman"/>
                <w:sz w:val="28"/>
                <w:szCs w:val="28"/>
                <w:lang w:val="ky-KG"/>
              </w:rPr>
              <m:t>0k</m:t>
            </m:r>
          </m:sub>
        </m:sSub>
      </m:oMath>
      <w:r w:rsidRPr="00474D6D">
        <w:rPr>
          <w:rFonts w:ascii="Times New Roman" w:eastAsia="Times New Roman" w:hAnsi="Times New Roman" w:cs="Times New Roman"/>
          <w:sz w:val="28"/>
          <w:szCs w:val="28"/>
        </w:rPr>
        <w:t xml:space="preserve"> – комплексная мощность, потребляемая </w:t>
      </w:r>
      <m:oMath>
        <m:r>
          <w:rPr>
            <w:rFonts w:ascii="Cambria Math" w:eastAsia="Times New Roman" w:hAnsi="Cambria Math" w:cs="Times New Roman"/>
            <w:sz w:val="28"/>
            <w:szCs w:val="28"/>
            <w:lang w:val="ky-KG"/>
          </w:rPr>
          <m:t>k-</m:t>
        </m:r>
      </m:oMath>
      <w:r w:rsidRPr="00474D6D">
        <w:rPr>
          <w:rFonts w:ascii="Times New Roman" w:eastAsia="Times New Roman" w:hAnsi="Times New Roman" w:cs="Times New Roman"/>
          <w:sz w:val="28"/>
          <w:szCs w:val="28"/>
          <w:lang w:val="ky-KG"/>
        </w:rPr>
        <w:t>й фазой</w:t>
      </w:r>
      <w:r w:rsidRPr="00474D6D">
        <w:rPr>
          <w:rFonts w:ascii="Times New Roman" w:eastAsia="Times New Roman" w:hAnsi="Times New Roman" w:cs="Times New Roman"/>
          <w:sz w:val="28"/>
          <w:szCs w:val="28"/>
        </w:rPr>
        <w:t xml:space="preserve"> трехфазной сети, определяемая по формуле (</w:t>
      </w:r>
      <w:r w:rsidR="000D135F" w:rsidRPr="00474D6D">
        <w:rPr>
          <w:rFonts w:ascii="Times New Roman" w:eastAsia="Times New Roman" w:hAnsi="Times New Roman" w:cs="Times New Roman"/>
          <w:sz w:val="28"/>
          <w:szCs w:val="28"/>
        </w:rPr>
        <w:t>3.</w:t>
      </w:r>
      <w:r w:rsidR="00BB0666">
        <w:rPr>
          <w:rFonts w:ascii="Times New Roman" w:eastAsia="Times New Roman" w:hAnsi="Times New Roman" w:cs="Times New Roman"/>
          <w:sz w:val="28"/>
          <w:szCs w:val="28"/>
        </w:rPr>
        <w:t>3.20</w:t>
      </w:r>
      <w:r w:rsidRPr="00474D6D">
        <w:rPr>
          <w:rFonts w:ascii="Times New Roman" w:eastAsia="Times New Roman" w:hAnsi="Times New Roman" w:cs="Times New Roman"/>
          <w:sz w:val="28"/>
          <w:szCs w:val="28"/>
        </w:rPr>
        <w:t>). С учетом (</w:t>
      </w:r>
      <w:r w:rsidR="000D135F">
        <w:rPr>
          <w:rFonts w:ascii="Times New Roman" w:eastAsia="Times New Roman" w:hAnsi="Times New Roman" w:cs="Times New Roman"/>
          <w:sz w:val="28"/>
          <w:szCs w:val="28"/>
        </w:rPr>
        <w:t>3.2.1</w:t>
      </w:r>
      <w:r w:rsidRPr="00474D6D">
        <w:rPr>
          <w:rFonts w:ascii="Times New Roman" w:eastAsia="Times New Roman" w:hAnsi="Times New Roman" w:cs="Times New Roman"/>
          <w:sz w:val="28"/>
          <w:szCs w:val="28"/>
        </w:rPr>
        <w:t>) и (3</w:t>
      </w:r>
      <w:r w:rsidR="000D135F">
        <w:rPr>
          <w:rFonts w:ascii="Times New Roman" w:eastAsia="Times New Roman" w:hAnsi="Times New Roman" w:cs="Times New Roman"/>
          <w:sz w:val="28"/>
          <w:szCs w:val="28"/>
        </w:rPr>
        <w:t>.3.1</w:t>
      </w:r>
      <w:r w:rsidRPr="00474D6D">
        <w:rPr>
          <w:rFonts w:ascii="Times New Roman" w:eastAsia="Times New Roman" w:hAnsi="Times New Roman" w:cs="Times New Roman"/>
          <w:sz w:val="28"/>
          <w:szCs w:val="28"/>
        </w:rPr>
        <w:t>) соотношения (</w:t>
      </w:r>
      <w:r w:rsidR="000D135F" w:rsidRPr="00474D6D">
        <w:rPr>
          <w:rFonts w:ascii="Times New Roman" w:eastAsia="Times New Roman" w:hAnsi="Times New Roman" w:cs="Times New Roman"/>
          <w:sz w:val="28"/>
          <w:szCs w:val="28"/>
        </w:rPr>
        <w:t>3.</w:t>
      </w:r>
      <w:r w:rsidR="000D135F">
        <w:rPr>
          <w:rFonts w:ascii="Times New Roman" w:eastAsia="Times New Roman" w:hAnsi="Times New Roman" w:cs="Times New Roman"/>
          <w:sz w:val="28"/>
          <w:szCs w:val="28"/>
        </w:rPr>
        <w:t>3.</w:t>
      </w:r>
      <w:r w:rsidR="00BB0666">
        <w:rPr>
          <w:rFonts w:ascii="Times New Roman" w:eastAsia="Times New Roman" w:hAnsi="Times New Roman" w:cs="Times New Roman"/>
          <w:sz w:val="28"/>
          <w:szCs w:val="28"/>
        </w:rPr>
        <w:t>2</w:t>
      </w:r>
      <w:r w:rsidR="000D135F">
        <w:rPr>
          <w:rFonts w:ascii="Times New Roman" w:eastAsia="Times New Roman" w:hAnsi="Times New Roman" w:cs="Times New Roman"/>
          <w:sz w:val="28"/>
          <w:szCs w:val="28"/>
        </w:rPr>
        <w:t>1</w:t>
      </w:r>
      <w:r w:rsidRPr="00474D6D">
        <w:rPr>
          <w:rFonts w:ascii="Times New Roman" w:eastAsia="Times New Roman" w:hAnsi="Times New Roman" w:cs="Times New Roman"/>
          <w:sz w:val="28"/>
          <w:szCs w:val="28"/>
        </w:rPr>
        <w:t xml:space="preserve">) имеют вид </w:t>
      </w:r>
    </w:p>
    <w:p w:rsidR="009A11A3" w:rsidRPr="00474D6D" w:rsidRDefault="00997E80" w:rsidP="009A11A3">
      <w:pPr>
        <w:spacing w:after="0" w:line="360" w:lineRule="auto"/>
        <w:jc w:val="center"/>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1k</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up>
          </m:s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rPr>
                <m:t>1k</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up>
          </m:sSup>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oMath>
      </m:oMathPara>
    </w:p>
    <w:p w:rsidR="009A11A3" w:rsidRPr="00474D6D" w:rsidRDefault="009A11A3" w:rsidP="009A11A3">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С учетом (</w:t>
      </w:r>
      <w:r w:rsidR="000D135F" w:rsidRPr="00474D6D">
        <w:rPr>
          <w:rFonts w:ascii="Times New Roman" w:eastAsia="Times New Roman" w:hAnsi="Times New Roman" w:cs="Times New Roman"/>
          <w:sz w:val="28"/>
          <w:szCs w:val="28"/>
        </w:rPr>
        <w:t>3.</w:t>
      </w:r>
      <w:r w:rsidR="00B07676">
        <w:rPr>
          <w:rFonts w:ascii="Times New Roman" w:eastAsia="Times New Roman" w:hAnsi="Times New Roman" w:cs="Times New Roman"/>
          <w:sz w:val="28"/>
          <w:szCs w:val="28"/>
        </w:rPr>
        <w:t>3.15</w:t>
      </w:r>
      <w:r w:rsidRPr="00474D6D">
        <w:rPr>
          <w:rFonts w:ascii="Times New Roman" w:eastAsia="Times New Roman" w:hAnsi="Times New Roman" w:cs="Times New Roman"/>
          <w:sz w:val="28"/>
          <w:szCs w:val="28"/>
        </w:rPr>
        <w:t xml:space="preserve">) получаем </w:t>
      </w:r>
    </w:p>
    <w:p w:rsidR="009A11A3" w:rsidRPr="00474D6D" w:rsidRDefault="00997E80" w:rsidP="009A11A3">
      <w:pPr>
        <w:spacing w:after="0" w:line="360" w:lineRule="auto"/>
        <w:jc w:val="center"/>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1k</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1k</m:t>
                      </m:r>
                    </m:sub>
                  </m:sSub>
                </m:e>
              </m:d>
            </m:sup>
          </m:sSup>
          <m:d>
            <m:dPr>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rPr>
                <m:t>1k</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lang w:val="ky-KG"/>
                        </w:rPr>
                        <m:t>1k</m:t>
                      </m:r>
                    </m:sub>
                  </m:sSub>
                </m:e>
              </m:d>
            </m:sup>
          </m:s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 xml:space="preserve">    </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oMath>
      </m:oMathPara>
    </w:p>
    <w:p w:rsidR="009A11A3" w:rsidRPr="00474D6D" w:rsidRDefault="009A11A3" w:rsidP="009A11A3">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что эквивалентно следующим соотношениям:</w:t>
      </w:r>
    </w:p>
    <w:p w:rsidR="009A11A3" w:rsidRPr="00474D6D" w:rsidRDefault="00997E80" w:rsidP="009A11A3">
      <w:pPr>
        <w:spacing w:after="0" w:line="360" w:lineRule="auto"/>
        <w:jc w:val="center"/>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1k</m:t>
                  </m:r>
                </m:sub>
              </m:sSub>
              <m:d>
                <m:dPr>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e>
              </m:d>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sup>
              </m:s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rPr>
                    <m:t>1k</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lang w:val="ky-KG"/>
                        </w:rPr>
                        <m:t>1k</m:t>
                      </m:r>
                    </m:sub>
                  </m:sSub>
                  <m:r>
                    <w:rPr>
                      <w:rFonts w:ascii="Cambria Math" w:eastAsia="Times New Roman" w:hAnsi="Cambria Math" w:cs="Times New Roman"/>
                      <w:sz w:val="28"/>
                      <w:szCs w:val="28"/>
                    </w:rPr>
                    <m:t>)</m:t>
                  </m:r>
                </m:sup>
              </m:sSup>
              <m:ctrlPr>
                <w:rPr>
                  <w:rFonts w:ascii="Cambria Math" w:eastAsia="Times New Roman" w:hAnsi="Cambria Math" w:cs="Times New Roman"/>
                  <w:i/>
                  <w:sz w:val="28"/>
                  <w:szCs w:val="28"/>
                </w:rPr>
              </m:ctrlPr>
            </m:e>
          </m:d>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1k</m:t>
                  </m:r>
                </m:sub>
              </m:sSub>
            </m:sup>
          </m:s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 xml:space="preserve">    </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(3.3.22)</m:t>
          </m:r>
        </m:oMath>
      </m:oMathPara>
    </w:p>
    <w:p w:rsidR="009A11A3" w:rsidRPr="00474D6D" w:rsidRDefault="009A11A3" w:rsidP="009A11A3">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Введем обозначения</w:t>
      </w:r>
    </w:p>
    <w:p w:rsidR="009A11A3" w:rsidRPr="00474D6D" w:rsidRDefault="00997E80" w:rsidP="009A11A3">
      <w:pPr>
        <w:spacing w:after="0"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F</m:t>
                  </m:r>
                </m:e>
              </m:acc>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1k</m:t>
              </m:r>
            </m:sub>
          </m:sSub>
          <m:d>
            <m:dPr>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0</m:t>
                  </m:r>
                  <m:r>
                    <w:rPr>
                      <w:rFonts w:ascii="Cambria Math" w:eastAsia="Times New Roman" w:hAnsi="Cambria Math" w:cs="Times New Roman"/>
                      <w:sz w:val="28"/>
                      <w:szCs w:val="28"/>
                      <w:lang w:val="en-US"/>
                    </w:rPr>
                    <m:t>k</m:t>
                  </m:r>
                </m:sub>
                <m:sup>
                  <m:r>
                    <w:rPr>
                      <w:rFonts w:ascii="Cambria Math" w:eastAsia="Times New Roman" w:hAnsi="Cambria Math" w:cs="Times New Roman"/>
                      <w:sz w:val="28"/>
                      <w:szCs w:val="28"/>
                    </w:rPr>
                    <m:t>экв</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1k</m:t>
                  </m:r>
                </m:sub>
              </m:sSub>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1k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rPr>
                <m:t>1k</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lang w:val="ky-KG"/>
                    </w:rPr>
                    <m:t>1k</m:t>
                  </m:r>
                </m:sub>
              </m:sSub>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β</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sup>
          </m:s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 xml:space="preserve">    </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oMath>
      </m:oMathPara>
    </w:p>
    <w:p w:rsidR="009A11A3" w:rsidRPr="00474D6D" w:rsidRDefault="009A11A3" w:rsidP="009A11A3">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Отметим, что значения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F</m:t>
                </m:r>
              </m:e>
            </m:acc>
          </m:e>
          <m:sub>
            <m:r>
              <w:rPr>
                <w:rFonts w:ascii="Cambria Math" w:eastAsia="Times New Roman" w:hAnsi="Cambria Math" w:cs="Times New Roman"/>
                <w:sz w:val="28"/>
                <w:szCs w:val="28"/>
              </w:rPr>
              <m:t>1k</m:t>
            </m:r>
          </m:sub>
        </m:sSub>
      </m:oMath>
      <w:r w:rsidRPr="00474D6D">
        <w:rPr>
          <w:rFonts w:ascii="Times New Roman" w:eastAsia="Times New Roman" w:hAnsi="Times New Roman" w:cs="Times New Roman"/>
          <w:sz w:val="28"/>
          <w:szCs w:val="28"/>
        </w:rPr>
        <w:t xml:space="preserve"> можно вычислить и представить в экспоненциальной форме </w:t>
      </w:r>
    </w:p>
    <w:p w:rsidR="009A11A3" w:rsidRPr="00474D6D" w:rsidRDefault="00997E80" w:rsidP="009A11A3">
      <w:pPr>
        <w:spacing w:after="0" w:line="360" w:lineRule="auto"/>
        <w:jc w:val="both"/>
        <w:rPr>
          <w:rFonts w:ascii="Times New Roman" w:eastAsia="Times New Roman" w:hAnsi="Times New Roman" w:cs="Times New Roman"/>
          <w:i/>
          <w:sz w:val="28"/>
          <w:szCs w:val="28"/>
        </w:rPr>
      </w:pPr>
      <m:oMathPara>
        <m:oMathParaPr>
          <m:jc m:val="right"/>
        </m:oMathPara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F</m:t>
                  </m:r>
                </m:e>
              </m:acc>
            </m:e>
            <m:sub>
              <m:r>
                <w:rPr>
                  <w:rFonts w:ascii="Cambria Math" w:eastAsia="Times New Roman" w:hAnsi="Cambria Math" w:cs="Times New Roman"/>
                  <w:sz w:val="28"/>
                  <w:szCs w:val="28"/>
                </w:rPr>
                <m:t>1k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1k</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1k</m:t>
                  </m:r>
                </m:sub>
              </m:sSub>
            </m:sup>
          </m:s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 xml:space="preserve">    </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(3.3.23)</m:t>
          </m:r>
        </m:oMath>
      </m:oMathPara>
    </w:p>
    <w:p w:rsidR="009A11A3" w:rsidRPr="00474D6D" w:rsidRDefault="009A11A3" w:rsidP="009A11A3">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1k</m:t>
            </m:r>
          </m:sub>
        </m:sSub>
      </m:oMath>
      <w:r w:rsidRPr="00474D6D">
        <w:rPr>
          <w:rFonts w:ascii="Times New Roman" w:eastAsia="Times New Roman" w:hAnsi="Times New Roman" w:cs="Times New Roman"/>
          <w:sz w:val="28"/>
          <w:szCs w:val="28"/>
        </w:rPr>
        <w:t xml:space="preserve"> – модуль и аргумент комплексной величины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F</m:t>
                </m:r>
              </m:e>
            </m:acc>
          </m:e>
          <m:sub>
            <m:r>
              <w:rPr>
                <w:rFonts w:ascii="Cambria Math" w:eastAsia="Times New Roman" w:hAnsi="Cambria Math" w:cs="Times New Roman"/>
                <w:sz w:val="28"/>
                <w:szCs w:val="28"/>
              </w:rPr>
              <m:t>1k</m:t>
            </m:r>
          </m:sub>
        </m:sSub>
      </m:oMath>
      <w:r w:rsidRPr="00474D6D">
        <w:rPr>
          <w:rFonts w:ascii="Times New Roman" w:eastAsia="Times New Roman" w:hAnsi="Times New Roman" w:cs="Times New Roman"/>
          <w:sz w:val="28"/>
          <w:szCs w:val="28"/>
        </w:rPr>
        <w:t xml:space="preserve"> соответственно, которые являются известными  величинами. </w:t>
      </w:r>
    </w:p>
    <w:p w:rsidR="009A11A3" w:rsidRPr="00474D6D" w:rsidRDefault="00B07676" w:rsidP="009A11A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соотношения (3.3.22) с учетом (3.3.23</w:t>
      </w:r>
      <w:r w:rsidR="009A11A3" w:rsidRPr="00474D6D">
        <w:rPr>
          <w:rFonts w:ascii="Times New Roman" w:eastAsia="Times New Roman" w:hAnsi="Times New Roman" w:cs="Times New Roman"/>
          <w:sz w:val="28"/>
          <w:szCs w:val="28"/>
        </w:rPr>
        <w:t>) имеют вид</w:t>
      </w:r>
    </w:p>
    <w:p w:rsidR="009A11A3" w:rsidRPr="00474D6D" w:rsidRDefault="00997E80" w:rsidP="009A11A3">
      <w:pPr>
        <w:spacing w:after="0" w:line="360" w:lineRule="auto"/>
        <w:jc w:val="center"/>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1k</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1k</m:t>
                  </m:r>
                </m:sub>
              </m:sSub>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1k</m:t>
                  </m:r>
                </m:sub>
              </m:sSub>
            </m:sup>
          </m:s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 xml:space="preserve">    </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(3.3.24)</m:t>
          </m:r>
        </m:oMath>
      </m:oMathPara>
    </w:p>
    <w:p w:rsidR="009A11A3" w:rsidRPr="00474D6D" w:rsidRDefault="009A11A3" w:rsidP="009A11A3">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Теперь соотношения (</w:t>
      </w:r>
      <w:r w:rsidR="000D135F" w:rsidRPr="00474D6D">
        <w:rPr>
          <w:rFonts w:ascii="Times New Roman" w:eastAsia="Times New Roman" w:hAnsi="Times New Roman" w:cs="Times New Roman"/>
          <w:sz w:val="28"/>
          <w:szCs w:val="28"/>
        </w:rPr>
        <w:t>3.</w:t>
      </w:r>
      <w:r w:rsidR="00B07676">
        <w:rPr>
          <w:rFonts w:ascii="Times New Roman" w:eastAsia="Times New Roman" w:hAnsi="Times New Roman" w:cs="Times New Roman"/>
          <w:sz w:val="28"/>
          <w:szCs w:val="28"/>
        </w:rPr>
        <w:t>3.22</w:t>
      </w:r>
      <w:r w:rsidRPr="00474D6D">
        <w:rPr>
          <w:rFonts w:ascii="Times New Roman" w:eastAsia="Times New Roman" w:hAnsi="Times New Roman" w:cs="Times New Roman"/>
          <w:sz w:val="28"/>
          <w:szCs w:val="28"/>
        </w:rPr>
        <w:t xml:space="preserve">) запишем для каждой фазы </w:t>
      </w:r>
      <m:oMath>
        <m:r>
          <w:rPr>
            <w:rFonts w:ascii="Cambria Math" w:eastAsia="Times New Roman" w:hAnsi="Cambria Math" w:cs="Times New Roman"/>
            <w:sz w:val="28"/>
            <w:szCs w:val="28"/>
          </w:rPr>
          <m:t>(</m:t>
        </m:r>
        <m:r>
          <w:rPr>
            <w:rFonts w:ascii="Cambria Math" w:eastAsia="Times New Roman" w:hAnsi="Cambria Math" w:cs="Times New Roman"/>
            <w:sz w:val="28"/>
            <w:szCs w:val="28"/>
            <w:lang w:val="ky-KG"/>
          </w:rPr>
          <m:t>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m:t>
        </m:r>
      </m:oMath>
      <w:r w:rsidRPr="00474D6D">
        <w:rPr>
          <w:rFonts w:ascii="Times New Roman" w:eastAsia="Times New Roman" w:hAnsi="Times New Roman" w:cs="Times New Roman"/>
          <w:sz w:val="28"/>
          <w:szCs w:val="28"/>
        </w:rPr>
        <w:t>:</w:t>
      </w:r>
    </w:p>
    <w:p w:rsidR="009A11A3" w:rsidRPr="00474D6D" w:rsidRDefault="00997E80" w:rsidP="009A11A3">
      <w:pPr>
        <w:spacing w:after="0" w:line="360" w:lineRule="auto"/>
        <w:ind w:firstLine="567"/>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11</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11</m:t>
                  </m:r>
                </m:sub>
              </m:sSub>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11</m:t>
                  </m:r>
                </m:sub>
              </m:sSub>
            </m:sup>
          </m:sSup>
          <m:r>
            <w:rPr>
              <w:rFonts w:ascii="Cambria Math" w:eastAsia="Times New Roman" w:hAnsi="Cambria Math" w:cs="Times New Roman"/>
              <w:sz w:val="28"/>
              <w:szCs w:val="28"/>
            </w:rPr>
            <m:t>,</m:t>
          </m:r>
        </m:oMath>
      </m:oMathPara>
    </w:p>
    <w:p w:rsidR="009A11A3" w:rsidRPr="00474D6D" w:rsidRDefault="00997E80" w:rsidP="009A11A3">
      <w:pPr>
        <w:spacing w:after="0" w:line="360" w:lineRule="auto"/>
        <w:ind w:firstLine="567"/>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12</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12</m:t>
                  </m:r>
                </m:sub>
              </m:sSub>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12</m:t>
                  </m:r>
                </m:sub>
              </m:sSub>
            </m:sup>
          </m:sSup>
          <m:r>
            <w:rPr>
              <w:rFonts w:ascii="Cambria Math" w:eastAsia="Times New Roman" w:hAnsi="Cambria Math" w:cs="Times New Roman"/>
              <w:sz w:val="28"/>
              <w:szCs w:val="28"/>
            </w:rPr>
            <m:t>,</m:t>
          </m:r>
        </m:oMath>
      </m:oMathPara>
    </w:p>
    <w:p w:rsidR="009A11A3" w:rsidRPr="00474D6D" w:rsidRDefault="00997E80" w:rsidP="009A11A3">
      <w:pPr>
        <w:spacing w:after="0" w:line="360" w:lineRule="auto"/>
        <w:ind w:firstLine="567"/>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13</m:t>
              </m:r>
            </m:sub>
          </m:sSub>
          <m:sSup>
            <m:sSupPr>
              <m:ctrlPr>
                <w:rPr>
                  <w:rFonts w:ascii="Cambria Math" w:eastAsia="Times New Roman" w:hAnsi="Cambria Math" w:cs="Times New Roman"/>
                  <w:i/>
                  <w:sz w:val="28"/>
                  <w:szCs w:val="28"/>
                </w:rPr>
              </m:ctrlPr>
            </m:sSup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13</m:t>
                      </m:r>
                    </m:sub>
                  </m:sSub>
                </m:sup>
              </m:sSup>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13</m:t>
                  </m:r>
                </m:sub>
              </m:sSub>
            </m:sup>
          </m:sSup>
          <m:r>
            <w:rPr>
              <w:rFonts w:ascii="Cambria Math" w:eastAsia="Times New Roman" w:hAnsi="Cambria Math" w:cs="Times New Roman"/>
              <w:sz w:val="28"/>
              <w:szCs w:val="28"/>
            </w:rPr>
            <m:t>.</m:t>
          </m:r>
        </m:oMath>
      </m:oMathPara>
    </w:p>
    <w:p w:rsidR="009A11A3" w:rsidRPr="00474D6D" w:rsidRDefault="009A11A3" w:rsidP="009A11A3">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Путем деления соответствующих левых и п</w:t>
      </w:r>
      <w:r w:rsidR="000D135F">
        <w:rPr>
          <w:rFonts w:ascii="Times New Roman" w:eastAsia="Times New Roman" w:hAnsi="Times New Roman" w:cs="Times New Roman"/>
          <w:sz w:val="28"/>
          <w:szCs w:val="28"/>
        </w:rPr>
        <w:t xml:space="preserve">равых частей первого уравнения </w:t>
      </w:r>
      <w:r w:rsidRPr="00474D6D">
        <w:rPr>
          <w:rFonts w:ascii="Times New Roman" w:eastAsia="Times New Roman" w:hAnsi="Times New Roman" w:cs="Times New Roman"/>
          <w:sz w:val="28"/>
          <w:szCs w:val="28"/>
        </w:rPr>
        <w:t>на соответствующие части второго и третьего уравнений, а также второго уравнения на третье получаем следующие равенства:</w:t>
      </w:r>
    </w:p>
    <w:p w:rsidR="009A11A3" w:rsidRPr="00474D6D" w:rsidRDefault="00997E80" w:rsidP="009A11A3">
      <w:pPr>
        <w:spacing w:after="0" w:line="360" w:lineRule="auto"/>
        <w:ind w:firstLine="567"/>
        <w:jc w:val="both"/>
        <w:rPr>
          <w:rFonts w:ascii="Times New Roman" w:eastAsia="Times New Roman" w:hAnsi="Times New Roman" w:cs="Times New Roman"/>
          <w:sz w:val="28"/>
          <w:szCs w:val="28"/>
        </w:rPr>
      </w:pPr>
      <m:oMathPara>
        <m:oMathParaPr>
          <m:jc m:val="center"/>
        </m:oMathParaP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11</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12</m:t>
                          </m:r>
                        </m:sub>
                      </m:sSub>
                    </m:e>
                  </m:d>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12</m:t>
                          </m:r>
                        </m:sub>
                      </m:sSub>
                    </m:e>
                  </m:d>
                </m:sup>
              </m:sSup>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12</m:t>
                  </m:r>
                </m:sub>
              </m:sSub>
            </m:den>
          </m:f>
          <m:r>
            <w:rPr>
              <w:rFonts w:ascii="Cambria Math" w:eastAsia="Times New Roman" w:hAnsi="Cambria Math" w:cs="Times New Roman"/>
              <w:sz w:val="28"/>
              <w:szCs w:val="28"/>
            </w:rPr>
            <m:t xml:space="preserve">=1, </m:t>
          </m:r>
        </m:oMath>
      </m:oMathPara>
    </w:p>
    <w:p w:rsidR="009A11A3" w:rsidRPr="00474D6D" w:rsidRDefault="009A11A3" w:rsidP="009A11A3">
      <w:pPr>
        <w:spacing w:after="0" w:line="360" w:lineRule="auto"/>
        <w:ind w:firstLine="567"/>
        <w:jc w:val="both"/>
        <w:rPr>
          <w:rFonts w:ascii="Times New Roman" w:eastAsia="Times New Roman" w:hAnsi="Times New Roman" w:cs="Times New Roman"/>
          <w:sz w:val="28"/>
          <w:szCs w:val="28"/>
        </w:rPr>
      </w:pPr>
      <m:oMathPara>
        <m:oMathParaPr>
          <m:jc m:val="center"/>
        </m:oMathParaP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11</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13</m:t>
                          </m:r>
                        </m:sub>
                      </m:sSub>
                    </m:e>
                  </m:d>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13</m:t>
                          </m:r>
                        </m:sub>
                      </m:sSub>
                    </m:e>
                  </m:d>
                </m:sup>
              </m:sSup>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13</m:t>
                  </m:r>
                </m:sub>
              </m:sSub>
            </m:den>
          </m:f>
          <m:r>
            <w:rPr>
              <w:rFonts w:ascii="Cambria Math" w:eastAsia="Times New Roman" w:hAnsi="Cambria Math" w:cs="Times New Roman"/>
              <w:sz w:val="28"/>
              <w:szCs w:val="28"/>
            </w:rPr>
            <m:t>=1,</m:t>
          </m:r>
        </m:oMath>
      </m:oMathPara>
    </w:p>
    <w:p w:rsidR="009A11A3" w:rsidRPr="00474D6D" w:rsidRDefault="009A11A3" w:rsidP="009A11A3">
      <w:pPr>
        <w:spacing w:after="0" w:line="360" w:lineRule="auto"/>
        <w:ind w:firstLine="567"/>
        <w:jc w:val="both"/>
        <w:rPr>
          <w:rFonts w:ascii="Times New Roman" w:eastAsia="Times New Roman" w:hAnsi="Times New Roman" w:cs="Times New Roman"/>
          <w:sz w:val="28"/>
          <w:szCs w:val="28"/>
        </w:rPr>
      </w:pPr>
      <m:oMathPara>
        <m:oMathParaPr>
          <m:jc m:val="center"/>
        </m:oMathParaP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12</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13</m:t>
                          </m:r>
                        </m:sub>
                      </m:sSub>
                    </m:e>
                  </m:d>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13</m:t>
                          </m:r>
                        </m:sub>
                      </m:sSub>
                    </m:e>
                  </m:d>
                </m:sup>
              </m:sSup>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13</m:t>
                  </m:r>
                </m:sub>
              </m:sSub>
            </m:den>
          </m:f>
          <m:r>
            <w:rPr>
              <w:rFonts w:ascii="Cambria Math" w:eastAsia="Times New Roman" w:hAnsi="Cambria Math" w:cs="Times New Roman"/>
              <w:sz w:val="28"/>
              <w:szCs w:val="28"/>
            </w:rPr>
            <m:t>=1,</m:t>
          </m:r>
        </m:oMath>
      </m:oMathPara>
    </w:p>
    <w:p w:rsidR="009A11A3" w:rsidRPr="00474D6D" w:rsidRDefault="009A11A3" w:rsidP="009A11A3">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которые эквивалентны соотношениям </w:t>
      </w:r>
    </w:p>
    <w:p w:rsidR="009A11A3" w:rsidRPr="00474D6D" w:rsidRDefault="00997E80" w:rsidP="009A11A3">
      <w:pPr>
        <w:spacing w:after="0" w:line="36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11</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12</m:t>
                    </m:r>
                  </m:sub>
                </m:sSub>
              </m:e>
            </m:d>
          </m:sup>
        </m:s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12</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11</m:t>
                    </m:r>
                  </m:sub>
                </m:sSub>
              </m:e>
            </m:d>
          </m:sup>
        </m:sSup>
      </m:oMath>
      <w:r w:rsidR="009A11A3" w:rsidRPr="00474D6D">
        <w:rPr>
          <w:rFonts w:ascii="Times New Roman" w:eastAsia="Times New Roman" w:hAnsi="Times New Roman" w:cs="Times New Roman"/>
          <w:sz w:val="28"/>
          <w:szCs w:val="28"/>
        </w:rPr>
        <w:t>,</w:t>
      </w:r>
    </w:p>
    <w:p w:rsidR="009A11A3" w:rsidRPr="00474D6D" w:rsidRDefault="00997E80" w:rsidP="009A11A3">
      <w:pPr>
        <w:spacing w:after="0" w:line="360" w:lineRule="auto"/>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11</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13</m:t>
                      </m:r>
                    </m:sub>
                  </m:sSub>
                </m:e>
              </m:d>
            </m:sup>
          </m:s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13</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11</m:t>
                      </m:r>
                    </m:sub>
                  </m:sSub>
                </m:e>
              </m:d>
            </m:sup>
          </m:sSup>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(3.3.25)</m:t>
          </m:r>
        </m:oMath>
      </m:oMathPara>
    </w:p>
    <w:p w:rsidR="009A11A3" w:rsidRPr="00474D6D" w:rsidRDefault="00997E80" w:rsidP="009A11A3">
      <w:pPr>
        <w:spacing w:after="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12</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13</m:t>
                      </m:r>
                    </m:sub>
                  </m:sSub>
                </m:e>
              </m:d>
            </m:sup>
          </m:s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13</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12</m:t>
                      </m:r>
                    </m:sub>
                  </m:sSub>
                </m:e>
              </m:d>
            </m:sup>
          </m:sSup>
          <m:r>
            <w:rPr>
              <w:rFonts w:ascii="Cambria Math" w:eastAsia="Times New Roman" w:hAnsi="Cambria Math" w:cs="Times New Roman"/>
              <w:sz w:val="28"/>
              <w:szCs w:val="28"/>
            </w:rPr>
            <m:t>.</m:t>
          </m:r>
        </m:oMath>
      </m:oMathPara>
    </w:p>
    <w:p w:rsidR="009A11A3" w:rsidRPr="00474D6D" w:rsidRDefault="009A11A3" w:rsidP="00B07676">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lastRenderedPageBreak/>
        <w:t>Для выполнения системы соотношений (</w:t>
      </w:r>
      <w:r w:rsidR="000D135F" w:rsidRPr="00474D6D">
        <w:rPr>
          <w:rFonts w:ascii="Times New Roman" w:eastAsia="Times New Roman" w:hAnsi="Times New Roman" w:cs="Times New Roman"/>
          <w:sz w:val="28"/>
          <w:szCs w:val="28"/>
        </w:rPr>
        <w:t>3.</w:t>
      </w:r>
      <w:r w:rsidR="00B07676">
        <w:rPr>
          <w:rFonts w:ascii="Times New Roman" w:eastAsia="Times New Roman" w:hAnsi="Times New Roman" w:cs="Times New Roman"/>
          <w:sz w:val="28"/>
          <w:szCs w:val="28"/>
        </w:rPr>
        <w:t>3.25</w:t>
      </w:r>
      <w:r w:rsidRPr="00474D6D">
        <w:rPr>
          <w:rFonts w:ascii="Times New Roman" w:eastAsia="Times New Roman" w:hAnsi="Times New Roman" w:cs="Times New Roman"/>
          <w:sz w:val="28"/>
          <w:szCs w:val="28"/>
        </w:rPr>
        <w:t>) должны соблюдаться равенства модулей и аргументов их левых и правых частей, т.е., в частности, должны выполняться следующие условия:</w:t>
      </w:r>
    </w:p>
    <w:p w:rsidR="009A11A3" w:rsidRPr="00474D6D" w:rsidRDefault="00997E80" w:rsidP="009A11A3">
      <w:pPr>
        <w:spacing w:after="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oMath>
      </m:oMathPara>
    </w:p>
    <w:p w:rsidR="009A11A3" w:rsidRPr="00474D6D" w:rsidRDefault="00997E80" w:rsidP="009A11A3">
      <w:pPr>
        <w:spacing w:after="0" w:line="360" w:lineRule="auto"/>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11</m:t>
              </m:r>
            </m:sub>
          </m:sSub>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(3.3.26)</m:t>
          </m:r>
        </m:oMath>
      </m:oMathPara>
    </w:p>
    <w:p w:rsidR="009A11A3" w:rsidRPr="00474D6D" w:rsidRDefault="00997E80" w:rsidP="009A11A3">
      <w:pPr>
        <w:spacing w:after="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lang w:val="ky-KG"/>
                </w:rPr>
                <m:t>13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12</m:t>
              </m:r>
            </m:sub>
          </m:sSub>
          <m:r>
            <w:rPr>
              <w:rFonts w:ascii="Cambria Math" w:eastAsia="Times New Roman" w:hAnsi="Cambria Math" w:cs="Times New Roman"/>
              <w:sz w:val="28"/>
              <w:szCs w:val="28"/>
            </w:rPr>
            <m:t>.</m:t>
          </m:r>
        </m:oMath>
      </m:oMathPara>
    </w:p>
    <w:p w:rsidR="009A11A3" w:rsidRPr="00474D6D" w:rsidRDefault="009A11A3" w:rsidP="009A11A3">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С учетом обозначений (</w:t>
      </w:r>
      <w:r w:rsidR="000D135F" w:rsidRPr="00474D6D">
        <w:rPr>
          <w:rFonts w:ascii="Times New Roman" w:eastAsia="Times New Roman" w:hAnsi="Times New Roman" w:cs="Times New Roman"/>
          <w:sz w:val="28"/>
          <w:szCs w:val="28"/>
        </w:rPr>
        <w:t>3.</w:t>
      </w:r>
      <w:r w:rsidR="00B07676">
        <w:rPr>
          <w:rFonts w:ascii="Times New Roman" w:eastAsia="Times New Roman" w:hAnsi="Times New Roman" w:cs="Times New Roman"/>
          <w:sz w:val="28"/>
          <w:szCs w:val="28"/>
        </w:rPr>
        <w:t>3.18</w:t>
      </w:r>
      <w:r w:rsidRPr="00474D6D">
        <w:rPr>
          <w:rFonts w:ascii="Times New Roman" w:eastAsia="Times New Roman" w:hAnsi="Times New Roman" w:cs="Times New Roman"/>
          <w:sz w:val="28"/>
          <w:szCs w:val="28"/>
        </w:rPr>
        <w:t xml:space="preserve">) получаем, что численные значения разностей </w:t>
      </w:r>
      <m:oMath>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η</m:t>
                </m:r>
              </m:e>
            </m:acc>
          </m:e>
          <m:sub>
            <m:r>
              <w:rPr>
                <w:rFonts w:ascii="Cambria Math" w:eastAsia="Times New Roman" w:hAnsi="Cambria Math" w:cs="Times New Roman"/>
                <w:sz w:val="28"/>
                <w:szCs w:val="28"/>
              </w:rPr>
              <m:t>1</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η</m:t>
                </m:r>
              </m:e>
            </m:acc>
          </m:e>
          <m:sub>
            <m:r>
              <w:rPr>
                <w:rFonts w:ascii="Cambria Math" w:eastAsia="Times New Roman" w:hAnsi="Cambria Math" w:cs="Times New Roman"/>
                <w:sz w:val="28"/>
                <w:szCs w:val="28"/>
              </w:rPr>
              <m:t>2</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η</m:t>
                </m:r>
              </m:e>
            </m:acc>
          </m:e>
          <m:sub>
            <m:r>
              <w:rPr>
                <w:rFonts w:ascii="Cambria Math" w:eastAsia="Times New Roman" w:hAnsi="Cambria Math" w:cs="Times New Roman"/>
                <w:sz w:val="28"/>
                <w:szCs w:val="28"/>
              </w:rPr>
              <m:t>3</m:t>
            </m:r>
          </m:sub>
        </m:sSub>
      </m:oMath>
      <w:r w:rsidRPr="00474D6D">
        <w:rPr>
          <w:rFonts w:ascii="Times New Roman" w:eastAsia="Times New Roman" w:hAnsi="Times New Roman" w:cs="Times New Roman"/>
          <w:sz w:val="28"/>
          <w:szCs w:val="28"/>
        </w:rPr>
        <w:t xml:space="preserve"> фазовых сдвигов определяются по формулам </w:t>
      </w:r>
    </w:p>
    <w:p w:rsidR="009A11A3" w:rsidRPr="00474D6D" w:rsidRDefault="00997E80" w:rsidP="009A11A3">
      <w:pPr>
        <w:spacing w:after="0" w:line="36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η</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11</m:t>
            </m:r>
          </m:sub>
        </m:sSub>
      </m:oMath>
      <w:r w:rsidR="009A11A3"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η</m:t>
                </m:r>
              </m:e>
            </m:acc>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11</m:t>
            </m:r>
          </m:sub>
        </m:sSub>
      </m:oMath>
      <w:r w:rsidR="009A11A3"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η</m:t>
                </m:r>
              </m:e>
            </m:acc>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12</m:t>
            </m:r>
          </m:sub>
        </m:sSub>
        <m:r>
          <w:rPr>
            <w:rFonts w:ascii="Cambria Math" w:eastAsia="Times New Roman" w:hAnsi="Cambria Math" w:cs="Times New Roman"/>
            <w:sz w:val="28"/>
            <w:szCs w:val="28"/>
          </w:rPr>
          <m:t>,</m:t>
        </m:r>
      </m:oMath>
    </w:p>
    <w:p w:rsidR="00474D6D" w:rsidRPr="00474D6D" w:rsidRDefault="009A11A3" w:rsidP="009A11A3">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величины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11</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12</m:t>
            </m:r>
          </m:sub>
        </m:sSub>
      </m:oMath>
      <w:r w:rsidRPr="00474D6D">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lang w:val="ky-KG"/>
              </w:rPr>
              <m:t>13</m:t>
            </m:r>
          </m:sub>
        </m:sSub>
      </m:oMath>
      <w:r w:rsidRPr="00474D6D">
        <w:rPr>
          <w:rFonts w:ascii="Times New Roman" w:eastAsia="Times New Roman" w:hAnsi="Times New Roman" w:cs="Times New Roman"/>
          <w:sz w:val="28"/>
          <w:szCs w:val="28"/>
        </w:rPr>
        <w:t xml:space="preserve"> являются известными, что подтверждает справедливость соотношений (</w:t>
      </w:r>
      <w:r w:rsidR="000D135F" w:rsidRPr="00474D6D">
        <w:rPr>
          <w:rFonts w:ascii="Times New Roman" w:eastAsia="Times New Roman" w:hAnsi="Times New Roman" w:cs="Times New Roman"/>
          <w:sz w:val="28"/>
          <w:szCs w:val="28"/>
        </w:rPr>
        <w:t>3.</w:t>
      </w:r>
      <w:r w:rsidR="00B07676">
        <w:rPr>
          <w:rFonts w:ascii="Times New Roman" w:eastAsia="Times New Roman" w:hAnsi="Times New Roman" w:cs="Times New Roman"/>
          <w:sz w:val="28"/>
          <w:szCs w:val="28"/>
        </w:rPr>
        <w:t>3.19</w:t>
      </w:r>
      <w:r w:rsidRPr="00474D6D">
        <w:rPr>
          <w:rFonts w:ascii="Times New Roman" w:eastAsia="Times New Roman" w:hAnsi="Times New Roman" w:cs="Times New Roman"/>
          <w:sz w:val="28"/>
          <w:szCs w:val="28"/>
        </w:rPr>
        <w:t>).</w:t>
      </w:r>
      <w:r w:rsidR="00474D6D" w:rsidRPr="00474D6D">
        <w:rPr>
          <w:rFonts w:ascii="Times New Roman" w:eastAsia="Times New Roman" w:hAnsi="Times New Roman" w:cs="Times New Roman"/>
          <w:sz w:val="28"/>
          <w:szCs w:val="28"/>
        </w:rPr>
        <w:t xml:space="preserve">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В результате искомое действующее значение тока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1</m:t>
            </m:r>
          </m:sub>
        </m:sSub>
      </m:oMath>
      <w:r w:rsidRPr="00474D6D">
        <w:rPr>
          <w:rFonts w:ascii="Times New Roman" w:eastAsia="Times New Roman" w:hAnsi="Times New Roman" w:cs="Times New Roman"/>
          <w:sz w:val="28"/>
          <w:szCs w:val="28"/>
        </w:rPr>
        <w:t xml:space="preserve">, протекающего в первом участке </w:t>
      </w:r>
      <m:oMath>
        <m:r>
          <w:rPr>
            <w:rFonts w:ascii="Cambria Math" w:eastAsia="Times New Roman" w:hAnsi="Cambria Math" w:cs="Times New Roman"/>
            <w:sz w:val="28"/>
            <w:szCs w:val="28"/>
          </w:rPr>
          <m:t>(ν=1)</m:t>
        </m:r>
      </m:oMath>
      <w:r w:rsidRPr="00474D6D">
        <w:rPr>
          <w:rFonts w:ascii="Times New Roman" w:eastAsia="Times New Roman" w:hAnsi="Times New Roman" w:cs="Times New Roman"/>
          <w:sz w:val="28"/>
          <w:szCs w:val="28"/>
        </w:rPr>
        <w:t xml:space="preserve"> нулевого провода, определяется следующим выражением:</w:t>
      </w:r>
    </w:p>
    <w:p w:rsidR="00474D6D" w:rsidRPr="00474D6D" w:rsidRDefault="00997E80" w:rsidP="00474D6D">
      <w:pPr>
        <w:spacing w:after="0" w:line="36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11</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12</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13</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12</m:t>
                </m:r>
              </m:sub>
            </m:sSub>
            <m:r>
              <w:rPr>
                <w:rFonts w:ascii="Cambria Math" w:eastAsia="Times New Roman" w:hAnsi="Cambria Math" w:cs="Times New Roman"/>
                <w:sz w:val="28"/>
                <w:szCs w:val="28"/>
              </w:rPr>
              <m:t>cos</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η</m:t>
                    </m:r>
                  </m:e>
                </m:acc>
              </m:e>
              <m:sub>
                <m:r>
                  <w:rPr>
                    <w:rFonts w:ascii="Cambria Math" w:eastAsia="Times New Roman" w:hAnsi="Cambria Math" w:cs="Times New Roman"/>
                    <w:sz w:val="28"/>
                    <w:szCs w:val="28"/>
                    <w:lang w:val="ky-KG"/>
                  </w:rPr>
                  <m:t>1</m:t>
                </m:r>
              </m:sub>
            </m:sSub>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13</m:t>
                </m:r>
              </m:sub>
            </m:sSub>
            <m:r>
              <w:rPr>
                <w:rFonts w:ascii="Cambria Math" w:eastAsia="Times New Roman" w:hAnsi="Cambria Math" w:cs="Times New Roman"/>
                <w:sz w:val="28"/>
                <w:szCs w:val="28"/>
              </w:rPr>
              <m:t>cos</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η</m:t>
                    </m:r>
                  </m:e>
                </m:acc>
              </m:e>
              <m:sub>
                <m:r>
                  <w:rPr>
                    <w:rFonts w:ascii="Cambria Math" w:eastAsia="Times New Roman" w:hAnsi="Cambria Math" w:cs="Times New Roman"/>
                    <w:sz w:val="28"/>
                    <w:szCs w:val="28"/>
                    <w:lang w:val="ky-KG"/>
                  </w:rPr>
                  <m:t>2</m:t>
                </m:r>
              </m:sub>
            </m:sSub>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13</m:t>
                </m:r>
              </m:sub>
            </m:sSub>
            <m:r>
              <w:rPr>
                <w:rFonts w:ascii="Cambria Math" w:eastAsia="Times New Roman" w:hAnsi="Cambria Math" w:cs="Times New Roman"/>
                <w:sz w:val="28"/>
                <w:szCs w:val="28"/>
              </w:rPr>
              <m:t>cos</m:t>
            </m:r>
            <m:sSub>
              <m:sSubPr>
                <m:ctrlPr>
                  <w:rPr>
                    <w:rFonts w:ascii="Cambria Math" w:eastAsia="Times New Roman" w:hAnsi="Cambria Math" w:cs="Times New Roman"/>
                    <w:i/>
                    <w:sz w:val="28"/>
                    <w:szCs w:val="28"/>
                  </w:rPr>
                </m:ctrlPr>
              </m:sSub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η</m:t>
                    </m:r>
                  </m:e>
                </m:acc>
              </m:e>
              <m:sub>
                <m:r>
                  <w:rPr>
                    <w:rFonts w:ascii="Cambria Math" w:eastAsia="Times New Roman" w:hAnsi="Cambria Math" w:cs="Times New Roman"/>
                    <w:sz w:val="28"/>
                    <w:szCs w:val="28"/>
                    <w:lang w:val="ky-KG"/>
                  </w:rPr>
                  <m:t>3</m:t>
                </m:r>
              </m:sub>
            </m:sSub>
            <m:r>
              <w:rPr>
                <w:rFonts w:ascii="Cambria Math" w:eastAsia="Times New Roman" w:hAnsi="Cambria Math" w:cs="Times New Roman"/>
                <w:sz w:val="28"/>
                <w:szCs w:val="28"/>
              </w:rPr>
              <m:t>)</m:t>
            </m:r>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up>
        </m:sSup>
      </m:oMath>
      <w:r w:rsidR="00474D6D" w:rsidRPr="00474D6D">
        <w:rPr>
          <w:rFonts w:ascii="Times New Roman" w:eastAsia="Times New Roman" w:hAnsi="Times New Roman" w:cs="Times New Roman"/>
          <w:sz w:val="28"/>
          <w:szCs w:val="28"/>
        </w:rPr>
        <w:t>.</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Далее на основе изложенного выше алгоритма можно вычислить действующие значения токов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2</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3</m:t>
            </m:r>
          </m:sub>
        </m:sSub>
      </m:oMath>
      <w:r w:rsidRPr="00474D6D">
        <w:rPr>
          <w:rFonts w:ascii="Times New Roman" w:eastAsia="Times New Roman" w:hAnsi="Times New Roman" w:cs="Times New Roman"/>
          <w:sz w:val="28"/>
          <w:szCs w:val="28"/>
        </w:rPr>
        <w:t xml:space="preserve">, …,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n</m:t>
            </m:r>
          </m:sub>
        </m:sSub>
      </m:oMath>
      <w:r w:rsidRPr="00474D6D">
        <w:rPr>
          <w:rFonts w:ascii="Times New Roman" w:eastAsia="Times New Roman" w:hAnsi="Times New Roman" w:cs="Times New Roman"/>
          <w:sz w:val="28"/>
          <w:szCs w:val="28"/>
        </w:rPr>
        <w:t xml:space="preserve">. Модули соответствующих межабонентских комплексных напряжений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u</m:t>
                </m:r>
              </m:e>
            </m:acc>
          </m:e>
          <m:sub>
            <m:r>
              <w:rPr>
                <w:rFonts w:ascii="Cambria Math" w:eastAsia="Times New Roman" w:hAnsi="Cambria Math" w:cs="Times New Roman"/>
                <w:sz w:val="28"/>
                <w:szCs w:val="28"/>
                <w:lang w:val="en-US"/>
              </w:rPr>
              <m:t>ν</m:t>
            </m:r>
          </m:sub>
        </m:sSub>
      </m:oMath>
      <w:r w:rsidRPr="00474D6D">
        <w:rPr>
          <w:rFonts w:ascii="Times New Roman" w:eastAsia="Times New Roman" w:hAnsi="Times New Roman" w:cs="Times New Roman"/>
          <w:sz w:val="28"/>
          <w:szCs w:val="28"/>
        </w:rPr>
        <w:t xml:space="preserve">  определяются на основе закона Ома: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lang w:val="en-US"/>
              </w:rPr>
              <m:t>ν</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ν</m:t>
            </m:r>
          </m:sub>
        </m:sSub>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где </w:t>
      </w:r>
      <m:oMath>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z</m:t>
                </m:r>
              </m:e>
            </m:acc>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 модуль сопротивления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(ν</m:t>
        </m:r>
        <m:r>
          <w:rPr>
            <w:rFonts w:ascii="Cambria Math" w:eastAsia="Times New Roman" w:hAnsi="Cambria Math" w:cs="Times New Roman"/>
            <w:sz w:val="28"/>
            <w:szCs w:val="28"/>
            <w:lang w:val="ky-KG"/>
          </w:rPr>
          <m:t>=</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1,n</m:t>
            </m:r>
          </m:e>
        </m:acc>
        <m:r>
          <w:rPr>
            <w:rFonts w:ascii="Cambria Math" w:eastAsia="Times New Roman" w:hAnsi="Cambria Math" w:cs="Times New Roman"/>
            <w:sz w:val="28"/>
            <w:szCs w:val="28"/>
            <w:lang w:val="ky-KG"/>
          </w:rPr>
          <m:t>)</m:t>
        </m:r>
      </m:oMath>
      <w:r w:rsidRPr="00474D6D">
        <w:rPr>
          <w:rFonts w:ascii="Times New Roman" w:eastAsia="Times New Roman" w:hAnsi="Times New Roman" w:cs="Times New Roman"/>
          <w:sz w:val="28"/>
          <w:szCs w:val="28"/>
          <w:lang w:val="ky-KG"/>
        </w:rPr>
        <w:t>.</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Считается, что трехфазная сеть относится к классу линейных систем, что дало возможность ее исследовать как систему, состоящую из трех условно автономных подсистем. В качестве последних рассматриваются ее электрические фазы, на входы которых поступают воздействия в виде отдельных э.д.с., формируемых источником питания сети. Отличительная особенность предложенного метода состоит в том, что реализация процедуры идентификации осуществляется непосредственно по исходным данным АСКУЭ, полученным с абонентских счетчиков электроэнергии по каналам связи. При этом не требуется построение математической модели трехфазной </w:t>
      </w:r>
      <w:r w:rsidRPr="00474D6D">
        <w:rPr>
          <w:rFonts w:ascii="Times New Roman" w:eastAsia="Times New Roman" w:hAnsi="Times New Roman" w:cs="Times New Roman"/>
          <w:sz w:val="28"/>
          <w:szCs w:val="28"/>
        </w:rPr>
        <w:lastRenderedPageBreak/>
        <w:t xml:space="preserve">сети, основанной на представлении токов и напряжений в комплексной форме, что упрощает вычислительную схему метода. </w:t>
      </w:r>
    </w:p>
    <w:p w:rsidR="00A82CC8" w:rsidRDefault="00A82CC8" w:rsidP="00A82CC8">
      <w:pPr>
        <w:spacing w:after="0" w:line="360" w:lineRule="auto"/>
        <w:rPr>
          <w:rFonts w:ascii="Times New Roman" w:eastAsia="Calibri" w:hAnsi="Times New Roman" w:cs="Times New Roman"/>
          <w:sz w:val="28"/>
          <w:szCs w:val="28"/>
        </w:rPr>
      </w:pPr>
    </w:p>
    <w:p w:rsidR="00474D6D" w:rsidRPr="00474D6D" w:rsidRDefault="00474D6D" w:rsidP="00474D6D">
      <w:pPr>
        <w:spacing w:after="240" w:line="360" w:lineRule="auto"/>
        <w:ind w:left="567" w:hanging="425"/>
        <w:rPr>
          <w:rFonts w:ascii="Times New Roman" w:eastAsia="Calibri" w:hAnsi="Times New Roman" w:cs="Times New Roman"/>
          <w:b/>
          <w:sz w:val="30"/>
          <w:szCs w:val="30"/>
        </w:rPr>
      </w:pPr>
      <w:r w:rsidRPr="00474D6D">
        <w:rPr>
          <w:rFonts w:ascii="Times New Roman" w:eastAsia="Calibri" w:hAnsi="Times New Roman" w:cs="Times New Roman"/>
          <w:b/>
          <w:sz w:val="30"/>
          <w:szCs w:val="30"/>
        </w:rPr>
        <w:t>3.</w:t>
      </w:r>
      <w:r w:rsidR="00900B4B">
        <w:rPr>
          <w:rFonts w:ascii="Times New Roman" w:eastAsia="Calibri" w:hAnsi="Times New Roman" w:cs="Times New Roman"/>
          <w:b/>
          <w:sz w:val="30"/>
          <w:szCs w:val="30"/>
        </w:rPr>
        <w:t>4</w:t>
      </w:r>
      <w:r w:rsidRPr="00474D6D">
        <w:rPr>
          <w:rFonts w:ascii="Times New Roman" w:eastAsia="Calibri" w:hAnsi="Times New Roman" w:cs="Times New Roman"/>
          <w:b/>
          <w:sz w:val="30"/>
          <w:szCs w:val="30"/>
        </w:rPr>
        <w:t>. Идентификация  потерь электроэнергии в распределительной сети по данным АСКУЭ</w:t>
      </w:r>
    </w:p>
    <w:p w:rsidR="00474D6D" w:rsidRPr="00474D6D" w:rsidRDefault="00074113" w:rsidP="0007411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известно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5</w:t>
      </w:r>
      <w:r w:rsidR="00106A72">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00A563BB">
        <w:rPr>
          <w:rFonts w:ascii="Times New Roman" w:eastAsia="Times New Roman" w:hAnsi="Times New Roman" w:cs="Times New Roman"/>
          <w:sz w:val="28"/>
          <w:szCs w:val="28"/>
        </w:rPr>
        <w:t>92, 93</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в современных АСКУЭ, внедряемых в настоящее время на объектах распредкомпаний, определяются суммарные потери электроэнергии в РЭС. В то же время на практике актуальной является оценка коммерческих потерь электроэнергии из общих потерь. В связи с этим в данном подразделе решается задача раздельной оценки технических и коммерческих потерь электроэнергии.</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При этом используются </w:t>
      </w:r>
      <w:r w:rsidR="00474D6D" w:rsidRPr="00474D6D">
        <w:rPr>
          <w:rFonts w:ascii="Times New Roman" w:eastAsia="Times New Roman" w:hAnsi="Times New Roman" w:cs="Times New Roman"/>
          <w:sz w:val="28"/>
          <w:szCs w:val="28"/>
        </w:rPr>
        <w:t>результат</w:t>
      </w:r>
      <w:r>
        <w:rPr>
          <w:rFonts w:ascii="Times New Roman" w:eastAsia="Times New Roman" w:hAnsi="Times New Roman" w:cs="Times New Roman"/>
          <w:sz w:val="28"/>
          <w:szCs w:val="28"/>
        </w:rPr>
        <w:t>ы</w:t>
      </w:r>
      <w:r w:rsidR="00474D6D" w:rsidRPr="00474D6D">
        <w:rPr>
          <w:rFonts w:ascii="Times New Roman" w:eastAsia="Times New Roman" w:hAnsi="Times New Roman" w:cs="Times New Roman"/>
          <w:sz w:val="28"/>
          <w:szCs w:val="28"/>
        </w:rPr>
        <w:t>, полученны</w:t>
      </w:r>
      <w:r>
        <w:rPr>
          <w:rFonts w:ascii="Times New Roman" w:eastAsia="Times New Roman" w:hAnsi="Times New Roman" w:cs="Times New Roman"/>
          <w:sz w:val="28"/>
          <w:szCs w:val="28"/>
        </w:rPr>
        <w:t>е</w:t>
      </w:r>
      <w:r w:rsidR="00474D6D" w:rsidRPr="00474D6D">
        <w:rPr>
          <w:rFonts w:ascii="Times New Roman" w:eastAsia="Times New Roman" w:hAnsi="Times New Roman" w:cs="Times New Roman"/>
          <w:sz w:val="28"/>
          <w:szCs w:val="28"/>
        </w:rPr>
        <w:t xml:space="preserve"> в 3.2 и 3.3.</w:t>
      </w:r>
      <w:r>
        <w:rPr>
          <w:rFonts w:ascii="Times New Roman" w:eastAsia="Times New Roman" w:hAnsi="Times New Roman" w:cs="Times New Roman"/>
          <w:sz w:val="28"/>
          <w:szCs w:val="28"/>
        </w:rPr>
        <w:t xml:space="preserve">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b/>
          <w:sz w:val="28"/>
          <w:szCs w:val="28"/>
        </w:rPr>
        <w:t xml:space="preserve">Постановка задачи. </w:t>
      </w:r>
      <w:r w:rsidRPr="00474D6D">
        <w:rPr>
          <w:rFonts w:ascii="Times New Roman" w:eastAsia="Times New Roman" w:hAnsi="Times New Roman" w:cs="Times New Roman"/>
          <w:sz w:val="28"/>
          <w:szCs w:val="28"/>
        </w:rPr>
        <w:t>В качестве объекта рассматривается четырехпроводная РЭС напряжением 0,4 кВ, расчетная схема которой показана на рис.3</w:t>
      </w:r>
      <w:r w:rsidR="00CA1CBF">
        <w:rPr>
          <w:rFonts w:ascii="Times New Roman" w:eastAsia="Times New Roman" w:hAnsi="Times New Roman" w:cs="Times New Roman"/>
          <w:sz w:val="28"/>
          <w:szCs w:val="28"/>
        </w:rPr>
        <w:t>.2</w:t>
      </w:r>
      <w:r w:rsidRPr="00474D6D">
        <w:rPr>
          <w:rFonts w:ascii="Times New Roman" w:eastAsia="Times New Roman" w:hAnsi="Times New Roman" w:cs="Times New Roman"/>
          <w:sz w:val="28"/>
          <w:szCs w:val="28"/>
        </w:rPr>
        <w:t xml:space="preserve">.1. Далее предположим, что все обозначения и необходимые условия, принятые в подразделе 3.2 сохраняются и в данном разделе.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По результатам опроса счетчиков электроэнергии в АСКУЭ формируются исходные данные задачи – подмножества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t</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t</m:t>
            </m:r>
          </m:sub>
        </m:sSub>
      </m:oMath>
      <w:r w:rsidRPr="00474D6D">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t</m:t>
            </m:r>
          </m:sub>
        </m:sSub>
      </m:oMath>
      <w:r w:rsidRPr="00474D6D">
        <w:rPr>
          <w:rFonts w:ascii="Times New Roman" w:eastAsia="Times New Roman" w:hAnsi="Times New Roman" w:cs="Times New Roman"/>
          <w:sz w:val="28"/>
          <w:szCs w:val="28"/>
        </w:rPr>
        <w:t xml:space="preserve">, состоящие из действующих токов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и напряжений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U</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на соответствующих нагрузках и сдвигов фаз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между ними:</w:t>
      </w:r>
    </w:p>
    <w:p w:rsidR="00474D6D" w:rsidRPr="00474D6D" w:rsidRDefault="00997E80" w:rsidP="00474D6D">
      <w:pPr>
        <w:spacing w:after="0" w:line="360" w:lineRule="auto"/>
        <w:ind w:firstLine="567"/>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lang w:val="en-GB"/>
                      </w:rPr>
                      <m:t>νk</m:t>
                    </m:r>
                  </m:sub>
                </m:sSub>
              </m:e>
            </m:d>
          </m:e>
          <m:sub>
            <m:r>
              <w:rPr>
                <w:rFonts w:ascii="Cambria Math" w:eastAsia="Times New Roman" w:hAnsi="Cambria Math" w:cs="Times New Roman"/>
                <w:sz w:val="28"/>
                <w:szCs w:val="28"/>
              </w:rPr>
              <m:t>nх3</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U</m:t>
                    </m:r>
                  </m:e>
                  <m:sub>
                    <m:r>
                      <w:rPr>
                        <w:rFonts w:ascii="Cambria Math" w:eastAsia="Times New Roman" w:hAnsi="Cambria Math" w:cs="Times New Roman"/>
                        <w:sz w:val="28"/>
                        <w:szCs w:val="28"/>
                        <w:lang w:val="en-GB"/>
                      </w:rPr>
                      <m:t>νk</m:t>
                    </m:r>
                  </m:sub>
                </m:sSub>
              </m:e>
            </m:d>
          </m:e>
          <m:sub>
            <m:r>
              <w:rPr>
                <w:rFonts w:ascii="Cambria Math" w:eastAsia="Times New Roman" w:hAnsi="Cambria Math" w:cs="Times New Roman"/>
                <w:sz w:val="28"/>
                <w:szCs w:val="28"/>
              </w:rPr>
              <m:t>nх3</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lang w:val="en-GB"/>
                      </w:rPr>
                      <m:t>νk</m:t>
                    </m:r>
                  </m:sub>
                </m:sSub>
              </m:e>
            </m:d>
          </m:e>
          <m:sub>
            <m:r>
              <w:rPr>
                <w:rFonts w:ascii="Cambria Math" w:eastAsia="Times New Roman" w:hAnsi="Cambria Math" w:cs="Times New Roman"/>
                <w:sz w:val="28"/>
                <w:szCs w:val="28"/>
              </w:rPr>
              <m:t>nх3</m:t>
            </m:r>
          </m:sub>
        </m:sSub>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     </m:t>
        </m:r>
      </m:oMath>
      <w:r w:rsidR="00474D6D" w:rsidRPr="00474D6D">
        <w:rPr>
          <w:rFonts w:ascii="Times New Roman" w:eastAsia="Times New Roman" w:hAnsi="Times New Roman" w:cs="Times New Roman"/>
          <w:i/>
          <w:sz w:val="28"/>
          <w:szCs w:val="28"/>
        </w:rPr>
        <w:t xml:space="preserve">           </w:t>
      </w:r>
      <w:r w:rsidR="00474D6D" w:rsidRPr="00474D6D">
        <w:rPr>
          <w:rFonts w:ascii="Times New Roman" w:eastAsia="Times New Roman" w:hAnsi="Times New Roman" w:cs="Times New Roman"/>
          <w:sz w:val="28"/>
          <w:szCs w:val="28"/>
        </w:rPr>
        <w:t>(3.</w:t>
      </w:r>
      <w:r w:rsidR="001747AF">
        <w:rPr>
          <w:rFonts w:ascii="Times New Roman" w:eastAsia="Times New Roman" w:hAnsi="Times New Roman" w:cs="Times New Roman"/>
          <w:sz w:val="28"/>
          <w:szCs w:val="28"/>
        </w:rPr>
        <w:t>4</w:t>
      </w:r>
      <w:r w:rsidR="00474D6D" w:rsidRPr="00474D6D">
        <w:rPr>
          <w:rFonts w:ascii="Times New Roman" w:eastAsia="Times New Roman" w:hAnsi="Times New Roman" w:cs="Times New Roman"/>
          <w:sz w:val="28"/>
          <w:szCs w:val="28"/>
        </w:rPr>
        <w:t>.1)</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Далее будем считать, что по исходным данным, представленным в форме </w:t>
      </w:r>
      <w:r w:rsidRPr="007B5B1B">
        <w:rPr>
          <w:rFonts w:ascii="Times New Roman" w:eastAsia="Times New Roman" w:hAnsi="Times New Roman" w:cs="Times New Roman"/>
          <w:sz w:val="28"/>
          <w:szCs w:val="28"/>
        </w:rPr>
        <w:t>(3.</w:t>
      </w:r>
      <w:r w:rsidR="007B5B1B" w:rsidRPr="007B5B1B">
        <w:rPr>
          <w:rFonts w:ascii="Times New Roman" w:eastAsia="Times New Roman" w:hAnsi="Times New Roman" w:cs="Times New Roman"/>
          <w:sz w:val="28"/>
          <w:szCs w:val="28"/>
        </w:rPr>
        <w:t>4</w:t>
      </w:r>
      <w:r w:rsidRPr="007B5B1B">
        <w:rPr>
          <w:rFonts w:ascii="Times New Roman" w:eastAsia="Times New Roman" w:hAnsi="Times New Roman" w:cs="Times New Roman"/>
          <w:sz w:val="28"/>
          <w:szCs w:val="28"/>
        </w:rPr>
        <w:t>.1),</w:t>
      </w:r>
      <w:r w:rsidRPr="00474D6D">
        <w:rPr>
          <w:rFonts w:ascii="Times New Roman" w:eastAsia="Times New Roman" w:hAnsi="Times New Roman" w:cs="Times New Roman"/>
          <w:sz w:val="28"/>
          <w:szCs w:val="28"/>
        </w:rPr>
        <w:t xml:space="preserve"> с использованием методов и алгоритмов, разработанных в 3.2 и 3.3, идентифицированы действующие значения (модулей)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l</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J</m:t>
            </m:r>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соответствующих комплексных токов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J</m:t>
                </m:r>
              </m:e>
            </m:acc>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протекающих через межабонентские участки  фазных и нулевого проводов.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В каждый момент времени </w:t>
      </w:r>
      <m:oMath>
        <m:r>
          <w:rPr>
            <w:rFonts w:ascii="Cambria Math" w:eastAsia="Times New Roman" w:hAnsi="Cambria Math" w:cs="Times New Roman"/>
            <w:sz w:val="28"/>
            <w:szCs w:val="28"/>
            <w:lang w:val="en-GB"/>
          </w:rPr>
          <m:t>t</m:t>
        </m:r>
      </m:oMath>
      <w:r w:rsidRPr="00474D6D">
        <w:rPr>
          <w:rFonts w:ascii="Times New Roman" w:eastAsia="Times New Roman" w:hAnsi="Times New Roman" w:cs="Times New Roman"/>
          <w:sz w:val="28"/>
          <w:szCs w:val="28"/>
        </w:rPr>
        <w:t xml:space="preserve"> суммарные токи на входах фаз </w:t>
      </w:r>
      <m:oMath>
        <m:sSubSup>
          <m:sSubSupPr>
            <m:ctrlPr>
              <w:rPr>
                <w:rFonts w:ascii="Cambria Math" w:eastAsia="Times New Roman" w:hAnsi="Cambria Math" w:cs="Times New Roman"/>
                <w:i/>
                <w:sz w:val="28"/>
                <w:szCs w:val="28"/>
                <w:lang w:val="en-GB"/>
              </w:rPr>
            </m:ctrlPr>
          </m:sSubSup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lang w:val="en-GB"/>
              </w:rPr>
              <m:t>k</m:t>
            </m:r>
          </m:sub>
          <m:sup>
            <m:r>
              <w:rPr>
                <w:rFonts w:ascii="Cambria Math" w:eastAsia="Times New Roman" w:hAnsi="Cambria Math" w:cs="Times New Roman"/>
                <w:sz w:val="28"/>
                <w:szCs w:val="28"/>
              </w:rPr>
              <m:t>a</m:t>
            </m:r>
          </m:sup>
        </m:sSubSup>
        <m:r>
          <w:rPr>
            <w:rFonts w:ascii="Cambria Math" w:eastAsia="Times New Roman" w:hAnsi="Cambria Math" w:cs="Times New Roman"/>
            <w:sz w:val="28"/>
            <w:szCs w:val="28"/>
          </w:rPr>
          <m:t>(</m:t>
        </m:r>
        <m:r>
          <w:rPr>
            <w:rFonts w:ascii="Cambria Math" w:eastAsia="Times New Roman" w:hAnsi="Cambria Math" w:cs="Times New Roman"/>
            <w:sz w:val="28"/>
            <w:szCs w:val="28"/>
            <w:lang w:val="en-GB"/>
          </w:rPr>
          <m:t>t</m:t>
        </m:r>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w:t>
      </w:r>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1,3</m:t>
                </m:r>
              </m:e>
            </m:acc>
          </m:e>
        </m:d>
      </m:oMath>
      <w:r w:rsidRPr="00474D6D">
        <w:rPr>
          <w:rFonts w:ascii="Times New Roman" w:eastAsia="Times New Roman" w:hAnsi="Times New Roman" w:cs="Times New Roman"/>
          <w:i/>
          <w:sz w:val="28"/>
          <w:szCs w:val="28"/>
        </w:rPr>
        <w:t xml:space="preserve">, </w:t>
      </w:r>
      <w:r w:rsidRPr="00474D6D">
        <w:rPr>
          <w:rFonts w:ascii="Times New Roman" w:eastAsia="Times New Roman" w:hAnsi="Times New Roman" w:cs="Times New Roman"/>
          <w:sz w:val="28"/>
          <w:szCs w:val="28"/>
        </w:rPr>
        <w:t>потребляемые  абонентами сети в соответствующих фазах, определяются выражениями:</w:t>
      </w:r>
    </w:p>
    <w:p w:rsidR="00474D6D" w:rsidRPr="00474D6D" w:rsidRDefault="00997E80" w:rsidP="00474D6D">
      <w:pPr>
        <w:spacing w:after="0" w:line="360" w:lineRule="auto"/>
        <w:ind w:firstLine="567"/>
        <w:jc w:val="both"/>
        <w:rPr>
          <w:rFonts w:ascii="Times New Roman" w:eastAsia="Times New Roman" w:hAnsi="Times New Roman" w:cs="Times New Roman"/>
          <w:sz w:val="28"/>
          <w:szCs w:val="28"/>
          <w:lang w:val="ky-KG"/>
        </w:rPr>
      </w:pPr>
      <m:oMathPara>
        <m:oMathParaPr>
          <m:jc m:val="right"/>
        </m:oMathParaPr>
        <m:oMath>
          <m:sSubSup>
            <m:sSubSupPr>
              <m:ctrlPr>
                <w:rPr>
                  <w:rFonts w:ascii="Cambria Math" w:eastAsia="Times New Roman" w:hAnsi="Cambria Math" w:cs="Times New Roman"/>
                  <w:i/>
                  <w:sz w:val="28"/>
                  <w:szCs w:val="28"/>
                  <w:lang w:val="en-GB"/>
                </w:rPr>
              </m:ctrlPr>
            </m:sSubSup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lang w:val="en-GB"/>
                </w:rPr>
                <m:t>k</m:t>
              </m:r>
            </m:sub>
            <m:sup>
              <m:r>
                <w:rPr>
                  <w:rFonts w:ascii="Cambria Math" w:eastAsia="Times New Roman" w:hAnsi="Cambria Math" w:cs="Times New Roman"/>
                  <w:sz w:val="28"/>
                  <w:szCs w:val="28"/>
                  <w:lang w:val="ky-KG"/>
                </w:rPr>
                <m:t>a</m:t>
              </m:r>
            </m:sup>
          </m:sSubSup>
          <m:d>
            <m:dPr>
              <m:ctrlPr>
                <w:rPr>
                  <w:rFonts w:ascii="Cambria Math" w:eastAsia="Times New Roman" w:hAnsi="Cambria Math" w:cs="Times New Roman"/>
                  <w:i/>
                  <w:sz w:val="28"/>
                  <w:szCs w:val="28"/>
                  <w:lang w:val="ky-KG"/>
                </w:rPr>
              </m:ctrlPr>
            </m:dPr>
            <m:e>
              <m:r>
                <w:rPr>
                  <w:rFonts w:ascii="Cambria Math" w:eastAsia="Times New Roman" w:hAnsi="Cambria Math" w:cs="Times New Roman"/>
                  <w:sz w:val="28"/>
                  <w:szCs w:val="28"/>
                  <w:lang w:val="ky-KG"/>
                </w:rPr>
                <m:t>t</m:t>
              </m:r>
            </m:e>
          </m:d>
          <m:r>
            <w:rPr>
              <w:rFonts w:ascii="Cambria Math" w:eastAsia="Times New Roman" w:hAnsi="Cambria Math" w:cs="Times New Roman"/>
              <w:sz w:val="28"/>
              <w:szCs w:val="28"/>
              <w:lang w:val="ky-KG"/>
            </w:rPr>
            <m:t>=</m:t>
          </m:r>
          <m:nary>
            <m:naryPr>
              <m:chr m:val="∑"/>
              <m:grow m:val="1"/>
              <m:ctrlPr>
                <w:rPr>
                  <w:rFonts w:ascii="Cambria Math" w:eastAsia="Times New Roman" w:hAnsi="Cambria Math" w:cs="Times New Roman"/>
                  <w:sz w:val="28"/>
                  <w:szCs w:val="28"/>
                  <w:lang w:val="ky-KG"/>
                </w:rPr>
              </m:ctrlPr>
            </m:naryPr>
            <m:sub>
              <m:r>
                <w:rPr>
                  <w:rFonts w:ascii="Cambria Math" w:eastAsia="Times New Roman" w:hAnsi="Cambria Math" w:cs="Times New Roman"/>
                  <w:sz w:val="28"/>
                  <w:szCs w:val="28"/>
                  <w:lang w:val="ky-KG"/>
                </w:rPr>
                <m:t>v=1</m:t>
              </m:r>
            </m:sub>
            <m:sup>
              <m:r>
                <w:rPr>
                  <w:rFonts w:ascii="Cambria Math" w:eastAsia="Times New Roman" w:hAnsi="Cambria Math" w:cs="Times New Roman"/>
                  <w:sz w:val="28"/>
                  <w:szCs w:val="28"/>
                  <w:lang w:val="en-GB"/>
                </w:rPr>
                <m:t>n</m:t>
              </m:r>
            </m:sup>
            <m:e>
              <m:sSub>
                <m:sSubPr>
                  <m:ctrlPr>
                    <w:rPr>
                      <w:rFonts w:ascii="Cambria Math" w:eastAsia="Times New Roman" w:hAnsi="Cambria Math" w:cs="Times New Roman"/>
                      <w:i/>
                      <w:sz w:val="28"/>
                      <w:szCs w:val="28"/>
                      <w:lang w:val="ky-KG"/>
                    </w:rPr>
                  </m:ctrlPr>
                </m:sSubPr>
                <m:e>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I</m:t>
                      </m:r>
                    </m:e>
                  </m:acc>
                </m:e>
                <m:sub>
                  <m:r>
                    <w:rPr>
                      <w:rFonts w:ascii="Cambria Math" w:eastAsia="Times New Roman" w:hAnsi="Cambria Math" w:cs="Times New Roman"/>
                      <w:sz w:val="28"/>
                      <w:szCs w:val="28"/>
                      <w:lang w:val="en-US"/>
                    </w:rPr>
                    <m:t>νk</m:t>
                  </m:r>
                </m:sub>
              </m:sSub>
              <m:r>
                <w:rPr>
                  <w:rFonts w:ascii="Cambria Math" w:eastAsia="Times New Roman" w:hAnsi="Cambria Math" w:cs="Times New Roman"/>
                  <w:sz w:val="28"/>
                  <w:szCs w:val="28"/>
                  <w:lang w:val="ky-KG"/>
                </w:rPr>
                <m:t>(</m:t>
              </m:r>
              <m:r>
                <w:rPr>
                  <w:rFonts w:ascii="Cambria Math" w:eastAsia="Times New Roman" w:hAnsi="Cambria Math" w:cs="Times New Roman"/>
                  <w:sz w:val="28"/>
                  <w:szCs w:val="28"/>
                  <w:lang w:val="en-GB"/>
                </w:rPr>
                <m:t>t</m:t>
              </m:r>
              <m:r>
                <w:rPr>
                  <w:rFonts w:ascii="Cambria Math" w:eastAsia="Times New Roman" w:hAnsi="Cambria Math" w:cs="Times New Roman"/>
                  <w:sz w:val="28"/>
                  <w:szCs w:val="28"/>
                  <w:lang w:val="ky-KG"/>
                </w:rPr>
                <m:t>)</m:t>
              </m:r>
            </m:e>
          </m:nary>
          <m:r>
            <w:rPr>
              <w:rFonts w:ascii="Cambria Math" w:eastAsia="Times New Roman" w:hAnsi="Cambria Math" w:cs="Times New Roman"/>
              <w:sz w:val="28"/>
              <w:szCs w:val="28"/>
              <w:lang w:val="ky-KG"/>
            </w:rPr>
            <m:t>,                     k=</m:t>
          </m:r>
          <m:acc>
            <m:accPr>
              <m:chr m:val="̅"/>
              <m:ctrlPr>
                <w:rPr>
                  <w:rFonts w:ascii="Cambria Math" w:eastAsia="Times New Roman" w:hAnsi="Cambria Math" w:cs="Times New Roman"/>
                  <w:i/>
                  <w:sz w:val="28"/>
                  <w:szCs w:val="28"/>
                  <w:lang w:val="ky-KG"/>
                </w:rPr>
              </m:ctrlPr>
            </m:accPr>
            <m:e>
              <m:r>
                <w:rPr>
                  <w:rFonts w:ascii="Cambria Math" w:eastAsia="Times New Roman" w:hAnsi="Cambria Math" w:cs="Times New Roman"/>
                  <w:sz w:val="28"/>
                  <w:szCs w:val="28"/>
                  <w:lang w:val="ky-KG"/>
                </w:rPr>
                <m:t>1,3</m:t>
              </m:r>
            </m:e>
          </m:acc>
          <m:r>
            <w:rPr>
              <w:rFonts w:ascii="Cambria Math" w:eastAsia="Times New Roman" w:hAnsi="Cambria Math" w:cs="Times New Roman"/>
              <w:sz w:val="28"/>
              <w:szCs w:val="28"/>
              <w:lang w:val="ky-KG"/>
            </w:rPr>
            <m:t>.                              (</m:t>
          </m:r>
          <m:r>
            <m:rPr>
              <m:sty m:val="p"/>
            </m:rPr>
            <w:rPr>
              <w:rFonts w:ascii="Cambria Math" w:eastAsia="Times New Roman" w:hAnsi="Cambria Math" w:cs="Times New Roman"/>
              <w:sz w:val="28"/>
              <w:szCs w:val="28"/>
            </w:rPr>
            <m:t>3.4.</m:t>
          </m:r>
          <m:r>
            <w:rPr>
              <w:rFonts w:ascii="Cambria Math" w:eastAsia="Times New Roman" w:hAnsi="Cambria Math" w:cs="Times New Roman"/>
              <w:sz w:val="28"/>
              <w:szCs w:val="28"/>
              <w:lang w:val="ky-KG"/>
            </w:rPr>
            <m:t>2)</m:t>
          </m:r>
        </m:oMath>
      </m:oMathPara>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В случае, когда в РЭС отсутствует несанкционированный отбор электроэнергии выполняются следующие условия:</w:t>
      </w:r>
    </w:p>
    <w:p w:rsidR="00474D6D" w:rsidRPr="00474D6D" w:rsidRDefault="00997E80" w:rsidP="00474D6D">
      <w:pPr>
        <w:spacing w:after="0" w:line="360" w:lineRule="auto"/>
        <w:ind w:firstLine="567"/>
        <w:jc w:val="right"/>
        <w:rPr>
          <w:rFonts w:ascii="Times New Roman" w:eastAsia="Times New Roman" w:hAnsi="Times New Roman" w:cs="Times New Roman"/>
          <w:i/>
          <w:sz w:val="28"/>
          <w:szCs w:val="28"/>
        </w:rPr>
      </w:pPr>
      <m:oMath>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0k</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GB"/>
                  </w:rPr>
                </m:ctrlPr>
              </m:sSubSup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lang w:val="en-GB"/>
                  </w:rPr>
                  <m:t>k</m:t>
                </m:r>
              </m:sub>
              <m:sup>
                <m:r>
                  <w:rPr>
                    <w:rFonts w:ascii="Cambria Math" w:eastAsia="Times New Roman" w:hAnsi="Cambria Math" w:cs="Times New Roman"/>
                    <w:sz w:val="28"/>
                    <w:szCs w:val="28"/>
                  </w:rPr>
                  <m:t>a</m:t>
                </m:r>
              </m:sup>
            </m:sSub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lang w:val="en-US"/>
              </w:rPr>
              <m:t>max</m:t>
            </m:r>
          </m:sub>
        </m:sSub>
      </m:oMath>
      <w:r w:rsidR="00474D6D" w:rsidRPr="00474D6D">
        <w:rPr>
          <w:rFonts w:ascii="Times New Roman" w:eastAsia="Times New Roman" w:hAnsi="Times New Roman" w:cs="Times New Roman"/>
          <w:i/>
          <w:sz w:val="28"/>
          <w:szCs w:val="28"/>
        </w:rPr>
        <w:t xml:space="preserve">,                </w:t>
      </w:r>
      <m:oMath>
        <m:r>
          <w:rPr>
            <w:rFonts w:ascii="Cambria Math" w:eastAsia="Times New Roman" w:hAnsi="Cambria Math" w:cs="Times New Roman"/>
            <w:sz w:val="28"/>
            <w:szCs w:val="28"/>
          </w:rPr>
          <m:t>k=</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1,3</m:t>
            </m:r>
          </m:e>
        </m:acc>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3.4.</m:t>
        </m:r>
        <m:r>
          <w:rPr>
            <w:rFonts w:ascii="Cambria Math" w:eastAsia="Times New Roman" w:hAnsi="Cambria Math" w:cs="Times New Roman"/>
            <w:sz w:val="28"/>
            <w:szCs w:val="28"/>
          </w:rPr>
          <m:t>3)</m:t>
        </m:r>
      </m:oMath>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rPr>
              <m:t>0k</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t</m:t>
            </m:r>
          </m:e>
        </m:d>
      </m:oMath>
      <w:r w:rsidRPr="00474D6D">
        <w:rPr>
          <w:rFonts w:ascii="Times New Roman" w:eastAsia="Times New Roman" w:hAnsi="Times New Roman" w:cs="Times New Roman"/>
          <w:sz w:val="28"/>
          <w:szCs w:val="28"/>
        </w:rPr>
        <w:t xml:space="preserve"> – действующий ток на входе </w:t>
      </w:r>
      <w:r w:rsidRPr="00474D6D">
        <w:rPr>
          <w:rFonts w:ascii="Times New Roman" w:eastAsia="Times New Roman" w:hAnsi="Times New Roman" w:cs="Times New Roman"/>
          <w:i/>
          <w:sz w:val="28"/>
          <w:szCs w:val="28"/>
          <w:lang w:val="en-US"/>
        </w:rPr>
        <w:t>k</w:t>
      </w:r>
      <w:r w:rsidRPr="00474D6D">
        <w:rPr>
          <w:rFonts w:ascii="Times New Roman" w:eastAsia="Times New Roman" w:hAnsi="Times New Roman" w:cs="Times New Roman"/>
          <w:sz w:val="28"/>
          <w:szCs w:val="28"/>
        </w:rPr>
        <w:t>-го линейного фазного провода,  измеряемый трехфазным счетчиком электроэнергии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Сч</m:t>
            </m:r>
          </m:e>
          <m:sub>
            <m:r>
              <w:rPr>
                <w:rFonts w:ascii="Cambria Math" w:eastAsia="Times New Roman" w:hAnsi="Cambria Math" w:cs="Times New Roman"/>
                <w:sz w:val="28"/>
                <w:szCs w:val="28"/>
              </w:rPr>
              <m:t>0k</m:t>
            </m:r>
          </m:sub>
        </m:sSub>
      </m:oMath>
      <w:r w:rsidRPr="00474D6D">
        <w:rPr>
          <w:rFonts w:ascii="Times New Roman" w:eastAsia="Times New Roman" w:hAnsi="Times New Roman" w:cs="Times New Roman"/>
          <w:sz w:val="28"/>
          <w:szCs w:val="28"/>
        </w:rPr>
        <w:t xml:space="preserve">) на выходе источника питания – трансформаторной подстанции (ТП); где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lang w:val="en-US"/>
              </w:rPr>
              <m:t>max</m:t>
            </m:r>
          </m:sub>
        </m:sSub>
      </m:oMath>
      <w:r w:rsidRPr="00474D6D">
        <w:rPr>
          <w:rFonts w:ascii="Times New Roman" w:eastAsia="Times New Roman" w:hAnsi="Times New Roman" w:cs="Times New Roman"/>
          <w:sz w:val="28"/>
          <w:szCs w:val="28"/>
        </w:rPr>
        <w:t xml:space="preserve"> – максимально допустимая погрешность измерения токов.</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В случае, когда в РЭС появляется несанкционированный потребитель не выполняется хотя бы одно из условий (</w:t>
      </w:r>
      <w:r w:rsidR="00683365">
        <w:rPr>
          <w:rFonts w:ascii="Times New Roman" w:eastAsia="Times New Roman" w:hAnsi="Times New Roman" w:cs="Times New Roman"/>
          <w:sz w:val="28"/>
          <w:szCs w:val="28"/>
        </w:rPr>
        <w:t>3.4.</w:t>
      </w:r>
      <w:r w:rsidRPr="00474D6D">
        <w:rPr>
          <w:rFonts w:ascii="Times New Roman" w:eastAsia="Times New Roman" w:hAnsi="Times New Roman" w:cs="Times New Roman"/>
          <w:sz w:val="28"/>
          <w:szCs w:val="28"/>
        </w:rPr>
        <w:t xml:space="preserve">3), а величина соответствующего тока утечки </w:t>
      </w:r>
      <m:oMath>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lang w:val="en-GB"/>
              </w:rPr>
              <m:t>x</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474D6D">
        <w:rPr>
          <w:rFonts w:ascii="Times New Roman" w:eastAsia="Times New Roman" w:hAnsi="Times New Roman" w:cs="Times New Roman"/>
          <w:sz w:val="28"/>
          <w:szCs w:val="28"/>
        </w:rPr>
        <w:t xml:space="preserve"> в </w:t>
      </w:r>
      <m:oMath>
        <m:r>
          <w:rPr>
            <w:rFonts w:ascii="Cambria Math" w:eastAsia="Times New Roman" w:hAnsi="Cambria Math" w:cs="Times New Roman"/>
            <w:sz w:val="28"/>
            <w:szCs w:val="28"/>
          </w:rPr>
          <m:t>k-</m:t>
        </m:r>
      </m:oMath>
      <w:r w:rsidRPr="00474D6D">
        <w:rPr>
          <w:rFonts w:ascii="Times New Roman" w:eastAsia="Times New Roman" w:hAnsi="Times New Roman" w:cs="Times New Roman"/>
          <w:sz w:val="28"/>
          <w:szCs w:val="28"/>
        </w:rPr>
        <w:t xml:space="preserve">й фазе сети можно вычислить по формуле </w:t>
      </w:r>
    </w:p>
    <w:p w:rsidR="00474D6D" w:rsidRPr="00474D6D" w:rsidRDefault="00997E80" w:rsidP="00474D6D">
      <w:pPr>
        <w:spacing w:after="0" w:line="360" w:lineRule="auto"/>
        <w:ind w:firstLine="567"/>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lang w:val="en-GB"/>
                </w:rPr>
                <m:t>x</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lang w:val="en-GB"/>
                </w:rPr>
                <m:t>0k</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GB"/>
                </w:rPr>
              </m:ctrlPr>
            </m:sSubSup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lang w:val="en-GB"/>
                </w:rPr>
                <m:t>k</m:t>
              </m:r>
            </m:sub>
            <m:sup>
              <m:r>
                <w:rPr>
                  <w:rFonts w:ascii="Cambria Math" w:eastAsia="Times New Roman" w:hAnsi="Cambria Math" w:cs="Times New Roman"/>
                  <w:sz w:val="28"/>
                  <w:szCs w:val="28"/>
                </w:rPr>
                <m:t>a</m:t>
              </m:r>
            </m:sup>
          </m:sSub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                   k=</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1,3</m:t>
              </m:r>
            </m:e>
          </m:acc>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3.4.</m:t>
          </m:r>
          <m:r>
            <w:rPr>
              <w:rFonts w:ascii="Cambria Math" w:eastAsia="Times New Roman" w:hAnsi="Cambria Math" w:cs="Times New Roman"/>
              <w:sz w:val="28"/>
              <w:szCs w:val="28"/>
            </w:rPr>
            <m:t>4)</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Sup>
          <m:sSubSupPr>
            <m:ctrlPr>
              <w:rPr>
                <w:rFonts w:ascii="Cambria Math" w:eastAsia="Times New Roman" w:hAnsi="Cambria Math" w:cs="Times New Roman"/>
                <w:i/>
                <w:sz w:val="28"/>
                <w:szCs w:val="28"/>
                <w:lang w:val="en-GB"/>
              </w:rPr>
            </m:ctrlPr>
          </m:sSubSup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lang w:val="en-GB"/>
              </w:rPr>
              <m:t>k</m:t>
            </m:r>
          </m:sub>
          <m:sup>
            <m:r>
              <w:rPr>
                <w:rFonts w:ascii="Cambria Math" w:eastAsia="Times New Roman" w:hAnsi="Cambria Math" w:cs="Times New Roman"/>
                <w:sz w:val="28"/>
                <w:szCs w:val="28"/>
              </w:rPr>
              <m:t>a</m:t>
            </m:r>
          </m:sup>
        </m:sSub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сумма абонентских токов в соответствующей фазе, которая определяется выражением (</w:t>
      </w:r>
      <w:r w:rsidR="00683365">
        <w:rPr>
          <w:rFonts w:ascii="Times New Roman" w:eastAsia="Times New Roman" w:hAnsi="Times New Roman" w:cs="Times New Roman"/>
          <w:sz w:val="28"/>
          <w:szCs w:val="28"/>
        </w:rPr>
        <w:t>3.4.</w:t>
      </w:r>
      <w:r w:rsidRPr="00683365">
        <w:rPr>
          <w:rFonts w:ascii="Times New Roman" w:eastAsia="Times New Roman" w:hAnsi="Times New Roman" w:cs="Times New Roman"/>
          <w:sz w:val="28"/>
          <w:szCs w:val="28"/>
        </w:rPr>
        <w:t>2).</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Для определенности далее предположим, что в некоторый момент наблюдения </w:t>
      </w:r>
      <m:oMath>
        <m:r>
          <w:rPr>
            <w:rFonts w:ascii="Cambria Math" w:eastAsia="Times New Roman" w:hAnsi="Cambria Math" w:cs="Times New Roman"/>
            <w:sz w:val="28"/>
            <w:szCs w:val="28"/>
            <w:lang w:val="en-GB"/>
          </w:rPr>
          <m:t>t</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oMath>
      <w:r w:rsidRPr="00474D6D">
        <w:rPr>
          <w:rFonts w:ascii="Times New Roman" w:eastAsia="Times New Roman" w:hAnsi="Times New Roman" w:cs="Times New Roman"/>
          <w:sz w:val="28"/>
          <w:szCs w:val="28"/>
        </w:rPr>
        <w:t xml:space="preserve"> в РЭС обнаружен факт наличия в сети несанкционированного потребителя, действующего в фазе с номером </w:t>
      </w:r>
      <m:oMath>
        <m:r>
          <m:rPr>
            <m:sty m:val="p"/>
          </m:rPr>
          <w:rPr>
            <w:rFonts w:ascii="Cambria Math" w:eastAsia="Times New Roman" w:hAnsi="Cambria Math" w:cs="Times New Roman"/>
            <w:sz w:val="28"/>
            <w:szCs w:val="28"/>
            <w:lang w:val="en-GB"/>
          </w:rPr>
          <m:t>μ</m:t>
        </m:r>
      </m:oMath>
      <w:r w:rsidRPr="00474D6D">
        <w:rPr>
          <w:rFonts w:ascii="Times New Roman" w:eastAsia="Times New Roman" w:hAnsi="Times New Roman" w:cs="Times New Roman"/>
          <w:sz w:val="28"/>
          <w:szCs w:val="28"/>
        </w:rPr>
        <w:t xml:space="preserve">, где </w:t>
      </w:r>
      <m:oMath>
        <m:r>
          <m:rPr>
            <m:sty m:val="p"/>
          </m:rPr>
          <w:rPr>
            <w:rFonts w:ascii="Cambria Math" w:eastAsia="Times New Roman" w:hAnsi="Cambria Math" w:cs="Times New Roman"/>
            <w:sz w:val="28"/>
            <w:szCs w:val="28"/>
            <w:lang w:val="en-GB"/>
          </w:rPr>
          <m:t>μ</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lang w:val="en-US"/>
          </w:rPr>
          <m:t>M</m:t>
        </m:r>
      </m:oMath>
      <w:r w:rsidRPr="00474D6D">
        <w:rPr>
          <w:rFonts w:ascii="Times New Roman" w:eastAsia="Times New Roman" w:hAnsi="Times New Roman" w:cs="Times New Roman"/>
          <w:sz w:val="28"/>
          <w:szCs w:val="28"/>
        </w:rPr>
        <w:t xml:space="preserve">, а </w:t>
      </w:r>
      <m:oMath>
        <m:r>
          <w:rPr>
            <w:rFonts w:ascii="Cambria Math" w:eastAsia="Times New Roman" w:hAnsi="Cambria Math" w:cs="Times New Roman"/>
            <w:sz w:val="28"/>
            <w:szCs w:val="28"/>
            <w:lang w:val="en-US"/>
          </w:rPr>
          <m:t>M</m:t>
        </m:r>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1, 2 , 3</m:t>
            </m:r>
          </m:e>
        </m:d>
      </m:oMath>
      <w:r w:rsidRPr="00474D6D">
        <w:rPr>
          <w:rFonts w:ascii="Times New Roman" w:eastAsia="Times New Roman" w:hAnsi="Times New Roman" w:cs="Times New Roman"/>
          <w:sz w:val="28"/>
          <w:szCs w:val="28"/>
        </w:rPr>
        <w:t xml:space="preserve"> – дискретное подмножество, состоящее из трех элементов, обозначающих номера фаз сети. При этом комплексный ток несанкционированной нагрузки </w:t>
      </w:r>
      <m:oMath>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lang w:val="en-GB"/>
              </w:rPr>
              <m:t>x</m:t>
            </m:r>
          </m:sub>
        </m:sSub>
      </m:oMath>
      <w:r w:rsidRPr="00474D6D">
        <w:rPr>
          <w:rFonts w:ascii="Times New Roman" w:eastAsia="Times New Roman" w:hAnsi="Times New Roman" w:cs="Times New Roman"/>
          <w:sz w:val="28"/>
          <w:szCs w:val="28"/>
        </w:rPr>
        <w:t xml:space="preserve"> в  соответствии с выражением (3.</w:t>
      </w:r>
      <w:r w:rsidR="001F707C">
        <w:rPr>
          <w:rFonts w:ascii="Times New Roman" w:eastAsia="Times New Roman" w:hAnsi="Times New Roman" w:cs="Times New Roman"/>
          <w:sz w:val="28"/>
          <w:szCs w:val="28"/>
        </w:rPr>
        <w:t>4</w:t>
      </w:r>
      <w:r w:rsidRPr="00474D6D">
        <w:rPr>
          <w:rFonts w:ascii="Times New Roman" w:eastAsia="Times New Roman" w:hAnsi="Times New Roman" w:cs="Times New Roman"/>
          <w:sz w:val="28"/>
          <w:szCs w:val="28"/>
        </w:rPr>
        <w:t>.4) определяется выражением:</w:t>
      </w:r>
    </w:p>
    <w:p w:rsidR="00474D6D" w:rsidRPr="00474D6D" w:rsidRDefault="00474D6D" w:rsidP="00474D6D">
      <w:pPr>
        <w:spacing w:after="0" w:line="360" w:lineRule="auto"/>
        <w:ind w:firstLine="567"/>
        <w:jc w:val="right"/>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lang w:val="en-GB"/>
              </w:rPr>
              <m:t>x</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rPr>
              <m:t>0</m:t>
            </m:r>
            <m:r>
              <w:rPr>
                <w:rFonts w:ascii="Cambria Math" w:eastAsia="Times New Roman" w:hAnsi="Cambria Math" w:cs="Times New Roman"/>
                <w:sz w:val="28"/>
                <w:szCs w:val="28"/>
                <w:lang w:val="en-GB"/>
              </w:rPr>
              <m:t>μ</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GB"/>
              </w:rPr>
            </m:ctrlPr>
          </m:sSubSup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lang w:val="en-GB"/>
              </w:rPr>
              <m:t>μ</m:t>
            </m:r>
          </m:sub>
          <m:sup>
            <m:r>
              <w:rPr>
                <w:rFonts w:ascii="Cambria Math" w:eastAsia="Times New Roman" w:hAnsi="Cambria Math" w:cs="Times New Roman"/>
                <w:sz w:val="28"/>
                <w:szCs w:val="28"/>
              </w:rPr>
              <m:t>a</m:t>
            </m:r>
          </m:sup>
        </m:sSubSup>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(3.</w:t>
      </w:r>
      <w:r w:rsidR="001F707C">
        <w:rPr>
          <w:rFonts w:ascii="Times New Roman" w:eastAsia="Times New Roman" w:hAnsi="Times New Roman" w:cs="Times New Roman"/>
          <w:sz w:val="28"/>
          <w:szCs w:val="28"/>
        </w:rPr>
        <w:t>4</w:t>
      </w:r>
      <w:r w:rsidRPr="00474D6D">
        <w:rPr>
          <w:rFonts w:ascii="Times New Roman" w:eastAsia="Times New Roman" w:hAnsi="Times New Roman" w:cs="Times New Roman"/>
          <w:sz w:val="28"/>
          <w:szCs w:val="28"/>
        </w:rPr>
        <w:t>.5)</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Задача заключается в идентификации технических и коммерческих потерь электроэнергии в распределительной сети.</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b/>
          <w:sz w:val="28"/>
          <w:szCs w:val="28"/>
        </w:rPr>
        <w:t xml:space="preserve">Метод решения задачи. </w:t>
      </w:r>
      <w:r w:rsidRPr="00474D6D">
        <w:rPr>
          <w:rFonts w:ascii="Times New Roman" w:eastAsia="Times New Roman" w:hAnsi="Times New Roman" w:cs="Times New Roman"/>
          <w:sz w:val="28"/>
          <w:szCs w:val="28"/>
        </w:rPr>
        <w:t>Как известно, энергобаланс в распределительной сети определяется выражением</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W</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A</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тп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кп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(3.4.6)</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lastRenderedPageBreak/>
        <w:t xml:space="preserve">где </w:t>
      </w:r>
      <m:oMath>
        <m:r>
          <w:rPr>
            <w:rFonts w:ascii="Cambria Math" w:eastAsia="Times New Roman" w:hAnsi="Cambria Math" w:cs="Times New Roman"/>
            <w:sz w:val="28"/>
            <w:szCs w:val="28"/>
          </w:rPr>
          <m:t>W</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oMath>
      <w:r w:rsidRPr="00474D6D">
        <w:rPr>
          <w:rFonts w:ascii="Times New Roman" w:eastAsia="Times New Roman" w:hAnsi="Times New Roman" w:cs="Times New Roman"/>
          <w:sz w:val="28"/>
          <w:szCs w:val="28"/>
        </w:rPr>
        <w:t xml:space="preserve"> – количество электроэнергии, поступающей из источника (трансформаторной подстанции) на вход сети в интервале наблюдения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ξ+1</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A</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oMath>
      <w:r w:rsidRPr="00474D6D">
        <w:rPr>
          <w:rFonts w:ascii="Times New Roman" w:eastAsia="Times New Roman" w:hAnsi="Times New Roman" w:cs="Times New Roman"/>
          <w:sz w:val="28"/>
          <w:szCs w:val="28"/>
        </w:rPr>
        <w:t xml:space="preserve"> – суммарное количество электроэнергии, потребляемой всеми абонентами сети;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тп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oMath>
      <w:r w:rsidRPr="00474D6D">
        <w:rPr>
          <w:rFonts w:ascii="Times New Roman" w:eastAsia="Times New Roman" w:hAnsi="Times New Roman" w:cs="Times New Roman"/>
          <w:sz w:val="28"/>
          <w:szCs w:val="28"/>
        </w:rPr>
        <w:t xml:space="preserve"> – технические потери электроэнергии на МАУ;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кп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oMath>
      <w:r w:rsidRPr="00474D6D">
        <w:rPr>
          <w:rFonts w:ascii="Times New Roman" w:eastAsia="Times New Roman" w:hAnsi="Times New Roman" w:cs="Times New Roman"/>
          <w:sz w:val="28"/>
          <w:szCs w:val="28"/>
        </w:rPr>
        <w:t xml:space="preserve"> – коммерческие потери электроэнергии, вызванные наличием в сети несанкционированного потребителя.</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Необходимо отметить, что количество электроэнергии </w:t>
      </w:r>
      <m:oMath>
        <m:r>
          <w:rPr>
            <w:rFonts w:ascii="Cambria Math" w:eastAsia="Times New Roman" w:hAnsi="Cambria Math" w:cs="Times New Roman"/>
            <w:sz w:val="28"/>
            <w:szCs w:val="28"/>
          </w:rPr>
          <m:t>W</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 xml:space="preserve"> и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A</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oMath>
      <w:r w:rsidRPr="00474D6D">
        <w:rPr>
          <w:rFonts w:ascii="Times New Roman" w:eastAsia="Times New Roman" w:hAnsi="Times New Roman" w:cs="Times New Roman"/>
          <w:sz w:val="28"/>
          <w:szCs w:val="28"/>
        </w:rPr>
        <w:t xml:space="preserve"> в каждом интервале наблюдения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ξ+1</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измеряется счетчиками электроэнергии, установленными соответственно на выходе трансформаторной подстанции и у абонентов сети. Эти данные передаются в базу данных концентратора и являются известными величинами. Как известно, величины технических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тп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oMath>
      <w:r w:rsidRPr="00474D6D">
        <w:rPr>
          <w:rFonts w:ascii="Times New Roman" w:eastAsia="Times New Roman" w:hAnsi="Times New Roman" w:cs="Times New Roman"/>
          <w:sz w:val="28"/>
          <w:szCs w:val="28"/>
        </w:rPr>
        <w:t xml:space="preserve"> и коммерческих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кп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oMath>
      <w:r w:rsidRPr="00474D6D">
        <w:rPr>
          <w:rFonts w:ascii="Times New Roman" w:eastAsia="Times New Roman" w:hAnsi="Times New Roman" w:cs="Times New Roman"/>
          <w:sz w:val="28"/>
          <w:szCs w:val="28"/>
        </w:rPr>
        <w:t xml:space="preserve"> потерь электроэнергии не доступны для измерения. Для их оценки можно использовать результаты, полученные в [</w:t>
      </w:r>
      <w:r w:rsidR="001747AF">
        <w:rPr>
          <w:rFonts w:ascii="Times New Roman" w:eastAsia="Times New Roman" w:hAnsi="Times New Roman" w:cs="Times New Roman"/>
          <w:sz w:val="28"/>
          <w:szCs w:val="28"/>
        </w:rPr>
        <w:t>56</w:t>
      </w:r>
      <w:r w:rsidRPr="00474D6D">
        <w:rPr>
          <w:rFonts w:ascii="Times New Roman" w:eastAsia="Times New Roman" w:hAnsi="Times New Roman" w:cs="Times New Roman"/>
          <w:sz w:val="28"/>
          <w:szCs w:val="28"/>
        </w:rPr>
        <w:t xml:space="preserve">]. При этом вначале оцениваются комплексные потери мощности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νk</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oMath>
      <w:r w:rsidRPr="00474D6D">
        <w:rPr>
          <w:rFonts w:ascii="Times New Roman" w:eastAsia="Times New Roman" w:hAnsi="Times New Roman" w:cs="Times New Roman"/>
          <w:sz w:val="28"/>
          <w:szCs w:val="28"/>
        </w:rPr>
        <w:t xml:space="preserve"> на участках линейного провода соответствующей фазы и потери мощности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ν</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oMath>
      <w:r w:rsidRPr="00474D6D">
        <w:rPr>
          <w:rFonts w:ascii="Times New Roman" w:eastAsia="Times New Roman" w:hAnsi="Times New Roman" w:cs="Times New Roman"/>
          <w:sz w:val="28"/>
          <w:szCs w:val="28"/>
        </w:rPr>
        <w:t xml:space="preserve"> на участках нейтрального провода в интервале времени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ξ+1</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которые определяются по следующим формулам:</w:t>
      </w:r>
    </w:p>
    <w:p w:rsidR="00474D6D" w:rsidRPr="00474D6D" w:rsidRDefault="00997E80" w:rsidP="00474D6D">
      <w:pPr>
        <w:spacing w:after="0" w:line="360" w:lineRule="auto"/>
        <w:ind w:firstLine="567"/>
        <w:jc w:val="both"/>
        <w:rPr>
          <w:rFonts w:ascii="Times New Roman" w:eastAsia="Times New Roman" w:hAnsi="Times New Roman" w:cs="Times New Roman"/>
          <w:sz w:val="28"/>
          <w:szCs w:val="28"/>
        </w:rPr>
      </w:pPr>
      <m:oMathPara>
        <m:oMathParaPr>
          <m:jc m:val="right"/>
        </m:oMathPara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νk</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νk</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(ξ)</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(ξ)=</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l</m:t>
              </m:r>
            </m:e>
            <m:sub>
              <m:r>
                <w:rPr>
                  <w:rFonts w:ascii="Cambria Math" w:eastAsia="Times New Roman" w:hAnsi="Cambria Math" w:cs="Times New Roman"/>
                  <w:sz w:val="28"/>
                  <w:szCs w:val="28"/>
                </w:rPr>
                <m:t>νk</m:t>
              </m:r>
            </m:sub>
            <m:sup>
              <m:r>
                <w:rPr>
                  <w:rFonts w:ascii="Cambria Math" w:eastAsia="Times New Roman" w:hAnsi="Cambria Math" w:cs="Times New Roman"/>
                  <w:sz w:val="28"/>
                  <w:szCs w:val="28"/>
                </w:rPr>
                <m:t>2</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3.4.</m:t>
          </m:r>
          <m:r>
            <w:rPr>
              <w:rFonts w:ascii="Cambria Math" w:eastAsia="Times New Roman" w:hAnsi="Cambria Math" w:cs="Times New Roman"/>
              <w:sz w:val="28"/>
              <w:szCs w:val="28"/>
            </w:rPr>
            <m:t>7)</m:t>
          </m:r>
        </m:oMath>
      </m:oMathPara>
    </w:p>
    <w:p w:rsidR="00474D6D" w:rsidRPr="00474D6D" w:rsidRDefault="00997E80" w:rsidP="00474D6D">
      <w:pPr>
        <w:spacing w:after="0" w:line="360" w:lineRule="auto"/>
        <w:ind w:firstLine="567"/>
        <w:jc w:val="both"/>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ν</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(ξ)</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J</m:t>
                  </m:r>
                </m:e>
              </m:acc>
            </m:e>
            <m:sub>
              <m:r>
                <w:rPr>
                  <w:rFonts w:ascii="Cambria Math" w:eastAsia="Times New Roman" w:hAnsi="Cambria Math" w:cs="Times New Roman"/>
                  <w:sz w:val="28"/>
                  <w:szCs w:val="28"/>
                </w:rPr>
                <m:t>ν</m:t>
              </m:r>
            </m:sub>
          </m:sSub>
          <m:r>
            <w:rPr>
              <w:rFonts w:ascii="Cambria Math" w:eastAsia="Times New Roman" w:hAnsi="Cambria Math" w:cs="Times New Roman"/>
              <w:sz w:val="28"/>
              <w:szCs w:val="28"/>
            </w:rPr>
            <m:t>(ξ)=</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J</m:t>
              </m:r>
            </m:e>
            <m:sub>
              <m:r>
                <w:rPr>
                  <w:rFonts w:ascii="Cambria Math" w:eastAsia="Times New Roman" w:hAnsi="Cambria Math" w:cs="Times New Roman"/>
                  <w:sz w:val="28"/>
                  <w:szCs w:val="28"/>
                </w:rPr>
                <m:t>ν</m:t>
              </m:r>
            </m:sub>
            <m:sup>
              <m:r>
                <w:rPr>
                  <w:rFonts w:ascii="Cambria Math" w:eastAsia="Times New Roman" w:hAnsi="Cambria Math" w:cs="Times New Roman"/>
                  <w:sz w:val="28"/>
                  <w:szCs w:val="28"/>
                </w:rPr>
                <m:t>2</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ν</m:t>
              </m:r>
            </m:sub>
          </m:sSub>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GB"/>
            </w:rPr>
            <m:t>ν</m:t>
          </m:r>
          <m:r>
            <w:rPr>
              <w:rFonts w:ascii="Cambria Math" w:eastAsia="Times New Roman" w:hAnsi="Cambria Math" w:cs="Times New Roman"/>
              <w:sz w:val="28"/>
              <w:szCs w:val="28"/>
            </w:rPr>
            <m:t>=</m:t>
          </m:r>
          <m:bar>
            <m:barPr>
              <m:pos m:val="top"/>
              <m:ctrlPr>
                <w:rPr>
                  <w:rFonts w:ascii="Cambria Math" w:eastAsia="Times New Roman" w:hAnsi="Cambria Math" w:cs="Times New Roman"/>
                  <w:i/>
                  <w:sz w:val="28"/>
                  <w:szCs w:val="28"/>
                </w:rPr>
              </m:ctrlPr>
            </m:barPr>
            <m:e>
              <m:r>
                <w:rPr>
                  <w:rFonts w:ascii="Cambria Math" w:eastAsia="Times New Roman" w:hAnsi="Cambria Math" w:cs="Times New Roman"/>
                  <w:sz w:val="28"/>
                  <w:szCs w:val="28"/>
                </w:rPr>
                <m:t>1,</m:t>
              </m:r>
              <m:r>
                <w:rPr>
                  <w:rFonts w:ascii="Cambria Math" w:eastAsia="Times New Roman" w:hAnsi="Cambria Math" w:cs="Times New Roman"/>
                  <w:sz w:val="28"/>
                  <w:szCs w:val="28"/>
                  <w:lang w:val="en-GB"/>
                </w:rPr>
                <m:t>n</m:t>
              </m:r>
            </m:e>
          </m:bar>
          <m:r>
            <w:rPr>
              <w:rFonts w:ascii="Cambria Math" w:eastAsia="Times New Roman" w:hAnsi="Cambria Math" w:cs="Times New Roman"/>
              <w:sz w:val="28"/>
              <w:szCs w:val="28"/>
            </w:rPr>
            <m:t>,             k=</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1,3</m:t>
              </m:r>
            </m:e>
          </m:acc>
          <m:r>
            <w:rPr>
              <w:rFonts w:ascii="Cambria Math" w:eastAsia="Times New Roman" w:hAnsi="Cambria Math" w:cs="Times New Roman"/>
              <w:sz w:val="28"/>
              <w:szCs w:val="28"/>
            </w:rPr>
            <m:t xml:space="preserve">, </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νk</m:t>
            </m:r>
          </m:sub>
          <m:sup>
            <m:r>
              <w:rPr>
                <w:rFonts w:ascii="Cambria Math" w:eastAsia="Times New Roman" w:hAnsi="Cambria Math" w:cs="Times New Roman"/>
                <w:sz w:val="28"/>
                <w:szCs w:val="28"/>
              </w:rPr>
              <m:t>*</m:t>
            </m:r>
          </m:sup>
        </m:sSubSup>
      </m:oMath>
      <w:r w:rsidRPr="00474D6D">
        <w:rPr>
          <w:rFonts w:ascii="Times New Roman" w:eastAsia="Times New Roman" w:hAnsi="Times New Roman" w:cs="Times New Roman"/>
          <w:sz w:val="28"/>
          <w:szCs w:val="28"/>
        </w:rPr>
        <w:t xml:space="preserve"> – сопряженные значения комплексных напряжений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соответственно. Тогда оценку суммарных технических потерь комплексной мощности </w:t>
      </w:r>
      <m:oMath>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p>
            <m:r>
              <w:rPr>
                <w:rFonts w:ascii="Cambria Math" w:eastAsia="Times New Roman" w:hAnsi="Cambria Math" w:cs="Times New Roman"/>
                <w:sz w:val="28"/>
                <w:szCs w:val="28"/>
              </w:rPr>
              <m:t>лп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oMath>
      <w:r w:rsidRPr="00474D6D">
        <w:rPr>
          <w:rFonts w:ascii="Times New Roman" w:eastAsia="Times New Roman" w:hAnsi="Times New Roman" w:cs="Times New Roman"/>
          <w:sz w:val="28"/>
          <w:szCs w:val="28"/>
        </w:rPr>
        <w:t xml:space="preserve"> в линейных проводах соответствующих фаз в интервалах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ξ+1</m:t>
            </m:r>
          </m:sub>
        </m:sSub>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можно записать в виде:  </w:t>
      </w:r>
    </w:p>
    <w:p w:rsidR="00474D6D" w:rsidRPr="00474D6D" w:rsidRDefault="00997E80" w:rsidP="00474D6D">
      <w:pPr>
        <w:spacing w:after="0" w:line="360" w:lineRule="auto"/>
        <w:ind w:firstLine="567"/>
        <w:jc w:val="both"/>
        <w:rPr>
          <w:rFonts w:ascii="Times New Roman" w:eastAsia="Times New Roman" w:hAnsi="Times New Roman" w:cs="Times New Roman"/>
          <w:i/>
          <w:sz w:val="28"/>
          <w:szCs w:val="28"/>
        </w:rPr>
      </w:pPr>
      <m:oMathPara>
        <m:oMathParaPr>
          <m:jc m:val="right"/>
        </m:oMathParaPr>
        <m:oMath>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p>
              <m:r>
                <w:rPr>
                  <w:rFonts w:ascii="Cambria Math" w:eastAsia="Times New Roman" w:hAnsi="Cambria Math" w:cs="Times New Roman"/>
                  <w:sz w:val="28"/>
                  <w:szCs w:val="28"/>
                </w:rPr>
                <m:t>лп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lang w:val="en-US"/>
                </w:rPr>
                <m:t>k=1</m:t>
              </m:r>
            </m:sub>
            <m:sup>
              <m:r>
                <w:rPr>
                  <w:rFonts w:ascii="Cambria Math" w:eastAsia="Times New Roman" w:hAnsi="Cambria Math" w:cs="Times New Roman"/>
                  <w:sz w:val="28"/>
                  <w:szCs w:val="28"/>
                </w:rPr>
                <m:t>3</m:t>
              </m:r>
            </m:sup>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ν=1</m:t>
                  </m:r>
                </m:sub>
                <m:sup>
                  <m:r>
                    <w:rPr>
                      <w:rFonts w:ascii="Cambria Math" w:eastAsia="Times New Roman" w:hAnsi="Cambria Math" w:cs="Times New Roman"/>
                      <w:sz w:val="28"/>
                      <w:szCs w:val="28"/>
                    </w:rPr>
                    <m:t>n-1</m:t>
                  </m:r>
                </m:sup>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3.4.</m:t>
                  </m:r>
                  <m:r>
                    <w:rPr>
                      <w:rFonts w:ascii="Cambria Math" w:eastAsia="Times New Roman" w:hAnsi="Cambria Math" w:cs="Times New Roman"/>
                      <w:sz w:val="28"/>
                      <w:szCs w:val="28"/>
                    </w:rPr>
                    <m:t>8)</m:t>
                  </m:r>
                </m:e>
              </m:nary>
            </m:e>
          </m:nary>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а потери мощности в нейтральном проводе определяются по формуле:</w:t>
      </w:r>
    </w:p>
    <w:p w:rsidR="00474D6D" w:rsidRPr="00474D6D" w:rsidRDefault="00997E80" w:rsidP="00474D6D">
      <w:pPr>
        <w:spacing w:after="0" w:line="360" w:lineRule="auto"/>
        <w:ind w:firstLine="567"/>
        <w:jc w:val="both"/>
        <w:rPr>
          <w:rFonts w:ascii="Times New Roman" w:eastAsia="Times New Roman" w:hAnsi="Times New Roman" w:cs="Times New Roman"/>
          <w:i/>
          <w:sz w:val="28"/>
          <w:szCs w:val="28"/>
        </w:rPr>
      </w:pPr>
      <m:oMathPara>
        <m:oMathParaPr>
          <m:jc m:val="right"/>
        </m:oMathParaPr>
        <m:oMath>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p>
              <m:r>
                <w:rPr>
                  <w:rFonts w:ascii="Cambria Math" w:eastAsia="Times New Roman" w:hAnsi="Cambria Math" w:cs="Times New Roman"/>
                  <w:sz w:val="28"/>
                  <w:szCs w:val="28"/>
                </w:rPr>
                <m:t>0</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ν=1</m:t>
              </m:r>
            </m:sub>
            <m:sup>
              <m:r>
                <w:rPr>
                  <w:rFonts w:ascii="Cambria Math" w:eastAsia="Times New Roman" w:hAnsi="Cambria Math" w:cs="Times New Roman"/>
                  <w:sz w:val="28"/>
                  <w:szCs w:val="28"/>
                </w:rPr>
                <m:t>n-1</m:t>
              </m:r>
            </m:sup>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ν</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e>
          </m:nary>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3.4.</m:t>
          </m:r>
          <m:r>
            <w:rPr>
              <w:rFonts w:ascii="Cambria Math" w:eastAsia="Times New Roman" w:hAnsi="Cambria Math" w:cs="Times New Roman"/>
              <w:sz w:val="28"/>
              <w:szCs w:val="28"/>
            </w:rPr>
            <m:t>9)</m:t>
          </m:r>
        </m:oMath>
      </m:oMathPara>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lastRenderedPageBreak/>
        <w:t xml:space="preserve">При этом вещественные и мнимые части комплексных выражений (8) и (9) определяют соответствующие потери активных мощностей: </w:t>
      </w:r>
    </w:p>
    <w:p w:rsidR="00474D6D" w:rsidRPr="00474D6D" w:rsidRDefault="00997E80" w:rsidP="00474D6D">
      <w:pPr>
        <w:spacing w:after="0" w:line="360" w:lineRule="auto"/>
        <w:jc w:val="center"/>
        <w:rPr>
          <w:rFonts w:ascii="Times New Roman" w:eastAsia="Times New Roman" w:hAnsi="Times New Roman" w:cs="Times New Roman"/>
          <w:sz w:val="28"/>
          <w:szCs w:val="28"/>
        </w:rP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P</m:t>
            </m:r>
          </m:e>
          <m:sup>
            <m:r>
              <w:rPr>
                <w:rFonts w:ascii="Cambria Math" w:eastAsia="Times New Roman" w:hAnsi="Cambria Math" w:cs="Times New Roman"/>
                <w:sz w:val="28"/>
                <w:szCs w:val="28"/>
              </w:rPr>
              <m:t>лп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=Re[</m:t>
        </m:r>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p>
            <m:r>
              <w:rPr>
                <w:rFonts w:ascii="Cambria Math" w:eastAsia="Times New Roman" w:hAnsi="Cambria Math" w:cs="Times New Roman"/>
                <w:sz w:val="28"/>
                <w:szCs w:val="28"/>
              </w:rPr>
              <m:t>лп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m:t>
        </m:r>
      </m:oMath>
      <w:r w:rsidR="00474D6D" w:rsidRPr="00474D6D">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P</m:t>
            </m:r>
          </m:e>
          <m:sup>
            <m:r>
              <w:rPr>
                <w:rFonts w:ascii="Cambria Math" w:eastAsia="Times New Roman" w:hAnsi="Cambria Math" w:cs="Times New Roman"/>
                <w:sz w:val="28"/>
                <w:szCs w:val="28"/>
              </w:rPr>
              <m:t>0</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=Re[</m:t>
        </m:r>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p>
            <m:r>
              <w:rPr>
                <w:rFonts w:ascii="Cambria Math" w:eastAsia="Times New Roman" w:hAnsi="Cambria Math" w:cs="Times New Roman"/>
                <w:sz w:val="28"/>
                <w:szCs w:val="28"/>
              </w:rPr>
              <m:t>0</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m:t>
        </m:r>
      </m:oMath>
      <w:r w:rsidR="00474D6D" w:rsidRPr="00474D6D">
        <w:rPr>
          <w:rFonts w:ascii="Times New Roman" w:eastAsia="Times New Roman" w:hAnsi="Times New Roman" w:cs="Times New Roman"/>
          <w:sz w:val="28"/>
          <w:szCs w:val="28"/>
        </w:rPr>
        <w:t>.</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В результате оценка технических потерь электроэнергии сети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тп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474D6D">
        <w:rPr>
          <w:rFonts w:ascii="Times New Roman" w:eastAsia="Times New Roman" w:hAnsi="Times New Roman" w:cs="Times New Roman"/>
          <w:sz w:val="28"/>
          <w:szCs w:val="28"/>
        </w:rPr>
        <w:t xml:space="preserve"> за интервал наблюдения </w:t>
      </w:r>
      <w:r w:rsidRPr="00474D6D">
        <w:rPr>
          <w:rFonts w:ascii="Times New Roman" w:eastAsia="Times New Roman" w:hAnsi="Times New Roman" w:cs="Times New Roman"/>
          <w:i/>
          <w:sz w:val="28"/>
          <w:szCs w:val="28"/>
          <w:lang w:val="en-US"/>
        </w:rPr>
        <w:t>T</w:t>
      </w:r>
      <w:r w:rsidRPr="00474D6D">
        <w:rPr>
          <w:rFonts w:ascii="Times New Roman" w:eastAsia="Times New Roman" w:hAnsi="Times New Roman" w:cs="Times New Roman"/>
          <w:sz w:val="28"/>
          <w:szCs w:val="28"/>
        </w:rPr>
        <w:t xml:space="preserve"> запишется в виде:</w:t>
      </w:r>
    </w:p>
    <w:p w:rsidR="00474D6D" w:rsidRPr="00474D6D" w:rsidRDefault="00997E80" w:rsidP="00474D6D">
      <w:pPr>
        <w:spacing w:after="0" w:line="360" w:lineRule="auto"/>
        <w:ind w:firstLine="567"/>
        <w:jc w:val="both"/>
        <w:rPr>
          <w:rFonts w:ascii="Times New Roman" w:eastAsia="Times New Roman" w:hAnsi="Times New Roman" w:cs="Times New Roman"/>
          <w:sz w:val="28"/>
          <w:szCs w:val="28"/>
        </w:rPr>
      </w:pPr>
      <m:oMathPara>
        <m:oMathParaPr>
          <m:jc m:val="right"/>
        </m:oMathPara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тп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ξ=1</m:t>
              </m:r>
            </m:sub>
            <m:sup>
              <m:r>
                <w:rPr>
                  <w:rFonts w:ascii="Cambria Math" w:eastAsia="Times New Roman" w:hAnsi="Cambria Math" w:cs="Times New Roman"/>
                  <w:sz w:val="28"/>
                  <w:szCs w:val="28"/>
                </w:rPr>
                <m:t>m</m:t>
              </m:r>
            </m:sup>
            <m:e>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P</m:t>
                  </m:r>
                </m:e>
                <m:sup>
                  <m:r>
                    <w:rPr>
                      <w:rFonts w:ascii="Cambria Math" w:eastAsia="Times New Roman" w:hAnsi="Cambria Math" w:cs="Times New Roman"/>
                      <w:sz w:val="28"/>
                      <w:szCs w:val="28"/>
                    </w:rPr>
                    <m:t>лп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P</m:t>
                  </m:r>
                </m:e>
                <m:sup>
                  <m:r>
                    <w:rPr>
                      <w:rFonts w:ascii="Cambria Math" w:eastAsia="Times New Roman" w:hAnsi="Cambria Math" w:cs="Times New Roman"/>
                      <w:sz w:val="28"/>
                      <w:szCs w:val="28"/>
                    </w:rPr>
                    <m:t>0</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e>
          </m:nary>
          <m:r>
            <w:rPr>
              <w:rFonts w:ascii="Cambria Math" w:eastAsia="Times New Roman" w:hAnsi="Cambria Math" w:cs="Times New Roman"/>
              <w:sz w:val="28"/>
              <w:szCs w:val="28"/>
            </w:rPr>
            <m:t>.                                 (</m:t>
          </m:r>
          <m:r>
            <m:rPr>
              <m:sty m:val="p"/>
            </m:rPr>
            <w:rPr>
              <w:rFonts w:ascii="Cambria Math" w:eastAsia="Times New Roman" w:hAnsi="Cambria Math" w:cs="Times New Roman"/>
              <w:sz w:val="28"/>
              <w:szCs w:val="28"/>
            </w:rPr>
            <m:t>3.4.</m:t>
          </m:r>
          <m:r>
            <w:rPr>
              <w:rFonts w:ascii="Cambria Math" w:eastAsia="Times New Roman" w:hAnsi="Cambria Math" w:cs="Times New Roman"/>
              <w:sz w:val="28"/>
              <w:szCs w:val="28"/>
            </w:rPr>
            <m:t>10)</m:t>
          </m:r>
        </m:oMath>
      </m:oMathPara>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Теперь используя найденную оценку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тп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474D6D">
        <w:rPr>
          <w:rFonts w:ascii="Times New Roman" w:eastAsia="Times New Roman" w:hAnsi="Times New Roman" w:cs="Times New Roman"/>
          <w:sz w:val="28"/>
          <w:szCs w:val="28"/>
        </w:rPr>
        <w:t xml:space="preserve"> на основе соотношения энергобаланса (3.</w:t>
      </w:r>
      <w:r w:rsidR="00C567F5">
        <w:rPr>
          <w:rFonts w:ascii="Times New Roman" w:eastAsia="Times New Roman" w:hAnsi="Times New Roman" w:cs="Times New Roman"/>
          <w:sz w:val="28"/>
          <w:szCs w:val="28"/>
        </w:rPr>
        <w:t>4</w:t>
      </w:r>
      <w:r w:rsidRPr="00474D6D">
        <w:rPr>
          <w:rFonts w:ascii="Times New Roman" w:eastAsia="Times New Roman" w:hAnsi="Times New Roman" w:cs="Times New Roman"/>
          <w:sz w:val="28"/>
          <w:szCs w:val="28"/>
        </w:rPr>
        <w:t xml:space="preserve">.6) можно определить оценку коммерческих потерь электроэнергии в сети за время </w:t>
      </w:r>
      <w:r w:rsidRPr="00474D6D">
        <w:rPr>
          <w:rFonts w:ascii="Times New Roman" w:eastAsia="Times New Roman" w:hAnsi="Times New Roman" w:cs="Times New Roman"/>
          <w:i/>
          <w:sz w:val="28"/>
          <w:szCs w:val="28"/>
        </w:rPr>
        <w:t>Т</w:t>
      </w:r>
      <w:r w:rsidRPr="00474D6D">
        <w:rPr>
          <w:rFonts w:ascii="Times New Roman" w:eastAsia="Times New Roman" w:hAnsi="Times New Roman" w:cs="Times New Roman"/>
          <w:sz w:val="28"/>
          <w:szCs w:val="28"/>
        </w:rPr>
        <w:t>:</w:t>
      </w:r>
    </w:p>
    <w:p w:rsidR="00474D6D" w:rsidRPr="00474D6D" w:rsidRDefault="00997E80" w:rsidP="00474D6D">
      <w:pPr>
        <w:spacing w:after="0" w:line="360" w:lineRule="auto"/>
        <w:ind w:firstLine="567"/>
        <w:jc w:val="both"/>
        <w:rPr>
          <w:rFonts w:ascii="Times New Roman" w:eastAsia="Times New Roman" w:hAnsi="Times New Roman" w:cs="Times New Roman"/>
          <w:sz w:val="28"/>
          <w:szCs w:val="28"/>
        </w:rPr>
      </w:pPr>
      <m:oMathPara>
        <m:oMathParaPr>
          <m:jc m:val="right"/>
        </m:oMathPara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кп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=W</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A</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тп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(3.4.11)</m:t>
          </m:r>
        </m:oMath>
      </m:oMathPara>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Следует отметить, что изложенную выше процедуру идентификации потерь электроэнергии в сети можно значительно упростить, если для оценки коммерческих потерь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кп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474D6D">
        <w:rPr>
          <w:rFonts w:ascii="Times New Roman" w:eastAsia="Times New Roman" w:hAnsi="Times New Roman" w:cs="Times New Roman"/>
          <w:sz w:val="28"/>
          <w:szCs w:val="28"/>
        </w:rPr>
        <w:t xml:space="preserve"> использовать метод диагностики несанкционированного отбора электроэнергии, предложенный в [</w:t>
      </w:r>
      <w:r w:rsidR="001747AF">
        <w:rPr>
          <w:rFonts w:ascii="Times New Roman" w:eastAsia="Times New Roman" w:hAnsi="Times New Roman" w:cs="Times New Roman"/>
          <w:sz w:val="28"/>
          <w:szCs w:val="28"/>
        </w:rPr>
        <w:t>82</w:t>
      </w:r>
      <w:r w:rsidRPr="00474D6D">
        <w:rPr>
          <w:rFonts w:ascii="Times New Roman" w:eastAsia="Times New Roman" w:hAnsi="Times New Roman" w:cs="Times New Roman"/>
          <w:sz w:val="28"/>
          <w:szCs w:val="28"/>
        </w:rPr>
        <w:t xml:space="preserve">]. Основная идея метода заключается в локализации координаты несанкционированных потребителей и определении соответствующих токов утечек </w:t>
      </w:r>
      <m:oMath>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lang w:val="en-GB"/>
              </w:rPr>
              <m:t>x</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oMath>
      <w:r w:rsidRPr="00474D6D">
        <w:rPr>
          <w:rFonts w:ascii="Times New Roman" w:eastAsia="Times New Roman" w:hAnsi="Times New Roman" w:cs="Times New Roman"/>
          <w:sz w:val="28"/>
          <w:szCs w:val="28"/>
        </w:rPr>
        <w:t xml:space="preserve"> и напряжений </w:t>
      </w:r>
      <m:oMath>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U</m:t>
                </m:r>
              </m:e>
            </m:acc>
          </m:e>
          <m:sub>
            <m:r>
              <w:rPr>
                <w:rFonts w:ascii="Cambria Math" w:eastAsia="Times New Roman" w:hAnsi="Cambria Math" w:cs="Times New Roman"/>
                <w:sz w:val="28"/>
                <w:szCs w:val="28"/>
                <w:lang w:val="en-GB"/>
              </w:rPr>
              <m:t>x</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oMath>
      <w:r w:rsidRPr="00474D6D">
        <w:rPr>
          <w:rFonts w:ascii="Times New Roman" w:eastAsia="Times New Roman" w:hAnsi="Times New Roman" w:cs="Times New Roman"/>
          <w:sz w:val="28"/>
          <w:szCs w:val="28"/>
        </w:rPr>
        <w:t xml:space="preserve"> на их нагрузках, что позволяет идентифицировать потери мощности </w:t>
      </w:r>
      <m:oMath>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p>
            <m:r>
              <w:rPr>
                <w:rFonts w:ascii="Cambria Math" w:eastAsia="Times New Roman" w:hAnsi="Cambria Math" w:cs="Times New Roman"/>
                <w:sz w:val="28"/>
                <w:szCs w:val="28"/>
              </w:rPr>
              <m:t>кп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oMath>
      <w:r w:rsidRPr="00474D6D">
        <w:rPr>
          <w:rFonts w:ascii="Times New Roman" w:eastAsia="Times New Roman" w:hAnsi="Times New Roman" w:cs="Times New Roman"/>
          <w:sz w:val="28"/>
          <w:szCs w:val="28"/>
        </w:rPr>
        <w:t xml:space="preserve"> из-за хищения электроэнергии:</w:t>
      </w:r>
    </w:p>
    <w:p w:rsidR="00474D6D" w:rsidRPr="00474D6D" w:rsidRDefault="00997E80" w:rsidP="00474D6D">
      <w:pPr>
        <w:spacing w:after="0" w:line="360" w:lineRule="auto"/>
        <w:ind w:firstLine="567"/>
        <w:jc w:val="center"/>
        <w:rPr>
          <w:rFonts w:ascii="Times New Roman" w:eastAsia="Times New Roman" w:hAnsi="Times New Roman" w:cs="Times New Roman"/>
          <w:sz w:val="28"/>
          <w:szCs w:val="28"/>
        </w:rPr>
      </w:pPr>
      <m:oMath>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p>
            <m:r>
              <w:rPr>
                <w:rFonts w:ascii="Cambria Math" w:eastAsia="Times New Roman" w:hAnsi="Cambria Math" w:cs="Times New Roman"/>
                <w:sz w:val="28"/>
                <w:szCs w:val="28"/>
              </w:rPr>
              <m:t>кп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lang w:val="en-GB"/>
              </w:rPr>
              <m:t>x</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sSubSup>
          <m:sSubSupPr>
            <m:ctrlPr>
              <w:rPr>
                <w:rFonts w:ascii="Cambria Math" w:eastAsia="Times New Roman" w:hAnsi="Cambria Math" w:cs="Times New Roman"/>
                <w:i/>
                <w:sz w:val="28"/>
                <w:szCs w:val="28"/>
                <w:lang w:val="en-GB"/>
              </w:rPr>
            </m:ctrlPr>
          </m:sSubSup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U</m:t>
                </m:r>
              </m:e>
            </m:acc>
          </m:e>
          <m:sub>
            <m:r>
              <w:rPr>
                <w:rFonts w:ascii="Cambria Math" w:eastAsia="Times New Roman" w:hAnsi="Cambria Math" w:cs="Times New Roman"/>
                <w:sz w:val="28"/>
                <w:szCs w:val="28"/>
                <w:lang w:val="en-GB"/>
              </w:rPr>
              <m:t>x</m:t>
            </m:r>
          </m:sub>
          <m:sup>
            <m:r>
              <w:rPr>
                <w:rFonts w:ascii="Cambria Math" w:eastAsia="Times New Roman" w:hAnsi="Cambria Math" w:cs="Times New Roman"/>
                <w:sz w:val="28"/>
                <w:szCs w:val="28"/>
              </w:rPr>
              <m:t>*</m:t>
            </m:r>
          </m:sup>
        </m:sSub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oMath>
      <w:r w:rsidR="00474D6D" w:rsidRPr="00474D6D">
        <w:rPr>
          <w:rFonts w:ascii="Times New Roman" w:eastAsia="Times New Roman" w:hAnsi="Times New Roman" w:cs="Times New Roman"/>
          <w:sz w:val="28"/>
          <w:szCs w:val="28"/>
        </w:rPr>
        <w:t>.</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Далее можно определить коммерческие потери электроэнергии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кп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474D6D">
        <w:rPr>
          <w:rFonts w:ascii="Times New Roman" w:eastAsia="Times New Roman" w:hAnsi="Times New Roman" w:cs="Times New Roman"/>
          <w:sz w:val="28"/>
          <w:szCs w:val="28"/>
        </w:rPr>
        <w:t xml:space="preserve"> за интервал наблюдения </w:t>
      </w:r>
      <m:oMath>
        <m:r>
          <w:rPr>
            <w:rFonts w:ascii="Cambria Math" w:eastAsia="Times New Roman" w:hAnsi="Cambria Math" w:cs="Times New Roman"/>
            <w:sz w:val="28"/>
            <w:szCs w:val="28"/>
          </w:rPr>
          <m:t>T</m:t>
        </m:r>
      </m:oMath>
      <w:r w:rsidRPr="00474D6D">
        <w:rPr>
          <w:rFonts w:ascii="Times New Roman" w:eastAsia="Times New Roman" w:hAnsi="Times New Roman" w:cs="Times New Roman"/>
          <w:sz w:val="28"/>
          <w:szCs w:val="28"/>
        </w:rPr>
        <w:t xml:space="preserve"> по формуле</w:t>
      </w:r>
    </w:p>
    <w:p w:rsidR="00474D6D" w:rsidRPr="00474D6D" w:rsidRDefault="00997E80" w:rsidP="00474D6D">
      <w:pPr>
        <w:spacing w:after="0" w:line="360" w:lineRule="auto"/>
        <w:ind w:firstLine="567"/>
        <w:jc w:val="both"/>
        <w:rPr>
          <w:rFonts w:ascii="Times New Roman" w:eastAsia="Times New Roman" w:hAnsi="Times New Roman" w:cs="Times New Roman"/>
          <w:i/>
          <w:sz w:val="28"/>
          <w:szCs w:val="28"/>
        </w:rPr>
      </w:pPr>
      <m:oMathPara>
        <m:oMathParaPr>
          <m:jc m:val="right"/>
        </m:oMathPara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кп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ξ=1</m:t>
              </m:r>
            </m:sub>
            <m:sup>
              <m:r>
                <w:rPr>
                  <w:rFonts w:ascii="Cambria Math" w:eastAsia="Times New Roman" w:hAnsi="Cambria Math" w:cs="Times New Roman"/>
                  <w:sz w:val="28"/>
                  <w:szCs w:val="28"/>
                </w:rPr>
                <m:t>m</m:t>
              </m:r>
            </m:sup>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P</m:t>
                  </m:r>
                </m:e>
                <m:sup>
                  <m:r>
                    <w:rPr>
                      <w:rFonts w:ascii="Cambria Math" w:eastAsia="Times New Roman" w:hAnsi="Cambria Math" w:cs="Times New Roman"/>
                      <w:sz w:val="28"/>
                      <w:szCs w:val="28"/>
                    </w:rPr>
                    <m:t>кп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e>
          </m:nary>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(3.4.12)</m:t>
          </m:r>
        </m:oMath>
      </m:oMathPara>
    </w:p>
    <w:p w:rsidR="00474D6D" w:rsidRPr="00474D6D" w:rsidRDefault="00474D6D" w:rsidP="00474D6D">
      <w:pPr>
        <w:spacing w:after="0" w:line="360" w:lineRule="auto"/>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где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P</m:t>
            </m:r>
          </m:e>
          <m:sup>
            <m:r>
              <w:rPr>
                <w:rFonts w:ascii="Cambria Math" w:eastAsia="Times New Roman" w:hAnsi="Cambria Math" w:cs="Times New Roman"/>
                <w:sz w:val="28"/>
                <w:szCs w:val="28"/>
              </w:rPr>
              <m:t>кп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=Re[</m:t>
        </m:r>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p>
            <m:r>
              <w:rPr>
                <w:rFonts w:ascii="Cambria Math" w:eastAsia="Times New Roman" w:hAnsi="Cambria Math" w:cs="Times New Roman"/>
                <w:sz w:val="28"/>
                <w:szCs w:val="28"/>
              </w:rPr>
              <m:t>кп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m:t>
        </m:r>
      </m:oMath>
      <w:r w:rsidRPr="00474D6D">
        <w:rPr>
          <w:rFonts w:ascii="Times New Roman" w:eastAsia="Times New Roman" w:hAnsi="Times New Roman" w:cs="Times New Roman"/>
          <w:sz w:val="28"/>
          <w:szCs w:val="28"/>
        </w:rPr>
        <w:t xml:space="preserve">.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В результате технические потери электроэнергии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тп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474D6D">
        <w:rPr>
          <w:rFonts w:ascii="Times New Roman" w:eastAsia="Times New Roman" w:hAnsi="Times New Roman" w:cs="Times New Roman"/>
          <w:sz w:val="28"/>
          <w:szCs w:val="28"/>
        </w:rPr>
        <w:t xml:space="preserve"> на основе балансового соотношения (</w:t>
      </w:r>
      <w:r w:rsidR="00C567F5">
        <w:rPr>
          <w:rFonts w:ascii="Times New Roman" w:eastAsia="Times New Roman" w:hAnsi="Times New Roman" w:cs="Times New Roman"/>
          <w:sz w:val="28"/>
          <w:szCs w:val="28"/>
        </w:rPr>
        <w:t>3.4.</w:t>
      </w:r>
      <w:r w:rsidRPr="00474D6D">
        <w:rPr>
          <w:rFonts w:ascii="Times New Roman" w:eastAsia="Times New Roman" w:hAnsi="Times New Roman" w:cs="Times New Roman"/>
          <w:sz w:val="28"/>
          <w:szCs w:val="28"/>
        </w:rPr>
        <w:t>6) определяются следующим выражением:</w:t>
      </w:r>
    </w:p>
    <w:p w:rsidR="00474D6D" w:rsidRPr="00474D6D" w:rsidRDefault="00997E80" w:rsidP="00474D6D">
      <w:pPr>
        <w:spacing w:after="0" w:line="360" w:lineRule="auto"/>
        <w:ind w:firstLine="567"/>
        <w:jc w:val="both"/>
        <w:rPr>
          <w:rFonts w:ascii="Times New Roman" w:eastAsia="Times New Roman" w:hAnsi="Times New Roman" w:cs="Times New Roman"/>
          <w:sz w:val="28"/>
          <w:szCs w:val="28"/>
        </w:rPr>
      </w:pPr>
      <m:oMathPara>
        <m:oMathParaPr>
          <m:jc m:val="right"/>
        </m:oMathPara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тп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=W</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A</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Cambria Math" w:cs="Times New Roman"/>
                  <w:sz w:val="28"/>
                  <w:szCs w:val="28"/>
                </w:rPr>
                <m:t>кп</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ξ</m:t>
              </m:r>
            </m:e>
          </m:d>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                                (3.4.13)</m:t>
          </m:r>
        </m:oMath>
      </m:oMathPara>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lastRenderedPageBreak/>
        <w:t>Таким образом, использование метода диагностики несанкционированного отбора электроэнергии [</w:t>
      </w:r>
      <w:r w:rsidR="00A563BB">
        <w:rPr>
          <w:rFonts w:ascii="Times New Roman" w:eastAsia="Times New Roman" w:hAnsi="Times New Roman" w:cs="Times New Roman"/>
          <w:sz w:val="28"/>
          <w:szCs w:val="28"/>
        </w:rPr>
        <w:t>55, 56, 58</w:t>
      </w:r>
      <w:r w:rsidRPr="00474D6D">
        <w:rPr>
          <w:rFonts w:ascii="Times New Roman" w:eastAsia="Times New Roman" w:hAnsi="Times New Roman" w:cs="Times New Roman"/>
          <w:sz w:val="28"/>
          <w:szCs w:val="28"/>
        </w:rPr>
        <w:t xml:space="preserve">] позволяет значительно упростить процедуру идентификации технических и коммерческих потерь электроэнергии в распределительной сети. </w:t>
      </w:r>
    </w:p>
    <w:p w:rsidR="00474D6D" w:rsidRPr="00474D6D"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Точность идентификации технических и коммерческих потерь электроэнергии на основе изложенных выше методов, в основном, зависит от величин шагов дискретизации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oMath>
      <w:r w:rsidRPr="00474D6D">
        <w:rPr>
          <w:rFonts w:ascii="Times New Roman" w:eastAsia="Times New Roman" w:hAnsi="Times New Roman" w:cs="Times New Roman"/>
          <w:sz w:val="28"/>
          <w:szCs w:val="28"/>
        </w:rPr>
        <w:t xml:space="preserve"> и погрешностей вычисления токов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J</m:t>
                </m:r>
              </m:e>
            </m:acc>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I</m:t>
                </m:r>
              </m:e>
            </m:acc>
          </m:e>
          <m:sub>
            <m:r>
              <w:rPr>
                <w:rFonts w:ascii="Cambria Math" w:eastAsia="Times New Roman" w:hAnsi="Cambria Math" w:cs="Times New Roman"/>
                <w:sz w:val="28"/>
                <w:szCs w:val="28"/>
                <w:lang w:val="en-GB"/>
              </w:rPr>
              <m:t>x</m:t>
            </m:r>
          </m:sub>
        </m:sSub>
      </m:oMath>
      <w:r w:rsidRPr="00474D6D">
        <w:rPr>
          <w:rFonts w:ascii="Times New Roman" w:eastAsia="Times New Roman" w:hAnsi="Times New Roman" w:cs="Times New Roman"/>
          <w:sz w:val="28"/>
          <w:szCs w:val="28"/>
        </w:rPr>
        <w:t xml:space="preserve"> и напряжений </w:t>
      </w:r>
      <m:oMath>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u</m:t>
                </m:r>
              </m:e>
            </m:acc>
          </m:e>
          <m:sub>
            <m:r>
              <w:rPr>
                <w:rFonts w:ascii="Cambria Math" w:eastAsia="Times New Roman" w:hAnsi="Cambria Math" w:cs="Times New Roman"/>
                <w:sz w:val="28"/>
                <w:szCs w:val="28"/>
              </w:rPr>
              <m:t>ν</m:t>
            </m:r>
            <m:r>
              <w:rPr>
                <w:rFonts w:ascii="Cambria Math" w:eastAsia="Times New Roman" w:hAnsi="Cambria Math" w:cs="Times New Roman"/>
                <w:sz w:val="28"/>
                <w:szCs w:val="28"/>
                <w:lang w:val="en-US"/>
              </w:rPr>
              <m:t>k</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m:t>
            </m:r>
          </m:sub>
        </m:sSub>
      </m:oMath>
      <w:r w:rsidRPr="00474D6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GB"/>
              </w:rPr>
            </m:ctrlPr>
          </m:sSubPr>
          <m:e>
            <m:acc>
              <m:accPr>
                <m:chr m:val="̇"/>
                <m:ctrlPr>
                  <w:rPr>
                    <w:rFonts w:ascii="Cambria Math" w:eastAsia="Times New Roman" w:hAnsi="Cambria Math" w:cs="Times New Roman"/>
                    <w:i/>
                    <w:sz w:val="28"/>
                    <w:szCs w:val="28"/>
                    <w:lang w:val="en-GB"/>
                  </w:rPr>
                </m:ctrlPr>
              </m:accPr>
              <m:e>
                <m:r>
                  <w:rPr>
                    <w:rFonts w:ascii="Cambria Math" w:eastAsia="Times New Roman" w:hAnsi="Cambria Math" w:cs="Times New Roman"/>
                    <w:sz w:val="28"/>
                    <w:szCs w:val="28"/>
                    <w:lang w:val="en-GB"/>
                  </w:rPr>
                  <m:t>U</m:t>
                </m:r>
              </m:e>
            </m:acc>
          </m:e>
          <m:sub>
            <m:r>
              <w:rPr>
                <w:rFonts w:ascii="Cambria Math" w:eastAsia="Times New Roman" w:hAnsi="Cambria Math" w:cs="Times New Roman"/>
                <w:sz w:val="28"/>
                <w:szCs w:val="28"/>
                <w:lang w:val="en-GB"/>
              </w:rPr>
              <m:t>x</m:t>
            </m:r>
          </m:sub>
        </m:sSub>
      </m:oMath>
      <w:r w:rsidRPr="00474D6D">
        <w:rPr>
          <w:rFonts w:ascii="Times New Roman" w:eastAsia="Times New Roman" w:hAnsi="Times New Roman" w:cs="Times New Roman"/>
          <w:sz w:val="28"/>
          <w:szCs w:val="28"/>
        </w:rPr>
        <w:t xml:space="preserve">. В целях достижения инженерной точности указанных показателей целесообразно, чтобы счетчики электроэнергии должны иметь класс точности не ниже 0,5 </w:t>
      </w:r>
      <w:r w:rsidRPr="00474D6D">
        <w:rPr>
          <w:rFonts w:ascii="Times New Roman" w:eastAsia="Times New Roman" w:hAnsi="Times New Roman" w:cs="Times New Roman"/>
          <w:sz w:val="28"/>
          <w:szCs w:val="28"/>
          <w:lang w:val="en-US"/>
        </w:rPr>
        <w:t>S</w:t>
      </w:r>
      <w:r w:rsidRPr="00474D6D">
        <w:rPr>
          <w:rFonts w:ascii="Times New Roman" w:eastAsia="Times New Roman" w:hAnsi="Times New Roman" w:cs="Times New Roman"/>
          <w:sz w:val="28"/>
          <w:szCs w:val="28"/>
        </w:rPr>
        <w:t xml:space="preserve"> для измерения активной мощности, что соответствует измерению действующих значений токов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и напряжений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U</m:t>
            </m:r>
          </m:e>
          <m:sub>
            <m:r>
              <w:rPr>
                <w:rFonts w:ascii="Cambria Math" w:eastAsia="Times New Roman" w:hAnsi="Cambria Math" w:cs="Times New Roman"/>
                <w:sz w:val="28"/>
                <w:szCs w:val="28"/>
                <w:lang w:val="en-GB"/>
              </w:rPr>
              <m:t>νk</m:t>
            </m:r>
          </m:sub>
        </m:sSub>
      </m:oMath>
      <w:r w:rsidRPr="00474D6D">
        <w:rPr>
          <w:rFonts w:ascii="Times New Roman" w:eastAsia="Times New Roman" w:hAnsi="Times New Roman" w:cs="Times New Roman"/>
          <w:sz w:val="28"/>
          <w:szCs w:val="28"/>
        </w:rPr>
        <w:t xml:space="preserve"> на нагрузках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Z</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с точностью порядка 0,25% от их номиналов. При этом разрядность микроконтроллера концентратора данных (КД) должна составлять не менее 32 бита. Шаг дискретизации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oMath>
      <w:r w:rsidRPr="00474D6D">
        <w:rPr>
          <w:rFonts w:ascii="Times New Roman" w:eastAsia="Times New Roman" w:hAnsi="Times New Roman" w:cs="Times New Roman"/>
          <w:sz w:val="28"/>
          <w:szCs w:val="28"/>
        </w:rPr>
        <w:t xml:space="preserve">, в основном, определяется </w:t>
      </w:r>
      <w:r w:rsidRPr="00474D6D">
        <w:rPr>
          <w:rFonts w:ascii="Times New Roman" w:eastAsia="Times New Roman" w:hAnsi="Times New Roman" w:cs="Times New Roman"/>
          <w:sz w:val="28"/>
          <w:szCs w:val="28"/>
          <w:lang w:val="ky-KG"/>
        </w:rPr>
        <w:t>временем опроса счетчиков электроэнергии (</w:t>
      </w:r>
      <m:oMath>
        <m:sSub>
          <m:sSubPr>
            <m:ctrlPr>
              <w:rPr>
                <w:rFonts w:ascii="Cambria Math" w:eastAsia="Times New Roman" w:hAnsi="Cambria Math" w:cs="Times New Roman"/>
                <w:sz w:val="28"/>
                <w:szCs w:val="28"/>
                <w:lang w:val="ky-KG"/>
              </w:rPr>
            </m:ctrlPr>
          </m:sSubPr>
          <m:e>
            <m:r>
              <w:rPr>
                <w:rFonts w:ascii="Cambria Math" w:eastAsia="Times New Roman" w:hAnsi="Cambria Math" w:cs="Times New Roman"/>
                <w:sz w:val="28"/>
                <w:szCs w:val="28"/>
                <w:lang w:val="ky-KG"/>
              </w:rPr>
              <m:t>τ</m:t>
            </m:r>
          </m:e>
          <m:sub>
            <m:r>
              <w:rPr>
                <w:rFonts w:ascii="Cambria Math" w:eastAsia="Times New Roman" w:hAnsi="Cambria Math" w:cs="Times New Roman"/>
                <w:sz w:val="28"/>
                <w:szCs w:val="28"/>
                <w:lang w:val="ky-KG"/>
              </w:rPr>
              <m:t>1</m:t>
            </m:r>
          </m:sub>
        </m:sSub>
      </m:oMath>
      <w:r w:rsidRPr="00474D6D">
        <w:rPr>
          <w:rFonts w:ascii="Times New Roman" w:eastAsia="Times New Roman" w:hAnsi="Times New Roman" w:cs="Times New Roman"/>
          <w:sz w:val="28"/>
          <w:szCs w:val="28"/>
          <w:lang w:val="ky-KG"/>
        </w:rPr>
        <w:t>) и временем обработки данных (</w:t>
      </w:r>
      <m:oMath>
        <m:sSub>
          <m:sSubPr>
            <m:ctrlPr>
              <w:rPr>
                <w:rFonts w:ascii="Cambria Math" w:eastAsia="Times New Roman" w:hAnsi="Cambria Math" w:cs="Times New Roman"/>
                <w:sz w:val="28"/>
                <w:szCs w:val="28"/>
                <w:lang w:val="ky-KG"/>
              </w:rPr>
            </m:ctrlPr>
          </m:sSubPr>
          <m:e>
            <m:r>
              <w:rPr>
                <w:rFonts w:ascii="Cambria Math" w:eastAsia="Times New Roman" w:hAnsi="Cambria Math" w:cs="Times New Roman"/>
                <w:sz w:val="28"/>
                <w:szCs w:val="28"/>
                <w:lang w:val="ky-KG"/>
              </w:rPr>
              <m:t>τ</m:t>
            </m:r>
          </m:e>
          <m:sub>
            <m:r>
              <w:rPr>
                <w:rFonts w:ascii="Cambria Math" w:eastAsia="Times New Roman" w:hAnsi="Cambria Math" w:cs="Times New Roman"/>
                <w:sz w:val="28"/>
                <w:szCs w:val="28"/>
                <w:lang w:val="ky-KG"/>
              </w:rPr>
              <m:t>2</m:t>
            </m:r>
          </m:sub>
        </m:sSub>
      </m:oMath>
      <w:r w:rsidRPr="00474D6D">
        <w:rPr>
          <w:rFonts w:ascii="Times New Roman" w:eastAsia="Times New Roman" w:hAnsi="Times New Roman" w:cs="Times New Roman"/>
          <w:sz w:val="28"/>
          <w:szCs w:val="28"/>
          <w:lang w:val="ky-KG"/>
        </w:rPr>
        <w:t xml:space="preserve">) в КД. При этом из-за высокой скорости </w:t>
      </w:r>
      <w:r w:rsidRPr="00474D6D">
        <w:rPr>
          <w:rFonts w:ascii="Times New Roman" w:eastAsia="Times New Roman" w:hAnsi="Times New Roman" w:cs="Times New Roman"/>
          <w:sz w:val="28"/>
          <w:szCs w:val="28"/>
        </w:rPr>
        <w:t xml:space="preserve">микроконтроллера КД </w:t>
      </w:r>
      <m:oMath>
        <m:sSub>
          <m:sSubPr>
            <m:ctrlPr>
              <w:rPr>
                <w:rFonts w:ascii="Cambria Math" w:eastAsia="Times New Roman" w:hAnsi="Cambria Math" w:cs="Times New Roman"/>
                <w:sz w:val="28"/>
                <w:szCs w:val="28"/>
                <w:lang w:val="ky-KG"/>
              </w:rPr>
            </m:ctrlPr>
          </m:sSubPr>
          <m:e>
            <m:r>
              <w:rPr>
                <w:rFonts w:ascii="Cambria Math" w:eastAsia="Times New Roman" w:hAnsi="Cambria Math" w:cs="Times New Roman"/>
                <w:sz w:val="28"/>
                <w:szCs w:val="28"/>
                <w:lang w:val="ky-KG"/>
              </w:rPr>
              <m:t>τ</m:t>
            </m:r>
          </m:e>
          <m:sub>
            <m:r>
              <w:rPr>
                <w:rFonts w:ascii="Cambria Math" w:eastAsia="Times New Roman" w:hAnsi="Cambria Math" w:cs="Times New Roman"/>
                <w:sz w:val="28"/>
                <w:szCs w:val="28"/>
                <w:lang w:val="ky-KG"/>
              </w:rPr>
              <m:t>1</m:t>
            </m:r>
          </m:sub>
        </m:sSub>
        <m:r>
          <w:rPr>
            <w:rFonts w:ascii="Cambria Math" w:eastAsia="Times New Roman" w:hAnsi="Cambria Math" w:cs="Times New Roman"/>
            <w:sz w:val="28"/>
            <w:szCs w:val="28"/>
            <w:lang w:val="ky-KG"/>
          </w:rPr>
          <m:t>≫</m:t>
        </m:r>
        <m:sSub>
          <m:sSubPr>
            <m:ctrlPr>
              <w:rPr>
                <w:rFonts w:ascii="Cambria Math" w:eastAsia="Times New Roman" w:hAnsi="Cambria Math" w:cs="Times New Roman"/>
                <w:sz w:val="28"/>
                <w:szCs w:val="28"/>
                <w:lang w:val="ky-KG"/>
              </w:rPr>
            </m:ctrlPr>
          </m:sSubPr>
          <m:e>
            <m:r>
              <w:rPr>
                <w:rFonts w:ascii="Cambria Math" w:eastAsia="Times New Roman" w:hAnsi="Cambria Math" w:cs="Times New Roman"/>
                <w:sz w:val="28"/>
                <w:szCs w:val="28"/>
                <w:lang w:val="ky-KG"/>
              </w:rPr>
              <m:t>τ</m:t>
            </m:r>
          </m:e>
          <m:sub>
            <m:r>
              <w:rPr>
                <w:rFonts w:ascii="Cambria Math" w:eastAsia="Times New Roman" w:hAnsi="Cambria Math" w:cs="Times New Roman"/>
                <w:sz w:val="28"/>
                <w:szCs w:val="28"/>
                <w:lang w:val="ky-KG"/>
              </w:rPr>
              <m:t>2</m:t>
            </m:r>
          </m:sub>
        </m:sSub>
      </m:oMath>
      <w:r w:rsidRPr="00474D6D">
        <w:rPr>
          <w:rFonts w:ascii="Times New Roman" w:eastAsia="Times New Roman" w:hAnsi="Times New Roman" w:cs="Times New Roman"/>
          <w:sz w:val="28"/>
          <w:szCs w:val="28"/>
          <w:lang w:val="ky-KG"/>
        </w:rPr>
        <w:t>. В современных АСКУЭ в зависимости от используемого канала связи (</w:t>
      </w:r>
      <w:r w:rsidRPr="00474D6D">
        <w:rPr>
          <w:rFonts w:ascii="Times New Roman" w:eastAsia="Times New Roman" w:hAnsi="Times New Roman" w:cs="Times New Roman"/>
          <w:sz w:val="28"/>
          <w:szCs w:val="28"/>
          <w:lang w:val="en-US"/>
        </w:rPr>
        <w:t>GSM</w:t>
      </w:r>
      <w:r w:rsidRPr="00474D6D">
        <w:rPr>
          <w:rFonts w:ascii="Times New Roman" w:eastAsia="Times New Roman" w:hAnsi="Times New Roman" w:cs="Times New Roman"/>
          <w:sz w:val="28"/>
          <w:szCs w:val="28"/>
        </w:rPr>
        <w:t xml:space="preserve">, </w:t>
      </w:r>
      <w:r w:rsidRPr="00474D6D">
        <w:rPr>
          <w:rFonts w:ascii="Times New Roman" w:eastAsia="Times New Roman" w:hAnsi="Times New Roman" w:cs="Times New Roman"/>
          <w:sz w:val="28"/>
          <w:szCs w:val="28"/>
          <w:lang w:val="en-US"/>
        </w:rPr>
        <w:t>PLC</w:t>
      </w:r>
      <w:r w:rsidRPr="00474D6D">
        <w:rPr>
          <w:rFonts w:ascii="Times New Roman" w:eastAsia="Times New Roman" w:hAnsi="Times New Roman" w:cs="Times New Roman"/>
          <w:sz w:val="28"/>
          <w:szCs w:val="28"/>
        </w:rPr>
        <w:t xml:space="preserve"> </w:t>
      </w:r>
      <w:r w:rsidRPr="00474D6D">
        <w:rPr>
          <w:rFonts w:ascii="Times New Roman" w:eastAsia="Times New Roman" w:hAnsi="Times New Roman" w:cs="Times New Roman"/>
          <w:sz w:val="28"/>
          <w:szCs w:val="28"/>
          <w:lang w:val="ky-KG"/>
        </w:rPr>
        <w:t>и др.) имеется возможность обеспечить время опроса от нескольких секунд до нескольких мин</w:t>
      </w:r>
      <w:r w:rsidRPr="00474D6D">
        <w:rPr>
          <w:rFonts w:ascii="Times New Roman" w:eastAsia="Times New Roman" w:hAnsi="Times New Roman" w:cs="Times New Roman"/>
          <w:sz w:val="28"/>
          <w:szCs w:val="28"/>
        </w:rPr>
        <w:t>ут</w:t>
      </w:r>
      <w:r w:rsidRPr="00474D6D">
        <w:rPr>
          <w:rFonts w:ascii="Times New Roman" w:eastAsia="Times New Roman" w:hAnsi="Times New Roman" w:cs="Times New Roman"/>
          <w:sz w:val="28"/>
          <w:szCs w:val="28"/>
          <w:lang w:val="ky-KG"/>
        </w:rPr>
        <w:t xml:space="preserve"> в зависимости от количества потребителей </w:t>
      </w:r>
      <w:r w:rsidRPr="00474D6D">
        <w:rPr>
          <w:rFonts w:ascii="Times New Roman" w:eastAsia="Times New Roman" w:hAnsi="Times New Roman" w:cs="Times New Roman"/>
          <w:sz w:val="28"/>
          <w:szCs w:val="28"/>
        </w:rPr>
        <w:t>электроэнергии. Таким образом, повышение точности искомых оценок достигается за счет использования в составе АСКУЭ технических средств (микропроцессорных контроллеров, систем передачи данных, счетчиков электроэнергии) с высокими показателями быстродействия и точности.</w:t>
      </w:r>
    </w:p>
    <w:p w:rsidR="00A563BB" w:rsidRDefault="00474D6D" w:rsidP="00474D6D">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b/>
          <w:sz w:val="28"/>
          <w:szCs w:val="28"/>
        </w:rPr>
        <w:t xml:space="preserve">Выводы. </w:t>
      </w:r>
      <w:r w:rsidR="00CA1CBF" w:rsidRPr="00CA1CBF">
        <w:rPr>
          <w:rFonts w:ascii="Times New Roman" w:eastAsia="Times New Roman" w:hAnsi="Times New Roman" w:cs="Times New Roman"/>
          <w:sz w:val="28"/>
          <w:szCs w:val="28"/>
        </w:rPr>
        <w:t>В главе 3</w:t>
      </w:r>
      <w:r w:rsidR="00CA1CBF">
        <w:rPr>
          <w:rFonts w:ascii="Times New Roman" w:eastAsia="Times New Roman" w:hAnsi="Times New Roman" w:cs="Times New Roman"/>
          <w:b/>
          <w:sz w:val="28"/>
          <w:szCs w:val="28"/>
        </w:rPr>
        <w:t xml:space="preserve"> </w:t>
      </w:r>
      <w:r w:rsidR="00CA1CBF">
        <w:rPr>
          <w:rFonts w:ascii="Times New Roman" w:eastAsia="Times New Roman" w:hAnsi="Times New Roman" w:cs="Times New Roman"/>
          <w:sz w:val="28"/>
          <w:szCs w:val="28"/>
        </w:rPr>
        <w:t>п</w:t>
      </w:r>
      <w:r w:rsidRPr="00474D6D">
        <w:rPr>
          <w:rFonts w:ascii="Times New Roman" w:eastAsia="Times New Roman" w:hAnsi="Times New Roman" w:cs="Times New Roman"/>
          <w:sz w:val="28"/>
          <w:szCs w:val="28"/>
        </w:rPr>
        <w:t>редложен</w:t>
      </w:r>
      <w:r w:rsidR="00CA1CBF">
        <w:rPr>
          <w:rFonts w:ascii="Times New Roman" w:eastAsia="Times New Roman" w:hAnsi="Times New Roman" w:cs="Times New Roman"/>
          <w:sz w:val="28"/>
          <w:szCs w:val="28"/>
        </w:rPr>
        <w:t>ы</w:t>
      </w:r>
      <w:r w:rsidRPr="00474D6D">
        <w:rPr>
          <w:rFonts w:ascii="Times New Roman" w:eastAsia="Times New Roman" w:hAnsi="Times New Roman" w:cs="Times New Roman"/>
          <w:sz w:val="28"/>
          <w:szCs w:val="28"/>
        </w:rPr>
        <w:t xml:space="preserve"> метод</w:t>
      </w:r>
      <w:r w:rsidR="00CA1CBF">
        <w:rPr>
          <w:rFonts w:ascii="Times New Roman" w:eastAsia="Times New Roman" w:hAnsi="Times New Roman" w:cs="Times New Roman"/>
          <w:sz w:val="28"/>
          <w:szCs w:val="28"/>
        </w:rPr>
        <w:t>ы</w:t>
      </w:r>
      <w:r w:rsidR="00A563BB">
        <w:rPr>
          <w:rFonts w:ascii="Times New Roman" w:eastAsia="Times New Roman" w:hAnsi="Times New Roman" w:cs="Times New Roman"/>
          <w:sz w:val="28"/>
          <w:szCs w:val="28"/>
        </w:rPr>
        <w:t xml:space="preserve"> решения следующих задач:</w:t>
      </w:r>
    </w:p>
    <w:p w:rsidR="00A563BB" w:rsidRDefault="00A563BB" w:rsidP="00400901">
      <w:pPr>
        <w:pStyle w:val="a4"/>
        <w:numPr>
          <w:ilvl w:val="0"/>
          <w:numId w:val="4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идентификации параметров РЭС, представляющих соротивления межабонентских участков магистральной линии трехфазной распределительной сети;</w:t>
      </w:r>
    </w:p>
    <w:p w:rsidR="00A563BB" w:rsidRDefault="00A563BB" w:rsidP="00400901">
      <w:pPr>
        <w:pStyle w:val="a4"/>
        <w:numPr>
          <w:ilvl w:val="0"/>
          <w:numId w:val="4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оценки неизмеряемых и неконтролируемых переменных, описывающих состояния межабонентских участков распредсетей;</w:t>
      </w:r>
    </w:p>
    <w:p w:rsidR="00A563BB" w:rsidRPr="00A563BB" w:rsidRDefault="00A563BB" w:rsidP="00400901">
      <w:pPr>
        <w:pStyle w:val="a4"/>
        <w:numPr>
          <w:ilvl w:val="0"/>
          <w:numId w:val="4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идентификация </w:t>
      </w:r>
      <w:r w:rsidRPr="00474D6D">
        <w:rPr>
          <w:rFonts w:ascii="Times New Roman" w:eastAsia="Times New Roman" w:hAnsi="Times New Roman" w:cs="Times New Roman"/>
          <w:sz w:val="28"/>
          <w:szCs w:val="28"/>
        </w:rPr>
        <w:t>технических и коммерческих потерь электроэнергии</w:t>
      </w:r>
      <w:r w:rsidRPr="00A563BB">
        <w:rPr>
          <w:rFonts w:ascii="Times New Roman" w:eastAsia="Times New Roman" w:hAnsi="Times New Roman" w:cs="Times New Roman"/>
          <w:sz w:val="28"/>
          <w:szCs w:val="28"/>
        </w:rPr>
        <w:t xml:space="preserve"> </w:t>
      </w:r>
      <w:r w:rsidRPr="00474D6D">
        <w:rPr>
          <w:rFonts w:ascii="Times New Roman" w:eastAsia="Times New Roman" w:hAnsi="Times New Roman" w:cs="Times New Roman"/>
          <w:sz w:val="28"/>
          <w:szCs w:val="28"/>
        </w:rPr>
        <w:t>в распределительной сети напряжением 0,4 кВ</w:t>
      </w:r>
      <w:r>
        <w:rPr>
          <w:rFonts w:ascii="Times New Roman" w:eastAsia="Times New Roman" w:hAnsi="Times New Roman" w:cs="Times New Roman"/>
          <w:sz w:val="28"/>
          <w:szCs w:val="28"/>
        </w:rPr>
        <w:t>.</w:t>
      </w:r>
      <w:r w:rsidRPr="00474D6D">
        <w:rPr>
          <w:rFonts w:ascii="Times New Roman" w:eastAsia="Times New Roman" w:hAnsi="Times New Roman" w:cs="Times New Roman"/>
          <w:sz w:val="28"/>
          <w:szCs w:val="28"/>
        </w:rPr>
        <w:t xml:space="preserve"> </w:t>
      </w:r>
    </w:p>
    <w:p w:rsidR="00474D6D" w:rsidRPr="00474D6D" w:rsidRDefault="00A563BB" w:rsidP="00474D6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этом используются </w:t>
      </w:r>
      <w:r w:rsidR="00400901">
        <w:rPr>
          <w:rFonts w:ascii="Times New Roman" w:eastAsia="Times New Roman" w:hAnsi="Times New Roman" w:cs="Times New Roman"/>
          <w:sz w:val="28"/>
          <w:szCs w:val="28"/>
        </w:rPr>
        <w:t>измерительные данные АСКУЭ, полученные с абонентских счетчиков электроэнергии.</w:t>
      </w:r>
      <w:r w:rsidR="00AF51DA">
        <w:rPr>
          <w:rFonts w:ascii="Times New Roman" w:eastAsia="Times New Roman" w:hAnsi="Times New Roman" w:cs="Times New Roman"/>
          <w:sz w:val="28"/>
          <w:szCs w:val="28"/>
        </w:rPr>
        <w:t xml:space="preserve"> Результаты по идентификации параметров РЭС можно использовать для оценки уровня износа силовых электрических линий распредсети, что позволяет принять соотвествующие меры по поддержанию их в нормальном рабочем состоянии.</w:t>
      </w:r>
      <w:r w:rsidR="00400901">
        <w:rPr>
          <w:rFonts w:ascii="Times New Roman" w:eastAsia="Times New Roman" w:hAnsi="Times New Roman" w:cs="Times New Roman"/>
          <w:sz w:val="28"/>
          <w:szCs w:val="28"/>
        </w:rPr>
        <w:t xml:space="preserve"> </w:t>
      </w:r>
      <w:r w:rsidR="00474D6D" w:rsidRPr="00474D6D">
        <w:rPr>
          <w:rFonts w:ascii="Times New Roman" w:eastAsia="Times New Roman" w:hAnsi="Times New Roman" w:cs="Times New Roman"/>
          <w:sz w:val="28"/>
          <w:szCs w:val="28"/>
        </w:rPr>
        <w:t>Отличительн</w:t>
      </w:r>
      <w:r w:rsidR="00CA1CBF">
        <w:rPr>
          <w:rFonts w:ascii="Times New Roman" w:eastAsia="Times New Roman" w:hAnsi="Times New Roman" w:cs="Times New Roman"/>
          <w:sz w:val="28"/>
          <w:szCs w:val="28"/>
        </w:rPr>
        <w:t>ой</w:t>
      </w:r>
      <w:r w:rsidR="00474D6D" w:rsidRPr="00474D6D">
        <w:rPr>
          <w:rFonts w:ascii="Times New Roman" w:eastAsia="Times New Roman" w:hAnsi="Times New Roman" w:cs="Times New Roman"/>
          <w:sz w:val="28"/>
          <w:szCs w:val="28"/>
        </w:rPr>
        <w:t xml:space="preserve"> особенность</w:t>
      </w:r>
      <w:r w:rsidR="00CA1CBF">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 предложенных методов </w:t>
      </w:r>
      <w:r w:rsidR="00CA1CBF">
        <w:rPr>
          <w:rFonts w:ascii="Times New Roman" w:eastAsia="Times New Roman" w:hAnsi="Times New Roman" w:cs="Times New Roman"/>
          <w:sz w:val="28"/>
          <w:szCs w:val="28"/>
        </w:rPr>
        <w:t>является</w:t>
      </w:r>
      <w:r w:rsidR="00474D6D" w:rsidRPr="00474D6D">
        <w:rPr>
          <w:rFonts w:ascii="Times New Roman" w:eastAsia="Times New Roman" w:hAnsi="Times New Roman" w:cs="Times New Roman"/>
          <w:sz w:val="28"/>
          <w:szCs w:val="28"/>
        </w:rPr>
        <w:t xml:space="preserve"> то, что он</w:t>
      </w:r>
      <w:r w:rsidR="00CA1CBF">
        <w:rPr>
          <w:rFonts w:ascii="Times New Roman" w:eastAsia="Times New Roman" w:hAnsi="Times New Roman" w:cs="Times New Roman"/>
          <w:sz w:val="28"/>
          <w:szCs w:val="28"/>
        </w:rPr>
        <w:t>и</w:t>
      </w:r>
      <w:r w:rsidR="00474D6D" w:rsidRPr="00474D6D">
        <w:rPr>
          <w:rFonts w:ascii="Times New Roman" w:eastAsia="Times New Roman" w:hAnsi="Times New Roman" w:cs="Times New Roman"/>
          <w:sz w:val="28"/>
          <w:szCs w:val="28"/>
        </w:rPr>
        <w:t xml:space="preserve"> позволя</w:t>
      </w:r>
      <w:r w:rsidR="00CA1CBF">
        <w:rPr>
          <w:rFonts w:ascii="Times New Roman" w:eastAsia="Times New Roman" w:hAnsi="Times New Roman" w:cs="Times New Roman"/>
          <w:sz w:val="28"/>
          <w:szCs w:val="28"/>
        </w:rPr>
        <w:t>ю</w:t>
      </w:r>
      <w:r w:rsidR="00474D6D" w:rsidRPr="00474D6D">
        <w:rPr>
          <w:rFonts w:ascii="Times New Roman" w:eastAsia="Times New Roman" w:hAnsi="Times New Roman" w:cs="Times New Roman"/>
          <w:sz w:val="28"/>
          <w:szCs w:val="28"/>
        </w:rPr>
        <w:t xml:space="preserve">т выполнить необходимые расчеты в условиях несимметрии токов и напряжений, а также при наличии несанкционированных отборов электроэнергии в трехфазной сети. </w:t>
      </w:r>
      <w:r w:rsidR="00CA1CBF">
        <w:rPr>
          <w:rFonts w:ascii="Times New Roman" w:eastAsia="Times New Roman" w:hAnsi="Times New Roman" w:cs="Times New Roman"/>
          <w:sz w:val="28"/>
          <w:szCs w:val="28"/>
        </w:rPr>
        <w:t xml:space="preserve">Их </w:t>
      </w:r>
      <w:r w:rsidR="00474D6D" w:rsidRPr="00474D6D">
        <w:rPr>
          <w:rFonts w:ascii="Times New Roman" w:eastAsia="Times New Roman" w:hAnsi="Times New Roman" w:cs="Times New Roman"/>
          <w:sz w:val="28"/>
          <w:szCs w:val="28"/>
        </w:rPr>
        <w:t>основу составля</w:t>
      </w:r>
      <w:r w:rsidR="00CA1CBF">
        <w:rPr>
          <w:rFonts w:ascii="Times New Roman" w:eastAsia="Times New Roman" w:hAnsi="Times New Roman" w:cs="Times New Roman"/>
          <w:sz w:val="28"/>
          <w:szCs w:val="28"/>
        </w:rPr>
        <w:t>ю</w:t>
      </w:r>
      <w:r w:rsidR="00474D6D" w:rsidRPr="00474D6D">
        <w:rPr>
          <w:rFonts w:ascii="Times New Roman" w:eastAsia="Times New Roman" w:hAnsi="Times New Roman" w:cs="Times New Roman"/>
          <w:sz w:val="28"/>
          <w:szCs w:val="28"/>
        </w:rPr>
        <w:t>т иде</w:t>
      </w:r>
      <w:r w:rsidR="00CA1CBF">
        <w:rPr>
          <w:rFonts w:ascii="Times New Roman" w:eastAsia="Times New Roman" w:hAnsi="Times New Roman" w:cs="Times New Roman"/>
          <w:sz w:val="28"/>
          <w:szCs w:val="28"/>
        </w:rPr>
        <w:t>и</w:t>
      </w:r>
      <w:r w:rsidR="00474D6D" w:rsidRPr="00474D6D">
        <w:rPr>
          <w:rFonts w:ascii="Times New Roman" w:eastAsia="Times New Roman" w:hAnsi="Times New Roman" w:cs="Times New Roman"/>
          <w:sz w:val="28"/>
          <w:szCs w:val="28"/>
        </w:rPr>
        <w:t xml:space="preserve"> восстановления недоступных для измерения переменных и параметров сети, а также локализации координат несанкционированных потребителей с последующей оценкой их координат. Полученные результаты можно использовать для создания подсистемы идентификации и мониторинга потерь электроэнергии в распределительных сетях в составе АСКУЭ. </w:t>
      </w:r>
    </w:p>
    <w:p w:rsidR="00271264" w:rsidRDefault="00271264"/>
    <w:p w:rsidR="00131148" w:rsidRDefault="00131148" w:rsidP="00131148">
      <w:pPr>
        <w:pageBreakBefore/>
        <w:spacing w:after="0" w:line="360" w:lineRule="auto"/>
        <w:ind w:left="284"/>
        <w:contextualSpacing/>
        <w:jc w:val="center"/>
        <w:rPr>
          <w:rFonts w:ascii="Times New Roman" w:eastAsia="Calibri" w:hAnsi="Times New Roman" w:cs="Times New Roman"/>
          <w:b/>
          <w:sz w:val="28"/>
          <w:szCs w:val="28"/>
        </w:rPr>
      </w:pPr>
      <w:r w:rsidRPr="00393436">
        <w:rPr>
          <w:rFonts w:ascii="Times New Roman" w:eastAsia="Calibri" w:hAnsi="Times New Roman" w:cs="Times New Roman"/>
          <w:b/>
          <w:sz w:val="28"/>
          <w:szCs w:val="28"/>
        </w:rPr>
        <w:lastRenderedPageBreak/>
        <w:t>ГЛАВА 4</w:t>
      </w:r>
      <w:r>
        <w:rPr>
          <w:rFonts w:ascii="Times New Roman" w:eastAsia="Calibri" w:hAnsi="Times New Roman" w:cs="Times New Roman"/>
          <w:b/>
          <w:sz w:val="28"/>
          <w:szCs w:val="28"/>
        </w:rPr>
        <w:t xml:space="preserve"> </w:t>
      </w:r>
    </w:p>
    <w:p w:rsidR="00131148" w:rsidRPr="000B7B67" w:rsidRDefault="00131148" w:rsidP="00131148">
      <w:pPr>
        <w:spacing w:after="0" w:line="360" w:lineRule="auto"/>
        <w:ind w:left="284"/>
        <w:contextualSpacing/>
        <w:jc w:val="center"/>
        <w:rPr>
          <w:rFonts w:ascii="Times New Roman" w:eastAsia="Calibri" w:hAnsi="Times New Roman" w:cs="Times New Roman"/>
          <w:b/>
          <w:sz w:val="30"/>
          <w:szCs w:val="30"/>
        </w:rPr>
      </w:pPr>
      <w:r w:rsidRPr="000B7B67">
        <w:rPr>
          <w:rFonts w:ascii="Times New Roman" w:eastAsia="Calibri" w:hAnsi="Times New Roman" w:cs="Times New Roman"/>
          <w:b/>
          <w:sz w:val="30"/>
          <w:szCs w:val="30"/>
        </w:rPr>
        <w:t>ПРОГРАММНОЕ ОБЕСПЕЧЕНИЕ КОМПЛЕКСА ЗАДАЧ ИДЕНТИФИКАЦИИ РАСПРЕДЕЛИТЕЛЬНЫХ ЭЛЕКТРИЧЕСКИХ СЕТЕЙ</w:t>
      </w:r>
      <w:r w:rsidR="00420571">
        <w:rPr>
          <w:rFonts w:ascii="Times New Roman" w:eastAsia="Calibri" w:hAnsi="Times New Roman" w:cs="Times New Roman"/>
          <w:b/>
          <w:sz w:val="30"/>
          <w:szCs w:val="30"/>
        </w:rPr>
        <w:t xml:space="preserve"> И ЕГО ИСПОЛЬЗОВАНИЕ ДЛЯ РЕШЕНИЯ ПРИКЛАДНЫХ</w:t>
      </w:r>
      <w:r w:rsidRPr="000B7B67">
        <w:rPr>
          <w:rFonts w:ascii="Times New Roman" w:eastAsia="Calibri" w:hAnsi="Times New Roman" w:cs="Times New Roman"/>
          <w:b/>
          <w:sz w:val="30"/>
          <w:szCs w:val="30"/>
        </w:rPr>
        <w:t xml:space="preserve"> </w:t>
      </w:r>
      <w:r w:rsidR="00420571">
        <w:rPr>
          <w:rFonts w:ascii="Times New Roman" w:eastAsia="Calibri" w:hAnsi="Times New Roman" w:cs="Times New Roman"/>
          <w:b/>
          <w:sz w:val="30"/>
          <w:szCs w:val="30"/>
        </w:rPr>
        <w:t>ЗАДАЧ</w:t>
      </w:r>
    </w:p>
    <w:p w:rsidR="00131148" w:rsidRPr="000B7B67" w:rsidRDefault="00131148" w:rsidP="00487082">
      <w:pPr>
        <w:spacing w:line="360" w:lineRule="auto"/>
        <w:ind w:left="425" w:hanging="425"/>
        <w:rPr>
          <w:rFonts w:ascii="Times New Roman" w:hAnsi="Times New Roman" w:cs="Times New Roman"/>
          <w:b/>
          <w:sz w:val="30"/>
          <w:szCs w:val="30"/>
        </w:rPr>
      </w:pPr>
      <w:r w:rsidRPr="000B7B67">
        <w:rPr>
          <w:rFonts w:ascii="Times New Roman" w:hAnsi="Times New Roman" w:cs="Times New Roman"/>
          <w:b/>
          <w:sz w:val="30"/>
          <w:szCs w:val="30"/>
        </w:rPr>
        <w:t>4.1</w:t>
      </w:r>
      <w:r w:rsidR="005325C7">
        <w:rPr>
          <w:rFonts w:ascii="Times New Roman" w:hAnsi="Times New Roman" w:cs="Times New Roman"/>
          <w:b/>
          <w:sz w:val="30"/>
          <w:szCs w:val="30"/>
        </w:rPr>
        <w:t>.</w:t>
      </w:r>
      <w:r w:rsidRPr="000B7B67">
        <w:rPr>
          <w:rFonts w:ascii="Times New Roman" w:hAnsi="Times New Roman" w:cs="Times New Roman"/>
          <w:b/>
          <w:sz w:val="30"/>
          <w:szCs w:val="30"/>
        </w:rPr>
        <w:t xml:space="preserve"> </w:t>
      </w:r>
      <w:r w:rsidR="00420571">
        <w:rPr>
          <w:rFonts w:ascii="Times New Roman" w:hAnsi="Times New Roman" w:cs="Times New Roman"/>
          <w:b/>
          <w:sz w:val="30"/>
          <w:szCs w:val="30"/>
        </w:rPr>
        <w:t>Описание</w:t>
      </w:r>
      <w:r w:rsidRPr="000B7B67">
        <w:rPr>
          <w:rFonts w:ascii="Times New Roman" w:hAnsi="Times New Roman" w:cs="Times New Roman"/>
          <w:b/>
          <w:sz w:val="30"/>
          <w:szCs w:val="30"/>
        </w:rPr>
        <w:t xml:space="preserve"> программного обеспечения комплекса задач идентификации </w:t>
      </w:r>
      <w:r w:rsidR="004078FE">
        <w:rPr>
          <w:rFonts w:ascii="Times New Roman" w:hAnsi="Times New Roman" w:cs="Times New Roman"/>
          <w:b/>
          <w:sz w:val="30"/>
          <w:szCs w:val="30"/>
        </w:rPr>
        <w:t xml:space="preserve">параметров </w:t>
      </w:r>
      <w:r w:rsidRPr="000B7B67">
        <w:rPr>
          <w:rFonts w:ascii="Times New Roman" w:hAnsi="Times New Roman" w:cs="Times New Roman"/>
          <w:b/>
          <w:sz w:val="30"/>
          <w:szCs w:val="30"/>
        </w:rPr>
        <w:t xml:space="preserve">распредсетей </w:t>
      </w:r>
    </w:p>
    <w:p w:rsidR="00131148" w:rsidRPr="000B7B67" w:rsidRDefault="00131148" w:rsidP="00131148">
      <w:pPr>
        <w:spacing w:after="0" w:line="360" w:lineRule="auto"/>
        <w:ind w:firstLine="567"/>
        <w:jc w:val="both"/>
        <w:rPr>
          <w:rFonts w:ascii="Times New Roman" w:hAnsi="Times New Roman" w:cs="Times New Roman"/>
          <w:sz w:val="28"/>
          <w:szCs w:val="28"/>
        </w:rPr>
      </w:pPr>
      <w:r w:rsidRPr="000B7B67">
        <w:rPr>
          <w:rFonts w:ascii="Times New Roman" w:hAnsi="Times New Roman" w:cs="Times New Roman"/>
          <w:sz w:val="28"/>
          <w:szCs w:val="28"/>
        </w:rPr>
        <w:t xml:space="preserve">На основе </w:t>
      </w:r>
      <w:r w:rsidR="004078FE">
        <w:rPr>
          <w:rFonts w:ascii="Times New Roman" w:hAnsi="Times New Roman" w:cs="Times New Roman"/>
          <w:sz w:val="28"/>
          <w:szCs w:val="28"/>
        </w:rPr>
        <w:t xml:space="preserve">теоретических </w:t>
      </w:r>
      <w:r w:rsidR="00EB2747">
        <w:rPr>
          <w:rFonts w:ascii="Times New Roman" w:hAnsi="Times New Roman" w:cs="Times New Roman"/>
          <w:sz w:val="28"/>
          <w:szCs w:val="28"/>
        </w:rPr>
        <w:t xml:space="preserve">результатов </w:t>
      </w:r>
      <w:r w:rsidR="004078FE">
        <w:rPr>
          <w:rFonts w:ascii="Times New Roman" w:hAnsi="Times New Roman" w:cs="Times New Roman"/>
          <w:sz w:val="28"/>
          <w:szCs w:val="28"/>
        </w:rPr>
        <w:t>и соотве</w:t>
      </w:r>
      <w:r w:rsidR="00EB2747">
        <w:rPr>
          <w:rFonts w:ascii="Times New Roman" w:hAnsi="Times New Roman" w:cs="Times New Roman"/>
          <w:sz w:val="28"/>
          <w:szCs w:val="28"/>
        </w:rPr>
        <w:t>т</w:t>
      </w:r>
      <w:r w:rsidR="004078FE">
        <w:rPr>
          <w:rFonts w:ascii="Times New Roman" w:hAnsi="Times New Roman" w:cs="Times New Roman"/>
          <w:sz w:val="28"/>
          <w:szCs w:val="28"/>
        </w:rPr>
        <w:t>ствующих алгоритмов решения</w:t>
      </w:r>
      <w:r w:rsidRPr="000B7B67">
        <w:rPr>
          <w:rFonts w:ascii="Times New Roman" w:hAnsi="Times New Roman" w:cs="Times New Roman"/>
          <w:sz w:val="28"/>
          <w:szCs w:val="28"/>
        </w:rPr>
        <w:t xml:space="preserve"> </w:t>
      </w:r>
      <w:r w:rsidR="004078FE">
        <w:rPr>
          <w:rFonts w:ascii="Times New Roman" w:hAnsi="Times New Roman" w:cs="Times New Roman"/>
          <w:sz w:val="28"/>
          <w:szCs w:val="28"/>
        </w:rPr>
        <w:t>задачи параметрической</w:t>
      </w:r>
      <w:r w:rsidRPr="000B7B67">
        <w:rPr>
          <w:rFonts w:ascii="Times New Roman" w:hAnsi="Times New Roman" w:cs="Times New Roman"/>
          <w:sz w:val="28"/>
          <w:szCs w:val="28"/>
        </w:rPr>
        <w:t xml:space="preserve"> идентификации </w:t>
      </w:r>
      <w:r w:rsidR="004078FE" w:rsidRPr="000B7B67">
        <w:rPr>
          <w:rFonts w:ascii="Times New Roman" w:hAnsi="Times New Roman" w:cs="Times New Roman"/>
          <w:sz w:val="28"/>
          <w:szCs w:val="28"/>
        </w:rPr>
        <w:t>трехфазной РЭС</w:t>
      </w:r>
      <w:r w:rsidR="004078FE">
        <w:rPr>
          <w:rFonts w:ascii="Times New Roman" w:hAnsi="Times New Roman" w:cs="Times New Roman"/>
          <w:sz w:val="28"/>
          <w:szCs w:val="28"/>
        </w:rPr>
        <w:t>,</w:t>
      </w:r>
      <w:r w:rsidR="00EB2747">
        <w:rPr>
          <w:rFonts w:ascii="Times New Roman" w:hAnsi="Times New Roman" w:cs="Times New Roman"/>
          <w:sz w:val="28"/>
          <w:szCs w:val="28"/>
        </w:rPr>
        <w:t xml:space="preserve"> описанных </w:t>
      </w:r>
      <w:r w:rsidR="00A23718" w:rsidRPr="000B7B67">
        <w:rPr>
          <w:rFonts w:ascii="Times New Roman" w:hAnsi="Times New Roman" w:cs="Times New Roman"/>
          <w:sz w:val="28"/>
          <w:szCs w:val="28"/>
        </w:rPr>
        <w:t>в</w:t>
      </w:r>
      <w:r w:rsidR="00E31B72">
        <w:rPr>
          <w:rFonts w:ascii="Times New Roman" w:hAnsi="Times New Roman" w:cs="Times New Roman"/>
          <w:sz w:val="28"/>
          <w:szCs w:val="28"/>
        </w:rPr>
        <w:t xml:space="preserve"> разделе</w:t>
      </w:r>
      <w:r w:rsidR="00A23718" w:rsidRPr="000B7B67">
        <w:rPr>
          <w:rFonts w:ascii="Times New Roman" w:hAnsi="Times New Roman" w:cs="Times New Roman"/>
          <w:sz w:val="28"/>
          <w:szCs w:val="28"/>
        </w:rPr>
        <w:t xml:space="preserve"> 3.2</w:t>
      </w:r>
      <w:r w:rsidR="00A23718">
        <w:rPr>
          <w:rFonts w:ascii="Times New Roman" w:hAnsi="Times New Roman" w:cs="Times New Roman"/>
          <w:sz w:val="28"/>
          <w:szCs w:val="28"/>
        </w:rPr>
        <w:t>,</w:t>
      </w:r>
      <w:r w:rsidR="004078FE">
        <w:rPr>
          <w:rFonts w:ascii="Times New Roman" w:hAnsi="Times New Roman" w:cs="Times New Roman"/>
          <w:sz w:val="28"/>
          <w:szCs w:val="28"/>
        </w:rPr>
        <w:t xml:space="preserve"> разработан </w:t>
      </w:r>
      <w:r w:rsidRPr="000B7B67">
        <w:rPr>
          <w:rFonts w:ascii="Times New Roman" w:hAnsi="Times New Roman" w:cs="Times New Roman"/>
          <w:sz w:val="28"/>
          <w:szCs w:val="28"/>
        </w:rPr>
        <w:t>комплекс</w:t>
      </w:r>
      <w:r w:rsidR="004078FE">
        <w:rPr>
          <w:rFonts w:ascii="Times New Roman" w:hAnsi="Times New Roman" w:cs="Times New Roman"/>
          <w:sz w:val="28"/>
          <w:szCs w:val="28"/>
        </w:rPr>
        <w:t xml:space="preserve"> </w:t>
      </w:r>
      <w:r w:rsidR="00A23718">
        <w:rPr>
          <w:rFonts w:ascii="Times New Roman" w:hAnsi="Times New Roman" w:cs="Times New Roman"/>
          <w:sz w:val="28"/>
          <w:szCs w:val="28"/>
        </w:rPr>
        <w:t xml:space="preserve">программных средств </w:t>
      </w:r>
      <w:r w:rsidR="004078FE">
        <w:rPr>
          <w:rFonts w:ascii="Times New Roman" w:hAnsi="Times New Roman" w:cs="Times New Roman"/>
          <w:sz w:val="28"/>
          <w:szCs w:val="28"/>
        </w:rPr>
        <w:t xml:space="preserve">с использованием программной системы </w:t>
      </w:r>
      <w:r w:rsidR="004078FE">
        <w:rPr>
          <w:rFonts w:ascii="Times New Roman" w:hAnsi="Times New Roman" w:cs="Times New Roman"/>
          <w:sz w:val="28"/>
          <w:szCs w:val="28"/>
          <w:lang w:val="en-US"/>
        </w:rPr>
        <w:t>Matlab [</w:t>
      </w:r>
      <w:r w:rsidR="0059522E">
        <w:rPr>
          <w:rFonts w:ascii="Times New Roman" w:hAnsi="Times New Roman" w:cs="Times New Roman"/>
          <w:sz w:val="28"/>
          <w:szCs w:val="28"/>
        </w:rPr>
        <w:t>40</w:t>
      </w:r>
      <w:r w:rsidR="004078FE">
        <w:rPr>
          <w:rFonts w:ascii="Times New Roman" w:hAnsi="Times New Roman" w:cs="Times New Roman"/>
          <w:sz w:val="28"/>
          <w:szCs w:val="28"/>
          <w:lang w:val="en-US"/>
        </w:rPr>
        <w:t>]</w:t>
      </w:r>
      <w:r w:rsidR="004078FE">
        <w:rPr>
          <w:rFonts w:ascii="Times New Roman" w:hAnsi="Times New Roman" w:cs="Times New Roman"/>
          <w:sz w:val="28"/>
          <w:szCs w:val="28"/>
        </w:rPr>
        <w:t>, структура которого показана на рис.4.1</w:t>
      </w:r>
      <w:r w:rsidR="00E76B80">
        <w:rPr>
          <w:rFonts w:ascii="Times New Roman" w:hAnsi="Times New Roman" w:cs="Times New Roman"/>
          <w:sz w:val="28"/>
          <w:szCs w:val="28"/>
        </w:rPr>
        <w:t>.1</w:t>
      </w:r>
      <w:r w:rsidR="004078FE">
        <w:rPr>
          <w:rFonts w:ascii="Times New Roman" w:hAnsi="Times New Roman" w:cs="Times New Roman"/>
          <w:sz w:val="28"/>
          <w:szCs w:val="28"/>
        </w:rPr>
        <w:t xml:space="preserve">. </w:t>
      </w:r>
      <w:r w:rsidRPr="000B7B67">
        <w:rPr>
          <w:rFonts w:ascii="Times New Roman" w:hAnsi="Times New Roman" w:cs="Times New Roman"/>
          <w:sz w:val="28"/>
          <w:szCs w:val="28"/>
        </w:rPr>
        <w:t xml:space="preserve"> </w:t>
      </w:r>
    </w:p>
    <w:p w:rsidR="004078FE" w:rsidRPr="004078FE" w:rsidRDefault="004078FE" w:rsidP="0013114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соответствии с предложенным методом общ</w:t>
      </w:r>
      <w:r w:rsidR="00A23718">
        <w:rPr>
          <w:rFonts w:ascii="Times New Roman" w:hAnsi="Times New Roman" w:cs="Times New Roman"/>
          <w:sz w:val="28"/>
          <w:szCs w:val="28"/>
        </w:rPr>
        <w:t>ая</w:t>
      </w:r>
      <w:r>
        <w:rPr>
          <w:rFonts w:ascii="Times New Roman" w:hAnsi="Times New Roman" w:cs="Times New Roman"/>
          <w:sz w:val="28"/>
          <w:szCs w:val="28"/>
        </w:rPr>
        <w:t xml:space="preserve"> за</w:t>
      </w:r>
      <w:r w:rsidR="00A23718">
        <w:rPr>
          <w:rFonts w:ascii="Times New Roman" w:hAnsi="Times New Roman" w:cs="Times New Roman"/>
          <w:sz w:val="28"/>
          <w:szCs w:val="28"/>
        </w:rPr>
        <w:t>д</w:t>
      </w:r>
      <w:r>
        <w:rPr>
          <w:rFonts w:ascii="Times New Roman" w:hAnsi="Times New Roman" w:cs="Times New Roman"/>
          <w:sz w:val="28"/>
          <w:szCs w:val="28"/>
        </w:rPr>
        <w:t>ач</w:t>
      </w:r>
      <w:r w:rsidR="00A23718">
        <w:rPr>
          <w:rFonts w:ascii="Times New Roman" w:hAnsi="Times New Roman" w:cs="Times New Roman"/>
          <w:sz w:val="28"/>
          <w:szCs w:val="28"/>
        </w:rPr>
        <w:t>а</w:t>
      </w:r>
      <w:r>
        <w:rPr>
          <w:rFonts w:ascii="Times New Roman" w:hAnsi="Times New Roman" w:cs="Times New Roman"/>
          <w:sz w:val="28"/>
          <w:szCs w:val="28"/>
        </w:rPr>
        <w:t xml:space="preserve"> параметрической идентификации, описанн</w:t>
      </w:r>
      <w:r w:rsidR="00A23718">
        <w:rPr>
          <w:rFonts w:ascii="Times New Roman" w:hAnsi="Times New Roman" w:cs="Times New Roman"/>
          <w:sz w:val="28"/>
          <w:szCs w:val="28"/>
        </w:rPr>
        <w:t>ая</w:t>
      </w:r>
      <w:r>
        <w:rPr>
          <w:rFonts w:ascii="Times New Roman" w:hAnsi="Times New Roman" w:cs="Times New Roman"/>
          <w:sz w:val="28"/>
          <w:szCs w:val="28"/>
        </w:rPr>
        <w:t xml:space="preserve"> в 3.2, состоит из взаимосвязанных между</w:t>
      </w:r>
      <w:r w:rsidR="00A23718">
        <w:rPr>
          <w:rFonts w:ascii="Times New Roman" w:hAnsi="Times New Roman" w:cs="Times New Roman"/>
          <w:sz w:val="28"/>
          <w:szCs w:val="28"/>
        </w:rPr>
        <w:t xml:space="preserve"> собой</w:t>
      </w:r>
      <w:r>
        <w:rPr>
          <w:rFonts w:ascii="Times New Roman" w:hAnsi="Times New Roman" w:cs="Times New Roman"/>
          <w:sz w:val="28"/>
          <w:szCs w:val="28"/>
        </w:rPr>
        <w:t xml:space="preserve"> подзадач. Реализация алгоритмов последних осуществляется в виде процедур – функций (</w:t>
      </w:r>
      <w:r>
        <w:rPr>
          <w:rFonts w:ascii="Times New Roman" w:hAnsi="Times New Roman" w:cs="Times New Roman"/>
          <w:sz w:val="28"/>
          <w:szCs w:val="28"/>
          <w:lang w:val="en-US"/>
        </w:rPr>
        <w:t>M-</w:t>
      </w:r>
      <w:r>
        <w:rPr>
          <w:rFonts w:ascii="Times New Roman" w:hAnsi="Times New Roman" w:cs="Times New Roman"/>
          <w:sz w:val="28"/>
          <w:szCs w:val="28"/>
        </w:rPr>
        <w:t>файлов</w:t>
      </w:r>
      <w:r>
        <w:rPr>
          <w:rFonts w:ascii="Times New Roman" w:hAnsi="Times New Roman" w:cs="Times New Roman"/>
          <w:sz w:val="28"/>
          <w:szCs w:val="28"/>
          <w:lang w:val="en-US"/>
        </w:rPr>
        <w:t>)</w:t>
      </w:r>
      <w:r>
        <w:rPr>
          <w:rFonts w:ascii="Times New Roman" w:hAnsi="Times New Roman" w:cs="Times New Roman"/>
          <w:sz w:val="28"/>
          <w:szCs w:val="28"/>
        </w:rPr>
        <w:t>. Их назначения приведены в табл.4.1.</w:t>
      </w:r>
      <w:r w:rsidR="00E76B80">
        <w:rPr>
          <w:rFonts w:ascii="Times New Roman" w:hAnsi="Times New Roman" w:cs="Times New Roman"/>
          <w:sz w:val="28"/>
          <w:szCs w:val="28"/>
        </w:rPr>
        <w:t>1.</w:t>
      </w:r>
    </w:p>
    <w:p w:rsidR="00131148" w:rsidRDefault="00131148" w:rsidP="00B27169">
      <w:pPr>
        <w:spacing w:after="0" w:line="360" w:lineRule="auto"/>
        <w:ind w:firstLine="567"/>
        <w:jc w:val="center"/>
        <w:rPr>
          <w:rFonts w:ascii="Times New Roman" w:hAnsi="Times New Roman" w:cs="Times New Roman"/>
          <w:sz w:val="28"/>
          <w:szCs w:val="28"/>
        </w:rPr>
      </w:pPr>
      <w:r w:rsidRPr="000B7B67">
        <w:rPr>
          <w:rFonts w:ascii="Times New Roman" w:hAnsi="Times New Roman" w:cs="Times New Roman"/>
          <w:sz w:val="28"/>
          <w:szCs w:val="28"/>
        </w:rPr>
        <w:t>Таблица 4.1</w:t>
      </w:r>
      <w:r w:rsidR="00E76B80">
        <w:rPr>
          <w:rFonts w:ascii="Times New Roman" w:hAnsi="Times New Roman" w:cs="Times New Roman"/>
          <w:sz w:val="28"/>
          <w:szCs w:val="28"/>
        </w:rPr>
        <w:t>.1</w:t>
      </w:r>
      <w:r w:rsidR="00B27169">
        <w:rPr>
          <w:rFonts w:ascii="Times New Roman" w:hAnsi="Times New Roman" w:cs="Times New Roman"/>
          <w:sz w:val="28"/>
          <w:szCs w:val="28"/>
        </w:rPr>
        <w:t xml:space="preserve"> </w:t>
      </w:r>
      <w:r w:rsidR="00A23718">
        <w:rPr>
          <w:rFonts w:ascii="Times New Roman" w:hAnsi="Times New Roman" w:cs="Times New Roman"/>
          <w:sz w:val="28"/>
          <w:szCs w:val="28"/>
        </w:rPr>
        <w:t>–</w:t>
      </w:r>
      <w:r w:rsidR="00B27169">
        <w:rPr>
          <w:rFonts w:ascii="Times New Roman" w:hAnsi="Times New Roman" w:cs="Times New Roman"/>
          <w:sz w:val="28"/>
          <w:szCs w:val="28"/>
        </w:rPr>
        <w:t xml:space="preserve"> </w:t>
      </w:r>
      <w:r w:rsidR="00A23718">
        <w:rPr>
          <w:rFonts w:ascii="Times New Roman" w:hAnsi="Times New Roman" w:cs="Times New Roman"/>
          <w:sz w:val="28"/>
          <w:szCs w:val="28"/>
        </w:rPr>
        <w:t xml:space="preserve">Назначения </w:t>
      </w:r>
      <w:r w:rsidR="00B27169" w:rsidRPr="000B7B67">
        <w:rPr>
          <w:rFonts w:ascii="Times New Roman" w:hAnsi="Times New Roman" w:cs="Times New Roman"/>
          <w:sz w:val="28"/>
          <w:szCs w:val="28"/>
        </w:rPr>
        <w:t>программ</w:t>
      </w:r>
      <w:r w:rsidR="00A23718">
        <w:rPr>
          <w:rFonts w:ascii="Times New Roman" w:hAnsi="Times New Roman" w:cs="Times New Roman"/>
          <w:sz w:val="28"/>
          <w:szCs w:val="28"/>
        </w:rPr>
        <w:t>ных</w:t>
      </w:r>
      <w:r w:rsidR="00B27169">
        <w:rPr>
          <w:rFonts w:ascii="Times New Roman" w:hAnsi="Times New Roman" w:cs="Times New Roman"/>
          <w:sz w:val="28"/>
          <w:szCs w:val="28"/>
        </w:rPr>
        <w:t xml:space="preserve"> </w:t>
      </w:r>
      <w:r w:rsidR="00A23718">
        <w:rPr>
          <w:rFonts w:ascii="Times New Roman" w:hAnsi="Times New Roman" w:cs="Times New Roman"/>
          <w:sz w:val="28"/>
          <w:szCs w:val="28"/>
        </w:rPr>
        <w:t>модулей</w:t>
      </w:r>
    </w:p>
    <w:tbl>
      <w:tblPr>
        <w:tblStyle w:val="ab"/>
        <w:tblW w:w="0" w:type="auto"/>
        <w:tblLayout w:type="fixed"/>
        <w:tblLook w:val="04A0" w:firstRow="1" w:lastRow="0" w:firstColumn="1" w:lastColumn="0" w:noHBand="0" w:noVBand="1"/>
      </w:tblPr>
      <w:tblGrid>
        <w:gridCol w:w="562"/>
        <w:gridCol w:w="3657"/>
        <w:gridCol w:w="5126"/>
      </w:tblGrid>
      <w:tr w:rsidR="00131148" w:rsidRPr="000B7B67" w:rsidTr="00E76B80">
        <w:tc>
          <w:tcPr>
            <w:tcW w:w="562" w:type="dxa"/>
          </w:tcPr>
          <w:p w:rsidR="00131148" w:rsidRPr="000B7B67" w:rsidRDefault="00131148" w:rsidP="004C365A">
            <w:pPr>
              <w:jc w:val="center"/>
              <w:rPr>
                <w:b/>
                <w:sz w:val="28"/>
                <w:szCs w:val="28"/>
              </w:rPr>
            </w:pPr>
            <w:r w:rsidRPr="000B7B67">
              <w:rPr>
                <w:b/>
                <w:sz w:val="28"/>
                <w:szCs w:val="28"/>
              </w:rPr>
              <w:t>№пп</w:t>
            </w:r>
          </w:p>
        </w:tc>
        <w:tc>
          <w:tcPr>
            <w:tcW w:w="3657" w:type="dxa"/>
          </w:tcPr>
          <w:p w:rsidR="00131148" w:rsidRPr="000B7B67" w:rsidRDefault="00131148" w:rsidP="009603A8">
            <w:pPr>
              <w:jc w:val="center"/>
              <w:rPr>
                <w:b/>
                <w:sz w:val="28"/>
                <w:szCs w:val="28"/>
              </w:rPr>
            </w:pPr>
            <w:r w:rsidRPr="000B7B67">
              <w:rPr>
                <w:b/>
                <w:sz w:val="28"/>
                <w:szCs w:val="28"/>
              </w:rPr>
              <w:t>Процедура</w:t>
            </w:r>
            <w:r w:rsidR="009603A8">
              <w:rPr>
                <w:b/>
                <w:sz w:val="28"/>
                <w:szCs w:val="28"/>
              </w:rPr>
              <w:t xml:space="preserve"> -</w:t>
            </w:r>
            <w:r w:rsidRPr="000B7B67">
              <w:rPr>
                <w:b/>
                <w:sz w:val="28"/>
                <w:szCs w:val="28"/>
              </w:rPr>
              <w:t xml:space="preserve"> функци</w:t>
            </w:r>
            <w:r w:rsidR="009603A8">
              <w:rPr>
                <w:b/>
                <w:sz w:val="28"/>
                <w:szCs w:val="28"/>
              </w:rPr>
              <w:t>я</w:t>
            </w:r>
          </w:p>
        </w:tc>
        <w:tc>
          <w:tcPr>
            <w:tcW w:w="5126" w:type="dxa"/>
          </w:tcPr>
          <w:p w:rsidR="00131148" w:rsidRPr="000B7B67" w:rsidRDefault="00131148" w:rsidP="004C365A">
            <w:pPr>
              <w:jc w:val="center"/>
              <w:rPr>
                <w:b/>
                <w:sz w:val="28"/>
                <w:szCs w:val="28"/>
              </w:rPr>
            </w:pPr>
            <w:r w:rsidRPr="000B7B67">
              <w:rPr>
                <w:b/>
                <w:sz w:val="28"/>
                <w:szCs w:val="28"/>
              </w:rPr>
              <w:t xml:space="preserve">Назначение </w:t>
            </w:r>
          </w:p>
          <w:p w:rsidR="00131148" w:rsidRPr="000B7B67" w:rsidRDefault="00131148" w:rsidP="004C365A">
            <w:pPr>
              <w:jc w:val="center"/>
              <w:rPr>
                <w:b/>
                <w:sz w:val="28"/>
                <w:szCs w:val="28"/>
              </w:rPr>
            </w:pPr>
            <w:r w:rsidRPr="000B7B67">
              <w:rPr>
                <w:b/>
                <w:sz w:val="28"/>
                <w:szCs w:val="28"/>
              </w:rPr>
              <w:t>процедур - функций</w:t>
            </w:r>
          </w:p>
        </w:tc>
      </w:tr>
      <w:tr w:rsidR="00131148" w:rsidRPr="000B7B67" w:rsidTr="00E76B80">
        <w:tc>
          <w:tcPr>
            <w:tcW w:w="562" w:type="dxa"/>
          </w:tcPr>
          <w:p w:rsidR="00131148" w:rsidRPr="000B7B67" w:rsidRDefault="00131148" w:rsidP="004C365A">
            <w:pPr>
              <w:jc w:val="both"/>
              <w:rPr>
                <w:sz w:val="28"/>
                <w:szCs w:val="28"/>
              </w:rPr>
            </w:pPr>
            <w:r w:rsidRPr="000B7B67">
              <w:rPr>
                <w:sz w:val="28"/>
                <w:szCs w:val="28"/>
              </w:rPr>
              <w:t>1</w:t>
            </w:r>
          </w:p>
        </w:tc>
        <w:tc>
          <w:tcPr>
            <w:tcW w:w="3657" w:type="dxa"/>
          </w:tcPr>
          <w:p w:rsidR="00131148" w:rsidRPr="00E76B80" w:rsidRDefault="00E76B80" w:rsidP="004C365A">
            <w:pPr>
              <w:rPr>
                <w:sz w:val="28"/>
                <w:szCs w:val="28"/>
                <w:lang w:val="en-US"/>
              </w:rPr>
            </w:pPr>
            <w:r>
              <w:rPr>
                <w:sz w:val="28"/>
                <w:szCs w:val="28"/>
                <w:lang w:val="en-US"/>
              </w:rPr>
              <w:t>RES</w:t>
            </w:r>
          </w:p>
          <w:p w:rsidR="00131148" w:rsidRPr="000B7B67" w:rsidRDefault="00131148" w:rsidP="004C365A">
            <w:pPr>
              <w:jc w:val="both"/>
              <w:rPr>
                <w:sz w:val="28"/>
                <w:szCs w:val="28"/>
                <w:lang w:val="en-US"/>
              </w:rPr>
            </w:pPr>
          </w:p>
        </w:tc>
        <w:tc>
          <w:tcPr>
            <w:tcW w:w="5126" w:type="dxa"/>
          </w:tcPr>
          <w:p w:rsidR="00131148" w:rsidRPr="000B7B67" w:rsidRDefault="00131148" w:rsidP="00E76B80">
            <w:pPr>
              <w:rPr>
                <w:sz w:val="28"/>
                <w:szCs w:val="28"/>
              </w:rPr>
            </w:pPr>
            <w:r w:rsidRPr="000B7B67">
              <w:rPr>
                <w:sz w:val="28"/>
                <w:szCs w:val="28"/>
              </w:rPr>
              <w:t>Программа управления программными модулями (</w:t>
            </w:r>
            <w:r w:rsidR="00E76B80">
              <w:rPr>
                <w:sz w:val="28"/>
                <w:szCs w:val="28"/>
              </w:rPr>
              <w:t>процедурами</w:t>
            </w:r>
            <w:r w:rsidRPr="000B7B67">
              <w:rPr>
                <w:sz w:val="28"/>
                <w:szCs w:val="28"/>
              </w:rPr>
              <w:t xml:space="preserve"> </w:t>
            </w:r>
            <w:r w:rsidR="00E76B80">
              <w:rPr>
                <w:sz w:val="28"/>
                <w:szCs w:val="28"/>
              </w:rPr>
              <w:t>(М-файлами)</w:t>
            </w:r>
            <w:r w:rsidRPr="000B7B67">
              <w:rPr>
                <w:sz w:val="28"/>
                <w:szCs w:val="28"/>
              </w:rPr>
              <w:t>)</w:t>
            </w:r>
          </w:p>
        </w:tc>
      </w:tr>
      <w:tr w:rsidR="00131148" w:rsidRPr="000B7B67" w:rsidTr="00E76B80">
        <w:tc>
          <w:tcPr>
            <w:tcW w:w="562" w:type="dxa"/>
          </w:tcPr>
          <w:p w:rsidR="00131148" w:rsidRPr="000B7B67" w:rsidRDefault="00131148" w:rsidP="004C365A">
            <w:pPr>
              <w:jc w:val="both"/>
              <w:rPr>
                <w:sz w:val="28"/>
                <w:szCs w:val="28"/>
              </w:rPr>
            </w:pPr>
            <w:r w:rsidRPr="000B7B67">
              <w:rPr>
                <w:sz w:val="28"/>
                <w:szCs w:val="28"/>
              </w:rPr>
              <w:t>2</w:t>
            </w:r>
          </w:p>
        </w:tc>
        <w:tc>
          <w:tcPr>
            <w:tcW w:w="3657" w:type="dxa"/>
          </w:tcPr>
          <w:p w:rsidR="00131148" w:rsidRPr="00424EAF" w:rsidRDefault="00424EAF" w:rsidP="004C365A">
            <w:pPr>
              <w:jc w:val="both"/>
              <w:rPr>
                <w:sz w:val="28"/>
                <w:szCs w:val="28"/>
              </w:rPr>
            </w:pPr>
            <w:r w:rsidRPr="000B7B67">
              <w:rPr>
                <w:sz w:val="28"/>
                <w:szCs w:val="28"/>
                <w:lang w:val="en-US"/>
              </w:rPr>
              <w:t>Z</w:t>
            </w:r>
            <w:r>
              <w:rPr>
                <w:sz w:val="28"/>
                <w:szCs w:val="28"/>
              </w:rPr>
              <w:t>_</w:t>
            </w:r>
            <w:r w:rsidRPr="000B7B67">
              <w:rPr>
                <w:sz w:val="28"/>
                <w:szCs w:val="28"/>
                <w:lang w:val="en-US"/>
              </w:rPr>
              <w:t>nagruzka</w:t>
            </w:r>
            <w:r w:rsidR="00131148" w:rsidRPr="000B7B67">
              <w:rPr>
                <w:sz w:val="28"/>
                <w:szCs w:val="28"/>
                <w:lang w:val="en-US"/>
              </w:rPr>
              <w:t xml:space="preserve"> </w:t>
            </w:r>
          </w:p>
          <w:p w:rsidR="00131148" w:rsidRPr="000B7B67" w:rsidRDefault="00131148" w:rsidP="004C365A">
            <w:pPr>
              <w:autoSpaceDE w:val="0"/>
              <w:autoSpaceDN w:val="0"/>
              <w:adjustRightInd w:val="0"/>
              <w:rPr>
                <w:sz w:val="28"/>
                <w:szCs w:val="28"/>
                <w:lang w:val="en-US"/>
              </w:rPr>
            </w:pPr>
          </w:p>
        </w:tc>
        <w:tc>
          <w:tcPr>
            <w:tcW w:w="5126" w:type="dxa"/>
          </w:tcPr>
          <w:p w:rsidR="00131148" w:rsidRPr="000B7B67" w:rsidRDefault="00E76B80" w:rsidP="00757BA7">
            <w:pPr>
              <w:rPr>
                <w:sz w:val="28"/>
                <w:szCs w:val="28"/>
              </w:rPr>
            </w:pPr>
            <w:r>
              <w:rPr>
                <w:sz w:val="28"/>
                <w:szCs w:val="28"/>
              </w:rPr>
              <w:t>Процедура (М-файл)</w:t>
            </w:r>
            <w:r w:rsidR="00757BA7">
              <w:rPr>
                <w:sz w:val="28"/>
                <w:szCs w:val="28"/>
              </w:rPr>
              <w:t xml:space="preserve"> </w:t>
            </w:r>
            <w:r w:rsidR="00131148" w:rsidRPr="000B7B67">
              <w:rPr>
                <w:sz w:val="28"/>
                <w:szCs w:val="28"/>
              </w:rPr>
              <w:t>представления сопротивлени</w:t>
            </w:r>
            <w:r w:rsidR="00757BA7">
              <w:rPr>
                <w:sz w:val="28"/>
                <w:szCs w:val="28"/>
              </w:rPr>
              <w:t>й</w:t>
            </w:r>
            <w:r w:rsidR="00131148" w:rsidRPr="000B7B67">
              <w:rPr>
                <w:sz w:val="28"/>
                <w:szCs w:val="28"/>
              </w:rPr>
              <w:t xml:space="preserve"> нагрузок </w:t>
            </w:r>
            <m:oMath>
              <m:sSub>
                <m:sSubPr>
                  <m:ctrlPr>
                    <w:rPr>
                      <w:rFonts w:ascii="Cambria Math" w:eastAsiaTheme="minorEastAsia" w:hAnsi="Cambria Math"/>
                      <w:i/>
                      <w:sz w:val="28"/>
                      <w:szCs w:val="28"/>
                      <w:lang w:val="en-GB"/>
                    </w:rPr>
                  </m:ctrlPr>
                </m:sSubPr>
                <m:e>
                  <m:r>
                    <w:rPr>
                      <w:rFonts w:ascii="Cambria Math" w:eastAsiaTheme="minorEastAsia" w:hAnsi="Cambria Math"/>
                      <w:sz w:val="28"/>
                      <w:szCs w:val="28"/>
                      <w:lang w:val="en-GB"/>
                    </w:rPr>
                    <m:t>z</m:t>
                  </m:r>
                </m:e>
                <m:sub>
                  <m:r>
                    <w:rPr>
                      <w:rFonts w:ascii="Cambria Math" w:eastAsiaTheme="minorEastAsia" w:hAnsi="Cambria Math"/>
                      <w:sz w:val="28"/>
                      <w:szCs w:val="28"/>
                    </w:rPr>
                    <m:t>νk</m:t>
                  </m:r>
                </m:sub>
              </m:sSub>
            </m:oMath>
            <w:r w:rsidR="00131148" w:rsidRPr="000B7B67">
              <w:rPr>
                <w:sz w:val="28"/>
                <w:szCs w:val="28"/>
              </w:rPr>
              <w:t xml:space="preserve"> в комплексной форме </w:t>
            </w:r>
          </w:p>
        </w:tc>
      </w:tr>
      <w:tr w:rsidR="00757BA7" w:rsidRPr="000B7B67" w:rsidTr="00E76B80">
        <w:tc>
          <w:tcPr>
            <w:tcW w:w="562" w:type="dxa"/>
          </w:tcPr>
          <w:p w:rsidR="00757BA7" w:rsidRPr="000B7B67" w:rsidRDefault="00757BA7" w:rsidP="004C365A">
            <w:pPr>
              <w:jc w:val="both"/>
              <w:rPr>
                <w:sz w:val="28"/>
                <w:szCs w:val="28"/>
              </w:rPr>
            </w:pPr>
            <w:r w:rsidRPr="000B7B67">
              <w:rPr>
                <w:sz w:val="28"/>
                <w:szCs w:val="28"/>
              </w:rPr>
              <w:t>3</w:t>
            </w:r>
          </w:p>
        </w:tc>
        <w:tc>
          <w:tcPr>
            <w:tcW w:w="3657" w:type="dxa"/>
          </w:tcPr>
          <w:p w:rsidR="00757BA7" w:rsidRPr="00757BA7" w:rsidRDefault="00757BA7" w:rsidP="004C365A">
            <w:pPr>
              <w:jc w:val="both"/>
              <w:rPr>
                <w:sz w:val="28"/>
                <w:szCs w:val="28"/>
              </w:rPr>
            </w:pPr>
            <w:r w:rsidRPr="00757BA7">
              <w:rPr>
                <w:sz w:val="28"/>
                <w:szCs w:val="28"/>
              </w:rPr>
              <w:t>Zekvivalent</w:t>
            </w:r>
          </w:p>
        </w:tc>
        <w:tc>
          <w:tcPr>
            <w:tcW w:w="5126" w:type="dxa"/>
          </w:tcPr>
          <w:p w:rsidR="00757BA7" w:rsidRDefault="00757BA7" w:rsidP="00757BA7">
            <w:pPr>
              <w:rPr>
                <w:sz w:val="28"/>
                <w:szCs w:val="28"/>
              </w:rPr>
            </w:pPr>
            <w:r>
              <w:rPr>
                <w:sz w:val="28"/>
                <w:szCs w:val="28"/>
              </w:rPr>
              <w:t xml:space="preserve">Процедура (М-файл) </w:t>
            </w:r>
            <w:r w:rsidRPr="000B7B67">
              <w:rPr>
                <w:sz w:val="28"/>
                <w:szCs w:val="28"/>
              </w:rPr>
              <w:t xml:space="preserve">вычисления </w:t>
            </w:r>
            <w:r>
              <w:rPr>
                <w:sz w:val="28"/>
                <w:szCs w:val="28"/>
              </w:rPr>
              <w:t>общего эквивалентного</w:t>
            </w:r>
            <w:r w:rsidRPr="000B7B67">
              <w:rPr>
                <w:sz w:val="28"/>
                <w:szCs w:val="28"/>
              </w:rPr>
              <w:t xml:space="preserve"> сопротивлени</w:t>
            </w:r>
            <w:r>
              <w:rPr>
                <w:sz w:val="28"/>
                <w:szCs w:val="28"/>
              </w:rPr>
              <w:t>я фаз</w:t>
            </w:r>
            <w:r w:rsidRPr="000B7B67">
              <w:rPr>
                <w:sz w:val="28"/>
                <w:szCs w:val="28"/>
              </w:rPr>
              <w:t xml:space="preserve"> </w:t>
            </w:r>
            <w:r>
              <w:rPr>
                <w:sz w:val="28"/>
                <w:szCs w:val="28"/>
              </w:rPr>
              <w:t>распред</w:t>
            </w:r>
            <w:r w:rsidRPr="000B7B67">
              <w:rPr>
                <w:sz w:val="28"/>
                <w:szCs w:val="28"/>
              </w:rPr>
              <w:t xml:space="preserve">сети  </w:t>
            </w:r>
          </w:p>
        </w:tc>
      </w:tr>
      <w:tr w:rsidR="00757BA7" w:rsidRPr="000B7B67" w:rsidTr="00E76B80">
        <w:tc>
          <w:tcPr>
            <w:tcW w:w="562" w:type="dxa"/>
          </w:tcPr>
          <w:p w:rsidR="00757BA7" w:rsidRPr="000B7B67" w:rsidRDefault="00757BA7" w:rsidP="004C365A">
            <w:pPr>
              <w:jc w:val="both"/>
              <w:rPr>
                <w:sz w:val="28"/>
                <w:szCs w:val="28"/>
              </w:rPr>
            </w:pPr>
            <w:r w:rsidRPr="000B7B67">
              <w:rPr>
                <w:sz w:val="28"/>
                <w:szCs w:val="28"/>
              </w:rPr>
              <w:t>4</w:t>
            </w:r>
          </w:p>
        </w:tc>
        <w:tc>
          <w:tcPr>
            <w:tcW w:w="3657" w:type="dxa"/>
          </w:tcPr>
          <w:p w:rsidR="00757BA7" w:rsidRPr="000B7B67" w:rsidRDefault="00757BA7" w:rsidP="004C365A">
            <w:pPr>
              <w:autoSpaceDE w:val="0"/>
              <w:autoSpaceDN w:val="0"/>
              <w:adjustRightInd w:val="0"/>
              <w:rPr>
                <w:sz w:val="28"/>
                <w:szCs w:val="28"/>
                <w:lang w:val="en-US"/>
              </w:rPr>
            </w:pPr>
            <w:r w:rsidRPr="00757BA7">
              <w:rPr>
                <w:sz w:val="28"/>
                <w:szCs w:val="28"/>
              </w:rPr>
              <w:t>OPTIMIZASIA_Alfa</w:t>
            </w:r>
          </w:p>
        </w:tc>
        <w:tc>
          <w:tcPr>
            <w:tcW w:w="5126" w:type="dxa"/>
          </w:tcPr>
          <w:p w:rsidR="00757BA7" w:rsidRDefault="00757BA7" w:rsidP="00757BA7">
            <w:pPr>
              <w:rPr>
                <w:sz w:val="28"/>
                <w:szCs w:val="28"/>
              </w:rPr>
            </w:pPr>
            <w:r>
              <w:rPr>
                <w:sz w:val="28"/>
                <w:szCs w:val="28"/>
              </w:rPr>
              <w:t xml:space="preserve">Процедура (М-файл) </w:t>
            </w:r>
          </w:p>
          <w:p w:rsidR="00757BA7" w:rsidRPr="000B7B67" w:rsidRDefault="00757BA7" w:rsidP="00757BA7">
            <w:pPr>
              <w:rPr>
                <w:sz w:val="28"/>
                <w:szCs w:val="28"/>
              </w:rPr>
            </w:pPr>
          </w:p>
        </w:tc>
      </w:tr>
      <w:tr w:rsidR="00757BA7" w:rsidRPr="000B7B67" w:rsidTr="00E76B80">
        <w:tc>
          <w:tcPr>
            <w:tcW w:w="562" w:type="dxa"/>
          </w:tcPr>
          <w:p w:rsidR="00757BA7" w:rsidRPr="000B7B67" w:rsidRDefault="00757BA7" w:rsidP="004C365A">
            <w:pPr>
              <w:jc w:val="both"/>
              <w:rPr>
                <w:sz w:val="28"/>
                <w:szCs w:val="28"/>
              </w:rPr>
            </w:pPr>
            <w:r w:rsidRPr="000B7B67">
              <w:rPr>
                <w:sz w:val="28"/>
                <w:szCs w:val="28"/>
                <w:lang w:val="en-US"/>
              </w:rPr>
              <w:t>5</w:t>
            </w:r>
          </w:p>
        </w:tc>
        <w:tc>
          <w:tcPr>
            <w:tcW w:w="3657" w:type="dxa"/>
          </w:tcPr>
          <w:p w:rsidR="00757BA7" w:rsidRPr="00757BA7" w:rsidRDefault="00757BA7" w:rsidP="00757BA7">
            <w:pPr>
              <w:autoSpaceDE w:val="0"/>
              <w:autoSpaceDN w:val="0"/>
              <w:adjustRightInd w:val="0"/>
              <w:rPr>
                <w:sz w:val="28"/>
                <w:szCs w:val="28"/>
                <w:lang w:val="en-US"/>
              </w:rPr>
            </w:pPr>
            <w:r w:rsidRPr="00757BA7">
              <w:rPr>
                <w:sz w:val="28"/>
                <w:szCs w:val="28"/>
              </w:rPr>
              <w:t xml:space="preserve">RaschetKonechKontur </w:t>
            </w:r>
          </w:p>
        </w:tc>
        <w:tc>
          <w:tcPr>
            <w:tcW w:w="5126" w:type="dxa"/>
          </w:tcPr>
          <w:p w:rsidR="00757BA7" w:rsidRPr="00B27169" w:rsidRDefault="00757BA7" w:rsidP="000D2554">
            <w:pPr>
              <w:rPr>
                <w:sz w:val="28"/>
                <w:szCs w:val="28"/>
              </w:rPr>
            </w:pPr>
            <w:r w:rsidRPr="000B7B67">
              <w:rPr>
                <w:sz w:val="28"/>
                <w:szCs w:val="28"/>
              </w:rPr>
              <w:t>Подпрограмма вычисления</w:t>
            </w:r>
            <w:r>
              <w:rPr>
                <w:sz w:val="28"/>
                <w:szCs w:val="28"/>
                <w:lang w:val="en-US"/>
              </w:rPr>
              <w:t xml:space="preserve"> </w:t>
            </w:r>
            <w:r>
              <w:rPr>
                <w:sz w:val="28"/>
                <w:szCs w:val="28"/>
              </w:rPr>
              <w:t>межабонентских токов</w:t>
            </w:r>
          </w:p>
        </w:tc>
      </w:tr>
      <w:tr w:rsidR="00757BA7" w:rsidRPr="000B7B67" w:rsidTr="00E76B80">
        <w:tc>
          <w:tcPr>
            <w:tcW w:w="562" w:type="dxa"/>
          </w:tcPr>
          <w:p w:rsidR="00757BA7" w:rsidRPr="000B7B67" w:rsidRDefault="00757BA7" w:rsidP="004C365A">
            <w:pPr>
              <w:jc w:val="both"/>
              <w:rPr>
                <w:sz w:val="28"/>
                <w:szCs w:val="28"/>
              </w:rPr>
            </w:pPr>
            <w:r w:rsidRPr="000B7B67">
              <w:rPr>
                <w:sz w:val="28"/>
                <w:szCs w:val="28"/>
                <w:lang w:val="en-US"/>
              </w:rPr>
              <w:t>6</w:t>
            </w:r>
          </w:p>
        </w:tc>
        <w:tc>
          <w:tcPr>
            <w:tcW w:w="3657" w:type="dxa"/>
          </w:tcPr>
          <w:p w:rsidR="00757BA7" w:rsidRPr="000B7B67" w:rsidRDefault="00757BA7" w:rsidP="004C365A">
            <w:pPr>
              <w:jc w:val="both"/>
              <w:rPr>
                <w:sz w:val="28"/>
                <w:szCs w:val="28"/>
                <w:lang w:val="en-US"/>
              </w:rPr>
            </w:pPr>
            <w:r w:rsidRPr="00757BA7">
              <w:rPr>
                <w:sz w:val="28"/>
                <w:szCs w:val="28"/>
              </w:rPr>
              <w:t>RaschetPolnoiSeti</w:t>
            </w:r>
            <w:r>
              <w:rPr>
                <w:sz w:val="28"/>
                <w:szCs w:val="28"/>
              </w:rPr>
              <w:t xml:space="preserve"> </w:t>
            </w:r>
          </w:p>
        </w:tc>
        <w:tc>
          <w:tcPr>
            <w:tcW w:w="5126" w:type="dxa"/>
          </w:tcPr>
          <w:p w:rsidR="00757BA7" w:rsidRPr="000B7B67" w:rsidRDefault="00757BA7" w:rsidP="00424EAF">
            <w:pPr>
              <w:rPr>
                <w:sz w:val="28"/>
                <w:szCs w:val="28"/>
              </w:rPr>
            </w:pPr>
            <w:r w:rsidRPr="000B7B67">
              <w:rPr>
                <w:sz w:val="28"/>
                <w:szCs w:val="28"/>
              </w:rPr>
              <w:t xml:space="preserve">Подпрограмма оценки комплексных коэффициентов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a</m:t>
                  </m:r>
                </m:e>
                <m:sub>
                  <m:r>
                    <w:rPr>
                      <w:rFonts w:ascii="Cambria Math" w:eastAsiaTheme="minorEastAsia" w:hAnsi="Cambria Math"/>
                      <w:sz w:val="28"/>
                      <w:szCs w:val="28"/>
                    </w:rPr>
                    <m:t>k</m:t>
                  </m:r>
                </m:sub>
              </m:sSub>
            </m:oMath>
            <w:r w:rsidRPr="000B7B67">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b</m:t>
                  </m:r>
                </m:e>
                <m:sub>
                  <m:r>
                    <w:rPr>
                      <w:rFonts w:ascii="Cambria Math" w:eastAsiaTheme="minorEastAsia" w:hAnsi="Cambria Math"/>
                      <w:sz w:val="28"/>
                      <w:szCs w:val="28"/>
                    </w:rPr>
                    <m:t>k</m:t>
                  </m:r>
                </m:sub>
              </m:sSub>
            </m:oMath>
            <w:r w:rsidRPr="000B7B67">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c</m:t>
                  </m:r>
                </m:e>
                <m:sub>
                  <m:r>
                    <w:rPr>
                      <w:rFonts w:ascii="Cambria Math" w:eastAsiaTheme="minorEastAsia" w:hAnsi="Cambria Math"/>
                      <w:sz w:val="28"/>
                      <w:szCs w:val="28"/>
                    </w:rPr>
                    <m:t>1</m:t>
                  </m:r>
                </m:sub>
              </m:sSub>
            </m:oMath>
            <w:r w:rsidRPr="000B7B67">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c</m:t>
                  </m:r>
                </m:e>
                <m:sub>
                  <m:r>
                    <w:rPr>
                      <w:rFonts w:ascii="Cambria Math" w:eastAsiaTheme="minorEastAsia" w:hAnsi="Cambria Math"/>
                      <w:sz w:val="28"/>
                      <w:szCs w:val="28"/>
                    </w:rPr>
                    <m:t>2</m:t>
                  </m:r>
                </m:sub>
              </m:sSub>
            </m:oMath>
            <w:r w:rsidRPr="000B7B67">
              <w:rPr>
                <w:sz w:val="28"/>
                <w:szCs w:val="28"/>
              </w:rPr>
              <w:t xml:space="preserve"> (</w:t>
            </w:r>
            <m:oMath>
              <m:r>
                <w:rPr>
                  <w:rFonts w:ascii="Cambria Math" w:eastAsiaTheme="minorEastAsia" w:hAnsi="Cambria Math"/>
                  <w:sz w:val="28"/>
                  <w:szCs w:val="28"/>
                  <w:lang w:val="ky-KG"/>
                </w:rPr>
                <m:t>k=</m:t>
              </m:r>
              <m:acc>
                <m:accPr>
                  <m:chr m:val="̅"/>
                  <m:ctrlPr>
                    <w:rPr>
                      <w:rFonts w:ascii="Cambria Math" w:eastAsiaTheme="minorEastAsia" w:hAnsi="Cambria Math"/>
                      <w:i/>
                      <w:sz w:val="28"/>
                      <w:szCs w:val="28"/>
                      <w:lang w:val="ky-KG"/>
                    </w:rPr>
                  </m:ctrlPr>
                </m:accPr>
                <m:e>
                  <m:r>
                    <w:rPr>
                      <w:rFonts w:ascii="Cambria Math" w:eastAsiaTheme="minorEastAsia" w:hAnsi="Cambria Math"/>
                      <w:sz w:val="28"/>
                      <w:szCs w:val="28"/>
                      <w:lang w:val="ky-KG"/>
                    </w:rPr>
                    <m:t>1,3</m:t>
                  </m:r>
                </m:e>
              </m:acc>
            </m:oMath>
            <w:r w:rsidRPr="000B7B67">
              <w:rPr>
                <w:sz w:val="28"/>
                <w:szCs w:val="28"/>
              </w:rPr>
              <w:t>) по формулам (3.17) и (3.19)</w:t>
            </w:r>
          </w:p>
        </w:tc>
      </w:tr>
    </w:tbl>
    <w:p w:rsidR="00131148" w:rsidRPr="000B7B67" w:rsidRDefault="00131148" w:rsidP="00131148">
      <w:pPr>
        <w:ind w:firstLine="567"/>
        <w:jc w:val="both"/>
        <w:rPr>
          <w:rFonts w:ascii="Times New Roman" w:hAnsi="Times New Roman" w:cs="Times New Roman"/>
          <w:sz w:val="28"/>
          <w:szCs w:val="28"/>
        </w:rPr>
      </w:pPr>
    </w:p>
    <w:p w:rsidR="00FD30DB" w:rsidRDefault="00FD30DB" w:rsidP="00487082">
      <w:pPr>
        <w:spacing w:after="0" w:line="360" w:lineRule="auto"/>
        <w:jc w:val="both"/>
        <w:rPr>
          <w:rFonts w:ascii="Times New Roman" w:hAnsi="Times New Roman" w:cs="Times New Roman"/>
          <w:sz w:val="28"/>
          <w:szCs w:val="28"/>
        </w:rPr>
        <w:sectPr w:rsidR="00FD30DB" w:rsidSect="00B32990">
          <w:pgSz w:w="11906" w:h="16838"/>
          <w:pgMar w:top="1134" w:right="567" w:bottom="1134" w:left="1701" w:header="709" w:footer="709" w:gutter="0"/>
          <w:cols w:space="708"/>
          <w:docGrid w:linePitch="360"/>
        </w:sectPr>
      </w:pPr>
    </w:p>
    <w:p w:rsidR="00FD30DB" w:rsidRDefault="00FD30DB" w:rsidP="00FD30DB">
      <w:pPr>
        <w:spacing w:after="0" w:line="360" w:lineRule="auto"/>
        <w:ind w:firstLine="567"/>
        <w:jc w:val="both"/>
        <w:rPr>
          <w:rFonts w:ascii="Times New Roman" w:hAnsi="Times New Roman" w:cs="Times New Roman"/>
          <w:sz w:val="28"/>
          <w:szCs w:val="28"/>
        </w:rPr>
      </w:pPr>
    </w:p>
    <w:p w:rsidR="00FD30DB" w:rsidRDefault="00FD30DB" w:rsidP="00FD30DB">
      <w:pPr>
        <w:spacing w:after="0" w:line="360" w:lineRule="auto"/>
        <w:ind w:firstLine="567"/>
        <w:jc w:val="both"/>
        <w:rPr>
          <w:rFonts w:ascii="Times New Roman" w:hAnsi="Times New Roman" w:cs="Times New Roman"/>
          <w:sz w:val="28"/>
          <w:szCs w:val="28"/>
        </w:rPr>
      </w:pPr>
    </w:p>
    <w:p w:rsidR="00FD30DB" w:rsidRDefault="00FD30DB" w:rsidP="00FD30DB">
      <w:pPr>
        <w:spacing w:after="0" w:line="360" w:lineRule="auto"/>
        <w:ind w:firstLine="567"/>
        <w:jc w:val="center"/>
        <w:rPr>
          <w:rFonts w:ascii="Times New Roman" w:hAnsi="Times New Roman" w:cs="Times New Roman"/>
          <w:sz w:val="28"/>
          <w:szCs w:val="28"/>
        </w:rPr>
      </w:pPr>
    </w:p>
    <w:p w:rsidR="00FD30DB" w:rsidRDefault="00FD30DB" w:rsidP="00FD30DB">
      <w:pPr>
        <w:spacing w:after="0" w:line="360" w:lineRule="auto"/>
        <w:ind w:firstLine="567"/>
        <w:jc w:val="center"/>
        <w:rPr>
          <w:rFonts w:ascii="Times New Roman" w:hAnsi="Times New Roman" w:cs="Times New Roman"/>
          <w:sz w:val="28"/>
          <w:szCs w:val="28"/>
        </w:rPr>
      </w:pPr>
    </w:p>
    <w:p w:rsidR="00FD30DB" w:rsidRDefault="00FD30DB" w:rsidP="00FD30DB">
      <w:pPr>
        <w:spacing w:after="0" w:line="360" w:lineRule="auto"/>
        <w:ind w:firstLine="567"/>
        <w:jc w:val="center"/>
        <w:rPr>
          <w:rFonts w:ascii="Times New Roman" w:hAnsi="Times New Roman" w:cs="Times New Roman"/>
          <w:sz w:val="28"/>
          <w:szCs w:val="28"/>
        </w:rPr>
      </w:pPr>
    </w:p>
    <w:p w:rsidR="00FD30DB" w:rsidRDefault="00FD30DB" w:rsidP="00FD30DB">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89984" behindDoc="0" locked="0" layoutInCell="1" allowOverlap="1" wp14:anchorId="23005B58" wp14:editId="5FBD1090">
                <wp:simplePos x="0" y="0"/>
                <wp:positionH relativeFrom="column">
                  <wp:posOffset>-215265</wp:posOffset>
                </wp:positionH>
                <wp:positionV relativeFrom="paragraph">
                  <wp:posOffset>125730</wp:posOffset>
                </wp:positionV>
                <wp:extent cx="9439275" cy="2743200"/>
                <wp:effectExtent l="0" t="0" r="28575" b="19050"/>
                <wp:wrapNone/>
                <wp:docPr id="413" name="Группа 413"/>
                <wp:cNvGraphicFramePr/>
                <a:graphic xmlns:a="http://schemas.openxmlformats.org/drawingml/2006/main">
                  <a:graphicData uri="http://schemas.microsoft.com/office/word/2010/wordprocessingGroup">
                    <wpg:wgp>
                      <wpg:cNvGrpSpPr/>
                      <wpg:grpSpPr>
                        <a:xfrm>
                          <a:off x="0" y="0"/>
                          <a:ext cx="9439275" cy="2743200"/>
                          <a:chOff x="-9525" y="0"/>
                          <a:chExt cx="9439275" cy="2743200"/>
                        </a:xfrm>
                      </wpg:grpSpPr>
                      <wps:wsp>
                        <wps:cNvPr id="414" name="Поле 414"/>
                        <wps:cNvSpPr txBox="1"/>
                        <wps:spPr>
                          <a:xfrm>
                            <a:off x="2066925" y="0"/>
                            <a:ext cx="54959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6F95" w:rsidRPr="00E136F8" w:rsidRDefault="00D66F95" w:rsidP="00FD30DB">
                              <w:pPr>
                                <w:spacing w:after="0"/>
                                <w:jc w:val="center"/>
                                <w:rPr>
                                  <w:rFonts w:ascii="Times New Roman" w:hAnsi="Times New Roman" w:cs="Times New Roman"/>
                                  <w:b/>
                                  <w:sz w:val="28"/>
                                  <w:szCs w:val="28"/>
                                  <w:lang w:val="en-US"/>
                                </w:rPr>
                              </w:pPr>
                              <w:r w:rsidRPr="00E136F8">
                                <w:rPr>
                                  <w:rFonts w:ascii="Times New Roman" w:hAnsi="Times New Roman" w:cs="Times New Roman"/>
                                  <w:sz w:val="28"/>
                                  <w:szCs w:val="28"/>
                                </w:rPr>
                                <w:t>Главная программа идентификации параметров</w:t>
                              </w:r>
                              <w:r>
                                <w:rPr>
                                  <w:rFonts w:ascii="Times New Roman" w:hAnsi="Times New Roman" w:cs="Times New Roman"/>
                                  <w:sz w:val="28"/>
                                  <w:szCs w:val="28"/>
                                </w:rPr>
                                <w:t xml:space="preserve"> </w:t>
                              </w:r>
                              <w:r w:rsidRPr="00E136F8">
                                <w:rPr>
                                  <w:rFonts w:ascii="Times New Roman" w:hAnsi="Times New Roman" w:cs="Times New Roman"/>
                                  <w:b/>
                                  <w:sz w:val="28"/>
                                  <w:szCs w:val="28"/>
                                  <w:lang w:val="en-US"/>
                                </w:rPr>
                                <w: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 name="Поле 415"/>
                        <wps:cNvSpPr txBox="1"/>
                        <wps:spPr>
                          <a:xfrm>
                            <a:off x="-9525" y="1200150"/>
                            <a:ext cx="160972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6F95" w:rsidRDefault="00D66F95" w:rsidP="00FD30DB">
                              <w:pPr>
                                <w:spacing w:after="0"/>
                                <w:jc w:val="center"/>
                                <w:rPr>
                                  <w:rFonts w:ascii="Times New Roman" w:hAnsi="Times New Roman" w:cs="Times New Roman"/>
                                  <w:sz w:val="24"/>
                                  <w:szCs w:val="24"/>
                                </w:rPr>
                              </w:pPr>
                              <w:r w:rsidRPr="00E136F8">
                                <w:rPr>
                                  <w:rFonts w:ascii="Times New Roman" w:hAnsi="Times New Roman" w:cs="Times New Roman"/>
                                  <w:sz w:val="24"/>
                                  <w:szCs w:val="24"/>
                                </w:rPr>
                                <w:t>Процедура (М-файл)</w:t>
                              </w:r>
                            </w:p>
                            <w:p w:rsidR="00D66F95" w:rsidRPr="00B83CF5" w:rsidRDefault="00D66F95" w:rsidP="00FD30DB">
                              <w:pPr>
                                <w:spacing w:after="0"/>
                                <w:jc w:val="center"/>
                                <w:rPr>
                                  <w:rFonts w:ascii="Times New Roman" w:hAnsi="Times New Roman" w:cs="Times New Roman"/>
                                  <w:sz w:val="24"/>
                                  <w:szCs w:val="24"/>
                                  <w:lang w:val="en-US"/>
                                </w:rPr>
                              </w:pPr>
                              <w:r w:rsidRPr="00B83CF5">
                                <w:rPr>
                                  <w:rFonts w:ascii="Courier New" w:hAnsi="Courier New" w:cs="Courier New"/>
                                  <w:color w:val="000000"/>
                                  <w:sz w:val="24"/>
                                  <w:szCs w:val="24"/>
                                  <w:lang w:val="en-US"/>
                                </w:rPr>
                                <w:t xml:space="preserve">Znagruzka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4" name="Поле 1504"/>
                        <wps:cNvSpPr txBox="1"/>
                        <wps:spPr>
                          <a:xfrm>
                            <a:off x="3994200" y="2028825"/>
                            <a:ext cx="171127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6F95" w:rsidRDefault="00D66F95" w:rsidP="00FD30DB">
                              <w:pPr>
                                <w:spacing w:after="0"/>
                                <w:jc w:val="center"/>
                                <w:rPr>
                                  <w:rFonts w:ascii="Courier New" w:hAnsi="Courier New" w:cs="Courier New"/>
                                  <w:color w:val="000000"/>
                                  <w:sz w:val="24"/>
                                  <w:szCs w:val="24"/>
                                  <w:lang w:val="en-US"/>
                                </w:rPr>
                              </w:pPr>
                              <w:r w:rsidRPr="00E136F8">
                                <w:rPr>
                                  <w:rFonts w:ascii="Times New Roman" w:hAnsi="Times New Roman" w:cs="Times New Roman"/>
                                  <w:sz w:val="24"/>
                                  <w:szCs w:val="24"/>
                                </w:rPr>
                                <w:t>Процедура (М-файл)</w:t>
                              </w:r>
                              <w:r w:rsidRPr="00B83CF5">
                                <w:rPr>
                                  <w:rFonts w:ascii="Courier New" w:hAnsi="Courier New" w:cs="Courier New"/>
                                  <w:color w:val="000000"/>
                                  <w:sz w:val="24"/>
                                  <w:szCs w:val="24"/>
                                  <w:lang w:val="en-US"/>
                                </w:rPr>
                                <w:t xml:space="preserve"> </w:t>
                              </w:r>
                            </w:p>
                            <w:p w:rsidR="00D66F95" w:rsidRPr="00E136F8" w:rsidRDefault="00D66F95" w:rsidP="00FD30DB">
                              <w:pPr>
                                <w:spacing w:after="0"/>
                                <w:jc w:val="center"/>
                                <w:rPr>
                                  <w:rFonts w:ascii="Times New Roman" w:hAnsi="Times New Roman" w:cs="Times New Roman"/>
                                  <w:sz w:val="24"/>
                                  <w:szCs w:val="24"/>
                                </w:rPr>
                              </w:pPr>
                              <w:r w:rsidRPr="00B83CF5">
                                <w:rPr>
                                  <w:rFonts w:ascii="Courier New" w:hAnsi="Courier New" w:cs="Courier New"/>
                                  <w:color w:val="000000"/>
                                  <w:sz w:val="24"/>
                                  <w:szCs w:val="24"/>
                                  <w:lang w:val="en-US"/>
                                </w:rPr>
                                <w:t>OPTIMIZASIA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5" name="Поле 1505"/>
                        <wps:cNvSpPr txBox="1"/>
                        <wps:spPr>
                          <a:xfrm>
                            <a:off x="1285875" y="2028825"/>
                            <a:ext cx="166687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6F95" w:rsidRDefault="00D66F95" w:rsidP="00FD30DB">
                              <w:pPr>
                                <w:spacing w:after="0"/>
                                <w:jc w:val="center"/>
                                <w:rPr>
                                  <w:rFonts w:ascii="Courier New" w:hAnsi="Courier New" w:cs="Courier New"/>
                                  <w:color w:val="000000"/>
                                  <w:sz w:val="24"/>
                                  <w:szCs w:val="24"/>
                                  <w:lang w:val="en-US"/>
                                </w:rPr>
                              </w:pPr>
                              <w:r w:rsidRPr="00E136F8">
                                <w:rPr>
                                  <w:rFonts w:ascii="Times New Roman" w:hAnsi="Times New Roman" w:cs="Times New Roman"/>
                                  <w:sz w:val="24"/>
                                  <w:szCs w:val="24"/>
                                </w:rPr>
                                <w:t>Процедура (М-файл)</w:t>
                              </w:r>
                              <w:r w:rsidRPr="00B83CF5">
                                <w:rPr>
                                  <w:rFonts w:ascii="Courier New" w:hAnsi="Courier New" w:cs="Courier New"/>
                                  <w:color w:val="000000"/>
                                  <w:sz w:val="24"/>
                                  <w:szCs w:val="24"/>
                                  <w:lang w:val="en-US"/>
                                </w:rPr>
                                <w:t xml:space="preserve"> </w:t>
                              </w:r>
                            </w:p>
                            <w:p w:rsidR="00D66F95" w:rsidRPr="00E136F8" w:rsidRDefault="00D66F95" w:rsidP="00FD30DB">
                              <w:pPr>
                                <w:spacing w:after="0"/>
                                <w:jc w:val="center"/>
                                <w:rPr>
                                  <w:rFonts w:ascii="Times New Roman" w:hAnsi="Times New Roman" w:cs="Times New Roman"/>
                                  <w:sz w:val="24"/>
                                  <w:szCs w:val="24"/>
                                </w:rPr>
                              </w:pPr>
                              <w:r w:rsidRPr="0064139F">
                                <w:rPr>
                                  <w:rFonts w:ascii="Courier New" w:hAnsi="Courier New" w:cs="Courier New"/>
                                  <w:color w:val="000000"/>
                                  <w:sz w:val="24"/>
                                  <w:szCs w:val="24"/>
                                </w:rPr>
                                <w:t>Z0_soprotivlenie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6" name="Поле 4"/>
                        <wps:cNvSpPr txBox="1"/>
                        <wps:spPr>
                          <a:xfrm>
                            <a:off x="5276850" y="1209675"/>
                            <a:ext cx="164782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6F95" w:rsidRDefault="00D66F95" w:rsidP="00FD30DB">
                              <w:pPr>
                                <w:spacing w:after="0"/>
                                <w:jc w:val="center"/>
                                <w:rPr>
                                  <w:rFonts w:ascii="Courier New" w:hAnsi="Courier New" w:cs="Courier New"/>
                                  <w:color w:val="000000"/>
                                  <w:sz w:val="24"/>
                                  <w:szCs w:val="24"/>
                                  <w:lang w:val="en-US"/>
                                </w:rPr>
                              </w:pPr>
                              <w:r w:rsidRPr="00E136F8">
                                <w:rPr>
                                  <w:rFonts w:ascii="Times New Roman" w:hAnsi="Times New Roman" w:cs="Times New Roman"/>
                                  <w:sz w:val="24"/>
                                  <w:szCs w:val="24"/>
                                </w:rPr>
                                <w:t>Процедура (М-файл)</w:t>
                              </w:r>
                              <w:r w:rsidRPr="00B83CF5">
                                <w:rPr>
                                  <w:rFonts w:ascii="Courier New" w:hAnsi="Courier New" w:cs="Courier New"/>
                                  <w:color w:val="000000"/>
                                  <w:sz w:val="24"/>
                                  <w:szCs w:val="24"/>
                                  <w:lang w:val="en-US"/>
                                </w:rPr>
                                <w:t xml:space="preserve"> </w:t>
                              </w:r>
                            </w:p>
                            <w:p w:rsidR="00D66F95" w:rsidRPr="00E136F8" w:rsidRDefault="00D66F95" w:rsidP="0064139F">
                              <w:pPr>
                                <w:spacing w:after="0"/>
                                <w:jc w:val="center"/>
                                <w:rPr>
                                  <w:rFonts w:ascii="Times New Roman" w:hAnsi="Times New Roman" w:cs="Times New Roman"/>
                                  <w:sz w:val="24"/>
                                  <w:szCs w:val="24"/>
                                </w:rPr>
                              </w:pPr>
                              <w:r w:rsidRPr="0064139F">
                                <w:rPr>
                                  <w:rFonts w:ascii="Courier New" w:hAnsi="Courier New" w:cs="Courier New"/>
                                  <w:color w:val="000000"/>
                                  <w:sz w:val="24"/>
                                  <w:szCs w:val="24"/>
                                </w:rPr>
                                <w:t>LAMBDA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7" name="Поле 4"/>
                        <wps:cNvSpPr txBox="1"/>
                        <wps:spPr>
                          <a:xfrm>
                            <a:off x="6562724" y="2028825"/>
                            <a:ext cx="1562099"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6F95" w:rsidRDefault="00D66F95" w:rsidP="00FD30DB">
                              <w:pPr>
                                <w:spacing w:after="0"/>
                                <w:jc w:val="center"/>
                                <w:rPr>
                                  <w:rFonts w:ascii="Courier New" w:hAnsi="Courier New" w:cs="Courier New"/>
                                  <w:color w:val="000000"/>
                                  <w:sz w:val="24"/>
                                  <w:szCs w:val="24"/>
                                  <w:lang w:val="en-US"/>
                                </w:rPr>
                              </w:pPr>
                              <w:r w:rsidRPr="00E136F8">
                                <w:rPr>
                                  <w:rFonts w:ascii="Times New Roman" w:hAnsi="Times New Roman" w:cs="Times New Roman"/>
                                  <w:sz w:val="24"/>
                                  <w:szCs w:val="24"/>
                                </w:rPr>
                                <w:t>Процедура (М-файл)</w:t>
                              </w:r>
                              <w:r w:rsidRPr="00B83CF5">
                                <w:rPr>
                                  <w:rFonts w:ascii="Courier New" w:hAnsi="Courier New" w:cs="Courier New"/>
                                  <w:color w:val="000000"/>
                                  <w:sz w:val="24"/>
                                  <w:szCs w:val="24"/>
                                  <w:lang w:val="en-US"/>
                                </w:rPr>
                                <w:t xml:space="preserve"> </w:t>
                              </w:r>
                            </w:p>
                            <w:p w:rsidR="00D66F95" w:rsidRPr="00E136F8" w:rsidRDefault="00D66F95" w:rsidP="00FD30DB">
                              <w:pPr>
                                <w:spacing w:after="0"/>
                                <w:jc w:val="center"/>
                                <w:rPr>
                                  <w:rFonts w:ascii="Times New Roman" w:hAnsi="Times New Roman" w:cs="Times New Roman"/>
                                  <w:sz w:val="24"/>
                                  <w:szCs w:val="24"/>
                                </w:rPr>
                              </w:pPr>
                              <w:r w:rsidRPr="0064139F">
                                <w:rPr>
                                  <w:rFonts w:ascii="Courier New" w:hAnsi="Courier New" w:cs="Courier New"/>
                                  <w:color w:val="000000"/>
                                  <w:sz w:val="24"/>
                                  <w:szCs w:val="24"/>
                                </w:rPr>
                                <w:t>IMAY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8" name="Двойная стрелка вверх/вниз 1508"/>
                        <wps:cNvSpPr/>
                        <wps:spPr>
                          <a:xfrm>
                            <a:off x="4657725" y="457200"/>
                            <a:ext cx="142875" cy="323850"/>
                          </a:xfrm>
                          <a:prstGeom prst="upDownArrow">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9" name="Прямоугольник 1509"/>
                        <wps:cNvSpPr/>
                        <wps:spPr>
                          <a:xfrm>
                            <a:off x="752475" y="809625"/>
                            <a:ext cx="7943850" cy="47625"/>
                          </a:xfrm>
                          <a:prstGeom prst="rect">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 name="Двойная стрелка вверх/вниз 1510"/>
                        <wps:cNvSpPr/>
                        <wps:spPr>
                          <a:xfrm>
                            <a:off x="723900" y="866775"/>
                            <a:ext cx="107950" cy="323850"/>
                          </a:xfrm>
                          <a:prstGeom prst="upDownArrow">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 name="Двойная стрелка вверх/вниз 1511"/>
                        <wps:cNvSpPr/>
                        <wps:spPr>
                          <a:xfrm>
                            <a:off x="2047875" y="847725"/>
                            <a:ext cx="108000" cy="1181100"/>
                          </a:xfrm>
                          <a:prstGeom prst="upDownArrow">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 name="Двойная стрелка вверх/вниз 1512"/>
                        <wps:cNvSpPr/>
                        <wps:spPr>
                          <a:xfrm>
                            <a:off x="3419475" y="866775"/>
                            <a:ext cx="108000" cy="361950"/>
                          </a:xfrm>
                          <a:prstGeom prst="upDownArrow">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 name="Двойная стрелка вверх/вниз 1513"/>
                        <wps:cNvSpPr/>
                        <wps:spPr>
                          <a:xfrm>
                            <a:off x="6115050" y="857249"/>
                            <a:ext cx="108000" cy="352425"/>
                          </a:xfrm>
                          <a:prstGeom prst="upDownArrow">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 name="Двойная стрелка вверх/вниз 1514"/>
                        <wps:cNvSpPr/>
                        <wps:spPr>
                          <a:xfrm>
                            <a:off x="8629650" y="847725"/>
                            <a:ext cx="108000" cy="323850"/>
                          </a:xfrm>
                          <a:prstGeom prst="upDownArrow">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Поле 554"/>
                        <wps:cNvSpPr txBox="1"/>
                        <wps:spPr>
                          <a:xfrm>
                            <a:off x="2641650" y="1228725"/>
                            <a:ext cx="1562101"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6F95" w:rsidRDefault="00D66F95" w:rsidP="00FD30DB">
                              <w:pPr>
                                <w:spacing w:after="0"/>
                                <w:jc w:val="center"/>
                                <w:rPr>
                                  <w:rFonts w:ascii="Courier New" w:hAnsi="Courier New" w:cs="Courier New"/>
                                  <w:color w:val="000000"/>
                                  <w:sz w:val="24"/>
                                  <w:szCs w:val="24"/>
                                  <w:lang w:val="en-US"/>
                                </w:rPr>
                              </w:pPr>
                              <w:r w:rsidRPr="00E136F8">
                                <w:rPr>
                                  <w:rFonts w:ascii="Times New Roman" w:hAnsi="Times New Roman" w:cs="Times New Roman"/>
                                  <w:sz w:val="24"/>
                                  <w:szCs w:val="24"/>
                                </w:rPr>
                                <w:t>Процедура (М-файл)</w:t>
                              </w:r>
                              <w:r w:rsidRPr="00B83CF5">
                                <w:rPr>
                                  <w:rFonts w:ascii="Courier New" w:hAnsi="Courier New" w:cs="Courier New"/>
                                  <w:color w:val="000000"/>
                                  <w:sz w:val="24"/>
                                  <w:szCs w:val="24"/>
                                  <w:lang w:val="en-US"/>
                                </w:rPr>
                                <w:t xml:space="preserve"> </w:t>
                              </w:r>
                            </w:p>
                            <w:p w:rsidR="00D66F95" w:rsidRPr="00E136F8" w:rsidRDefault="00D66F95" w:rsidP="0064139F">
                              <w:pPr>
                                <w:spacing w:after="0"/>
                                <w:jc w:val="center"/>
                                <w:rPr>
                                  <w:rFonts w:ascii="Times New Roman" w:hAnsi="Times New Roman" w:cs="Times New Roman"/>
                                  <w:sz w:val="24"/>
                                  <w:szCs w:val="24"/>
                                </w:rPr>
                              </w:pPr>
                              <w:r w:rsidRPr="0064139F">
                                <w:rPr>
                                  <w:rFonts w:ascii="Courier New" w:hAnsi="Courier New" w:cs="Courier New"/>
                                  <w:color w:val="000000"/>
                                  <w:sz w:val="24"/>
                                  <w:szCs w:val="24"/>
                                </w:rPr>
                                <w:t>abc_1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Поле 555"/>
                        <wps:cNvSpPr txBox="1"/>
                        <wps:spPr>
                          <a:xfrm>
                            <a:off x="8020049" y="1181100"/>
                            <a:ext cx="1409701"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6F95" w:rsidRDefault="00D66F95" w:rsidP="00FD30DB">
                              <w:pPr>
                                <w:spacing w:after="0"/>
                                <w:jc w:val="center"/>
                                <w:rPr>
                                  <w:rFonts w:ascii="Courier New" w:hAnsi="Courier New" w:cs="Courier New"/>
                                  <w:color w:val="000000"/>
                                  <w:sz w:val="24"/>
                                  <w:szCs w:val="24"/>
                                  <w:lang w:val="en-US"/>
                                </w:rPr>
                              </w:pPr>
                              <w:r w:rsidRPr="00E136F8">
                                <w:rPr>
                                  <w:rFonts w:ascii="Times New Roman" w:hAnsi="Times New Roman" w:cs="Times New Roman"/>
                                  <w:sz w:val="24"/>
                                  <w:szCs w:val="24"/>
                                </w:rPr>
                                <w:t>Процедура (М-файл)</w:t>
                              </w:r>
                              <w:r w:rsidRPr="00B83CF5">
                                <w:rPr>
                                  <w:rFonts w:ascii="Courier New" w:hAnsi="Courier New" w:cs="Courier New"/>
                                  <w:color w:val="000000"/>
                                  <w:sz w:val="24"/>
                                  <w:szCs w:val="24"/>
                                  <w:lang w:val="en-US"/>
                                </w:rPr>
                                <w:t xml:space="preserve"> </w:t>
                              </w:r>
                            </w:p>
                            <w:p w:rsidR="00D66F95" w:rsidRPr="00E136F8" w:rsidRDefault="00D66F95" w:rsidP="0064139F">
                              <w:pPr>
                                <w:spacing w:after="0"/>
                                <w:jc w:val="center"/>
                                <w:rPr>
                                  <w:rFonts w:ascii="Times New Roman" w:hAnsi="Times New Roman" w:cs="Times New Roman"/>
                                  <w:sz w:val="24"/>
                                  <w:szCs w:val="24"/>
                                </w:rPr>
                              </w:pPr>
                              <w:r w:rsidRPr="0064139F">
                                <w:rPr>
                                  <w:rFonts w:ascii="Courier New" w:hAnsi="Courier New" w:cs="Courier New"/>
                                  <w:color w:val="000000"/>
                                  <w:sz w:val="24"/>
                                  <w:szCs w:val="24"/>
                                </w:rPr>
                                <w:t>abc_2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413" o:spid="_x0000_s1542" style="position:absolute;left:0;text-align:left;margin-left:-16.95pt;margin-top:9.9pt;width:743.25pt;height:3in;z-index:251689984;mso-position-horizontal-relative:text;mso-position-vertical-relative:text;mso-width-relative:margin;mso-height-relative:margin" coordorigin="-95" coordsize="9439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">
                <v:shape id="Поле 414" o:spid="_x0000_s1543" type="#_x0000_t202" style="position:absolute;left:20669;width:54959;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8C8MA&#10;AADcAAAADwAAAGRycy9kb3ducmV2LnhtbESPQWsCMRSE74X+h/AKvdWsRWS7GsUWWwqeqsXzY/NM&#10;gpuXJUnX7b9vBKHHYWa+YZbr0XdioJhcYAXTSQWCuA3asVHwfXh/qkGkjKyxC0wKfinBenV/t8RG&#10;hwt/0bDPRhQIpwYV2Jz7RsrUWvKYJqEnLt4pRI+5yGikjngpcN/J56qaS4+Oy4LFnt4stef9j1ew&#10;fTUvpq0x2m2tnRvG42lnPpR6fBg3CxCZxvwfvrU/tYLZdAb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8C8MAAADcAAAADwAAAAAAAAAAAAAAAACYAgAAZHJzL2Rv&#10;d25yZXYueG1sUEsFBgAAAAAEAAQA9QAAAIgDAAAAAA==&#10;" fillcolor="white [3201]" strokeweight=".5pt">
                  <v:textbox>
                    <w:txbxContent>
                      <w:p w:rsidR="00A44F9C" w:rsidRPr="00E136F8" w:rsidRDefault="00A44F9C" w:rsidP="00FD30DB">
                        <w:pPr>
                          <w:spacing w:after="0"/>
                          <w:jc w:val="center"/>
                          <w:rPr>
                            <w:rFonts w:ascii="Times New Roman" w:hAnsi="Times New Roman" w:cs="Times New Roman"/>
                            <w:b/>
                            <w:sz w:val="28"/>
                            <w:szCs w:val="28"/>
                            <w:lang w:val="en-US"/>
                          </w:rPr>
                        </w:pPr>
                        <w:r w:rsidRPr="00E136F8">
                          <w:rPr>
                            <w:rFonts w:ascii="Times New Roman" w:hAnsi="Times New Roman" w:cs="Times New Roman"/>
                            <w:sz w:val="28"/>
                            <w:szCs w:val="28"/>
                          </w:rPr>
                          <w:t>Главная программа идентификации параметров</w:t>
                        </w:r>
                        <w:r>
                          <w:rPr>
                            <w:rFonts w:ascii="Times New Roman" w:hAnsi="Times New Roman" w:cs="Times New Roman"/>
                            <w:sz w:val="28"/>
                            <w:szCs w:val="28"/>
                          </w:rPr>
                          <w:t xml:space="preserve"> </w:t>
                        </w:r>
                        <w:r w:rsidRPr="00E136F8">
                          <w:rPr>
                            <w:rFonts w:ascii="Times New Roman" w:hAnsi="Times New Roman" w:cs="Times New Roman"/>
                            <w:b/>
                            <w:sz w:val="28"/>
                            <w:szCs w:val="28"/>
                            <w:lang w:val="en-US"/>
                          </w:rPr>
                          <w:t>RES</w:t>
                        </w:r>
                      </w:p>
                    </w:txbxContent>
                  </v:textbox>
                </v:shape>
                <v:shape id="Поле 415" o:spid="_x0000_s1544" type="#_x0000_t202" style="position:absolute;left:-95;top:12001;width:16097;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ZkMMA&#10;AADcAAAADwAAAGRycy9kb3ducmV2LnhtbESPQUsDMRSE74L/ITzBm8222LKuTYuWWgo9tYrnx+Y1&#10;CW5eliRu139vCoLHYWa+YZbr0XdioJhcYAXTSQWCuA3asVHw8f72UINIGVljF5gU/FCC9er2ZomN&#10;Dhc+0nDKRhQIpwYV2Jz7RsrUWvKYJqEnLt45RI+5yGikjngpcN/JWVUtpEfHZcFiTxtL7dfp2yvY&#10;vpon09YY7bbWzg3j5/lgdkrd340vzyAyjfk//NfeawWP0z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cZkMMAAADcAAAADwAAAAAAAAAAAAAAAACYAgAAZHJzL2Rv&#10;d25yZXYueG1sUEsFBgAAAAAEAAQA9QAAAIgDAAAAAA==&#10;" fillcolor="white [3201]" strokeweight=".5pt">
                  <v:textbox>
                    <w:txbxContent>
                      <w:p w:rsidR="00A44F9C" w:rsidRDefault="00A44F9C" w:rsidP="00FD30DB">
                        <w:pPr>
                          <w:spacing w:after="0"/>
                          <w:jc w:val="center"/>
                          <w:rPr>
                            <w:rFonts w:ascii="Times New Roman" w:hAnsi="Times New Roman" w:cs="Times New Roman"/>
                            <w:sz w:val="24"/>
                            <w:szCs w:val="24"/>
                          </w:rPr>
                        </w:pPr>
                        <w:r w:rsidRPr="00E136F8">
                          <w:rPr>
                            <w:rFonts w:ascii="Times New Roman" w:hAnsi="Times New Roman" w:cs="Times New Roman"/>
                            <w:sz w:val="24"/>
                            <w:szCs w:val="24"/>
                          </w:rPr>
                          <w:t>Процедура (М-файл)</w:t>
                        </w:r>
                      </w:p>
                      <w:p w:rsidR="00A44F9C" w:rsidRPr="00B83CF5" w:rsidRDefault="00A44F9C" w:rsidP="00FD30DB">
                        <w:pPr>
                          <w:spacing w:after="0"/>
                          <w:jc w:val="center"/>
                          <w:rPr>
                            <w:rFonts w:ascii="Times New Roman" w:hAnsi="Times New Roman" w:cs="Times New Roman"/>
                            <w:sz w:val="24"/>
                            <w:szCs w:val="24"/>
                            <w:lang w:val="en-US"/>
                          </w:rPr>
                        </w:pPr>
                        <w:r w:rsidRPr="00B83CF5">
                          <w:rPr>
                            <w:rFonts w:ascii="Courier New" w:hAnsi="Courier New" w:cs="Courier New"/>
                            <w:color w:val="000000"/>
                            <w:sz w:val="24"/>
                            <w:szCs w:val="24"/>
                            <w:lang w:val="en-US"/>
                          </w:rPr>
                          <w:t xml:space="preserve">Znagruzka </w:t>
                        </w:r>
                      </w:p>
                    </w:txbxContent>
                  </v:textbox>
                </v:shape>
                <v:shape id="Поле 1504" o:spid="_x0000_s1545" type="#_x0000_t202" style="position:absolute;left:39942;top:20288;width:17112;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iMEA&#10;AADdAAAADwAAAGRycy9kb3ducmV2LnhtbERPTUsDMRC9C/6HMII3m1VaWbdNi0otgqe20vOwmSbB&#10;zWRJ0u36741Q6G0e73MWq9F3YqCYXGAFj5MKBHEbtGOj4Hv/8VCDSBlZYxeYFPxSgtXy9maBjQ5n&#10;3tKwy0aUEE4NKrA5942UqbXkMU1CT1y4Y4gec4HRSB3xXMJ9J5+q6ll6dFwaLPb0bqn92Z28gvWb&#10;eTFtjdGua+3cMB6OX2aj1P3d+DoHkWnMV/HF/anL/Fk1hf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Px4jBAAAA3QAAAA8AAAAAAAAAAAAAAAAAmAIAAGRycy9kb3du&#10;cmV2LnhtbFBLBQYAAAAABAAEAPUAAACGAwAAAAA=&#10;" fillcolor="white [3201]" strokeweight=".5pt">
                  <v:textbox>
                    <w:txbxContent>
                      <w:p w:rsidR="00A44F9C" w:rsidRDefault="00A44F9C" w:rsidP="00FD30DB">
                        <w:pPr>
                          <w:spacing w:after="0"/>
                          <w:jc w:val="center"/>
                          <w:rPr>
                            <w:rFonts w:ascii="Courier New" w:hAnsi="Courier New" w:cs="Courier New"/>
                            <w:color w:val="000000"/>
                            <w:sz w:val="24"/>
                            <w:szCs w:val="24"/>
                            <w:lang w:val="en-US"/>
                          </w:rPr>
                        </w:pPr>
                        <w:r w:rsidRPr="00E136F8">
                          <w:rPr>
                            <w:rFonts w:ascii="Times New Roman" w:hAnsi="Times New Roman" w:cs="Times New Roman"/>
                            <w:sz w:val="24"/>
                            <w:szCs w:val="24"/>
                          </w:rPr>
                          <w:t>Процедура (М-файл)</w:t>
                        </w:r>
                        <w:r w:rsidRPr="00B83CF5">
                          <w:rPr>
                            <w:rFonts w:ascii="Courier New" w:hAnsi="Courier New" w:cs="Courier New"/>
                            <w:color w:val="000000"/>
                            <w:sz w:val="24"/>
                            <w:szCs w:val="24"/>
                            <w:lang w:val="en-US"/>
                          </w:rPr>
                          <w:t xml:space="preserve"> </w:t>
                        </w:r>
                      </w:p>
                      <w:p w:rsidR="00A44F9C" w:rsidRPr="00E136F8" w:rsidRDefault="00A44F9C" w:rsidP="00FD30DB">
                        <w:pPr>
                          <w:spacing w:after="0"/>
                          <w:jc w:val="center"/>
                          <w:rPr>
                            <w:rFonts w:ascii="Times New Roman" w:hAnsi="Times New Roman" w:cs="Times New Roman"/>
                            <w:sz w:val="24"/>
                            <w:szCs w:val="24"/>
                          </w:rPr>
                        </w:pPr>
                        <w:r w:rsidRPr="00B83CF5">
                          <w:rPr>
                            <w:rFonts w:ascii="Courier New" w:hAnsi="Courier New" w:cs="Courier New"/>
                            <w:color w:val="000000"/>
                            <w:sz w:val="24"/>
                            <w:szCs w:val="24"/>
                            <w:lang w:val="en-US"/>
                          </w:rPr>
                          <w:t>OPTIMIZASIA</w:t>
                        </w:r>
                      </w:p>
                    </w:txbxContent>
                  </v:textbox>
                </v:shape>
                <v:shape id="Поле 1505" o:spid="_x0000_s1546" type="#_x0000_t202" style="position:absolute;left:12858;top:20288;width:16669;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iE8EA&#10;AADdAAAADwAAAGRycy9kb3ducmV2LnhtbERPTUsDMRC9C/6HMII3m7VQ2W6bFpUqBU9uxfOwmSah&#10;m8mSpNv13zeC4G0e73PW28n3YqSYXGAFj7MKBHEXtGOj4Ovw9lCDSBlZYx+YFPxQgu3m9maNjQ4X&#10;/qSxzUaUEE4NKrA5D42UqbPkMc3CQFy4Y4gec4HRSB3xUsJ9L+dV9SQ9Oi4NFgd6tdSd2rNXsHsx&#10;S9PVGO2u1s6N0/fxw7wrdX83Pa9AZJryv/jPvddl/qJawO835QS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DYhPBAAAA3QAAAA8AAAAAAAAAAAAAAAAAmAIAAGRycy9kb3du&#10;cmV2LnhtbFBLBQYAAAAABAAEAPUAAACGAwAAAAA=&#10;" fillcolor="white [3201]" strokeweight=".5pt">
                  <v:textbox>
                    <w:txbxContent>
                      <w:p w:rsidR="00A44F9C" w:rsidRDefault="00A44F9C" w:rsidP="00FD30DB">
                        <w:pPr>
                          <w:spacing w:after="0"/>
                          <w:jc w:val="center"/>
                          <w:rPr>
                            <w:rFonts w:ascii="Courier New" w:hAnsi="Courier New" w:cs="Courier New"/>
                            <w:color w:val="000000"/>
                            <w:sz w:val="24"/>
                            <w:szCs w:val="24"/>
                            <w:lang w:val="en-US"/>
                          </w:rPr>
                        </w:pPr>
                        <w:r w:rsidRPr="00E136F8">
                          <w:rPr>
                            <w:rFonts w:ascii="Times New Roman" w:hAnsi="Times New Roman" w:cs="Times New Roman"/>
                            <w:sz w:val="24"/>
                            <w:szCs w:val="24"/>
                          </w:rPr>
                          <w:t>Процедура (М-файл)</w:t>
                        </w:r>
                        <w:r w:rsidRPr="00B83CF5">
                          <w:rPr>
                            <w:rFonts w:ascii="Courier New" w:hAnsi="Courier New" w:cs="Courier New"/>
                            <w:color w:val="000000"/>
                            <w:sz w:val="24"/>
                            <w:szCs w:val="24"/>
                            <w:lang w:val="en-US"/>
                          </w:rPr>
                          <w:t xml:space="preserve"> </w:t>
                        </w:r>
                      </w:p>
                      <w:p w:rsidR="00A44F9C" w:rsidRPr="00E136F8" w:rsidRDefault="00A44F9C" w:rsidP="00FD30DB">
                        <w:pPr>
                          <w:spacing w:after="0"/>
                          <w:jc w:val="center"/>
                          <w:rPr>
                            <w:rFonts w:ascii="Times New Roman" w:hAnsi="Times New Roman" w:cs="Times New Roman"/>
                            <w:sz w:val="24"/>
                            <w:szCs w:val="24"/>
                          </w:rPr>
                        </w:pPr>
                        <w:r w:rsidRPr="0064139F">
                          <w:rPr>
                            <w:rFonts w:ascii="Courier New" w:hAnsi="Courier New" w:cs="Courier New"/>
                            <w:color w:val="000000"/>
                            <w:sz w:val="24"/>
                            <w:szCs w:val="24"/>
                          </w:rPr>
                          <w:t>Z0_soprotivlenie</w:t>
                        </w:r>
                      </w:p>
                    </w:txbxContent>
                  </v:textbox>
                </v:shape>
                <v:shape id="Поле 4" o:spid="_x0000_s1547" type="#_x0000_t202" style="position:absolute;left:52768;top:12096;width:16478;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8ZMEA&#10;AADdAAAADwAAAGRycy9kb3ducmV2LnhtbERPTWsCMRC9F/ofwhR6q9kWlHU1SltUCp6qpedhMybB&#10;zWRJ0nX7701B6G0e73OW69F3YqCYXGAFz5MKBHEbtGOj4Ou4fapBpIyssQtMCn4pwXp1f7fERocL&#10;f9JwyEaUEE4NKrA5942UqbXkMU1CT1y4U4gec4HRSB3xUsJ9J1+qaiY9Oi4NFnt6t9SeDz9ewebN&#10;zE1bY7SbWjs3jN+nvdkp9fgwvi5AZBrzv/jm/tBl/rSawd835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R/GTBAAAA3QAAAA8AAAAAAAAAAAAAAAAAmAIAAGRycy9kb3du&#10;cmV2LnhtbFBLBQYAAAAABAAEAPUAAACGAwAAAAA=&#10;" fillcolor="white [3201]" strokeweight=".5pt">
                  <v:textbox>
                    <w:txbxContent>
                      <w:p w:rsidR="00A44F9C" w:rsidRDefault="00A44F9C" w:rsidP="00FD30DB">
                        <w:pPr>
                          <w:spacing w:after="0"/>
                          <w:jc w:val="center"/>
                          <w:rPr>
                            <w:rFonts w:ascii="Courier New" w:hAnsi="Courier New" w:cs="Courier New"/>
                            <w:color w:val="000000"/>
                            <w:sz w:val="24"/>
                            <w:szCs w:val="24"/>
                            <w:lang w:val="en-US"/>
                          </w:rPr>
                        </w:pPr>
                        <w:r w:rsidRPr="00E136F8">
                          <w:rPr>
                            <w:rFonts w:ascii="Times New Roman" w:hAnsi="Times New Roman" w:cs="Times New Roman"/>
                            <w:sz w:val="24"/>
                            <w:szCs w:val="24"/>
                          </w:rPr>
                          <w:t>Процедура (М-файл)</w:t>
                        </w:r>
                        <w:r w:rsidRPr="00B83CF5">
                          <w:rPr>
                            <w:rFonts w:ascii="Courier New" w:hAnsi="Courier New" w:cs="Courier New"/>
                            <w:color w:val="000000"/>
                            <w:sz w:val="24"/>
                            <w:szCs w:val="24"/>
                            <w:lang w:val="en-US"/>
                          </w:rPr>
                          <w:t xml:space="preserve"> </w:t>
                        </w:r>
                      </w:p>
                      <w:p w:rsidR="00A44F9C" w:rsidRPr="00E136F8" w:rsidRDefault="00A44F9C" w:rsidP="0064139F">
                        <w:pPr>
                          <w:spacing w:after="0"/>
                          <w:jc w:val="center"/>
                          <w:rPr>
                            <w:rFonts w:ascii="Times New Roman" w:hAnsi="Times New Roman" w:cs="Times New Roman"/>
                            <w:sz w:val="24"/>
                            <w:szCs w:val="24"/>
                          </w:rPr>
                        </w:pPr>
                        <w:r w:rsidRPr="0064139F">
                          <w:rPr>
                            <w:rFonts w:ascii="Courier New" w:hAnsi="Courier New" w:cs="Courier New"/>
                            <w:color w:val="000000"/>
                            <w:sz w:val="24"/>
                            <w:szCs w:val="24"/>
                          </w:rPr>
                          <w:t>LAMBDA</w:t>
                        </w:r>
                      </w:p>
                    </w:txbxContent>
                  </v:textbox>
                </v:shape>
                <v:shape id="Поле 4" o:spid="_x0000_s1548" type="#_x0000_t202" style="position:absolute;left:65627;top:20288;width:15621;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1Z/8EA&#10;AADdAAAADwAAAGRycy9kb3ducmV2LnhtbERPTUsDMRC9C/6HMII3m1VoXbdNi0otgqe20vOwmSbB&#10;zWRJ0u36741Q6G0e73MWq9F3YqCYXGAFj5MKBHEbtGOj4Hv/8VCDSBlZYxeYFPxSgtXy9maBjQ5n&#10;3tKwy0aUEE4NKrA5942UqbXkMU1CT1y4Y4gec4HRSB3xXMJ9J5+qaiY9Oi4NFnt6t9T+7E5ewfrN&#10;vJi2xmjXtXZuGA/HL7NR6v5ufJ2DyDTmq/ji/tRl/rR6hv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dWf/BAAAA3QAAAA8AAAAAAAAAAAAAAAAAmAIAAGRycy9kb3du&#10;cmV2LnhtbFBLBQYAAAAABAAEAPUAAACGAwAAAAA=&#10;" fillcolor="white [3201]" strokeweight=".5pt">
                  <v:textbox>
                    <w:txbxContent>
                      <w:p w:rsidR="00A44F9C" w:rsidRDefault="00A44F9C" w:rsidP="00FD30DB">
                        <w:pPr>
                          <w:spacing w:after="0"/>
                          <w:jc w:val="center"/>
                          <w:rPr>
                            <w:rFonts w:ascii="Courier New" w:hAnsi="Courier New" w:cs="Courier New"/>
                            <w:color w:val="000000"/>
                            <w:sz w:val="24"/>
                            <w:szCs w:val="24"/>
                            <w:lang w:val="en-US"/>
                          </w:rPr>
                        </w:pPr>
                        <w:r w:rsidRPr="00E136F8">
                          <w:rPr>
                            <w:rFonts w:ascii="Times New Roman" w:hAnsi="Times New Roman" w:cs="Times New Roman"/>
                            <w:sz w:val="24"/>
                            <w:szCs w:val="24"/>
                          </w:rPr>
                          <w:t>Процедура (М-файл)</w:t>
                        </w:r>
                        <w:r w:rsidRPr="00B83CF5">
                          <w:rPr>
                            <w:rFonts w:ascii="Courier New" w:hAnsi="Courier New" w:cs="Courier New"/>
                            <w:color w:val="000000"/>
                            <w:sz w:val="24"/>
                            <w:szCs w:val="24"/>
                            <w:lang w:val="en-US"/>
                          </w:rPr>
                          <w:t xml:space="preserve"> </w:t>
                        </w:r>
                      </w:p>
                      <w:p w:rsidR="00A44F9C" w:rsidRPr="00E136F8" w:rsidRDefault="00A44F9C" w:rsidP="00FD30DB">
                        <w:pPr>
                          <w:spacing w:after="0"/>
                          <w:jc w:val="center"/>
                          <w:rPr>
                            <w:rFonts w:ascii="Times New Roman" w:hAnsi="Times New Roman" w:cs="Times New Roman"/>
                            <w:sz w:val="24"/>
                            <w:szCs w:val="24"/>
                          </w:rPr>
                        </w:pPr>
                        <w:r w:rsidRPr="0064139F">
                          <w:rPr>
                            <w:rFonts w:ascii="Courier New" w:hAnsi="Courier New" w:cs="Courier New"/>
                            <w:color w:val="000000"/>
                            <w:sz w:val="24"/>
                            <w:szCs w:val="24"/>
                          </w:rPr>
                          <w:t>IMAY</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508" o:spid="_x0000_s1549" type="#_x0000_t70" style="position:absolute;left:46577;top:4572;width:142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7AksYA&#10;AADdAAAADwAAAGRycy9kb3ducmV2LnhtbESPQUvDQBCF70L/wzJCL2J3FRRJuy1SKPZSqrEeehuy&#10;k2xIdjZk1zb+e+cgeJvhvXnvm9VmCr260JjayBYeFgYUcRVdy42F0+fu/gVUysgO+8hk4YcSbNaz&#10;mxUWLl75gy5lbpSEcCrQgs95KLROlaeAaREHYtHqOAbMso6NdiNeJTz0+tGYZx2wZWnwONDWU9WV&#10;38FCeThvYzqSeX/L+7r+uuuOvjtZO7+dXpegMk353/x3vXeC/2Q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7AksYAAADdAAAADwAAAAAAAAAAAAAAAACYAgAAZHJz&#10;L2Rvd25yZXYueG1sUEsFBgAAAAAEAAQA9QAAAIsDAAAAAA==&#10;" adj=",4765" filled="f" strokecolor="black [1600]" strokeweight="1pt"/>
                <v:rect id="Прямоугольник 1509" o:spid="_x0000_s1550" style="position:absolute;left:7524;top:8096;width:79439;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sE8QA&#10;AADdAAAADwAAAGRycy9kb3ducmV2LnhtbERPTWvCQBC9C/0Pywi96UaroUldpViEUuyhSel5yI7Z&#10;YHY2ZLea+uu7guBtHu9zVpvBtuJEvW8cK5hNExDEldMN1wq+y93kGYQPyBpbx6Tgjzxs1g+jFeba&#10;nfmLTkWoRQxhn6MCE0KXS+krQxb91HXEkTu43mKIsK+l7vEcw20r50mSSosNxwaDHW0NVcfi1yrI&#10;9KL++PlMzS7d67fsSZe8v5RKPY6H1xcQgYZwF9/c7zrOXyYZXL+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LBPEAAAA3QAAAA8AAAAAAAAAAAAAAAAAmAIAAGRycy9k&#10;b3ducmV2LnhtbFBLBQYAAAAABAAEAPUAAACJAwAAAAA=&#10;" filled="f" strokecolor="black [1600]" strokeweight="1pt"/>
                <v:shape id="Двойная стрелка вверх/вниз 1510" o:spid="_x0000_s1551" type="#_x0000_t70" style="position:absolute;left:7239;top:8667;width:107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HKMUA&#10;AADdAAAADwAAAGRycy9kb3ducmV2LnhtbESPQWvCQBCF74X+h2UKvdWNQkVSV9EU0ZMQK6XHITtm&#10;g9nZkN1q7K/vHARvM7w3730zXw6+VRfqYxPYwHiUgSKugm24NnD82rzNQMWEbLENTAZuFGG5eH6a&#10;Y27DlUu6HFKtJIRjjgZcSl2udawceYyj0BGLdgq9xyRrX2vb41XCfasnWTbVHhuWBocdFY6q8+HX&#10;Gwj0XRSfP/vT0dbl3k3+1tty7Yx5fRlWH6ASDelhvl/vrOC/j4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QcoxQAAAN0AAAAPAAAAAAAAAAAAAAAAAJgCAABkcnMv&#10;ZG93bnJldi54bWxQSwUGAAAAAAQABAD1AAAAigMAAAAA&#10;" adj=",3600" filled="f" strokecolor="black [1600]" strokeweight="1pt"/>
                <v:shape id="Двойная стрелка вверх/вниз 1511" o:spid="_x0000_s1552" type="#_x0000_t70" style="position:absolute;left:20478;top:8477;width:1080;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fVcYA&#10;AADdAAAADwAAAGRycy9kb3ducmV2LnhtbESPQWvCQBCF7wX/wzKF3ppNBKtEV6lSoYde1LTgbciO&#10;2WB2dsluY/rvu4WCtxne+968WW1G24mB+tA6VlBkOQji2umWGwXVaf+8ABEissbOMSn4oQCb9eRh&#10;haV2Nz7QcIyNSCEcSlRgYvSllKE2ZDFkzhMn7eJ6izGtfSN1j7cUbjs5zfMXabHldMGgp52h+nr8&#10;tqnGNTfzN/9xDlXjP8fD11D57UWpp8fxdQki0hjv5n/6XSduVhTw900a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QfVcYAAADdAAAADwAAAAAAAAAAAAAAAACYAgAAZHJz&#10;L2Rvd25yZXYueG1sUEsFBgAAAAAEAAQA9QAAAIsDAAAAAA==&#10;" adj=",988" filled="f" strokecolor="black [1600]" strokeweight="1pt"/>
                <v:shape id="Двойная стрелка вверх/вниз 1512" o:spid="_x0000_s1553" type="#_x0000_t70" style="position:absolute;left:34194;top:8667;width:1080;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wlcMA&#10;AADdAAAADwAAAGRycy9kb3ducmV2LnhtbERPTWsCMRC9F/wPYYTealZBK1ujVEHcm1YL7XHYTDfb&#10;bibLJq7pvzeC4G0e73MWq2gb0VPna8cKxqMMBHHpdM2Vgs/T9mUOwgdkjY1jUvBPHlbLwdMCc+0u&#10;/EH9MVQihbDPUYEJoc2l9KUhi37kWuLE/bjOYkiwq6Tu8JLCbSMnWTaTFmtODQZb2hgq/45nq2CX&#10;/cZo1q+zr8OhoHP7vZ/vil6p52F8fwMRKIaH+O4udJo/HU/g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SwlcMAAADdAAAADwAAAAAAAAAAAAAAAACYAgAAZHJzL2Rv&#10;d25yZXYueG1sUEsFBgAAAAAEAAQA9QAAAIgDAAAAAA==&#10;" adj=",3223" filled="f" strokecolor="black [1600]" strokeweight="1pt"/>
                <v:shape id="Двойная стрелка вверх/вниз 1513" o:spid="_x0000_s1554" type="#_x0000_t70" style="position:absolute;left:61150;top:8572;width:1080;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v4sUA&#10;AADdAAAADwAAAGRycy9kb3ducmV2LnhtbERPTWvCQBC9F/wPywi9lLox1lCiq0hBFC+22ktvY3ZM&#10;otnZkF018de7hUJv83ifM523phJXalxpWcFwEIEgzqwuOVfwvV++voNwHlljZZkUdORgPus9TTHV&#10;9sZfdN35XIQQdikqKLyvUyldVpBBN7A1ceCOtjHoA2xyqRu8hXBTyTiKEmmw5NBQYE0fBWXn3cUo&#10;yJeHmLq4275Uq8/jz32TnM5viVLP/XYxAeGp9f/iP/dah/nj4Qh+vw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q/ixQAAAN0AAAAPAAAAAAAAAAAAAAAAAJgCAABkcnMv&#10;ZG93bnJldi54bWxQSwUGAAAAAAQABAD1AAAAigMAAAAA&#10;" adj=",3310" filled="f" strokecolor="black [1600]" strokeweight="1pt"/>
                <v:shape id="Двойная стрелка вверх/вниз 1514" o:spid="_x0000_s1555" type="#_x0000_t70" style="position:absolute;left:86296;top:8477;width:108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O8UA&#10;AADdAAAADwAAAGRycy9kb3ducmV2LnhtbERPTWvCQBC9F/oflil4Ed1EbCoxGymCEpAWtILXITtN&#10;QrOzaXY16b/vCoXe5vE+J9uMphU36l1jWUE8j0AQl1Y3XCk4f+xmKxDOI2tsLZOCH3KwyR8fMky1&#10;HfhIt5OvRAhhl6KC2vsuldKVNRl0c9sRB+7T9gZ9gH0ldY9DCDetXERRIg02HBpq7GhbU/l1uhoF&#10;++nukLwUXZF8v79RPB3K44VXSk2extc1CE+j/xf/uQsd5j/HS7h/E06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f87xQAAAN0AAAAPAAAAAAAAAAAAAAAAAJgCAABkcnMv&#10;ZG93bnJldi54bWxQSwUGAAAAAAQABAD1AAAAigMAAAAA&#10;" adj=",3602" filled="f" strokecolor="black [1600]" strokeweight="1pt"/>
                <v:shape id="Поле 554" o:spid="_x0000_s1556" type="#_x0000_t202" style="position:absolute;left:26416;top:12287;width:15621;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KVsMA&#10;AADcAAAADwAAAGRycy9kb3ducmV2LnhtbESPQUsDMRSE74L/ITzBm81arKxr02KlLYKnVvH82Lwm&#10;wc3LksTt9t83QqHHYWa+YebL0XdioJhcYAWPkwoEcRu0Y6Pg+2vzUINIGVljF5gUnCjBcnF7M8dG&#10;hyPvaNhnIwqEU4MKbM59I2VqLXlMk9ATF+8QosdcZDRSRzwWuO/ktKqepUfHZcFiT++W2t/9n1ew&#10;XpkX09YY7brWzg3jz+HTbJW6vxvfXkFkGvM1fGl/aAWz2RP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AKVsMAAADcAAAADwAAAAAAAAAAAAAAAACYAgAAZHJzL2Rv&#10;d25yZXYueG1sUEsFBgAAAAAEAAQA9QAAAIgDAAAAAA==&#10;" fillcolor="white [3201]" strokeweight=".5pt">
                  <v:textbox>
                    <w:txbxContent>
                      <w:p w:rsidR="00A44F9C" w:rsidRDefault="00A44F9C" w:rsidP="00FD30DB">
                        <w:pPr>
                          <w:spacing w:after="0"/>
                          <w:jc w:val="center"/>
                          <w:rPr>
                            <w:rFonts w:ascii="Courier New" w:hAnsi="Courier New" w:cs="Courier New"/>
                            <w:color w:val="000000"/>
                            <w:sz w:val="24"/>
                            <w:szCs w:val="24"/>
                            <w:lang w:val="en-US"/>
                          </w:rPr>
                        </w:pPr>
                        <w:r w:rsidRPr="00E136F8">
                          <w:rPr>
                            <w:rFonts w:ascii="Times New Roman" w:hAnsi="Times New Roman" w:cs="Times New Roman"/>
                            <w:sz w:val="24"/>
                            <w:szCs w:val="24"/>
                          </w:rPr>
                          <w:t>Процедура (М-файл)</w:t>
                        </w:r>
                        <w:r w:rsidRPr="00B83CF5">
                          <w:rPr>
                            <w:rFonts w:ascii="Courier New" w:hAnsi="Courier New" w:cs="Courier New"/>
                            <w:color w:val="000000"/>
                            <w:sz w:val="24"/>
                            <w:szCs w:val="24"/>
                            <w:lang w:val="en-US"/>
                          </w:rPr>
                          <w:t xml:space="preserve"> </w:t>
                        </w:r>
                      </w:p>
                      <w:p w:rsidR="00A44F9C" w:rsidRPr="00E136F8" w:rsidRDefault="00A44F9C" w:rsidP="0064139F">
                        <w:pPr>
                          <w:spacing w:after="0"/>
                          <w:jc w:val="center"/>
                          <w:rPr>
                            <w:rFonts w:ascii="Times New Roman" w:hAnsi="Times New Roman" w:cs="Times New Roman"/>
                            <w:sz w:val="24"/>
                            <w:szCs w:val="24"/>
                          </w:rPr>
                        </w:pPr>
                        <w:r w:rsidRPr="0064139F">
                          <w:rPr>
                            <w:rFonts w:ascii="Courier New" w:hAnsi="Courier New" w:cs="Courier New"/>
                            <w:color w:val="000000"/>
                            <w:sz w:val="24"/>
                            <w:szCs w:val="24"/>
                          </w:rPr>
                          <w:t>abc_1</w:t>
                        </w:r>
                      </w:p>
                    </w:txbxContent>
                  </v:textbox>
                </v:shape>
                <v:shape id="Поле 555" o:spid="_x0000_s1557" type="#_x0000_t202" style="position:absolute;left:80200;top:11811;width:14097;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vzcIA&#10;AADcAAAADwAAAGRycy9kb3ducmV2LnhtbESPQUsDMRSE74L/ITzBm81W2LLdNi1VqgiebMXzY/Oa&#10;hG5eliRu139vCoLHYWa+YdbbyfdipJhcYAXzWQWCuAvasVHweXx5aECkjKyxD0wKfijBdnN7s8ZW&#10;hwt/0HjIRhQIpxYV2JyHVsrUWfKYZmEgLt4pRI+5yGikjngpcN/Lx6paSI+Oy4LFgZ4tdefDt1ew&#10;fzJL0zUY7b7Rzo3T1+ndvCp1fzftViAyTfk//Nd+0wrquo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K/NwgAAANwAAAAPAAAAAAAAAAAAAAAAAJgCAABkcnMvZG93&#10;bnJldi54bWxQSwUGAAAAAAQABAD1AAAAhwMAAAAA&#10;" fillcolor="white [3201]" strokeweight=".5pt">
                  <v:textbox>
                    <w:txbxContent>
                      <w:p w:rsidR="00A44F9C" w:rsidRDefault="00A44F9C" w:rsidP="00FD30DB">
                        <w:pPr>
                          <w:spacing w:after="0"/>
                          <w:jc w:val="center"/>
                          <w:rPr>
                            <w:rFonts w:ascii="Courier New" w:hAnsi="Courier New" w:cs="Courier New"/>
                            <w:color w:val="000000"/>
                            <w:sz w:val="24"/>
                            <w:szCs w:val="24"/>
                            <w:lang w:val="en-US"/>
                          </w:rPr>
                        </w:pPr>
                        <w:r w:rsidRPr="00E136F8">
                          <w:rPr>
                            <w:rFonts w:ascii="Times New Roman" w:hAnsi="Times New Roman" w:cs="Times New Roman"/>
                            <w:sz w:val="24"/>
                            <w:szCs w:val="24"/>
                          </w:rPr>
                          <w:t>Процедура (М-файл)</w:t>
                        </w:r>
                        <w:r w:rsidRPr="00B83CF5">
                          <w:rPr>
                            <w:rFonts w:ascii="Courier New" w:hAnsi="Courier New" w:cs="Courier New"/>
                            <w:color w:val="000000"/>
                            <w:sz w:val="24"/>
                            <w:szCs w:val="24"/>
                            <w:lang w:val="en-US"/>
                          </w:rPr>
                          <w:t xml:space="preserve"> </w:t>
                        </w:r>
                      </w:p>
                      <w:p w:rsidR="00A44F9C" w:rsidRPr="00E136F8" w:rsidRDefault="00A44F9C" w:rsidP="0064139F">
                        <w:pPr>
                          <w:spacing w:after="0"/>
                          <w:jc w:val="center"/>
                          <w:rPr>
                            <w:rFonts w:ascii="Times New Roman" w:hAnsi="Times New Roman" w:cs="Times New Roman"/>
                            <w:sz w:val="24"/>
                            <w:szCs w:val="24"/>
                          </w:rPr>
                        </w:pPr>
                        <w:r w:rsidRPr="0064139F">
                          <w:rPr>
                            <w:rFonts w:ascii="Courier New" w:hAnsi="Courier New" w:cs="Courier New"/>
                            <w:color w:val="000000"/>
                            <w:sz w:val="24"/>
                            <w:szCs w:val="24"/>
                          </w:rPr>
                          <w:t>abc_2</w:t>
                        </w:r>
                      </w:p>
                    </w:txbxContent>
                  </v:textbox>
                </v:shape>
              </v:group>
            </w:pict>
          </mc:Fallback>
        </mc:AlternateContent>
      </w:r>
    </w:p>
    <w:p w:rsidR="00FD30DB" w:rsidRDefault="00FD30DB" w:rsidP="00FD30DB">
      <w:pPr>
        <w:spacing w:after="0" w:line="360" w:lineRule="auto"/>
        <w:ind w:firstLine="567"/>
        <w:jc w:val="center"/>
        <w:rPr>
          <w:rFonts w:ascii="Times New Roman" w:hAnsi="Times New Roman" w:cs="Times New Roman"/>
          <w:sz w:val="28"/>
          <w:szCs w:val="28"/>
        </w:rPr>
      </w:pPr>
    </w:p>
    <w:p w:rsidR="00FD30DB" w:rsidRDefault="00FD30DB" w:rsidP="00FD30DB">
      <w:pPr>
        <w:spacing w:after="0" w:line="360" w:lineRule="auto"/>
        <w:ind w:firstLine="567"/>
        <w:jc w:val="center"/>
        <w:rPr>
          <w:rFonts w:ascii="Times New Roman" w:hAnsi="Times New Roman" w:cs="Times New Roman"/>
          <w:sz w:val="28"/>
          <w:szCs w:val="28"/>
        </w:rPr>
      </w:pPr>
    </w:p>
    <w:p w:rsidR="00FD30DB" w:rsidRDefault="0064139F" w:rsidP="00FD30DB">
      <w:pPr>
        <w:spacing w:after="0" w:line="360" w:lineRule="auto"/>
        <w:ind w:firstLine="567"/>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700224" behindDoc="0" locked="0" layoutInCell="1" allowOverlap="1" wp14:anchorId="56FF4E27" wp14:editId="1B6607B6">
                <wp:simplePos x="0" y="0"/>
                <wp:positionH relativeFrom="column">
                  <wp:posOffset>7118985</wp:posOffset>
                </wp:positionH>
                <wp:positionV relativeFrom="paragraph">
                  <wp:posOffset>62865</wp:posOffset>
                </wp:positionV>
                <wp:extent cx="107950" cy="1181100"/>
                <wp:effectExtent l="19050" t="19050" r="44450" b="38100"/>
                <wp:wrapNone/>
                <wp:docPr id="545" name="Двойная стрелка вверх/вниз 545"/>
                <wp:cNvGraphicFramePr/>
                <a:graphic xmlns:a="http://schemas.openxmlformats.org/drawingml/2006/main">
                  <a:graphicData uri="http://schemas.microsoft.com/office/word/2010/wordprocessingShape">
                    <wps:wsp>
                      <wps:cNvSpPr/>
                      <wps:spPr>
                        <a:xfrm>
                          <a:off x="0" y="0"/>
                          <a:ext cx="107950" cy="1181100"/>
                        </a:xfrm>
                        <a:prstGeom prst="upDownArrow">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стрелка вверх/вниз 545" o:spid="_x0000_s1026" type="#_x0000_t70" style="position:absolute;margin-left:560.55pt;margin-top:4.95pt;width:8.5pt;height:9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" adj=",987" filled="f" strokeweight="1pt"/>
            </w:pict>
          </mc:Fallback>
        </mc:AlternateContent>
      </w:r>
      <w:r>
        <w:rPr>
          <w:noProof/>
          <w:lang w:eastAsia="ru-RU"/>
        </w:rPr>
        <mc:AlternateContent>
          <mc:Choice Requires="wps">
            <w:drawing>
              <wp:anchor distT="0" distB="0" distL="114300" distR="114300" simplePos="0" relativeHeight="251698176" behindDoc="0" locked="0" layoutInCell="1" allowOverlap="1" wp14:anchorId="2C513F4D" wp14:editId="43F63295">
                <wp:simplePos x="0" y="0"/>
                <wp:positionH relativeFrom="column">
                  <wp:posOffset>4486910</wp:posOffset>
                </wp:positionH>
                <wp:positionV relativeFrom="paragraph">
                  <wp:posOffset>53340</wp:posOffset>
                </wp:positionV>
                <wp:extent cx="107950" cy="1181100"/>
                <wp:effectExtent l="19050" t="19050" r="44450" b="38100"/>
                <wp:wrapNone/>
                <wp:docPr id="544" name="Двойная стрелка вверх/вниз 544"/>
                <wp:cNvGraphicFramePr/>
                <a:graphic xmlns:a="http://schemas.openxmlformats.org/drawingml/2006/main">
                  <a:graphicData uri="http://schemas.microsoft.com/office/word/2010/wordprocessingShape">
                    <wps:wsp>
                      <wps:cNvSpPr/>
                      <wps:spPr>
                        <a:xfrm>
                          <a:off x="0" y="0"/>
                          <a:ext cx="107950" cy="1181100"/>
                        </a:xfrm>
                        <a:prstGeom prst="upDownArrow">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стрелка вверх/вниз 544" o:spid="_x0000_s1026" type="#_x0000_t70" style="position:absolute;margin-left:353.3pt;margin-top:4.2pt;width:8.5pt;height:9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" adj=",987" filled="f" strokeweight="1pt"/>
            </w:pict>
          </mc:Fallback>
        </mc:AlternateContent>
      </w:r>
    </w:p>
    <w:p w:rsidR="00FD30DB" w:rsidRDefault="00FD30DB" w:rsidP="00FD30DB">
      <w:pPr>
        <w:spacing w:after="0" w:line="360" w:lineRule="auto"/>
        <w:ind w:firstLine="567"/>
        <w:jc w:val="center"/>
        <w:rPr>
          <w:rFonts w:ascii="Times New Roman" w:hAnsi="Times New Roman" w:cs="Times New Roman"/>
          <w:sz w:val="28"/>
          <w:szCs w:val="28"/>
        </w:rPr>
      </w:pPr>
    </w:p>
    <w:p w:rsidR="00FD30DB" w:rsidRDefault="00FD30DB" w:rsidP="00FD30DB">
      <w:pPr>
        <w:spacing w:after="0" w:line="360" w:lineRule="auto"/>
        <w:ind w:firstLine="567"/>
        <w:jc w:val="center"/>
        <w:rPr>
          <w:rFonts w:ascii="Times New Roman" w:hAnsi="Times New Roman" w:cs="Times New Roman"/>
          <w:sz w:val="28"/>
          <w:szCs w:val="28"/>
        </w:rPr>
      </w:pPr>
    </w:p>
    <w:p w:rsidR="00FD30DB" w:rsidRDefault="00FD30DB" w:rsidP="00FD30DB">
      <w:pPr>
        <w:spacing w:after="0" w:line="360" w:lineRule="auto"/>
        <w:ind w:firstLine="567"/>
        <w:jc w:val="center"/>
        <w:rPr>
          <w:rFonts w:ascii="Times New Roman" w:hAnsi="Times New Roman" w:cs="Times New Roman"/>
          <w:sz w:val="28"/>
          <w:szCs w:val="28"/>
        </w:rPr>
      </w:pPr>
    </w:p>
    <w:p w:rsidR="00FD30DB" w:rsidRDefault="00FD30DB" w:rsidP="00FD30DB">
      <w:pPr>
        <w:spacing w:after="0" w:line="360" w:lineRule="auto"/>
        <w:ind w:firstLine="567"/>
        <w:jc w:val="center"/>
        <w:rPr>
          <w:rFonts w:ascii="Times New Roman" w:hAnsi="Times New Roman" w:cs="Times New Roman"/>
          <w:sz w:val="28"/>
          <w:szCs w:val="28"/>
        </w:rPr>
      </w:pPr>
    </w:p>
    <w:p w:rsidR="0064139F" w:rsidRDefault="0064139F" w:rsidP="00FD30DB">
      <w:pPr>
        <w:spacing w:after="0" w:line="360" w:lineRule="auto"/>
        <w:ind w:firstLine="567"/>
        <w:jc w:val="center"/>
        <w:rPr>
          <w:rFonts w:ascii="Times New Roman" w:hAnsi="Times New Roman" w:cs="Times New Roman"/>
          <w:sz w:val="28"/>
          <w:szCs w:val="28"/>
        </w:rPr>
      </w:pPr>
    </w:p>
    <w:p w:rsidR="0064139F" w:rsidRDefault="0064139F" w:rsidP="00FD30DB">
      <w:pPr>
        <w:spacing w:after="0" w:line="360" w:lineRule="auto"/>
        <w:ind w:firstLine="567"/>
        <w:jc w:val="center"/>
        <w:rPr>
          <w:rFonts w:ascii="Times New Roman" w:hAnsi="Times New Roman" w:cs="Times New Roman"/>
          <w:sz w:val="28"/>
          <w:szCs w:val="28"/>
        </w:rPr>
      </w:pPr>
    </w:p>
    <w:p w:rsidR="0064139F" w:rsidRDefault="0064139F" w:rsidP="00FD30DB">
      <w:pPr>
        <w:spacing w:after="0" w:line="360" w:lineRule="auto"/>
        <w:ind w:firstLine="567"/>
        <w:jc w:val="center"/>
        <w:rPr>
          <w:rFonts w:ascii="Times New Roman" w:hAnsi="Times New Roman" w:cs="Times New Roman"/>
          <w:sz w:val="28"/>
          <w:szCs w:val="28"/>
        </w:rPr>
      </w:pPr>
    </w:p>
    <w:p w:rsidR="0064139F" w:rsidRDefault="0064139F" w:rsidP="00FD30DB">
      <w:pPr>
        <w:spacing w:after="0" w:line="360" w:lineRule="auto"/>
        <w:ind w:firstLine="567"/>
        <w:jc w:val="center"/>
        <w:rPr>
          <w:rFonts w:ascii="Times New Roman" w:hAnsi="Times New Roman" w:cs="Times New Roman"/>
          <w:sz w:val="28"/>
          <w:szCs w:val="28"/>
        </w:rPr>
      </w:pPr>
    </w:p>
    <w:p w:rsidR="00FD30DB" w:rsidRDefault="00FD30DB" w:rsidP="00FD30DB">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Рис.4.1.1. Структура программного комплекса</w:t>
      </w:r>
    </w:p>
    <w:p w:rsidR="0064139F" w:rsidRDefault="0064139F" w:rsidP="00FD30DB">
      <w:pPr>
        <w:spacing w:after="0" w:line="360" w:lineRule="auto"/>
        <w:ind w:firstLine="567"/>
        <w:jc w:val="center"/>
        <w:rPr>
          <w:rFonts w:ascii="Times New Roman" w:hAnsi="Times New Roman" w:cs="Times New Roman"/>
          <w:sz w:val="28"/>
          <w:szCs w:val="28"/>
        </w:rPr>
      </w:pPr>
    </w:p>
    <w:p w:rsidR="00FD30DB" w:rsidRDefault="00FD30DB" w:rsidP="00FD30DB">
      <w:pPr>
        <w:spacing w:after="0" w:line="360" w:lineRule="auto"/>
        <w:ind w:firstLine="567"/>
        <w:jc w:val="center"/>
        <w:rPr>
          <w:rFonts w:ascii="Times New Roman" w:hAnsi="Times New Roman" w:cs="Times New Roman"/>
          <w:sz w:val="28"/>
          <w:szCs w:val="28"/>
        </w:rPr>
      </w:pPr>
    </w:p>
    <w:p w:rsidR="00FD30DB" w:rsidRDefault="00FD30DB" w:rsidP="00131148">
      <w:pPr>
        <w:ind w:firstLine="567"/>
        <w:rPr>
          <w:rFonts w:ascii="Times New Roman" w:hAnsi="Times New Roman" w:cs="Times New Roman"/>
          <w:sz w:val="28"/>
          <w:szCs w:val="28"/>
        </w:rPr>
        <w:sectPr w:rsidR="00FD30DB" w:rsidSect="00FD30DB">
          <w:pgSz w:w="16838" w:h="11906" w:orient="landscape"/>
          <w:pgMar w:top="567" w:right="1134" w:bottom="1701" w:left="1134" w:header="709" w:footer="709" w:gutter="0"/>
          <w:cols w:space="708"/>
          <w:docGrid w:linePitch="360"/>
        </w:sectPr>
      </w:pPr>
    </w:p>
    <w:p w:rsidR="000D2554" w:rsidRDefault="000D2554" w:rsidP="00FD30DB">
      <w:pPr>
        <w:rPr>
          <w:rFonts w:ascii="Times New Roman" w:hAnsi="Times New Roman" w:cs="Times New Roman"/>
          <w:sz w:val="28"/>
          <w:szCs w:val="28"/>
        </w:rPr>
      </w:pPr>
      <w:r>
        <w:rPr>
          <w:rFonts w:ascii="Times New Roman" w:hAnsi="Times New Roman" w:cs="Times New Roman"/>
          <w:sz w:val="28"/>
          <w:szCs w:val="28"/>
        </w:rPr>
        <w:lastRenderedPageBreak/>
        <w:t>Вызов подпрограмм (М-файлов) осуществляется в соответствии с табл. 4.</w:t>
      </w:r>
      <w:r w:rsidR="00FD30DB">
        <w:rPr>
          <w:rFonts w:ascii="Times New Roman" w:hAnsi="Times New Roman" w:cs="Times New Roman"/>
          <w:sz w:val="28"/>
          <w:szCs w:val="28"/>
        </w:rPr>
        <w:t>1.</w:t>
      </w:r>
      <w:r>
        <w:rPr>
          <w:rFonts w:ascii="Times New Roman" w:hAnsi="Times New Roman" w:cs="Times New Roman"/>
          <w:sz w:val="28"/>
          <w:szCs w:val="28"/>
        </w:rPr>
        <w:t>2.</w:t>
      </w:r>
    </w:p>
    <w:p w:rsidR="000D2554" w:rsidRDefault="000D2554" w:rsidP="000D2554">
      <w:pPr>
        <w:spacing w:after="0" w:line="360" w:lineRule="auto"/>
        <w:ind w:firstLine="567"/>
        <w:jc w:val="center"/>
        <w:rPr>
          <w:rFonts w:ascii="Times New Roman" w:hAnsi="Times New Roman" w:cs="Times New Roman"/>
          <w:sz w:val="28"/>
          <w:szCs w:val="28"/>
        </w:rPr>
      </w:pPr>
      <w:r w:rsidRPr="000B7B67">
        <w:rPr>
          <w:rFonts w:ascii="Times New Roman" w:hAnsi="Times New Roman" w:cs="Times New Roman"/>
          <w:sz w:val="28"/>
          <w:szCs w:val="28"/>
        </w:rPr>
        <w:t>Таблица 4.</w:t>
      </w:r>
      <w:r w:rsidR="00757BA7">
        <w:rPr>
          <w:rFonts w:ascii="Times New Roman" w:hAnsi="Times New Roman" w:cs="Times New Roman"/>
          <w:sz w:val="28"/>
          <w:szCs w:val="28"/>
        </w:rPr>
        <w:t>1.</w:t>
      </w:r>
      <w:r>
        <w:rPr>
          <w:rFonts w:ascii="Times New Roman" w:hAnsi="Times New Roman" w:cs="Times New Roman"/>
          <w:sz w:val="28"/>
          <w:szCs w:val="28"/>
        </w:rPr>
        <w:t xml:space="preserve">2 – </w:t>
      </w:r>
      <w:r w:rsidR="00757BA7">
        <w:rPr>
          <w:rFonts w:ascii="Times New Roman" w:hAnsi="Times New Roman" w:cs="Times New Roman"/>
          <w:sz w:val="28"/>
          <w:szCs w:val="28"/>
        </w:rPr>
        <w:t>Обращение к процедурам (М-файлам)</w:t>
      </w:r>
      <w:r>
        <w:rPr>
          <w:rFonts w:ascii="Times New Roman" w:hAnsi="Times New Roman" w:cs="Times New Roman"/>
          <w:sz w:val="28"/>
          <w:szCs w:val="28"/>
        </w:rPr>
        <w:t xml:space="preserve"> </w:t>
      </w:r>
    </w:p>
    <w:tbl>
      <w:tblPr>
        <w:tblStyle w:val="ab"/>
        <w:tblW w:w="0" w:type="auto"/>
        <w:tblLayout w:type="fixed"/>
        <w:tblLook w:val="04A0" w:firstRow="1" w:lastRow="0" w:firstColumn="1" w:lastColumn="0" w:noHBand="0" w:noVBand="1"/>
      </w:tblPr>
      <w:tblGrid>
        <w:gridCol w:w="562"/>
        <w:gridCol w:w="4366"/>
        <w:gridCol w:w="4417"/>
      </w:tblGrid>
      <w:tr w:rsidR="000D2554" w:rsidRPr="000B7B67" w:rsidTr="000D2554">
        <w:tc>
          <w:tcPr>
            <w:tcW w:w="562" w:type="dxa"/>
          </w:tcPr>
          <w:p w:rsidR="000D2554" w:rsidRPr="000B7B67" w:rsidRDefault="000D2554" w:rsidP="000D2554">
            <w:pPr>
              <w:jc w:val="center"/>
              <w:rPr>
                <w:b/>
                <w:sz w:val="28"/>
                <w:szCs w:val="28"/>
              </w:rPr>
            </w:pPr>
            <w:r w:rsidRPr="000B7B67">
              <w:rPr>
                <w:b/>
                <w:sz w:val="28"/>
                <w:szCs w:val="28"/>
              </w:rPr>
              <w:t>№пп</w:t>
            </w:r>
          </w:p>
        </w:tc>
        <w:tc>
          <w:tcPr>
            <w:tcW w:w="4366" w:type="dxa"/>
          </w:tcPr>
          <w:p w:rsidR="000D2554" w:rsidRPr="000B7B67" w:rsidRDefault="006347AB" w:rsidP="006347AB">
            <w:pPr>
              <w:jc w:val="center"/>
              <w:rPr>
                <w:b/>
                <w:sz w:val="28"/>
                <w:szCs w:val="28"/>
              </w:rPr>
            </w:pPr>
            <w:r>
              <w:rPr>
                <w:b/>
                <w:sz w:val="28"/>
                <w:szCs w:val="28"/>
              </w:rPr>
              <w:t>И</w:t>
            </w:r>
            <w:r w:rsidR="0095611C">
              <w:rPr>
                <w:b/>
                <w:sz w:val="28"/>
                <w:szCs w:val="28"/>
              </w:rPr>
              <w:t>м</w:t>
            </w:r>
            <w:r>
              <w:rPr>
                <w:b/>
                <w:sz w:val="28"/>
                <w:szCs w:val="28"/>
              </w:rPr>
              <w:t xml:space="preserve">я </w:t>
            </w:r>
            <w:r w:rsidR="0095611C">
              <w:rPr>
                <w:b/>
                <w:sz w:val="28"/>
                <w:szCs w:val="28"/>
              </w:rPr>
              <w:t>п</w:t>
            </w:r>
            <w:r w:rsidR="000D2554" w:rsidRPr="000B7B67">
              <w:rPr>
                <w:b/>
                <w:sz w:val="28"/>
                <w:szCs w:val="28"/>
              </w:rPr>
              <w:t>роцедур</w:t>
            </w:r>
            <w:r w:rsidR="0095611C">
              <w:rPr>
                <w:b/>
                <w:sz w:val="28"/>
                <w:szCs w:val="28"/>
              </w:rPr>
              <w:t>ы</w:t>
            </w:r>
            <w:r w:rsidR="000D2554">
              <w:rPr>
                <w:b/>
                <w:sz w:val="28"/>
                <w:szCs w:val="28"/>
              </w:rPr>
              <w:t xml:space="preserve"> </w:t>
            </w:r>
            <w:r>
              <w:rPr>
                <w:b/>
                <w:sz w:val="28"/>
                <w:szCs w:val="28"/>
              </w:rPr>
              <w:t>(М-файла)</w:t>
            </w:r>
          </w:p>
        </w:tc>
        <w:tc>
          <w:tcPr>
            <w:tcW w:w="4417" w:type="dxa"/>
          </w:tcPr>
          <w:p w:rsidR="006347AB" w:rsidRDefault="006347AB" w:rsidP="006347AB">
            <w:pPr>
              <w:jc w:val="center"/>
              <w:rPr>
                <w:b/>
                <w:sz w:val="28"/>
                <w:szCs w:val="28"/>
              </w:rPr>
            </w:pPr>
            <w:r>
              <w:rPr>
                <w:b/>
                <w:sz w:val="28"/>
                <w:szCs w:val="28"/>
              </w:rPr>
              <w:t>Обращение к</w:t>
            </w:r>
            <w:r w:rsidR="000D2554">
              <w:rPr>
                <w:b/>
                <w:sz w:val="28"/>
                <w:szCs w:val="28"/>
              </w:rPr>
              <w:t xml:space="preserve"> </w:t>
            </w:r>
            <w:r>
              <w:rPr>
                <w:b/>
                <w:sz w:val="28"/>
                <w:szCs w:val="28"/>
              </w:rPr>
              <w:t xml:space="preserve">процедуре </w:t>
            </w:r>
          </w:p>
          <w:p w:rsidR="000D2554" w:rsidRPr="000B7B67" w:rsidRDefault="006347AB" w:rsidP="006347AB">
            <w:pPr>
              <w:jc w:val="center"/>
              <w:rPr>
                <w:b/>
                <w:sz w:val="28"/>
                <w:szCs w:val="28"/>
              </w:rPr>
            </w:pPr>
            <w:r>
              <w:rPr>
                <w:b/>
                <w:sz w:val="28"/>
                <w:szCs w:val="28"/>
              </w:rPr>
              <w:t>(М-файлу)</w:t>
            </w:r>
          </w:p>
        </w:tc>
      </w:tr>
      <w:tr w:rsidR="00757BA7" w:rsidRPr="000B7B67" w:rsidTr="000D2554">
        <w:tc>
          <w:tcPr>
            <w:tcW w:w="562" w:type="dxa"/>
          </w:tcPr>
          <w:p w:rsidR="00757BA7" w:rsidRPr="000B7B67" w:rsidRDefault="00757BA7" w:rsidP="00757BA7">
            <w:pPr>
              <w:spacing w:line="360" w:lineRule="auto"/>
              <w:jc w:val="both"/>
              <w:rPr>
                <w:sz w:val="28"/>
                <w:szCs w:val="28"/>
              </w:rPr>
            </w:pPr>
            <w:r w:rsidRPr="000B7B67">
              <w:rPr>
                <w:sz w:val="28"/>
                <w:szCs w:val="28"/>
              </w:rPr>
              <w:t>1</w:t>
            </w:r>
          </w:p>
        </w:tc>
        <w:tc>
          <w:tcPr>
            <w:tcW w:w="4366" w:type="dxa"/>
          </w:tcPr>
          <w:p w:rsidR="00757BA7" w:rsidRPr="00424EAF" w:rsidRDefault="00757BA7" w:rsidP="00757BA7">
            <w:pPr>
              <w:spacing w:line="360" w:lineRule="auto"/>
              <w:jc w:val="both"/>
              <w:rPr>
                <w:sz w:val="28"/>
                <w:szCs w:val="28"/>
              </w:rPr>
            </w:pPr>
            <w:r w:rsidRPr="000B7B67">
              <w:rPr>
                <w:sz w:val="28"/>
                <w:szCs w:val="28"/>
                <w:lang w:val="en-US"/>
              </w:rPr>
              <w:t>Z</w:t>
            </w:r>
            <w:r>
              <w:rPr>
                <w:sz w:val="28"/>
                <w:szCs w:val="28"/>
              </w:rPr>
              <w:t>_</w:t>
            </w:r>
            <w:r w:rsidRPr="000B7B67">
              <w:rPr>
                <w:sz w:val="28"/>
                <w:szCs w:val="28"/>
                <w:lang w:val="en-US"/>
              </w:rPr>
              <w:t xml:space="preserve">nagruzka </w:t>
            </w:r>
          </w:p>
          <w:p w:rsidR="00757BA7" w:rsidRPr="000B7B67" w:rsidRDefault="00757BA7" w:rsidP="00757BA7">
            <w:pPr>
              <w:spacing w:line="360" w:lineRule="auto"/>
              <w:jc w:val="both"/>
              <w:rPr>
                <w:sz w:val="28"/>
                <w:szCs w:val="28"/>
                <w:lang w:val="en-US"/>
              </w:rPr>
            </w:pPr>
          </w:p>
        </w:tc>
        <w:tc>
          <w:tcPr>
            <w:tcW w:w="4417" w:type="dxa"/>
          </w:tcPr>
          <w:p w:rsidR="00757BA7" w:rsidRPr="00CE2021" w:rsidRDefault="00CE2021" w:rsidP="00757BA7">
            <w:pPr>
              <w:spacing w:line="360" w:lineRule="auto"/>
              <w:rPr>
                <w:rFonts w:asciiTheme="majorHAnsi" w:hAnsiTheme="majorHAnsi"/>
                <w:i/>
                <w:sz w:val="28"/>
                <w:szCs w:val="28"/>
              </w:rPr>
            </w:pPr>
            <w:r w:rsidRPr="00CE2021">
              <w:rPr>
                <w:rFonts w:asciiTheme="majorHAnsi" w:hAnsiTheme="majorHAnsi"/>
                <w:i/>
                <w:sz w:val="28"/>
                <w:szCs w:val="28"/>
              </w:rPr>
              <w:t>function [ZNagMod, ZNag, ZNagB, ZNagM] = Z_nagruzka(I, U, cf, N);</w:t>
            </w:r>
          </w:p>
        </w:tc>
      </w:tr>
      <w:tr w:rsidR="00757BA7" w:rsidRPr="000B7B67" w:rsidTr="000D2554">
        <w:tc>
          <w:tcPr>
            <w:tcW w:w="562" w:type="dxa"/>
          </w:tcPr>
          <w:p w:rsidR="00757BA7" w:rsidRPr="000B7B67" w:rsidRDefault="00757BA7" w:rsidP="00757BA7">
            <w:pPr>
              <w:spacing w:line="360" w:lineRule="auto"/>
              <w:jc w:val="both"/>
              <w:rPr>
                <w:sz w:val="28"/>
                <w:szCs w:val="28"/>
              </w:rPr>
            </w:pPr>
            <w:r w:rsidRPr="000B7B67">
              <w:rPr>
                <w:sz w:val="28"/>
                <w:szCs w:val="28"/>
              </w:rPr>
              <w:t>2</w:t>
            </w:r>
          </w:p>
        </w:tc>
        <w:tc>
          <w:tcPr>
            <w:tcW w:w="4366" w:type="dxa"/>
          </w:tcPr>
          <w:p w:rsidR="00757BA7" w:rsidRPr="000B7B67" w:rsidRDefault="00CE2021" w:rsidP="00757BA7">
            <w:pPr>
              <w:autoSpaceDE w:val="0"/>
              <w:autoSpaceDN w:val="0"/>
              <w:adjustRightInd w:val="0"/>
              <w:spacing w:line="360" w:lineRule="auto"/>
              <w:rPr>
                <w:sz w:val="28"/>
                <w:szCs w:val="28"/>
                <w:lang w:val="en-US"/>
              </w:rPr>
            </w:pPr>
            <w:r w:rsidRPr="00CE2021">
              <w:rPr>
                <w:sz w:val="28"/>
                <w:szCs w:val="28"/>
              </w:rPr>
              <w:t>Z0_soprotivlenie</w:t>
            </w:r>
          </w:p>
        </w:tc>
        <w:tc>
          <w:tcPr>
            <w:tcW w:w="4417" w:type="dxa"/>
          </w:tcPr>
          <w:p w:rsidR="00757BA7" w:rsidRPr="00CE2021" w:rsidRDefault="00CE2021" w:rsidP="00CE2021">
            <w:pPr>
              <w:autoSpaceDE w:val="0"/>
              <w:autoSpaceDN w:val="0"/>
              <w:adjustRightInd w:val="0"/>
              <w:spacing w:line="360" w:lineRule="auto"/>
              <w:rPr>
                <w:rFonts w:asciiTheme="majorHAnsi" w:hAnsiTheme="majorHAnsi"/>
                <w:i/>
                <w:sz w:val="28"/>
                <w:szCs w:val="28"/>
              </w:rPr>
            </w:pPr>
            <w:r w:rsidRPr="00CE2021">
              <w:rPr>
                <w:rFonts w:asciiTheme="majorHAnsi" w:hAnsiTheme="majorHAnsi"/>
                <w:i/>
                <w:sz w:val="28"/>
                <w:szCs w:val="28"/>
              </w:rPr>
              <w:t>function  [Z0, Z0B, Z0Mod] = Z0_soprotivlenie(IT, UT, cfT)</w:t>
            </w:r>
          </w:p>
        </w:tc>
      </w:tr>
      <w:tr w:rsidR="00757BA7" w:rsidRPr="000B7B67" w:rsidTr="000D2554">
        <w:tc>
          <w:tcPr>
            <w:tcW w:w="562" w:type="dxa"/>
          </w:tcPr>
          <w:p w:rsidR="00757BA7" w:rsidRPr="000B7B67" w:rsidRDefault="00757BA7" w:rsidP="00757BA7">
            <w:pPr>
              <w:spacing w:line="360" w:lineRule="auto"/>
              <w:jc w:val="both"/>
              <w:rPr>
                <w:sz w:val="28"/>
                <w:szCs w:val="28"/>
              </w:rPr>
            </w:pPr>
            <w:r w:rsidRPr="000B7B67">
              <w:rPr>
                <w:sz w:val="28"/>
                <w:szCs w:val="28"/>
              </w:rPr>
              <w:t>3</w:t>
            </w:r>
          </w:p>
        </w:tc>
        <w:tc>
          <w:tcPr>
            <w:tcW w:w="4366" w:type="dxa"/>
          </w:tcPr>
          <w:p w:rsidR="00757BA7" w:rsidRPr="00757BA7" w:rsidRDefault="00CE2021" w:rsidP="00757BA7">
            <w:pPr>
              <w:spacing w:line="360" w:lineRule="auto"/>
              <w:jc w:val="both"/>
              <w:rPr>
                <w:sz w:val="28"/>
                <w:szCs w:val="28"/>
              </w:rPr>
            </w:pPr>
            <w:r>
              <w:rPr>
                <w:sz w:val="28"/>
                <w:szCs w:val="28"/>
              </w:rPr>
              <w:t>abc_1</w:t>
            </w:r>
          </w:p>
        </w:tc>
        <w:tc>
          <w:tcPr>
            <w:tcW w:w="4417" w:type="dxa"/>
          </w:tcPr>
          <w:p w:rsidR="00757BA7" w:rsidRPr="00CE2021" w:rsidRDefault="00CE2021" w:rsidP="005458AA">
            <w:pPr>
              <w:spacing w:line="360" w:lineRule="auto"/>
              <w:rPr>
                <w:rFonts w:asciiTheme="majorHAnsi" w:hAnsiTheme="majorHAnsi"/>
                <w:i/>
                <w:sz w:val="28"/>
                <w:szCs w:val="28"/>
              </w:rPr>
            </w:pPr>
            <w:r w:rsidRPr="00CE2021">
              <w:rPr>
                <w:rFonts w:asciiTheme="majorHAnsi" w:hAnsiTheme="majorHAnsi"/>
                <w:i/>
                <w:sz w:val="28"/>
                <w:szCs w:val="28"/>
              </w:rPr>
              <w:t>function [a, b, bb, bm, cb, cm, Z1k] = abc_1(ZNag, Z0, IT, I)</w:t>
            </w:r>
          </w:p>
        </w:tc>
      </w:tr>
      <w:tr w:rsidR="00757BA7" w:rsidRPr="000B7B67" w:rsidTr="000D2554">
        <w:tc>
          <w:tcPr>
            <w:tcW w:w="562" w:type="dxa"/>
          </w:tcPr>
          <w:p w:rsidR="00757BA7" w:rsidRPr="000B7B67" w:rsidRDefault="00CE2021" w:rsidP="00757BA7">
            <w:pPr>
              <w:spacing w:line="360" w:lineRule="auto"/>
              <w:jc w:val="both"/>
              <w:rPr>
                <w:sz w:val="28"/>
                <w:szCs w:val="28"/>
              </w:rPr>
            </w:pPr>
            <w:r>
              <w:rPr>
                <w:sz w:val="28"/>
                <w:szCs w:val="28"/>
              </w:rPr>
              <w:t>4</w:t>
            </w:r>
          </w:p>
        </w:tc>
        <w:tc>
          <w:tcPr>
            <w:tcW w:w="4366" w:type="dxa"/>
          </w:tcPr>
          <w:p w:rsidR="00757BA7" w:rsidRPr="000B7B67" w:rsidRDefault="00CE2021" w:rsidP="00757BA7">
            <w:pPr>
              <w:autoSpaceDE w:val="0"/>
              <w:autoSpaceDN w:val="0"/>
              <w:adjustRightInd w:val="0"/>
              <w:spacing w:line="360" w:lineRule="auto"/>
              <w:rPr>
                <w:sz w:val="28"/>
                <w:szCs w:val="28"/>
                <w:lang w:val="en-US"/>
              </w:rPr>
            </w:pPr>
            <w:r w:rsidRPr="00CE2021">
              <w:rPr>
                <w:sz w:val="28"/>
                <w:szCs w:val="28"/>
              </w:rPr>
              <w:t>OPTIMIZASIA</w:t>
            </w:r>
          </w:p>
        </w:tc>
        <w:tc>
          <w:tcPr>
            <w:tcW w:w="4417" w:type="dxa"/>
          </w:tcPr>
          <w:p w:rsidR="00757BA7" w:rsidRPr="00CE2021" w:rsidRDefault="00CE2021" w:rsidP="00757BA7">
            <w:pPr>
              <w:spacing w:line="360" w:lineRule="auto"/>
              <w:rPr>
                <w:rFonts w:asciiTheme="majorHAnsi" w:hAnsiTheme="majorHAnsi"/>
                <w:i/>
                <w:sz w:val="28"/>
                <w:szCs w:val="28"/>
              </w:rPr>
            </w:pPr>
            <w:r w:rsidRPr="00CE2021">
              <w:rPr>
                <w:rFonts w:asciiTheme="majorHAnsi" w:hAnsiTheme="majorHAnsi"/>
                <w:i/>
                <w:sz w:val="28"/>
                <w:szCs w:val="28"/>
              </w:rPr>
              <w:t>function  [x, El] = OPTIMIZASIA_3(bb, bm, cb, cm, q)</w:t>
            </w:r>
          </w:p>
        </w:tc>
      </w:tr>
      <w:tr w:rsidR="00757BA7" w:rsidRPr="000B7B67" w:rsidTr="000D2554">
        <w:tc>
          <w:tcPr>
            <w:tcW w:w="562" w:type="dxa"/>
          </w:tcPr>
          <w:p w:rsidR="00757BA7" w:rsidRPr="000B7B67" w:rsidRDefault="00CE2021" w:rsidP="00757BA7">
            <w:pPr>
              <w:spacing w:line="360" w:lineRule="auto"/>
              <w:jc w:val="both"/>
              <w:rPr>
                <w:sz w:val="28"/>
                <w:szCs w:val="28"/>
              </w:rPr>
            </w:pPr>
            <w:r>
              <w:rPr>
                <w:sz w:val="28"/>
                <w:szCs w:val="28"/>
              </w:rPr>
              <w:t>5</w:t>
            </w:r>
          </w:p>
        </w:tc>
        <w:tc>
          <w:tcPr>
            <w:tcW w:w="4366" w:type="dxa"/>
          </w:tcPr>
          <w:p w:rsidR="00CE2021" w:rsidRPr="00CE2021" w:rsidRDefault="00CE2021" w:rsidP="00CE2021">
            <w:pPr>
              <w:autoSpaceDE w:val="0"/>
              <w:autoSpaceDN w:val="0"/>
              <w:adjustRightInd w:val="0"/>
              <w:spacing w:line="360" w:lineRule="auto"/>
              <w:rPr>
                <w:sz w:val="28"/>
                <w:szCs w:val="28"/>
              </w:rPr>
            </w:pPr>
            <w:r w:rsidRPr="00CE2021">
              <w:rPr>
                <w:sz w:val="28"/>
                <w:szCs w:val="28"/>
              </w:rPr>
              <w:t xml:space="preserve">  LAMBDA</w:t>
            </w:r>
          </w:p>
          <w:p w:rsidR="00CE2021" w:rsidRPr="00CE2021" w:rsidRDefault="00CE2021" w:rsidP="00CE2021">
            <w:pPr>
              <w:autoSpaceDE w:val="0"/>
              <w:autoSpaceDN w:val="0"/>
              <w:adjustRightInd w:val="0"/>
              <w:spacing w:line="360" w:lineRule="auto"/>
              <w:rPr>
                <w:sz w:val="28"/>
                <w:szCs w:val="28"/>
              </w:rPr>
            </w:pPr>
            <w:r w:rsidRPr="00CE2021">
              <w:rPr>
                <w:sz w:val="28"/>
                <w:szCs w:val="28"/>
              </w:rPr>
              <w:t xml:space="preserve">  </w:t>
            </w:r>
          </w:p>
          <w:p w:rsidR="00757BA7" w:rsidRPr="00CE2021" w:rsidRDefault="00757BA7" w:rsidP="00757BA7">
            <w:pPr>
              <w:autoSpaceDE w:val="0"/>
              <w:autoSpaceDN w:val="0"/>
              <w:adjustRightInd w:val="0"/>
              <w:spacing w:line="360" w:lineRule="auto"/>
              <w:rPr>
                <w:sz w:val="28"/>
                <w:szCs w:val="28"/>
              </w:rPr>
            </w:pPr>
          </w:p>
        </w:tc>
        <w:tc>
          <w:tcPr>
            <w:tcW w:w="4417" w:type="dxa"/>
          </w:tcPr>
          <w:p w:rsidR="00757BA7" w:rsidRPr="00CE2021" w:rsidRDefault="00CE2021" w:rsidP="00CE2021">
            <w:pPr>
              <w:autoSpaceDE w:val="0"/>
              <w:autoSpaceDN w:val="0"/>
              <w:adjustRightInd w:val="0"/>
              <w:spacing w:line="360" w:lineRule="auto"/>
              <w:rPr>
                <w:rFonts w:asciiTheme="majorHAnsi" w:hAnsiTheme="majorHAnsi"/>
                <w:i/>
                <w:sz w:val="28"/>
                <w:szCs w:val="28"/>
              </w:rPr>
            </w:pPr>
            <w:r w:rsidRPr="00CE2021">
              <w:rPr>
                <w:rFonts w:asciiTheme="majorHAnsi" w:hAnsiTheme="majorHAnsi"/>
                <w:i/>
                <w:sz w:val="28"/>
                <w:szCs w:val="28"/>
              </w:rPr>
              <w:t>function  [Lambda, zb, zm, zMod, Z1k, Z1kMod] = LAMBDA_3(v, x, a, b, Z0)</w:t>
            </w:r>
          </w:p>
        </w:tc>
      </w:tr>
      <w:tr w:rsidR="00CE2021" w:rsidRPr="000B7B67" w:rsidTr="000D2554">
        <w:tc>
          <w:tcPr>
            <w:tcW w:w="562" w:type="dxa"/>
          </w:tcPr>
          <w:p w:rsidR="00CE2021" w:rsidRPr="000B7B67" w:rsidRDefault="00CE2021" w:rsidP="00757BA7">
            <w:pPr>
              <w:spacing w:line="360" w:lineRule="auto"/>
              <w:jc w:val="both"/>
              <w:rPr>
                <w:sz w:val="28"/>
                <w:szCs w:val="28"/>
              </w:rPr>
            </w:pPr>
            <w:r>
              <w:rPr>
                <w:sz w:val="28"/>
                <w:szCs w:val="28"/>
              </w:rPr>
              <w:t>6</w:t>
            </w:r>
          </w:p>
        </w:tc>
        <w:tc>
          <w:tcPr>
            <w:tcW w:w="4366" w:type="dxa"/>
          </w:tcPr>
          <w:p w:rsidR="00CE2021" w:rsidRPr="00CE2021" w:rsidRDefault="00CE2021" w:rsidP="00CE2021">
            <w:pPr>
              <w:autoSpaceDE w:val="0"/>
              <w:autoSpaceDN w:val="0"/>
              <w:adjustRightInd w:val="0"/>
              <w:spacing w:line="360" w:lineRule="auto"/>
              <w:rPr>
                <w:sz w:val="28"/>
                <w:szCs w:val="28"/>
              </w:rPr>
            </w:pPr>
            <w:r w:rsidRPr="00CE2021">
              <w:rPr>
                <w:sz w:val="28"/>
                <w:szCs w:val="28"/>
              </w:rPr>
              <w:t>IMAY</w:t>
            </w:r>
          </w:p>
        </w:tc>
        <w:tc>
          <w:tcPr>
            <w:tcW w:w="4417" w:type="dxa"/>
          </w:tcPr>
          <w:p w:rsidR="00CE2021" w:rsidRPr="00CE2021" w:rsidRDefault="00CE2021" w:rsidP="00CE2021">
            <w:pPr>
              <w:autoSpaceDE w:val="0"/>
              <w:autoSpaceDN w:val="0"/>
              <w:adjustRightInd w:val="0"/>
              <w:spacing w:line="360" w:lineRule="auto"/>
              <w:rPr>
                <w:rFonts w:asciiTheme="majorHAnsi" w:hAnsiTheme="majorHAnsi"/>
                <w:i/>
                <w:sz w:val="28"/>
                <w:szCs w:val="28"/>
              </w:rPr>
            </w:pPr>
            <w:r w:rsidRPr="00CE2021">
              <w:rPr>
                <w:rFonts w:asciiTheme="majorHAnsi" w:hAnsiTheme="majorHAnsi"/>
                <w:i/>
                <w:sz w:val="28"/>
                <w:szCs w:val="28"/>
              </w:rPr>
              <w:t>function [IT] = IMAY(v, IT, I, Lambda)</w:t>
            </w:r>
          </w:p>
        </w:tc>
      </w:tr>
      <w:tr w:rsidR="00CE2021" w:rsidRPr="000B7B67" w:rsidTr="000D2554">
        <w:tc>
          <w:tcPr>
            <w:tcW w:w="562" w:type="dxa"/>
          </w:tcPr>
          <w:p w:rsidR="00CE2021" w:rsidRPr="000B7B67" w:rsidRDefault="00CE2021" w:rsidP="00757BA7">
            <w:pPr>
              <w:spacing w:line="360" w:lineRule="auto"/>
              <w:jc w:val="both"/>
              <w:rPr>
                <w:sz w:val="28"/>
                <w:szCs w:val="28"/>
              </w:rPr>
            </w:pPr>
            <w:r>
              <w:rPr>
                <w:sz w:val="28"/>
                <w:szCs w:val="28"/>
              </w:rPr>
              <w:t>7</w:t>
            </w:r>
          </w:p>
        </w:tc>
        <w:tc>
          <w:tcPr>
            <w:tcW w:w="4366" w:type="dxa"/>
          </w:tcPr>
          <w:p w:rsidR="00CE2021" w:rsidRPr="00CE2021" w:rsidRDefault="00CE2021" w:rsidP="00CE2021">
            <w:pPr>
              <w:autoSpaceDE w:val="0"/>
              <w:autoSpaceDN w:val="0"/>
              <w:adjustRightInd w:val="0"/>
              <w:spacing w:line="360" w:lineRule="auto"/>
              <w:rPr>
                <w:sz w:val="28"/>
                <w:szCs w:val="28"/>
              </w:rPr>
            </w:pPr>
            <w:r w:rsidRPr="00CE2021">
              <w:rPr>
                <w:sz w:val="28"/>
                <w:szCs w:val="28"/>
              </w:rPr>
              <w:t>abc_2</w:t>
            </w:r>
          </w:p>
        </w:tc>
        <w:tc>
          <w:tcPr>
            <w:tcW w:w="4417" w:type="dxa"/>
          </w:tcPr>
          <w:p w:rsidR="00CE2021" w:rsidRPr="00CE2021" w:rsidRDefault="00CE2021" w:rsidP="00CE2021">
            <w:pPr>
              <w:autoSpaceDE w:val="0"/>
              <w:autoSpaceDN w:val="0"/>
              <w:adjustRightInd w:val="0"/>
              <w:spacing w:line="360" w:lineRule="auto"/>
              <w:rPr>
                <w:rFonts w:asciiTheme="majorHAnsi" w:hAnsiTheme="majorHAnsi"/>
                <w:i/>
                <w:sz w:val="28"/>
                <w:szCs w:val="28"/>
              </w:rPr>
            </w:pPr>
            <w:r w:rsidRPr="00CE2021">
              <w:rPr>
                <w:rFonts w:asciiTheme="majorHAnsi" w:hAnsiTheme="majorHAnsi"/>
                <w:i/>
                <w:sz w:val="28"/>
                <w:szCs w:val="28"/>
              </w:rPr>
              <w:t>function [bb, bm, cb, cm, a, b, v] = abc_2(v, ZNag, I, IT, Z1k)</w:t>
            </w:r>
          </w:p>
        </w:tc>
      </w:tr>
    </w:tbl>
    <w:p w:rsidR="009603A8" w:rsidRPr="000B7B67" w:rsidRDefault="00131148" w:rsidP="00757BA7">
      <w:pPr>
        <w:spacing w:after="0" w:line="360" w:lineRule="auto"/>
        <w:ind w:firstLine="567"/>
        <w:jc w:val="both"/>
        <w:rPr>
          <w:rFonts w:ascii="Times New Roman" w:hAnsi="Times New Roman" w:cs="Times New Roman"/>
          <w:i/>
          <w:sz w:val="28"/>
          <w:szCs w:val="28"/>
          <w:lang w:val="ky-KG"/>
        </w:rPr>
      </w:pPr>
      <w:r w:rsidRPr="000B7B67">
        <w:rPr>
          <w:rFonts w:ascii="Times New Roman" w:hAnsi="Times New Roman" w:cs="Times New Roman"/>
          <w:sz w:val="28"/>
          <w:szCs w:val="28"/>
        </w:rPr>
        <w:t xml:space="preserve">Тексты модулей программного обеспечения идентификации РЭС приведены в Приложении. </w:t>
      </w:r>
      <w:r w:rsidR="009603A8">
        <w:rPr>
          <w:rFonts w:ascii="Times New Roman" w:hAnsi="Times New Roman" w:cs="Times New Roman"/>
          <w:sz w:val="28"/>
          <w:szCs w:val="28"/>
        </w:rPr>
        <w:t>Соответствия математических переменных и идентификаторов программных модулей приведены в та</w:t>
      </w:r>
      <w:r w:rsidR="00757BA7">
        <w:rPr>
          <w:rFonts w:ascii="Times New Roman" w:hAnsi="Times New Roman" w:cs="Times New Roman"/>
          <w:sz w:val="28"/>
          <w:szCs w:val="28"/>
        </w:rPr>
        <w:t>б</w:t>
      </w:r>
      <w:r w:rsidR="009603A8">
        <w:rPr>
          <w:rFonts w:ascii="Times New Roman" w:hAnsi="Times New Roman" w:cs="Times New Roman"/>
          <w:sz w:val="28"/>
          <w:szCs w:val="28"/>
        </w:rPr>
        <w:t>л.4.</w:t>
      </w:r>
      <w:r w:rsidR="0095611C">
        <w:rPr>
          <w:rFonts w:ascii="Times New Roman" w:hAnsi="Times New Roman" w:cs="Times New Roman"/>
          <w:sz w:val="28"/>
          <w:szCs w:val="28"/>
        </w:rPr>
        <w:t>3</w:t>
      </w:r>
      <w:r w:rsidR="009603A8">
        <w:rPr>
          <w:rFonts w:ascii="Times New Roman" w:hAnsi="Times New Roman" w:cs="Times New Roman"/>
          <w:sz w:val="28"/>
          <w:szCs w:val="28"/>
        </w:rPr>
        <w:t>.</w:t>
      </w:r>
    </w:p>
    <w:p w:rsidR="00131148" w:rsidRPr="000B7B67" w:rsidRDefault="00131148" w:rsidP="00757BA7">
      <w:pPr>
        <w:spacing w:after="0" w:line="360" w:lineRule="auto"/>
        <w:ind w:firstLine="567"/>
        <w:jc w:val="center"/>
        <w:rPr>
          <w:rFonts w:ascii="Times New Roman" w:hAnsi="Times New Roman" w:cs="Times New Roman"/>
          <w:sz w:val="28"/>
          <w:szCs w:val="28"/>
        </w:rPr>
      </w:pPr>
      <w:r w:rsidRPr="000B7B67">
        <w:rPr>
          <w:rFonts w:ascii="Times New Roman" w:hAnsi="Times New Roman" w:cs="Times New Roman"/>
          <w:sz w:val="28"/>
          <w:szCs w:val="28"/>
        </w:rPr>
        <w:t>Таблица 4.</w:t>
      </w:r>
      <w:r w:rsidR="00757BA7">
        <w:rPr>
          <w:rFonts w:ascii="Times New Roman" w:hAnsi="Times New Roman" w:cs="Times New Roman"/>
          <w:sz w:val="28"/>
          <w:szCs w:val="28"/>
        </w:rPr>
        <w:t>1.</w:t>
      </w:r>
      <w:r w:rsidR="0095611C">
        <w:rPr>
          <w:rFonts w:ascii="Times New Roman" w:hAnsi="Times New Roman" w:cs="Times New Roman"/>
          <w:sz w:val="28"/>
          <w:szCs w:val="28"/>
        </w:rPr>
        <w:t>3 - Соответствия математических переменных и идентификаторов программных модулей</w:t>
      </w:r>
    </w:p>
    <w:tbl>
      <w:tblPr>
        <w:tblStyle w:val="ab"/>
        <w:tblW w:w="8363" w:type="dxa"/>
        <w:tblLayout w:type="fixed"/>
        <w:tblLook w:val="04A0" w:firstRow="1" w:lastRow="0" w:firstColumn="1" w:lastColumn="0" w:noHBand="0" w:noVBand="1"/>
      </w:tblPr>
      <w:tblGrid>
        <w:gridCol w:w="3827"/>
        <w:gridCol w:w="4536"/>
      </w:tblGrid>
      <w:tr w:rsidR="00A561E4" w:rsidRPr="00757BA7" w:rsidTr="00A561E4">
        <w:trPr>
          <w:trHeight w:val="475"/>
        </w:trPr>
        <w:tc>
          <w:tcPr>
            <w:tcW w:w="3827" w:type="dxa"/>
          </w:tcPr>
          <w:p w:rsidR="00A561E4" w:rsidRPr="00757BA7" w:rsidRDefault="00A561E4" w:rsidP="0095611C">
            <w:pPr>
              <w:spacing w:line="288" w:lineRule="auto"/>
              <w:jc w:val="both"/>
              <w:rPr>
                <w:rFonts w:eastAsiaTheme="minorEastAsia"/>
                <w:b/>
                <w:bCs/>
                <w:sz w:val="28"/>
                <w:szCs w:val="28"/>
              </w:rPr>
            </w:pPr>
            <w:r w:rsidRPr="00757BA7">
              <w:rPr>
                <w:rFonts w:eastAsiaTheme="minorEastAsia"/>
                <w:b/>
                <w:bCs/>
                <w:sz w:val="28"/>
                <w:szCs w:val="28"/>
              </w:rPr>
              <w:t xml:space="preserve">Идентификаторы программ </w:t>
            </w:r>
          </w:p>
        </w:tc>
        <w:tc>
          <w:tcPr>
            <w:tcW w:w="4536" w:type="dxa"/>
          </w:tcPr>
          <w:p w:rsidR="00A561E4" w:rsidRPr="00757BA7" w:rsidRDefault="00A561E4" w:rsidP="0095611C">
            <w:pPr>
              <w:spacing w:line="288" w:lineRule="auto"/>
              <w:jc w:val="center"/>
              <w:rPr>
                <w:rFonts w:eastAsiaTheme="minorEastAsia"/>
                <w:b/>
                <w:bCs/>
                <w:sz w:val="28"/>
                <w:szCs w:val="28"/>
              </w:rPr>
            </w:pPr>
            <w:r w:rsidRPr="00757BA7">
              <w:rPr>
                <w:rFonts w:eastAsiaTheme="minorEastAsia"/>
                <w:b/>
                <w:bCs/>
                <w:sz w:val="28"/>
                <w:szCs w:val="28"/>
              </w:rPr>
              <w:t>Математические переменные</w:t>
            </w:r>
          </w:p>
        </w:tc>
      </w:tr>
      <w:tr w:rsidR="00A561E4" w:rsidRPr="00A561E4" w:rsidTr="00A561E4">
        <w:trPr>
          <w:trHeight w:val="273"/>
        </w:trPr>
        <w:tc>
          <w:tcPr>
            <w:tcW w:w="3827" w:type="dxa"/>
          </w:tcPr>
          <w:p w:rsidR="00A561E4" w:rsidRPr="003D7C15" w:rsidRDefault="00A561E4" w:rsidP="004C365A">
            <w:pPr>
              <w:spacing w:line="288" w:lineRule="auto"/>
              <w:jc w:val="center"/>
              <w:rPr>
                <w:rFonts w:asciiTheme="majorHAnsi" w:eastAsiaTheme="minorEastAsia" w:hAnsiTheme="majorHAnsi"/>
                <w:b/>
                <w:bCs/>
                <w:i/>
                <w:sz w:val="28"/>
                <w:szCs w:val="28"/>
                <w:lang w:val="en-US"/>
              </w:rPr>
            </w:pPr>
            <w:r w:rsidRPr="003D7C15">
              <w:rPr>
                <w:rFonts w:asciiTheme="majorHAnsi" w:eastAsiaTheme="minorEastAsia" w:hAnsiTheme="majorHAnsi"/>
                <w:b/>
                <w:bCs/>
                <w:i/>
                <w:sz w:val="28"/>
                <w:szCs w:val="28"/>
                <w:lang w:val="en-US"/>
              </w:rPr>
              <w:t>I(k,v)</w:t>
            </w:r>
          </w:p>
        </w:tc>
        <w:tc>
          <w:tcPr>
            <w:tcW w:w="4536" w:type="dxa"/>
          </w:tcPr>
          <w:p w:rsidR="00A561E4" w:rsidRPr="00A561E4" w:rsidRDefault="00997E80" w:rsidP="009F0794">
            <w:pPr>
              <w:spacing w:line="288" w:lineRule="auto"/>
              <w:jc w:val="center"/>
              <w:rPr>
                <w:rFonts w:eastAsiaTheme="minorEastAsia"/>
                <w:bCs/>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I</m:t>
                    </m:r>
                  </m:e>
                  <m:sub>
                    <m:r>
                      <w:rPr>
                        <w:rFonts w:ascii="Cambria Math" w:eastAsiaTheme="minorEastAsia" w:hAnsi="Cambria Math"/>
                        <w:sz w:val="28"/>
                        <w:szCs w:val="28"/>
                        <w:lang w:val="en-US"/>
                      </w:rPr>
                      <m:t>kv</m:t>
                    </m:r>
                  </m:sub>
                </m:sSub>
              </m:oMath>
            </m:oMathPara>
          </w:p>
        </w:tc>
      </w:tr>
      <w:tr w:rsidR="00A561E4" w:rsidRPr="00A561E4" w:rsidTr="00A561E4">
        <w:trPr>
          <w:trHeight w:val="273"/>
        </w:trPr>
        <w:tc>
          <w:tcPr>
            <w:tcW w:w="3827" w:type="dxa"/>
          </w:tcPr>
          <w:p w:rsidR="00A561E4" w:rsidRPr="003D7C15" w:rsidRDefault="00A561E4" w:rsidP="004C365A">
            <w:pPr>
              <w:spacing w:line="288" w:lineRule="auto"/>
              <w:jc w:val="center"/>
              <w:rPr>
                <w:rFonts w:asciiTheme="majorHAnsi" w:eastAsiaTheme="minorEastAsia" w:hAnsiTheme="majorHAnsi"/>
                <w:b/>
                <w:bCs/>
                <w:i/>
                <w:sz w:val="28"/>
                <w:szCs w:val="28"/>
                <w:lang w:val="en-US"/>
              </w:rPr>
            </w:pPr>
            <w:r w:rsidRPr="003D7C15">
              <w:rPr>
                <w:rFonts w:asciiTheme="majorHAnsi" w:eastAsiaTheme="minorEastAsia" w:hAnsiTheme="majorHAnsi"/>
                <w:b/>
                <w:bCs/>
                <w:i/>
                <w:sz w:val="28"/>
                <w:szCs w:val="28"/>
                <w:lang w:val="en-US"/>
              </w:rPr>
              <w:t>U(k,v)</w:t>
            </w:r>
          </w:p>
        </w:tc>
        <w:tc>
          <w:tcPr>
            <w:tcW w:w="4536" w:type="dxa"/>
          </w:tcPr>
          <w:p w:rsidR="00A561E4" w:rsidRPr="00A561E4" w:rsidRDefault="00997E80" w:rsidP="009F0794">
            <w:pPr>
              <w:spacing w:line="288" w:lineRule="auto"/>
              <w:jc w:val="center"/>
              <w:rPr>
                <w:rFonts w:eastAsiaTheme="minorEastAsia"/>
                <w:bCs/>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kv</m:t>
                    </m:r>
                  </m:sub>
                </m:sSub>
              </m:oMath>
            </m:oMathPara>
          </w:p>
        </w:tc>
      </w:tr>
      <w:tr w:rsidR="00A561E4" w:rsidRPr="00A561E4" w:rsidTr="00A561E4">
        <w:trPr>
          <w:trHeight w:val="273"/>
        </w:trPr>
        <w:tc>
          <w:tcPr>
            <w:tcW w:w="3827" w:type="dxa"/>
          </w:tcPr>
          <w:p w:rsidR="00A561E4" w:rsidRPr="003D7C15" w:rsidRDefault="00A561E4" w:rsidP="004C365A">
            <w:pPr>
              <w:spacing w:line="288" w:lineRule="auto"/>
              <w:jc w:val="center"/>
              <w:rPr>
                <w:rFonts w:asciiTheme="majorHAnsi" w:eastAsiaTheme="minorEastAsia" w:hAnsiTheme="majorHAnsi"/>
                <w:b/>
                <w:bCs/>
                <w:i/>
                <w:sz w:val="28"/>
                <w:szCs w:val="28"/>
              </w:rPr>
            </w:pPr>
            <w:r w:rsidRPr="003D7C15">
              <w:rPr>
                <w:rFonts w:asciiTheme="majorHAnsi" w:eastAsiaTheme="minorEastAsia" w:hAnsiTheme="majorHAnsi"/>
                <w:b/>
                <w:bCs/>
                <w:i/>
                <w:sz w:val="28"/>
                <w:szCs w:val="28"/>
                <w:lang w:val="en-US"/>
              </w:rPr>
              <w:t>IT(k)</w:t>
            </w:r>
          </w:p>
        </w:tc>
        <w:tc>
          <w:tcPr>
            <w:tcW w:w="4536" w:type="dxa"/>
          </w:tcPr>
          <w:p w:rsidR="00A561E4" w:rsidRPr="00A561E4" w:rsidRDefault="00997E80" w:rsidP="009F0794">
            <w:pPr>
              <w:spacing w:line="288" w:lineRule="auto"/>
              <w:jc w:val="center"/>
              <w:rPr>
                <w:rFonts w:eastAsiaTheme="minorEastAsia"/>
                <w:bCs/>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I</m:t>
                    </m:r>
                  </m:e>
                  <m:sub>
                    <m:r>
                      <w:rPr>
                        <w:rFonts w:ascii="Cambria Math" w:eastAsiaTheme="minorEastAsia" w:hAnsi="Cambria Math"/>
                        <w:sz w:val="28"/>
                        <w:szCs w:val="28"/>
                        <w:lang w:val="en-US"/>
                      </w:rPr>
                      <m:t>k</m:t>
                    </m:r>
                  </m:sub>
                </m:sSub>
              </m:oMath>
            </m:oMathPara>
          </w:p>
        </w:tc>
      </w:tr>
      <w:tr w:rsidR="00A561E4" w:rsidRPr="00A561E4" w:rsidTr="00A561E4">
        <w:trPr>
          <w:trHeight w:val="273"/>
        </w:trPr>
        <w:tc>
          <w:tcPr>
            <w:tcW w:w="3827" w:type="dxa"/>
          </w:tcPr>
          <w:p w:rsidR="00A561E4" w:rsidRPr="003D7C15" w:rsidRDefault="00A561E4" w:rsidP="004C365A">
            <w:pPr>
              <w:spacing w:line="288" w:lineRule="auto"/>
              <w:jc w:val="center"/>
              <w:rPr>
                <w:rFonts w:asciiTheme="majorHAnsi" w:eastAsiaTheme="minorEastAsia" w:hAnsiTheme="majorHAnsi"/>
                <w:b/>
                <w:bCs/>
                <w:i/>
                <w:sz w:val="28"/>
                <w:szCs w:val="28"/>
                <w:lang w:val="en-US"/>
              </w:rPr>
            </w:pPr>
            <w:r w:rsidRPr="003D7C15">
              <w:rPr>
                <w:rFonts w:asciiTheme="majorHAnsi" w:eastAsiaTheme="minorEastAsia" w:hAnsiTheme="majorHAnsi"/>
                <w:b/>
                <w:bCs/>
                <w:i/>
                <w:sz w:val="28"/>
                <w:szCs w:val="28"/>
                <w:lang w:val="en-US"/>
              </w:rPr>
              <w:t>UT(k)</w:t>
            </w:r>
          </w:p>
        </w:tc>
        <w:tc>
          <w:tcPr>
            <w:tcW w:w="4536" w:type="dxa"/>
          </w:tcPr>
          <w:p w:rsidR="00A561E4" w:rsidRPr="00A561E4" w:rsidRDefault="00997E80" w:rsidP="009F0794">
            <w:pPr>
              <w:spacing w:line="288" w:lineRule="auto"/>
              <w:jc w:val="center"/>
              <w:rPr>
                <w:rFonts w:eastAsiaTheme="minorEastAsia"/>
                <w:bCs/>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k</m:t>
                    </m:r>
                  </m:sub>
                </m:sSub>
              </m:oMath>
            </m:oMathPara>
          </w:p>
        </w:tc>
      </w:tr>
      <w:tr w:rsidR="00A561E4" w:rsidRPr="000B7B67" w:rsidTr="00A561E4">
        <w:trPr>
          <w:trHeight w:val="273"/>
        </w:trPr>
        <w:tc>
          <w:tcPr>
            <w:tcW w:w="3827" w:type="dxa"/>
          </w:tcPr>
          <w:p w:rsidR="00A561E4" w:rsidRPr="003D7C15" w:rsidRDefault="00A561E4" w:rsidP="004C365A">
            <w:pPr>
              <w:spacing w:line="288" w:lineRule="auto"/>
              <w:jc w:val="center"/>
              <w:rPr>
                <w:rFonts w:asciiTheme="majorHAnsi" w:eastAsiaTheme="minorEastAsia" w:hAnsiTheme="majorHAnsi"/>
                <w:b/>
                <w:bCs/>
                <w:i/>
                <w:sz w:val="28"/>
                <w:szCs w:val="28"/>
                <w:lang w:val="en-US"/>
              </w:rPr>
            </w:pPr>
            <w:r w:rsidRPr="003D7C15">
              <w:rPr>
                <w:rFonts w:asciiTheme="majorHAnsi" w:eastAsiaTheme="minorEastAsia" w:hAnsiTheme="majorHAnsi"/>
                <w:b/>
                <w:bCs/>
                <w:i/>
                <w:sz w:val="28"/>
                <w:szCs w:val="28"/>
                <w:lang w:val="en-US"/>
              </w:rPr>
              <w:t>cf(k,v)</w:t>
            </w:r>
          </w:p>
        </w:tc>
        <w:tc>
          <w:tcPr>
            <w:tcW w:w="4536" w:type="dxa"/>
          </w:tcPr>
          <w:p w:rsidR="00A561E4" w:rsidRPr="000B7B67" w:rsidRDefault="00997E80" w:rsidP="0095611C">
            <w:pPr>
              <w:spacing w:line="288" w:lineRule="auto"/>
              <w:jc w:val="center"/>
              <w:rPr>
                <w:rFonts w:eastAsiaTheme="minorEastAsia"/>
                <w:b/>
                <w:bCs/>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kv</m:t>
                    </m:r>
                  </m:sub>
                </m:sSub>
                <m:r>
                  <w:rPr>
                    <w:rFonts w:ascii="Cambria Math" w:eastAsiaTheme="minorEastAsia" w:hAnsi="Cambria Math"/>
                    <w:sz w:val="28"/>
                    <w:szCs w:val="28"/>
                    <w:lang w:val="en-US"/>
                  </w:rPr>
                  <m:t>=cos</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φ</m:t>
                    </m:r>
                  </m:e>
                  <m:sub>
                    <m:r>
                      <w:rPr>
                        <w:rFonts w:ascii="Cambria Math" w:eastAsiaTheme="minorEastAsia" w:hAnsi="Cambria Math"/>
                        <w:sz w:val="28"/>
                        <w:szCs w:val="28"/>
                        <w:lang w:val="en-US"/>
                      </w:rPr>
                      <m:t>kv</m:t>
                    </m:r>
                  </m:sub>
                </m:sSub>
              </m:oMath>
            </m:oMathPara>
          </w:p>
        </w:tc>
      </w:tr>
      <w:tr w:rsidR="00A561E4" w:rsidRPr="000B7B67" w:rsidTr="00A561E4">
        <w:trPr>
          <w:trHeight w:val="273"/>
        </w:trPr>
        <w:tc>
          <w:tcPr>
            <w:tcW w:w="3827" w:type="dxa"/>
          </w:tcPr>
          <w:p w:rsidR="00A561E4" w:rsidRPr="003D7C15" w:rsidRDefault="00A561E4" w:rsidP="001333FA">
            <w:pPr>
              <w:spacing w:line="288" w:lineRule="auto"/>
              <w:jc w:val="center"/>
              <w:rPr>
                <w:rFonts w:asciiTheme="majorHAnsi" w:eastAsiaTheme="minorEastAsia" w:hAnsiTheme="majorHAnsi"/>
                <w:b/>
                <w:bCs/>
                <w:i/>
                <w:sz w:val="28"/>
                <w:szCs w:val="28"/>
                <w:lang w:val="en-US"/>
              </w:rPr>
            </w:pPr>
            <w:r w:rsidRPr="003D7C15">
              <w:rPr>
                <w:rFonts w:asciiTheme="majorHAnsi" w:eastAsiaTheme="minorEastAsia" w:hAnsiTheme="majorHAnsi"/>
                <w:b/>
                <w:bCs/>
                <w:i/>
                <w:sz w:val="28"/>
                <w:szCs w:val="28"/>
                <w:lang w:val="en-US"/>
              </w:rPr>
              <w:t>Fi(k,v)</w:t>
            </w:r>
          </w:p>
        </w:tc>
        <w:tc>
          <w:tcPr>
            <w:tcW w:w="4536" w:type="dxa"/>
          </w:tcPr>
          <w:p w:rsidR="00A561E4" w:rsidRPr="000B7B67" w:rsidRDefault="00997E80" w:rsidP="001333FA">
            <w:pPr>
              <w:spacing w:line="288" w:lineRule="auto"/>
              <w:jc w:val="center"/>
              <w:rPr>
                <w:rFonts w:eastAsiaTheme="minorEastAsia"/>
                <w:b/>
                <w:bCs/>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φ</m:t>
                    </m:r>
                  </m:e>
                  <m:sub>
                    <m:r>
                      <w:rPr>
                        <w:rFonts w:ascii="Cambria Math" w:eastAsiaTheme="minorEastAsia" w:hAnsi="Cambria Math"/>
                        <w:sz w:val="28"/>
                        <w:szCs w:val="28"/>
                        <w:lang w:val="en-US"/>
                      </w:rPr>
                      <m:t>kv</m:t>
                    </m:r>
                  </m:sub>
                </m:sSub>
              </m:oMath>
            </m:oMathPara>
          </w:p>
        </w:tc>
      </w:tr>
      <w:tr w:rsidR="00A561E4" w:rsidRPr="000B7B67" w:rsidTr="00A561E4">
        <w:trPr>
          <w:trHeight w:val="273"/>
        </w:trPr>
        <w:tc>
          <w:tcPr>
            <w:tcW w:w="3827" w:type="dxa"/>
          </w:tcPr>
          <w:p w:rsidR="00A561E4" w:rsidRPr="003D7C15" w:rsidRDefault="00A561E4" w:rsidP="001333FA">
            <w:pPr>
              <w:spacing w:line="288" w:lineRule="auto"/>
              <w:jc w:val="center"/>
              <w:rPr>
                <w:rFonts w:asciiTheme="majorHAnsi" w:eastAsiaTheme="minorEastAsia" w:hAnsiTheme="majorHAnsi"/>
                <w:b/>
                <w:bCs/>
                <w:i/>
                <w:sz w:val="28"/>
                <w:szCs w:val="28"/>
                <w:lang w:val="en-US"/>
              </w:rPr>
            </w:pPr>
            <w:r w:rsidRPr="003D7C15">
              <w:rPr>
                <w:rFonts w:asciiTheme="majorHAnsi" w:eastAsiaTheme="minorEastAsia" w:hAnsiTheme="majorHAnsi"/>
                <w:b/>
                <w:bCs/>
                <w:i/>
                <w:sz w:val="28"/>
                <w:szCs w:val="28"/>
                <w:lang w:val="en-US"/>
              </w:rPr>
              <w:lastRenderedPageBreak/>
              <w:t>v</w:t>
            </w:r>
          </w:p>
        </w:tc>
        <w:tc>
          <w:tcPr>
            <w:tcW w:w="4536" w:type="dxa"/>
          </w:tcPr>
          <w:p w:rsidR="00A561E4" w:rsidRPr="004E1566" w:rsidRDefault="003D7C15" w:rsidP="001333FA">
            <w:pPr>
              <w:spacing w:line="288" w:lineRule="auto"/>
              <w:jc w:val="center"/>
              <w:rPr>
                <w:sz w:val="28"/>
                <w:szCs w:val="28"/>
                <w:lang w:val="en-US"/>
              </w:rPr>
            </w:pPr>
            <m:oMathPara>
              <m:oMath>
                <m:r>
                  <w:rPr>
                    <w:rFonts w:ascii="Cambria Math" w:eastAsiaTheme="minorEastAsia" w:hAnsi="Cambria Math"/>
                    <w:sz w:val="28"/>
                    <w:szCs w:val="28"/>
                    <w:lang w:val="en-US"/>
                  </w:rPr>
                  <m:t>ν</m:t>
                </m:r>
              </m:oMath>
            </m:oMathPara>
          </w:p>
        </w:tc>
      </w:tr>
      <w:tr w:rsidR="00A561E4" w:rsidRPr="000B7B67" w:rsidTr="00A561E4">
        <w:trPr>
          <w:trHeight w:val="273"/>
        </w:trPr>
        <w:tc>
          <w:tcPr>
            <w:tcW w:w="3827" w:type="dxa"/>
          </w:tcPr>
          <w:p w:rsidR="00A561E4" w:rsidRPr="003D7C15" w:rsidRDefault="00A561E4" w:rsidP="001333FA">
            <w:pPr>
              <w:spacing w:line="288" w:lineRule="auto"/>
              <w:jc w:val="center"/>
              <w:rPr>
                <w:rFonts w:asciiTheme="majorHAnsi" w:eastAsiaTheme="minorEastAsia" w:hAnsiTheme="majorHAnsi"/>
                <w:b/>
                <w:bCs/>
                <w:i/>
                <w:sz w:val="28"/>
                <w:szCs w:val="28"/>
                <w:lang w:val="en-US"/>
              </w:rPr>
            </w:pPr>
            <w:r w:rsidRPr="003D7C15">
              <w:rPr>
                <w:rFonts w:asciiTheme="majorHAnsi" w:eastAsiaTheme="minorEastAsia" w:hAnsiTheme="majorHAnsi"/>
                <w:b/>
                <w:bCs/>
                <w:i/>
                <w:sz w:val="28"/>
                <w:szCs w:val="28"/>
                <w:lang w:val="en-US"/>
              </w:rPr>
              <w:t xml:space="preserve">k </w:t>
            </w:r>
          </w:p>
        </w:tc>
        <w:tc>
          <w:tcPr>
            <w:tcW w:w="4536" w:type="dxa"/>
          </w:tcPr>
          <w:p w:rsidR="00A561E4" w:rsidRPr="00A561E4" w:rsidRDefault="00A561E4" w:rsidP="001333FA">
            <w:pPr>
              <w:spacing w:line="288" w:lineRule="auto"/>
              <w:jc w:val="center"/>
              <w:rPr>
                <w:i/>
                <w:sz w:val="28"/>
                <w:szCs w:val="28"/>
                <w:lang w:val="en-US"/>
              </w:rPr>
            </w:pPr>
            <w:r w:rsidRPr="00A561E4">
              <w:rPr>
                <w:i/>
                <w:sz w:val="28"/>
                <w:szCs w:val="28"/>
                <w:lang w:val="en-US"/>
              </w:rPr>
              <w:t>k</w:t>
            </w:r>
          </w:p>
        </w:tc>
      </w:tr>
      <w:tr w:rsidR="00A561E4" w:rsidRPr="000B7B67" w:rsidTr="00A561E4">
        <w:trPr>
          <w:trHeight w:val="273"/>
        </w:trPr>
        <w:tc>
          <w:tcPr>
            <w:tcW w:w="3827" w:type="dxa"/>
          </w:tcPr>
          <w:p w:rsidR="00A561E4" w:rsidRPr="003D7C15" w:rsidRDefault="00A561E4" w:rsidP="005458AA">
            <w:pPr>
              <w:spacing w:line="288" w:lineRule="auto"/>
              <w:jc w:val="center"/>
              <w:rPr>
                <w:rFonts w:asciiTheme="majorHAnsi" w:eastAsiaTheme="minorEastAsia" w:hAnsiTheme="majorHAnsi"/>
                <w:b/>
                <w:bCs/>
                <w:i/>
                <w:sz w:val="28"/>
                <w:szCs w:val="28"/>
                <w:lang w:val="en-US"/>
              </w:rPr>
            </w:pPr>
            <w:r w:rsidRPr="003D7C15">
              <w:rPr>
                <w:rFonts w:asciiTheme="majorHAnsi" w:eastAsiaTheme="minorEastAsia" w:hAnsiTheme="majorHAnsi"/>
                <w:b/>
                <w:bCs/>
                <w:i/>
                <w:sz w:val="28"/>
                <w:szCs w:val="28"/>
                <w:lang w:val="en-US"/>
              </w:rPr>
              <w:t>N</w:t>
            </w:r>
          </w:p>
        </w:tc>
        <w:tc>
          <w:tcPr>
            <w:tcW w:w="4536" w:type="dxa"/>
          </w:tcPr>
          <w:p w:rsidR="00A561E4" w:rsidRPr="00A561E4" w:rsidRDefault="009F0794" w:rsidP="001333FA">
            <w:pPr>
              <w:spacing w:line="288" w:lineRule="auto"/>
              <w:jc w:val="center"/>
              <w:rPr>
                <w:i/>
                <w:sz w:val="28"/>
                <w:szCs w:val="28"/>
                <w:lang w:val="en-US"/>
              </w:rPr>
            </w:pPr>
            <w:r>
              <w:rPr>
                <w:i/>
                <w:sz w:val="28"/>
                <w:szCs w:val="28"/>
                <w:lang w:val="en-US"/>
              </w:rPr>
              <w:t>n</w:t>
            </w:r>
          </w:p>
        </w:tc>
      </w:tr>
      <w:tr w:rsidR="00A561E4" w:rsidRPr="000B7B67" w:rsidTr="00A561E4">
        <w:trPr>
          <w:trHeight w:val="273"/>
        </w:trPr>
        <w:tc>
          <w:tcPr>
            <w:tcW w:w="3827" w:type="dxa"/>
          </w:tcPr>
          <w:p w:rsidR="00A561E4" w:rsidRPr="003D7C15" w:rsidRDefault="00070E6B" w:rsidP="00070E6B">
            <w:pPr>
              <w:spacing w:line="288" w:lineRule="auto"/>
              <w:jc w:val="center"/>
              <w:rPr>
                <w:rFonts w:asciiTheme="majorHAnsi" w:eastAsiaTheme="minorEastAsia" w:hAnsiTheme="majorHAnsi"/>
                <w:b/>
                <w:bCs/>
                <w:i/>
                <w:sz w:val="28"/>
                <w:szCs w:val="28"/>
                <w:lang w:val="en-US"/>
              </w:rPr>
            </w:pPr>
            <w:r w:rsidRPr="003D7C15">
              <w:rPr>
                <w:rFonts w:asciiTheme="majorHAnsi" w:hAnsiTheme="majorHAnsi"/>
                <w:b/>
                <w:i/>
                <w:sz w:val="28"/>
                <w:szCs w:val="28"/>
              </w:rPr>
              <w:t xml:space="preserve">ZNagMod </w:t>
            </w:r>
          </w:p>
        </w:tc>
        <w:tc>
          <w:tcPr>
            <w:tcW w:w="4536" w:type="dxa"/>
          </w:tcPr>
          <w:p w:rsidR="00A561E4" w:rsidRDefault="00997E80" w:rsidP="003D7C15">
            <w:pPr>
              <w:spacing w:line="288" w:lineRule="auto"/>
              <w:jc w:val="center"/>
              <w:rPr>
                <w:sz w:val="28"/>
                <w:szCs w:val="28"/>
                <w:lang w:val="en-US"/>
              </w:rPr>
            </w:pPr>
            <m:oMathPara>
              <m:oMath>
                <m:sSub>
                  <m:sSubPr>
                    <m:ctrlPr>
                      <w:rPr>
                        <w:rFonts w:ascii="Cambria Math" w:hAnsi="Cambria Math"/>
                        <w:i/>
                        <w:sz w:val="28"/>
                        <w:szCs w:val="28"/>
                      </w:rPr>
                    </m:ctrlPr>
                  </m:sSubPr>
                  <m:e>
                    <m:acc>
                      <m:accPr>
                        <m:chr m:val="̅"/>
                        <m:ctrlPr>
                          <w:rPr>
                            <w:rFonts w:ascii="Cambria Math" w:hAnsi="Cambria Math"/>
                            <w:i/>
                            <w:sz w:val="28"/>
                            <w:szCs w:val="28"/>
                            <w:lang w:val="en-GB"/>
                          </w:rPr>
                        </m:ctrlPr>
                      </m:accPr>
                      <m:e>
                        <m:r>
                          <w:rPr>
                            <w:rFonts w:ascii="Cambria Math" w:hAnsi="Cambria Math"/>
                            <w:sz w:val="28"/>
                            <w:szCs w:val="28"/>
                            <w:lang w:val="en-GB"/>
                          </w:rPr>
                          <m:t>Z</m:t>
                        </m:r>
                      </m:e>
                    </m:acc>
                  </m:e>
                  <m:sub>
                    <m:r>
                      <w:rPr>
                        <w:rFonts w:ascii="Cambria Math" w:hAnsi="Cambria Math"/>
                        <w:sz w:val="28"/>
                        <w:szCs w:val="28"/>
                      </w:rPr>
                      <m:t>0k</m:t>
                    </m:r>
                  </m:sub>
                </m:sSub>
              </m:oMath>
            </m:oMathPara>
          </w:p>
        </w:tc>
      </w:tr>
      <w:tr w:rsidR="00A561E4" w:rsidRPr="000B7B67" w:rsidTr="00A561E4">
        <w:trPr>
          <w:trHeight w:val="273"/>
        </w:trPr>
        <w:tc>
          <w:tcPr>
            <w:tcW w:w="3827" w:type="dxa"/>
          </w:tcPr>
          <w:p w:rsidR="00A561E4" w:rsidRPr="003D7C15" w:rsidRDefault="00070E6B" w:rsidP="001333FA">
            <w:pPr>
              <w:spacing w:line="288" w:lineRule="auto"/>
              <w:jc w:val="center"/>
              <w:rPr>
                <w:rFonts w:asciiTheme="majorHAnsi" w:eastAsiaTheme="minorEastAsia" w:hAnsiTheme="majorHAnsi"/>
                <w:b/>
                <w:bCs/>
                <w:i/>
                <w:sz w:val="28"/>
                <w:szCs w:val="28"/>
                <w:lang w:val="en-US"/>
              </w:rPr>
            </w:pPr>
            <w:r w:rsidRPr="003D7C15">
              <w:rPr>
                <w:rFonts w:asciiTheme="majorHAnsi" w:hAnsiTheme="majorHAnsi"/>
                <w:b/>
                <w:i/>
                <w:sz w:val="28"/>
                <w:szCs w:val="28"/>
              </w:rPr>
              <w:t>ZNag</w:t>
            </w:r>
          </w:p>
        </w:tc>
        <w:tc>
          <w:tcPr>
            <w:tcW w:w="4536" w:type="dxa"/>
          </w:tcPr>
          <w:p w:rsidR="00A561E4" w:rsidRDefault="00997E80" w:rsidP="009F0794">
            <w:pPr>
              <w:spacing w:line="288" w:lineRule="auto"/>
              <w:jc w:val="center"/>
              <w:rPr>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z</m:t>
                    </m:r>
                  </m:e>
                  <m:sub>
                    <m:r>
                      <w:rPr>
                        <w:rFonts w:ascii="Cambria Math" w:hAnsi="Cambria Math"/>
                        <w:sz w:val="28"/>
                        <w:szCs w:val="28"/>
                      </w:rPr>
                      <m:t>0</m:t>
                    </m:r>
                    <m:r>
                      <w:rPr>
                        <w:rFonts w:ascii="Cambria Math" w:hAnsi="Cambria Math"/>
                        <w:sz w:val="28"/>
                        <w:szCs w:val="28"/>
                        <w:lang w:val="en-US"/>
                      </w:rPr>
                      <m:t>k</m:t>
                    </m:r>
                  </m:sub>
                  <m:sup>
                    <m:r>
                      <w:rPr>
                        <w:rFonts w:ascii="Cambria Math" w:hAnsi="Cambria Math"/>
                        <w:sz w:val="28"/>
                        <w:szCs w:val="28"/>
                      </w:rPr>
                      <m:t>экв</m:t>
                    </m:r>
                  </m:sup>
                </m:sSubSup>
              </m:oMath>
            </m:oMathPara>
          </w:p>
        </w:tc>
      </w:tr>
      <w:tr w:rsidR="00A561E4" w:rsidRPr="000B7B67" w:rsidTr="00A561E4">
        <w:trPr>
          <w:trHeight w:val="273"/>
        </w:trPr>
        <w:tc>
          <w:tcPr>
            <w:tcW w:w="3827" w:type="dxa"/>
          </w:tcPr>
          <w:p w:rsidR="00A561E4" w:rsidRPr="003D7C15" w:rsidRDefault="00070E6B" w:rsidP="001333FA">
            <w:pPr>
              <w:spacing w:line="288" w:lineRule="auto"/>
              <w:jc w:val="center"/>
              <w:rPr>
                <w:rFonts w:asciiTheme="majorHAnsi" w:eastAsiaTheme="minorEastAsia" w:hAnsiTheme="majorHAnsi"/>
                <w:b/>
                <w:bCs/>
                <w:i/>
                <w:sz w:val="28"/>
                <w:szCs w:val="28"/>
                <w:lang w:val="en-US"/>
              </w:rPr>
            </w:pPr>
            <w:r w:rsidRPr="003D7C15">
              <w:rPr>
                <w:rFonts w:asciiTheme="majorHAnsi" w:hAnsiTheme="majorHAnsi"/>
                <w:b/>
                <w:i/>
                <w:sz w:val="28"/>
                <w:szCs w:val="28"/>
              </w:rPr>
              <w:t>ZNagB</w:t>
            </w:r>
          </w:p>
        </w:tc>
        <w:tc>
          <w:tcPr>
            <w:tcW w:w="4536" w:type="dxa"/>
          </w:tcPr>
          <w:p w:rsidR="00A561E4" w:rsidRDefault="00997E80" w:rsidP="009F0794">
            <w:pPr>
              <w:spacing w:line="288" w:lineRule="auto"/>
              <w:jc w:val="center"/>
              <w:rPr>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Z</m:t>
                    </m:r>
                  </m:e>
                  <m:sub>
                    <m:r>
                      <w:rPr>
                        <w:rFonts w:ascii="Cambria Math" w:hAnsi="Cambria Math"/>
                        <w:sz w:val="28"/>
                        <w:szCs w:val="28"/>
                        <w:lang w:val="ky-KG"/>
                      </w:rPr>
                      <m:t>0k</m:t>
                    </m:r>
                  </m:sub>
                  <m:sup>
                    <m:r>
                      <w:rPr>
                        <w:rFonts w:ascii="Cambria Math" w:hAnsi="Cambria Math"/>
                        <w:sz w:val="28"/>
                        <w:szCs w:val="28"/>
                      </w:rPr>
                      <m:t>в</m:t>
                    </m:r>
                  </m:sup>
                </m:sSubSup>
              </m:oMath>
            </m:oMathPara>
          </w:p>
        </w:tc>
      </w:tr>
      <w:tr w:rsidR="00A561E4" w:rsidRPr="000B7B67" w:rsidTr="00A561E4">
        <w:trPr>
          <w:trHeight w:val="273"/>
        </w:trPr>
        <w:tc>
          <w:tcPr>
            <w:tcW w:w="3827" w:type="dxa"/>
          </w:tcPr>
          <w:p w:rsidR="00A561E4" w:rsidRPr="003D7C15" w:rsidRDefault="00070E6B" w:rsidP="00E31B72">
            <w:pPr>
              <w:spacing w:line="288" w:lineRule="auto"/>
              <w:jc w:val="center"/>
              <w:rPr>
                <w:rFonts w:asciiTheme="majorHAnsi" w:eastAsiaTheme="minorEastAsia" w:hAnsiTheme="majorHAnsi"/>
                <w:b/>
                <w:bCs/>
                <w:i/>
                <w:sz w:val="28"/>
                <w:szCs w:val="28"/>
              </w:rPr>
            </w:pPr>
            <w:r w:rsidRPr="003D7C15">
              <w:rPr>
                <w:rFonts w:asciiTheme="majorHAnsi" w:hAnsiTheme="majorHAnsi"/>
                <w:b/>
                <w:i/>
                <w:sz w:val="28"/>
                <w:szCs w:val="28"/>
              </w:rPr>
              <w:t>ZNagM</w:t>
            </w:r>
          </w:p>
        </w:tc>
        <w:tc>
          <w:tcPr>
            <w:tcW w:w="4536" w:type="dxa"/>
          </w:tcPr>
          <w:p w:rsidR="00A561E4" w:rsidRDefault="00997E80" w:rsidP="009F0794">
            <w:pPr>
              <w:spacing w:line="288" w:lineRule="auto"/>
              <w:jc w:val="center"/>
              <w:rPr>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Z</m:t>
                    </m:r>
                  </m:e>
                  <m:sub>
                    <m:r>
                      <w:rPr>
                        <w:rFonts w:ascii="Cambria Math" w:hAnsi="Cambria Math"/>
                        <w:sz w:val="28"/>
                        <w:szCs w:val="28"/>
                        <w:lang w:val="ky-KG"/>
                      </w:rPr>
                      <m:t>0k</m:t>
                    </m:r>
                  </m:sub>
                  <m:sup>
                    <m:r>
                      <w:rPr>
                        <w:rFonts w:ascii="Cambria Math" w:hAnsi="Cambria Math"/>
                        <w:sz w:val="28"/>
                        <w:szCs w:val="28"/>
                      </w:rPr>
                      <m:t>м</m:t>
                    </m:r>
                  </m:sup>
                </m:sSubSup>
              </m:oMath>
            </m:oMathPara>
          </w:p>
        </w:tc>
      </w:tr>
      <w:tr w:rsidR="00A561E4" w:rsidRPr="000B7B67" w:rsidTr="00A561E4">
        <w:trPr>
          <w:trHeight w:val="413"/>
        </w:trPr>
        <w:tc>
          <w:tcPr>
            <w:tcW w:w="3827" w:type="dxa"/>
          </w:tcPr>
          <w:p w:rsidR="00A561E4" w:rsidRPr="003D7C15" w:rsidRDefault="00FF3311" w:rsidP="00FF3311">
            <w:pPr>
              <w:spacing w:line="288" w:lineRule="auto"/>
              <w:jc w:val="center"/>
              <w:rPr>
                <w:rFonts w:asciiTheme="majorHAnsi" w:eastAsiaTheme="minorEastAsia" w:hAnsiTheme="majorHAnsi"/>
                <w:b/>
                <w:bCs/>
                <w:i/>
                <w:sz w:val="28"/>
                <w:szCs w:val="28"/>
                <w:lang w:val="en-US"/>
              </w:rPr>
            </w:pPr>
            <w:r w:rsidRPr="003D7C15">
              <w:rPr>
                <w:rFonts w:asciiTheme="majorHAnsi" w:hAnsiTheme="majorHAnsi"/>
                <w:b/>
                <w:i/>
                <w:sz w:val="28"/>
                <w:szCs w:val="28"/>
              </w:rPr>
              <w:t>a</w:t>
            </w:r>
          </w:p>
        </w:tc>
        <w:tc>
          <w:tcPr>
            <w:tcW w:w="4536" w:type="dxa"/>
          </w:tcPr>
          <w:p w:rsidR="00A561E4" w:rsidRPr="000B7B67" w:rsidRDefault="003D7C15" w:rsidP="004C365A">
            <w:pPr>
              <w:spacing w:line="288" w:lineRule="auto"/>
              <w:rPr>
                <w:rFonts w:eastAsiaTheme="minorEastAsia"/>
                <w:bCs/>
                <w:sz w:val="28"/>
                <w:szCs w:val="28"/>
              </w:rPr>
            </w:pPr>
            <m:oMathPara>
              <m:oMath>
                <m:r>
                  <w:rPr>
                    <w:rFonts w:ascii="Cambria Math" w:eastAsiaTheme="minorEastAsia" w:hAnsi="Cambria Math"/>
                    <w:sz w:val="28"/>
                    <w:szCs w:val="28"/>
                    <w:lang w:val="en-US"/>
                  </w:rPr>
                  <m:t>a</m:t>
                </m:r>
              </m:oMath>
            </m:oMathPara>
          </w:p>
        </w:tc>
      </w:tr>
      <w:tr w:rsidR="00A561E4" w:rsidRPr="000B7B67" w:rsidTr="00A561E4">
        <w:trPr>
          <w:trHeight w:val="433"/>
        </w:trPr>
        <w:tc>
          <w:tcPr>
            <w:tcW w:w="3827" w:type="dxa"/>
          </w:tcPr>
          <w:p w:rsidR="00A561E4" w:rsidRPr="003D7C15" w:rsidRDefault="00FF3311" w:rsidP="00A561E4">
            <w:pPr>
              <w:spacing w:line="288" w:lineRule="auto"/>
              <w:jc w:val="center"/>
              <w:rPr>
                <w:rFonts w:asciiTheme="majorHAnsi" w:eastAsiaTheme="minorEastAsia" w:hAnsiTheme="majorHAnsi"/>
                <w:b/>
                <w:bCs/>
                <w:i/>
                <w:sz w:val="28"/>
                <w:szCs w:val="28"/>
                <w:lang w:val="en-US"/>
              </w:rPr>
            </w:pPr>
            <w:r w:rsidRPr="003D7C15">
              <w:rPr>
                <w:rFonts w:asciiTheme="majorHAnsi" w:hAnsiTheme="majorHAnsi"/>
                <w:b/>
                <w:i/>
                <w:sz w:val="28"/>
                <w:szCs w:val="28"/>
              </w:rPr>
              <w:t>b</w:t>
            </w:r>
          </w:p>
        </w:tc>
        <w:tc>
          <w:tcPr>
            <w:tcW w:w="4536" w:type="dxa"/>
          </w:tcPr>
          <w:p w:rsidR="00A561E4" w:rsidRPr="000B7B67" w:rsidRDefault="003D7C15" w:rsidP="004C365A">
            <w:pPr>
              <w:spacing w:line="288" w:lineRule="auto"/>
              <w:rPr>
                <w:rFonts w:eastAsiaTheme="minorEastAsia"/>
                <w:bCs/>
                <w:sz w:val="28"/>
                <w:szCs w:val="28"/>
              </w:rPr>
            </w:pPr>
            <m:oMathPara>
              <m:oMath>
                <m:r>
                  <w:rPr>
                    <w:rFonts w:ascii="Cambria Math" w:eastAsiaTheme="minorEastAsia" w:hAnsi="Cambria Math"/>
                    <w:sz w:val="28"/>
                    <w:szCs w:val="28"/>
                    <w:lang w:val="en-US"/>
                  </w:rPr>
                  <m:t>b</m:t>
                </m:r>
              </m:oMath>
            </m:oMathPara>
          </w:p>
        </w:tc>
      </w:tr>
      <w:tr w:rsidR="003D7C15" w:rsidRPr="000B7B67" w:rsidTr="00A561E4">
        <w:trPr>
          <w:trHeight w:val="273"/>
        </w:trPr>
        <w:tc>
          <w:tcPr>
            <w:tcW w:w="3827" w:type="dxa"/>
          </w:tcPr>
          <w:p w:rsidR="003D7C15" w:rsidRPr="003D7C15" w:rsidRDefault="003D7C15" w:rsidP="00A561E4">
            <w:pPr>
              <w:spacing w:line="288" w:lineRule="auto"/>
              <w:jc w:val="center"/>
              <w:rPr>
                <w:rFonts w:asciiTheme="majorHAnsi" w:eastAsiaTheme="minorEastAsia" w:hAnsiTheme="majorHAnsi"/>
                <w:b/>
                <w:bCs/>
                <w:i/>
                <w:sz w:val="28"/>
                <w:szCs w:val="28"/>
                <w:lang w:val="en-US"/>
              </w:rPr>
            </w:pPr>
            <w:r w:rsidRPr="003D7C15">
              <w:rPr>
                <w:rFonts w:asciiTheme="majorHAnsi" w:hAnsiTheme="majorHAnsi"/>
                <w:b/>
                <w:i/>
                <w:sz w:val="28"/>
                <w:szCs w:val="28"/>
              </w:rPr>
              <w:t>bb, bm</w:t>
            </w:r>
          </w:p>
        </w:tc>
        <w:tc>
          <w:tcPr>
            <w:tcW w:w="4536" w:type="dxa"/>
          </w:tcPr>
          <w:p w:rsidR="003D7C15" w:rsidRPr="003D7C15" w:rsidRDefault="00997E80" w:rsidP="00D520CC">
            <w:pPr>
              <w:spacing w:line="288" w:lineRule="auto"/>
              <w:jc w:val="center"/>
              <w:rPr>
                <w:rFonts w:eastAsiaTheme="minorEastAsia"/>
                <w:bCs/>
                <w:sz w:val="28"/>
                <w:szCs w:val="28"/>
              </w:rPr>
            </w:pP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b</m:t>
                  </m:r>
                </m:e>
                <m:sup>
                  <m:r>
                    <w:rPr>
                      <w:rFonts w:ascii="Cambria Math" w:eastAsiaTheme="minorEastAsia" w:hAnsi="Cambria Math"/>
                      <w:sz w:val="28"/>
                      <w:szCs w:val="28"/>
                    </w:rPr>
                    <m:t>в</m:t>
                  </m:r>
                </m:sup>
              </m:sSup>
            </m:oMath>
            <w:r w:rsidR="003D7C15">
              <w:rPr>
                <w:rFonts w:eastAsiaTheme="minorEastAsia"/>
                <w:sz w:val="28"/>
                <w:szCs w:val="28"/>
              </w:rPr>
              <w:t xml:space="preserve">,  </w:t>
            </w: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b</m:t>
                  </m:r>
                </m:e>
                <m:sup>
                  <m:r>
                    <w:rPr>
                      <w:rFonts w:ascii="Cambria Math" w:eastAsiaTheme="minorEastAsia" w:hAnsi="Cambria Math"/>
                      <w:sz w:val="28"/>
                      <w:szCs w:val="28"/>
                    </w:rPr>
                    <m:t>м</m:t>
                  </m:r>
                </m:sup>
              </m:sSup>
            </m:oMath>
          </w:p>
        </w:tc>
      </w:tr>
      <w:tr w:rsidR="003D7C15" w:rsidRPr="000B7B67" w:rsidTr="00A561E4">
        <w:trPr>
          <w:trHeight w:val="303"/>
        </w:trPr>
        <w:tc>
          <w:tcPr>
            <w:tcW w:w="3827" w:type="dxa"/>
          </w:tcPr>
          <w:p w:rsidR="003D7C15" w:rsidRPr="003D7C15" w:rsidRDefault="003D7C15" w:rsidP="00A561E4">
            <w:pPr>
              <w:spacing w:line="288" w:lineRule="auto"/>
              <w:jc w:val="center"/>
              <w:rPr>
                <w:rFonts w:asciiTheme="majorHAnsi" w:eastAsiaTheme="minorEastAsia" w:hAnsiTheme="majorHAnsi"/>
                <w:b/>
                <w:bCs/>
                <w:i/>
                <w:sz w:val="28"/>
                <w:szCs w:val="28"/>
                <w:lang w:val="en-US"/>
              </w:rPr>
            </w:pPr>
            <w:r w:rsidRPr="003D7C15">
              <w:rPr>
                <w:rFonts w:asciiTheme="majorHAnsi" w:hAnsiTheme="majorHAnsi"/>
                <w:b/>
                <w:i/>
                <w:sz w:val="28"/>
                <w:szCs w:val="28"/>
              </w:rPr>
              <w:t>cb, cm</w:t>
            </w:r>
          </w:p>
        </w:tc>
        <w:tc>
          <w:tcPr>
            <w:tcW w:w="4536" w:type="dxa"/>
          </w:tcPr>
          <w:p w:rsidR="003D7C15" w:rsidRPr="003D7C15" w:rsidRDefault="00997E80" w:rsidP="003D7C15">
            <w:pPr>
              <w:spacing w:line="288" w:lineRule="auto"/>
              <w:jc w:val="center"/>
              <w:rPr>
                <w:rFonts w:eastAsiaTheme="minorEastAsia"/>
                <w:bCs/>
                <w:sz w:val="28"/>
                <w:szCs w:val="28"/>
              </w:rPr>
            </w:pP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c</m:t>
                  </m:r>
                </m:e>
                <m:sup>
                  <m:r>
                    <w:rPr>
                      <w:rFonts w:ascii="Cambria Math" w:eastAsiaTheme="minorEastAsia" w:hAnsi="Cambria Math"/>
                      <w:sz w:val="28"/>
                      <w:szCs w:val="28"/>
                    </w:rPr>
                    <m:t>в</m:t>
                  </m:r>
                </m:sup>
              </m:sSup>
            </m:oMath>
            <w:r w:rsidR="003D7C15">
              <w:rPr>
                <w:rFonts w:eastAsiaTheme="minorEastAsia"/>
                <w:sz w:val="28"/>
                <w:szCs w:val="28"/>
              </w:rPr>
              <w:t xml:space="preserve">,  </w:t>
            </w: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c</m:t>
                  </m:r>
                </m:e>
                <m:sup>
                  <m:r>
                    <w:rPr>
                      <w:rFonts w:ascii="Cambria Math" w:eastAsiaTheme="minorEastAsia" w:hAnsi="Cambria Math"/>
                      <w:sz w:val="28"/>
                      <w:szCs w:val="28"/>
                    </w:rPr>
                    <m:t>м</m:t>
                  </m:r>
                </m:sup>
              </m:sSup>
            </m:oMath>
          </w:p>
        </w:tc>
      </w:tr>
      <w:tr w:rsidR="003D7C15" w:rsidRPr="000B7B67" w:rsidTr="00A561E4">
        <w:trPr>
          <w:trHeight w:val="274"/>
        </w:trPr>
        <w:tc>
          <w:tcPr>
            <w:tcW w:w="3827" w:type="dxa"/>
          </w:tcPr>
          <w:p w:rsidR="003D7C15" w:rsidRPr="003D7C15" w:rsidRDefault="003D7C15" w:rsidP="00A561E4">
            <w:pPr>
              <w:spacing w:line="288" w:lineRule="auto"/>
              <w:jc w:val="center"/>
              <w:rPr>
                <w:rFonts w:asciiTheme="majorHAnsi" w:eastAsiaTheme="minorEastAsia" w:hAnsiTheme="majorHAnsi"/>
                <w:b/>
                <w:bCs/>
                <w:i/>
                <w:sz w:val="28"/>
                <w:szCs w:val="28"/>
                <w:lang w:val="en-US"/>
              </w:rPr>
            </w:pPr>
            <w:r w:rsidRPr="003D7C15">
              <w:rPr>
                <w:rFonts w:asciiTheme="majorHAnsi" w:hAnsiTheme="majorHAnsi"/>
                <w:b/>
                <w:i/>
                <w:sz w:val="28"/>
                <w:szCs w:val="28"/>
              </w:rPr>
              <w:t>Z1k</w:t>
            </w:r>
          </w:p>
        </w:tc>
        <w:tc>
          <w:tcPr>
            <w:tcW w:w="4536" w:type="dxa"/>
          </w:tcPr>
          <w:p w:rsidR="003D7C15" w:rsidRPr="000B7B67" w:rsidRDefault="00997E80" w:rsidP="003D7C15">
            <w:pPr>
              <w:spacing w:line="288" w:lineRule="auto"/>
              <w:rPr>
                <w:rFonts w:eastAsiaTheme="minorEastAsia"/>
                <w:bCs/>
                <w:sz w:val="28"/>
                <w:szCs w:val="28"/>
              </w:rPr>
            </w:pPr>
            <m:oMathPara>
              <m:oMath>
                <m:sSub>
                  <m:sSubPr>
                    <m:ctrlPr>
                      <w:rPr>
                        <w:rFonts w:ascii="Cambria Math" w:hAnsi="Cambria Math"/>
                        <w:i/>
                        <w:sz w:val="28"/>
                        <w:szCs w:val="28"/>
                        <w:lang w:val="en-US"/>
                      </w:rPr>
                    </m:ctrlPr>
                  </m:sSubPr>
                  <m:e>
                    <m:acc>
                      <m:accPr>
                        <m:ctrlPr>
                          <w:rPr>
                            <w:rFonts w:ascii="Cambria Math" w:hAnsi="Cambria Math"/>
                            <w:i/>
                            <w:sz w:val="28"/>
                            <w:szCs w:val="28"/>
                            <w:lang w:val="en-US"/>
                          </w:rPr>
                        </m:ctrlPr>
                      </m:accPr>
                      <m:e>
                        <m:r>
                          <w:rPr>
                            <w:rFonts w:ascii="Cambria Math" w:hAnsi="Cambria Math"/>
                            <w:sz w:val="28"/>
                            <w:szCs w:val="28"/>
                            <w:lang w:val="en-US"/>
                          </w:rPr>
                          <m:t>z</m:t>
                        </m:r>
                      </m:e>
                    </m:acc>
                  </m:e>
                  <m:sub>
                    <m:r>
                      <w:rPr>
                        <w:rFonts w:ascii="Cambria Math" w:hAnsi="Cambria Math"/>
                        <w:sz w:val="28"/>
                        <w:szCs w:val="28"/>
                      </w:rPr>
                      <m:t>1</m:t>
                    </m:r>
                    <m:r>
                      <w:rPr>
                        <w:rFonts w:ascii="Cambria Math" w:hAnsi="Cambria Math"/>
                        <w:sz w:val="28"/>
                        <w:szCs w:val="28"/>
                        <w:lang w:val="en-US"/>
                      </w:rPr>
                      <m:t>k</m:t>
                    </m:r>
                  </m:sub>
                </m:sSub>
              </m:oMath>
            </m:oMathPara>
          </w:p>
        </w:tc>
      </w:tr>
      <w:tr w:rsidR="003D7C15" w:rsidRPr="000B7B67" w:rsidTr="00A561E4">
        <w:trPr>
          <w:trHeight w:val="274"/>
        </w:trPr>
        <w:tc>
          <w:tcPr>
            <w:tcW w:w="3827" w:type="dxa"/>
          </w:tcPr>
          <w:p w:rsidR="003D7C15" w:rsidRPr="003D7C15" w:rsidRDefault="003D7C15" w:rsidP="00A561E4">
            <w:pPr>
              <w:spacing w:line="288" w:lineRule="auto"/>
              <w:jc w:val="center"/>
              <w:rPr>
                <w:rFonts w:asciiTheme="majorHAnsi" w:eastAsiaTheme="minorEastAsia" w:hAnsiTheme="majorHAnsi"/>
                <w:b/>
                <w:bCs/>
                <w:i/>
                <w:sz w:val="28"/>
                <w:szCs w:val="28"/>
                <w:lang w:val="en-US"/>
              </w:rPr>
            </w:pPr>
            <w:r w:rsidRPr="003D7C15">
              <w:rPr>
                <w:rFonts w:asciiTheme="majorHAnsi" w:hAnsiTheme="majorHAnsi"/>
                <w:b/>
                <w:i/>
                <w:sz w:val="28"/>
                <w:szCs w:val="28"/>
              </w:rPr>
              <w:t xml:space="preserve">  Z0</w:t>
            </w:r>
          </w:p>
        </w:tc>
        <w:tc>
          <w:tcPr>
            <w:tcW w:w="4536" w:type="dxa"/>
          </w:tcPr>
          <w:p w:rsidR="003D7C15" w:rsidRPr="000B7B67" w:rsidRDefault="00997E80" w:rsidP="004C365A">
            <w:pPr>
              <w:spacing w:line="288" w:lineRule="auto"/>
              <w:rPr>
                <w:rFonts w:eastAsiaTheme="minorEastAsia"/>
                <w:bCs/>
                <w:sz w:val="28"/>
                <w:szCs w:val="28"/>
              </w:rPr>
            </w:pPr>
            <m:oMathPara>
              <m:oMath>
                <m:sSubSup>
                  <m:sSubSupPr>
                    <m:ctrlPr>
                      <w:rPr>
                        <w:rFonts w:ascii="Cambria Math" w:hAnsi="Cambria Math"/>
                        <w:i/>
                        <w:sz w:val="28"/>
                        <w:szCs w:val="28"/>
                        <w:lang w:val="en-US"/>
                      </w:rPr>
                    </m:ctrlPr>
                  </m:sSubSupPr>
                  <m:e>
                    <m:r>
                      <w:rPr>
                        <w:rFonts w:ascii="Cambria Math" w:hAnsi="Cambria Math"/>
                        <w:sz w:val="28"/>
                        <w:szCs w:val="28"/>
                        <w:lang w:val="en-US"/>
                      </w:rPr>
                      <m:t>z</m:t>
                    </m:r>
                  </m:e>
                  <m:sub>
                    <m:r>
                      <w:rPr>
                        <w:rFonts w:ascii="Cambria Math" w:hAnsi="Cambria Math"/>
                        <w:sz w:val="28"/>
                        <w:szCs w:val="28"/>
                      </w:rPr>
                      <m:t>1</m:t>
                    </m:r>
                    <m:r>
                      <w:rPr>
                        <w:rFonts w:ascii="Cambria Math" w:hAnsi="Cambria Math"/>
                        <w:sz w:val="28"/>
                        <w:szCs w:val="28"/>
                        <w:lang w:val="en-US"/>
                      </w:rPr>
                      <m:t>k</m:t>
                    </m:r>
                  </m:sub>
                  <m:sup>
                    <m:r>
                      <w:rPr>
                        <w:rFonts w:ascii="Cambria Math" w:hAnsi="Cambria Math"/>
                        <w:sz w:val="28"/>
                        <w:szCs w:val="28"/>
                      </w:rPr>
                      <m:t>экв</m:t>
                    </m:r>
                  </m:sup>
                </m:sSubSup>
              </m:oMath>
            </m:oMathPara>
          </w:p>
        </w:tc>
      </w:tr>
      <w:tr w:rsidR="003D7C15" w:rsidRPr="000B7B67" w:rsidTr="00A561E4">
        <w:trPr>
          <w:trHeight w:val="274"/>
        </w:trPr>
        <w:tc>
          <w:tcPr>
            <w:tcW w:w="3827" w:type="dxa"/>
          </w:tcPr>
          <w:p w:rsidR="003D7C15" w:rsidRPr="00D11175" w:rsidRDefault="00D11175" w:rsidP="00FF3311">
            <w:pPr>
              <w:spacing w:line="288" w:lineRule="auto"/>
              <w:jc w:val="center"/>
              <w:rPr>
                <w:rFonts w:asciiTheme="majorHAnsi" w:eastAsiaTheme="minorEastAsia" w:hAnsiTheme="majorHAnsi"/>
                <w:b/>
                <w:bCs/>
                <w:i/>
                <w:sz w:val="28"/>
                <w:szCs w:val="28"/>
                <w:lang w:val="en-US"/>
              </w:rPr>
            </w:pPr>
            <w:r>
              <w:rPr>
                <w:rFonts w:asciiTheme="majorHAnsi" w:hAnsiTheme="majorHAnsi"/>
                <w:b/>
                <w:i/>
                <w:sz w:val="28"/>
                <w:szCs w:val="28"/>
                <w:lang w:val="en-US"/>
              </w:rPr>
              <w:t>f</w:t>
            </w:r>
          </w:p>
        </w:tc>
        <w:tc>
          <w:tcPr>
            <w:tcW w:w="4536" w:type="dxa"/>
          </w:tcPr>
          <w:p w:rsidR="003D7C15" w:rsidRPr="000B7B67" w:rsidRDefault="00997E80" w:rsidP="00D11175">
            <w:pPr>
              <w:spacing w:line="288" w:lineRule="auto"/>
              <w:jc w:val="center"/>
              <w:rPr>
                <w:rFonts w:eastAsiaTheme="minorEastAsia"/>
                <w:bCs/>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1</m:t>
                  </m:r>
                </m:sub>
              </m:sSub>
              <m:d>
                <m:dPr>
                  <m:ctrlPr>
                    <w:rPr>
                      <w:rFonts w:ascii="Cambria Math" w:eastAsia="Calibri" w:hAnsi="Cambria Math"/>
                      <w:i/>
                      <w:sz w:val="28"/>
                      <w:szCs w:val="28"/>
                    </w:rPr>
                  </m:ctrlPr>
                </m:dPr>
                <m:e>
                  <m:r>
                    <w:rPr>
                      <w:rFonts w:ascii="Cambria Math" w:eastAsia="Calibri" w:hAnsi="Cambria Math"/>
                      <w:sz w:val="28"/>
                      <w:szCs w:val="28"/>
                      <w:lang w:val="en-US"/>
                    </w:rPr>
                    <m:t>λ</m:t>
                  </m:r>
                </m:e>
              </m:d>
            </m:oMath>
            <w:r w:rsidR="00D11175" w:rsidRPr="00474D6D">
              <w:rPr>
                <w:sz w:val="28"/>
                <w:szCs w:val="28"/>
              </w:rPr>
              <w:t>,</w:t>
            </w:r>
            <w:r w:rsidR="00D11175" w:rsidRPr="00474D6D">
              <w:rPr>
                <w:rFonts w:eastAsia="Calibri"/>
                <w:sz w:val="28"/>
                <w:szCs w:val="28"/>
              </w:rPr>
              <w:t xml:space="preserve">  </w:t>
            </w:r>
            <m:oMath>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2</m:t>
                  </m:r>
                </m:sub>
              </m:sSub>
              <m:d>
                <m:dPr>
                  <m:ctrlPr>
                    <w:rPr>
                      <w:rFonts w:ascii="Cambria Math" w:eastAsia="Calibri" w:hAnsi="Cambria Math"/>
                      <w:i/>
                      <w:sz w:val="28"/>
                      <w:szCs w:val="28"/>
                    </w:rPr>
                  </m:ctrlPr>
                </m:dPr>
                <m:e>
                  <m:r>
                    <w:rPr>
                      <w:rFonts w:ascii="Cambria Math" w:eastAsia="Calibri" w:hAnsi="Cambria Math"/>
                      <w:sz w:val="28"/>
                      <w:szCs w:val="28"/>
                      <w:lang w:val="en-US"/>
                    </w:rPr>
                    <m:t>λ</m:t>
                  </m:r>
                </m:e>
              </m:d>
            </m:oMath>
            <w:r w:rsidR="00D11175" w:rsidRPr="00474D6D">
              <w:rPr>
                <w:sz w:val="28"/>
                <w:szCs w:val="28"/>
              </w:rPr>
              <w:t>,</w:t>
            </w:r>
            <w:r w:rsidR="00D11175" w:rsidRPr="00474D6D">
              <w:rPr>
                <w:rFonts w:eastAsia="Calibri"/>
                <w:sz w:val="28"/>
                <w:szCs w:val="28"/>
              </w:rPr>
              <w:t xml:space="preserve">  </w:t>
            </w:r>
            <m:oMath>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3</m:t>
                  </m:r>
                </m:sub>
              </m:sSub>
              <m:d>
                <m:dPr>
                  <m:ctrlPr>
                    <w:rPr>
                      <w:rFonts w:ascii="Cambria Math" w:eastAsia="Calibri" w:hAnsi="Cambria Math"/>
                      <w:i/>
                      <w:sz w:val="28"/>
                      <w:szCs w:val="28"/>
                    </w:rPr>
                  </m:ctrlPr>
                </m:dPr>
                <m:e>
                  <m:r>
                    <w:rPr>
                      <w:rFonts w:ascii="Cambria Math" w:eastAsia="Calibri" w:hAnsi="Cambria Math"/>
                      <w:sz w:val="28"/>
                      <w:szCs w:val="28"/>
                      <w:lang w:val="en-US"/>
                    </w:rPr>
                    <m:t>λ</m:t>
                  </m:r>
                </m:e>
              </m:d>
            </m:oMath>
          </w:p>
        </w:tc>
      </w:tr>
      <w:tr w:rsidR="003D7C15" w:rsidRPr="000B7B67" w:rsidTr="00A561E4">
        <w:trPr>
          <w:trHeight w:val="274"/>
        </w:trPr>
        <w:tc>
          <w:tcPr>
            <w:tcW w:w="3827" w:type="dxa"/>
          </w:tcPr>
          <w:p w:rsidR="003D7C15" w:rsidRPr="003D7C15" w:rsidRDefault="003D7C15" w:rsidP="00A561E4">
            <w:pPr>
              <w:spacing w:line="288" w:lineRule="auto"/>
              <w:jc w:val="center"/>
              <w:rPr>
                <w:rFonts w:asciiTheme="majorHAnsi" w:eastAsiaTheme="minorEastAsia" w:hAnsiTheme="majorHAnsi"/>
                <w:b/>
                <w:bCs/>
                <w:i/>
                <w:sz w:val="28"/>
                <w:szCs w:val="28"/>
                <w:lang w:val="en-US"/>
              </w:rPr>
            </w:pPr>
            <w:r w:rsidRPr="003D7C15">
              <w:rPr>
                <w:rFonts w:asciiTheme="majorHAnsi" w:hAnsiTheme="majorHAnsi"/>
                <w:b/>
                <w:i/>
                <w:sz w:val="28"/>
                <w:szCs w:val="28"/>
              </w:rPr>
              <w:t>El</w:t>
            </w:r>
          </w:p>
        </w:tc>
        <w:tc>
          <w:tcPr>
            <w:tcW w:w="4536" w:type="dxa"/>
          </w:tcPr>
          <w:p w:rsidR="003D7C15" w:rsidRPr="000B7B67" w:rsidRDefault="00997E80" w:rsidP="004C365A">
            <w:pPr>
              <w:spacing w:line="288" w:lineRule="auto"/>
              <w:rPr>
                <w:rFonts w:eastAsiaTheme="minorEastAsia"/>
                <w:bCs/>
                <w:sz w:val="28"/>
                <w:szCs w:val="28"/>
              </w:rPr>
            </w:pPr>
            <m:oMathPara>
              <m:oMath>
                <m:f>
                  <m:fPr>
                    <m:ctrlPr>
                      <w:rPr>
                        <w:rFonts w:ascii="Cambria Math" w:eastAsia="Calibri" w:hAnsi="Cambria Math"/>
                        <w:i/>
                        <w:sz w:val="28"/>
                        <w:szCs w:val="28"/>
                      </w:rPr>
                    </m:ctrlPr>
                  </m:fPr>
                  <m:num>
                    <m:r>
                      <w:rPr>
                        <w:rFonts w:ascii="Cambria Math" w:eastAsia="Calibri" w:hAnsi="Cambria Math"/>
                        <w:sz w:val="28"/>
                        <w:szCs w:val="28"/>
                      </w:rPr>
                      <m:t>dE</m:t>
                    </m:r>
                  </m:num>
                  <m:den>
                    <m:r>
                      <w:rPr>
                        <w:rFonts w:ascii="Cambria Math" w:eastAsia="Calibri" w:hAnsi="Cambria Math"/>
                        <w:sz w:val="28"/>
                        <w:szCs w:val="28"/>
                      </w:rPr>
                      <m:t>dt</m:t>
                    </m:r>
                  </m:den>
                </m:f>
              </m:oMath>
            </m:oMathPara>
          </w:p>
        </w:tc>
      </w:tr>
      <w:tr w:rsidR="003D7C15" w:rsidRPr="000B7B67" w:rsidTr="00A561E4">
        <w:trPr>
          <w:trHeight w:val="274"/>
        </w:trPr>
        <w:tc>
          <w:tcPr>
            <w:tcW w:w="3827" w:type="dxa"/>
          </w:tcPr>
          <w:p w:rsidR="003D7C15" w:rsidRPr="003D7C15" w:rsidRDefault="003D7C15" w:rsidP="00FF3311">
            <w:pPr>
              <w:spacing w:line="288" w:lineRule="auto"/>
              <w:jc w:val="center"/>
              <w:rPr>
                <w:rFonts w:asciiTheme="majorHAnsi" w:eastAsiaTheme="minorEastAsia" w:hAnsiTheme="majorHAnsi"/>
                <w:b/>
                <w:bCs/>
                <w:i/>
                <w:sz w:val="28"/>
                <w:szCs w:val="28"/>
                <w:lang w:val="en-US"/>
              </w:rPr>
            </w:pPr>
            <w:r w:rsidRPr="003D7C15">
              <w:rPr>
                <w:rFonts w:asciiTheme="majorHAnsi" w:hAnsiTheme="majorHAnsi"/>
                <w:b/>
                <w:i/>
                <w:sz w:val="28"/>
                <w:szCs w:val="28"/>
              </w:rPr>
              <w:t xml:space="preserve">Lambda </w:t>
            </w:r>
          </w:p>
        </w:tc>
        <w:tc>
          <w:tcPr>
            <w:tcW w:w="4536" w:type="dxa"/>
          </w:tcPr>
          <w:p w:rsidR="003D7C15" w:rsidRPr="000B7B67" w:rsidRDefault="00D11175" w:rsidP="004C365A">
            <w:pPr>
              <w:spacing w:line="288" w:lineRule="auto"/>
              <w:rPr>
                <w:rFonts w:eastAsiaTheme="minorEastAsia"/>
                <w:bCs/>
                <w:sz w:val="28"/>
                <w:szCs w:val="28"/>
              </w:rPr>
            </w:pPr>
            <m:oMathPara>
              <m:oMath>
                <m:r>
                  <w:rPr>
                    <w:rFonts w:ascii="Cambria Math" w:eastAsia="Calibri" w:hAnsi="Cambria Math"/>
                    <w:sz w:val="28"/>
                    <w:szCs w:val="28"/>
                    <w:lang w:val="en-US"/>
                  </w:rPr>
                  <m:t>λ</m:t>
                </m:r>
              </m:oMath>
            </m:oMathPara>
          </w:p>
        </w:tc>
      </w:tr>
      <w:tr w:rsidR="005178AC" w:rsidRPr="000B7B67" w:rsidTr="00A561E4">
        <w:trPr>
          <w:trHeight w:val="274"/>
        </w:trPr>
        <w:tc>
          <w:tcPr>
            <w:tcW w:w="3827" w:type="dxa"/>
          </w:tcPr>
          <w:p w:rsidR="005178AC" w:rsidRPr="005178AC" w:rsidRDefault="005178AC" w:rsidP="005178AC">
            <w:pPr>
              <w:spacing w:line="288" w:lineRule="auto"/>
              <w:jc w:val="center"/>
              <w:rPr>
                <w:rFonts w:asciiTheme="majorHAnsi" w:eastAsiaTheme="minorEastAsia" w:hAnsiTheme="majorHAnsi"/>
                <w:b/>
                <w:bCs/>
                <w:i/>
                <w:sz w:val="28"/>
                <w:szCs w:val="28"/>
                <w:lang w:val="en-US"/>
              </w:rPr>
            </w:pPr>
            <w:r>
              <w:rPr>
                <w:rFonts w:asciiTheme="majorHAnsi" w:hAnsiTheme="majorHAnsi"/>
                <w:b/>
                <w:i/>
                <w:sz w:val="28"/>
                <w:szCs w:val="28"/>
              </w:rPr>
              <w:t>zb</w:t>
            </w:r>
          </w:p>
        </w:tc>
        <w:tc>
          <w:tcPr>
            <w:tcW w:w="4536" w:type="dxa"/>
          </w:tcPr>
          <w:p w:rsidR="005178AC" w:rsidRDefault="00997E80" w:rsidP="00D520CC">
            <w:pPr>
              <w:spacing w:line="288" w:lineRule="auto"/>
              <w:jc w:val="center"/>
              <w:rPr>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Z</m:t>
                    </m:r>
                  </m:e>
                  <m:sub>
                    <m:r>
                      <w:rPr>
                        <w:rFonts w:ascii="Cambria Math" w:hAnsi="Cambria Math"/>
                        <w:sz w:val="28"/>
                        <w:szCs w:val="28"/>
                        <w:lang w:val="ky-KG"/>
                      </w:rPr>
                      <m:t>0k</m:t>
                    </m:r>
                  </m:sub>
                  <m:sup>
                    <m:r>
                      <w:rPr>
                        <w:rFonts w:ascii="Cambria Math" w:hAnsi="Cambria Math"/>
                        <w:sz w:val="28"/>
                        <w:szCs w:val="28"/>
                      </w:rPr>
                      <m:t>в</m:t>
                    </m:r>
                  </m:sup>
                </m:sSubSup>
              </m:oMath>
            </m:oMathPara>
          </w:p>
        </w:tc>
      </w:tr>
      <w:tr w:rsidR="005178AC" w:rsidRPr="000B7B67" w:rsidTr="00A561E4">
        <w:trPr>
          <w:trHeight w:val="274"/>
        </w:trPr>
        <w:tc>
          <w:tcPr>
            <w:tcW w:w="3827" w:type="dxa"/>
          </w:tcPr>
          <w:p w:rsidR="005178AC" w:rsidRPr="003D7C15" w:rsidRDefault="005178AC" w:rsidP="00FF3311">
            <w:pPr>
              <w:spacing w:line="288" w:lineRule="auto"/>
              <w:jc w:val="center"/>
              <w:rPr>
                <w:rFonts w:asciiTheme="majorHAnsi" w:hAnsiTheme="majorHAnsi"/>
                <w:b/>
                <w:i/>
                <w:sz w:val="28"/>
                <w:szCs w:val="28"/>
              </w:rPr>
            </w:pPr>
            <w:r w:rsidRPr="003D7C15">
              <w:rPr>
                <w:rFonts w:asciiTheme="majorHAnsi" w:hAnsiTheme="majorHAnsi"/>
                <w:b/>
                <w:i/>
                <w:sz w:val="28"/>
                <w:szCs w:val="28"/>
              </w:rPr>
              <w:t>zm</w:t>
            </w:r>
          </w:p>
        </w:tc>
        <w:tc>
          <w:tcPr>
            <w:tcW w:w="4536" w:type="dxa"/>
          </w:tcPr>
          <w:p w:rsidR="005178AC" w:rsidRDefault="00997E80" w:rsidP="00D520CC">
            <w:pPr>
              <w:spacing w:line="288" w:lineRule="auto"/>
              <w:jc w:val="center"/>
              <w:rPr>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Z</m:t>
                    </m:r>
                  </m:e>
                  <m:sub>
                    <m:r>
                      <w:rPr>
                        <w:rFonts w:ascii="Cambria Math" w:hAnsi="Cambria Math"/>
                        <w:sz w:val="28"/>
                        <w:szCs w:val="28"/>
                        <w:lang w:val="ky-KG"/>
                      </w:rPr>
                      <m:t>0k</m:t>
                    </m:r>
                  </m:sub>
                  <m:sup>
                    <m:r>
                      <w:rPr>
                        <w:rFonts w:ascii="Cambria Math" w:hAnsi="Cambria Math"/>
                        <w:sz w:val="28"/>
                        <w:szCs w:val="28"/>
                      </w:rPr>
                      <m:t>м</m:t>
                    </m:r>
                  </m:sup>
                </m:sSubSup>
              </m:oMath>
            </m:oMathPara>
          </w:p>
        </w:tc>
      </w:tr>
      <w:tr w:rsidR="005178AC" w:rsidRPr="000B7B67" w:rsidTr="00A561E4">
        <w:trPr>
          <w:trHeight w:val="274"/>
        </w:trPr>
        <w:tc>
          <w:tcPr>
            <w:tcW w:w="3827" w:type="dxa"/>
          </w:tcPr>
          <w:p w:rsidR="005178AC" w:rsidRPr="003D7C15" w:rsidRDefault="005178AC" w:rsidP="00A561E4">
            <w:pPr>
              <w:spacing w:line="288" w:lineRule="auto"/>
              <w:jc w:val="center"/>
              <w:rPr>
                <w:rFonts w:asciiTheme="majorHAnsi" w:eastAsiaTheme="minorEastAsia" w:hAnsiTheme="majorHAnsi"/>
                <w:b/>
                <w:bCs/>
                <w:i/>
                <w:sz w:val="28"/>
                <w:szCs w:val="28"/>
              </w:rPr>
            </w:pPr>
            <w:r w:rsidRPr="003D7C15">
              <w:rPr>
                <w:rFonts w:asciiTheme="majorHAnsi" w:hAnsiTheme="majorHAnsi"/>
                <w:b/>
                <w:i/>
                <w:sz w:val="28"/>
                <w:szCs w:val="28"/>
              </w:rPr>
              <w:t>zMod</w:t>
            </w:r>
          </w:p>
        </w:tc>
        <w:tc>
          <w:tcPr>
            <w:tcW w:w="4536" w:type="dxa"/>
          </w:tcPr>
          <w:p w:rsidR="005178AC" w:rsidRPr="000B7B67" w:rsidRDefault="00997E80" w:rsidP="00D520CC">
            <w:pPr>
              <w:spacing w:line="288" w:lineRule="auto"/>
              <w:rPr>
                <w:rFonts w:eastAsiaTheme="minorEastAsia"/>
                <w:bCs/>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k</m:t>
                    </m:r>
                  </m:sub>
                </m:sSub>
              </m:oMath>
            </m:oMathPara>
          </w:p>
        </w:tc>
      </w:tr>
      <w:tr w:rsidR="005178AC" w:rsidRPr="000B7B67" w:rsidTr="00A561E4">
        <w:trPr>
          <w:trHeight w:val="274"/>
        </w:trPr>
        <w:tc>
          <w:tcPr>
            <w:tcW w:w="3827" w:type="dxa"/>
          </w:tcPr>
          <w:p w:rsidR="005178AC" w:rsidRPr="003D7C15" w:rsidRDefault="005178AC" w:rsidP="00A561E4">
            <w:pPr>
              <w:spacing w:line="288" w:lineRule="auto"/>
              <w:jc w:val="center"/>
              <w:rPr>
                <w:rFonts w:asciiTheme="majorHAnsi" w:eastAsiaTheme="minorEastAsia" w:hAnsiTheme="majorHAnsi"/>
                <w:b/>
                <w:bCs/>
                <w:i/>
                <w:sz w:val="28"/>
                <w:szCs w:val="28"/>
              </w:rPr>
            </w:pPr>
            <w:r w:rsidRPr="003D7C15">
              <w:rPr>
                <w:rFonts w:asciiTheme="majorHAnsi" w:hAnsiTheme="majorHAnsi"/>
                <w:b/>
                <w:i/>
                <w:sz w:val="28"/>
                <w:szCs w:val="28"/>
              </w:rPr>
              <w:t>Z1kMod</w:t>
            </w:r>
          </w:p>
        </w:tc>
        <w:tc>
          <w:tcPr>
            <w:tcW w:w="4536" w:type="dxa"/>
          </w:tcPr>
          <w:p w:rsidR="005178AC" w:rsidRPr="000B7B67" w:rsidRDefault="00997E80" w:rsidP="00D520CC">
            <w:pPr>
              <w:spacing w:line="288" w:lineRule="auto"/>
              <w:rPr>
                <w:rFonts w:eastAsiaTheme="minorEastAsia"/>
                <w:bCs/>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lang w:val="en-GB"/>
                          </w:rPr>
                        </m:ctrlPr>
                      </m:accPr>
                      <m:e>
                        <m:r>
                          <w:rPr>
                            <w:rFonts w:ascii="Cambria Math" w:hAnsi="Cambria Math"/>
                            <w:sz w:val="28"/>
                            <w:szCs w:val="28"/>
                            <w:lang w:val="en-GB"/>
                          </w:rPr>
                          <m:t>Z</m:t>
                        </m:r>
                      </m:e>
                    </m:acc>
                  </m:e>
                  <m:sub>
                    <m:r>
                      <w:rPr>
                        <w:rFonts w:ascii="Cambria Math" w:hAnsi="Cambria Math"/>
                        <w:sz w:val="28"/>
                        <w:szCs w:val="28"/>
                      </w:rPr>
                      <m:t>1k</m:t>
                    </m:r>
                  </m:sub>
                </m:sSub>
              </m:oMath>
            </m:oMathPara>
          </w:p>
        </w:tc>
      </w:tr>
    </w:tbl>
    <w:p w:rsidR="00131148" w:rsidRPr="000B7B67" w:rsidRDefault="00131148" w:rsidP="00131148">
      <w:pPr>
        <w:spacing w:after="0"/>
        <w:rPr>
          <w:rFonts w:ascii="Times New Roman" w:hAnsi="Times New Roman" w:cs="Times New Roman"/>
          <w:i/>
          <w:sz w:val="28"/>
          <w:szCs w:val="28"/>
          <w:lang w:val="ky-KG"/>
        </w:rPr>
      </w:pPr>
    </w:p>
    <w:p w:rsidR="00131148" w:rsidRDefault="00131148" w:rsidP="00A561E4">
      <w:pPr>
        <w:spacing w:after="0" w:line="360" w:lineRule="auto"/>
        <w:ind w:firstLine="567"/>
        <w:jc w:val="both"/>
        <w:rPr>
          <w:rFonts w:ascii="Times New Roman" w:hAnsi="Times New Roman" w:cs="Times New Roman"/>
          <w:sz w:val="28"/>
          <w:szCs w:val="28"/>
        </w:rPr>
      </w:pPr>
      <w:r w:rsidRPr="000B7B67">
        <w:rPr>
          <w:rFonts w:ascii="Times New Roman" w:hAnsi="Times New Roman" w:cs="Times New Roman"/>
          <w:sz w:val="28"/>
          <w:szCs w:val="28"/>
        </w:rPr>
        <w:t>Оценка комплексных сопротивлений межабонентских участков трехфазной РЭС по формулам (3.14)-(3.17).</w:t>
      </w:r>
    </w:p>
    <w:p w:rsidR="001333FA" w:rsidRDefault="001333FA" w:rsidP="00A561E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Исходными данными для решения задачи параметрической идентификации распредсети являются:</w:t>
      </w:r>
    </w:p>
    <w:p w:rsidR="0095241B" w:rsidRPr="00474D6D" w:rsidRDefault="001333FA" w:rsidP="00A561E4">
      <w:pPr>
        <w:numPr>
          <w:ilvl w:val="0"/>
          <w:numId w:val="31"/>
        </w:numPr>
        <w:tabs>
          <w:tab w:val="left" w:pos="567"/>
        </w:tabs>
        <w:spacing w:after="0" w:line="360" w:lineRule="auto"/>
        <w:ind w:left="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95241B" w:rsidRPr="00474D6D">
        <w:rPr>
          <w:rFonts w:ascii="Times New Roman" w:eastAsia="Times New Roman" w:hAnsi="Times New Roman" w:cs="Times New Roman"/>
          <w:sz w:val="28"/>
          <w:szCs w:val="28"/>
        </w:rPr>
        <w:t xml:space="preserve">действующие значения токов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I</m:t>
            </m:r>
          </m:e>
          <m:sub>
            <m:r>
              <w:rPr>
                <w:rFonts w:ascii="Cambria Math" w:eastAsia="Times New Roman" w:hAnsi="Cambria Math" w:cs="Times New Roman"/>
                <w:sz w:val="28"/>
                <w:szCs w:val="28"/>
                <w:lang w:val="en-GB"/>
              </w:rPr>
              <m:t>νk</m:t>
            </m:r>
          </m:sub>
        </m:sSub>
      </m:oMath>
      <w:r w:rsidR="0095241B" w:rsidRPr="00474D6D">
        <w:rPr>
          <w:rFonts w:ascii="Times New Roman" w:eastAsia="Times New Roman" w:hAnsi="Times New Roman" w:cs="Times New Roman"/>
          <w:sz w:val="28"/>
          <w:szCs w:val="28"/>
        </w:rPr>
        <w:t xml:space="preserve"> и напряжений </w:t>
      </w:r>
      <m:oMath>
        <m:sSub>
          <m:sSubPr>
            <m:ctrlPr>
              <w:rPr>
                <w:rFonts w:ascii="Cambria Math" w:eastAsia="Times New Roman" w:hAnsi="Cambria Math" w:cs="Times New Roman"/>
                <w:i/>
                <w:sz w:val="28"/>
                <w:szCs w:val="28"/>
                <w:lang w:val="en-GB"/>
              </w:rPr>
            </m:ctrlPr>
          </m:sSubPr>
          <m:e>
            <m:r>
              <w:rPr>
                <w:rFonts w:ascii="Cambria Math" w:eastAsia="Times New Roman" w:hAnsi="Cambria Math" w:cs="Times New Roman"/>
                <w:sz w:val="28"/>
                <w:szCs w:val="28"/>
                <w:lang w:val="en-GB"/>
              </w:rPr>
              <m:t>U</m:t>
            </m:r>
          </m:e>
          <m:sub>
            <m:r>
              <w:rPr>
                <w:rFonts w:ascii="Cambria Math" w:eastAsia="Times New Roman" w:hAnsi="Cambria Math" w:cs="Times New Roman"/>
                <w:sz w:val="28"/>
                <w:szCs w:val="28"/>
                <w:lang w:val="en-GB"/>
              </w:rPr>
              <m:t>νk</m:t>
            </m:r>
          </m:sub>
        </m:sSub>
      </m:oMath>
      <w:r w:rsidR="0095241B" w:rsidRPr="00474D6D">
        <w:rPr>
          <w:rFonts w:ascii="Times New Roman" w:eastAsia="Times New Roman" w:hAnsi="Times New Roman" w:cs="Times New Roman"/>
          <w:sz w:val="28"/>
          <w:szCs w:val="28"/>
        </w:rPr>
        <w:t xml:space="preserve"> на нагрузках сети;</w:t>
      </w:r>
    </w:p>
    <w:p w:rsidR="0095241B" w:rsidRPr="00474D6D" w:rsidRDefault="0095241B" w:rsidP="00A561E4">
      <w:pPr>
        <w:numPr>
          <w:ilvl w:val="0"/>
          <w:numId w:val="31"/>
        </w:numPr>
        <w:tabs>
          <w:tab w:val="left" w:pos="567"/>
        </w:tabs>
        <w:spacing w:after="0" w:line="360" w:lineRule="auto"/>
        <w:ind w:left="709"/>
        <w:jc w:val="both"/>
        <w:rPr>
          <w:rFonts w:ascii="Times New Roman" w:eastAsia="Times New Roman" w:hAnsi="Times New Roman" w:cs="Times New Roman"/>
          <w:sz w:val="28"/>
          <w:szCs w:val="28"/>
        </w:rPr>
      </w:pPr>
      <w:r w:rsidRPr="00474D6D">
        <w:rPr>
          <w:rFonts w:ascii="Times New Roman" w:eastAsia="Times New Roman" w:hAnsi="Times New Roman" w:cs="Times New Roman"/>
          <w:sz w:val="28"/>
          <w:szCs w:val="28"/>
        </w:rPr>
        <w:t xml:space="preserve">коэффициенты мощности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νk</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cos</m:t>
        </m:r>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определяемые фазовыми сдвигами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между соответствующими напряжениями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U</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и токами </w:t>
      </w:r>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I</m:t>
                </m:r>
              </m:e>
            </m:acc>
          </m:e>
          <m:sub>
            <m:r>
              <w:rPr>
                <w:rFonts w:ascii="Cambria Math" w:eastAsia="Times New Roman" w:hAnsi="Cambria Math" w:cs="Times New Roman"/>
                <w:sz w:val="28"/>
                <w:szCs w:val="28"/>
              </w:rPr>
              <m:t>νk</m:t>
            </m:r>
          </m:sub>
        </m:sSub>
      </m:oMath>
      <w:r w:rsidRPr="00474D6D">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lang w:val="en-GB"/>
          </w:rPr>
          <m:t>k</m:t>
        </m:r>
        <m:r>
          <w:rPr>
            <w:rFonts w:ascii="Cambria Math" w:eastAsia="Times New Roman" w:hAnsi="Cambria Math" w:cs="Times New Roman"/>
            <w:sz w:val="28"/>
            <w:szCs w:val="28"/>
          </w:rPr>
          <m:t xml:space="preserve">= </m:t>
        </m:r>
        <m:bar>
          <m:barPr>
            <m:pos m:val="top"/>
            <m:ctrlPr>
              <w:rPr>
                <w:rFonts w:ascii="Cambria Math" w:eastAsia="Times New Roman" w:hAnsi="Cambria Math" w:cs="Times New Roman"/>
                <w:i/>
                <w:sz w:val="28"/>
                <w:szCs w:val="28"/>
              </w:rPr>
            </m:ctrlPr>
          </m:barPr>
          <m:e>
            <m:r>
              <w:rPr>
                <w:rFonts w:ascii="Cambria Math" w:eastAsia="Times New Roman" w:hAnsi="Cambria Math" w:cs="Times New Roman"/>
                <w:sz w:val="28"/>
                <w:szCs w:val="28"/>
              </w:rPr>
              <m:t>1,3</m:t>
            </m:r>
          </m:e>
        </m:bar>
        <m:r>
          <w:rPr>
            <w:rFonts w:ascii="Cambria Math" w:eastAsia="Times New Roman" w:hAnsi="Cambria Math" w:cs="Times New Roman"/>
            <w:sz w:val="28"/>
            <w:szCs w:val="28"/>
          </w:rPr>
          <m:t>,  ν=</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0,n</m:t>
            </m:r>
          </m:e>
        </m:acc>
      </m:oMath>
      <w:r w:rsidRPr="00474D6D">
        <w:rPr>
          <w:rFonts w:ascii="Times New Roman" w:eastAsia="Times New Roman" w:hAnsi="Times New Roman" w:cs="Times New Roman"/>
          <w:sz w:val="28"/>
          <w:szCs w:val="28"/>
        </w:rPr>
        <w:t xml:space="preserve">). </w:t>
      </w:r>
    </w:p>
    <w:p w:rsidR="001333FA" w:rsidRDefault="0095241B" w:rsidP="00A561E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Эти данные в программных модулях комплекса задаются в виде следующих матриц</w:t>
      </w:r>
      <w:r w:rsidR="00B800F9">
        <w:rPr>
          <w:rFonts w:ascii="Times New Roman" w:hAnsi="Times New Roman" w:cs="Times New Roman"/>
          <w:sz w:val="28"/>
          <w:szCs w:val="28"/>
          <w:lang w:val="en-US"/>
        </w:rPr>
        <w:t xml:space="preserve"> </w:t>
      </w:r>
      <w:r w:rsidR="00B800F9">
        <w:rPr>
          <w:rFonts w:ascii="Times New Roman" w:hAnsi="Times New Roman" w:cs="Times New Roman"/>
          <w:sz w:val="28"/>
          <w:szCs w:val="28"/>
        </w:rPr>
        <w:t>и векторов</w:t>
      </w:r>
      <w:r>
        <w:rPr>
          <w:rFonts w:ascii="Times New Roman" w:hAnsi="Times New Roman" w:cs="Times New Roman"/>
          <w:sz w:val="28"/>
          <w:szCs w:val="28"/>
        </w:rPr>
        <w:t xml:space="preserve">: </w:t>
      </w:r>
    </w:p>
    <w:p w:rsidR="001333FA" w:rsidRDefault="0095241B" w:rsidP="00A561E4">
      <w:pPr>
        <w:spacing w:after="0" w:line="360" w:lineRule="auto"/>
        <w:jc w:val="center"/>
        <w:rPr>
          <w:rFonts w:ascii="Times New Roman" w:hAnsi="Times New Roman" w:cs="Times New Roman"/>
          <w:sz w:val="28"/>
          <w:szCs w:val="28"/>
        </w:rPr>
      </w:pPr>
      <m:oMath>
        <m:r>
          <w:rPr>
            <w:rFonts w:ascii="Cambria Math" w:eastAsia="Cambria Math" w:hAnsi="Cambria Math" w:cs="Cambria Math"/>
            <w:sz w:val="28"/>
            <w:szCs w:val="28"/>
            <w:lang w:eastAsia="zh-CN"/>
          </w:rPr>
          <w:lastRenderedPageBreak/>
          <m:t>I</m:t>
        </m:r>
        <m:r>
          <w:rPr>
            <w:rFonts w:ascii="Cambria Math" w:eastAsia="Times New Roman" w:hAnsi="Cambria Math" w:cs="Times New Roman"/>
            <w:sz w:val="28"/>
            <w:szCs w:val="28"/>
            <w:lang w:eastAsia="zh-CN"/>
          </w:rPr>
          <m:t>=</m:t>
        </m:r>
        <m:d>
          <m:dPr>
            <m:begChr m:val="["/>
            <m:endChr m:val="]"/>
            <m:ctrlPr>
              <w:rPr>
                <w:rFonts w:ascii="Cambria Math" w:eastAsia="Times New Roman" w:hAnsi="Cambria Math" w:cs="Times New Roman"/>
                <w:i/>
                <w:sz w:val="28"/>
                <w:szCs w:val="28"/>
                <w:lang w:eastAsia="zh-CN"/>
              </w:rPr>
            </m:ctrlPr>
          </m:dPr>
          <m:e>
            <m:m>
              <m:mPr>
                <m:mcs>
                  <m:mc>
                    <m:mcPr>
                      <m:count m:val="4"/>
                      <m:mcJc m:val="center"/>
                    </m:mcPr>
                  </m:mc>
                </m:mcs>
                <m:ctrlPr>
                  <w:rPr>
                    <w:rFonts w:ascii="Cambria Math" w:eastAsia="Times New Roman" w:hAnsi="Cambria Math" w:cs="Times New Roman"/>
                    <w:i/>
                    <w:sz w:val="28"/>
                    <w:szCs w:val="28"/>
                    <w:lang w:eastAsia="zh-CN"/>
                  </w:rPr>
                </m:ctrlPr>
              </m:mPr>
              <m:mr>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I</m:t>
                      </m:r>
                    </m:e>
                    <m:sub>
                      <m:r>
                        <w:rPr>
                          <w:rFonts w:ascii="Cambria Math" w:eastAsia="Cambria Math" w:hAnsi="Cambria Math" w:cs="Cambria Math"/>
                          <w:sz w:val="28"/>
                          <w:szCs w:val="28"/>
                          <w:lang w:eastAsia="zh-CN"/>
                        </w:rPr>
                        <m:t>11</m:t>
                      </m:r>
                    </m:sub>
                  </m:sSub>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I</m:t>
                      </m:r>
                    </m:e>
                    <m:sub>
                      <m:r>
                        <w:rPr>
                          <w:rFonts w:ascii="Cambria Math" w:eastAsia="Cambria Math" w:hAnsi="Cambria Math" w:cs="Cambria Math"/>
                          <w:sz w:val="28"/>
                          <w:szCs w:val="28"/>
                          <w:lang w:eastAsia="zh-CN"/>
                        </w:rPr>
                        <m:t>12</m:t>
                      </m:r>
                    </m:sub>
                  </m:sSub>
                </m:e>
                <m:e>
                  <m:r>
                    <w:rPr>
                      <w:rFonts w:ascii="Cambria Math" w:eastAsia="Times New Roman" w:hAnsi="Cambria Math" w:cs="Times New Roman"/>
                      <w:sz w:val="28"/>
                      <w:szCs w:val="28"/>
                      <w:lang w:eastAsia="zh-CN"/>
                    </w:rPr>
                    <m:t>…</m:t>
                  </m:r>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I</m:t>
                      </m:r>
                    </m:e>
                    <m:sub>
                      <m:r>
                        <w:rPr>
                          <w:rFonts w:ascii="Cambria Math" w:eastAsia="Cambria Math" w:hAnsi="Cambria Math" w:cs="Cambria Math"/>
                          <w:sz w:val="28"/>
                          <w:szCs w:val="28"/>
                          <w:lang w:eastAsia="zh-CN"/>
                        </w:rPr>
                        <m:t>1n</m:t>
                      </m:r>
                    </m:sub>
                  </m:sSub>
                  <m:ctrlPr>
                    <w:rPr>
                      <w:rFonts w:ascii="Cambria Math" w:eastAsia="Cambria Math" w:hAnsi="Cambria Math" w:cs="Cambria Math"/>
                      <w:i/>
                      <w:sz w:val="28"/>
                      <w:szCs w:val="28"/>
                      <w:lang w:eastAsia="zh-CN"/>
                    </w:rPr>
                  </m:ctrlPr>
                </m:e>
              </m:mr>
              <m:mr>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I</m:t>
                      </m:r>
                    </m:e>
                    <m:sub>
                      <m:r>
                        <w:rPr>
                          <w:rFonts w:ascii="Cambria Math" w:eastAsia="Cambria Math" w:hAnsi="Cambria Math" w:cs="Cambria Math"/>
                          <w:sz w:val="28"/>
                          <w:szCs w:val="28"/>
                          <w:lang w:eastAsia="zh-CN"/>
                        </w:rPr>
                        <m:t>21</m:t>
                      </m:r>
                    </m:sub>
                  </m:sSub>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I</m:t>
                      </m:r>
                    </m:e>
                    <m:sub>
                      <m:r>
                        <w:rPr>
                          <w:rFonts w:ascii="Cambria Math" w:eastAsia="Cambria Math" w:hAnsi="Cambria Math" w:cs="Cambria Math"/>
                          <w:sz w:val="28"/>
                          <w:szCs w:val="28"/>
                          <w:lang w:eastAsia="zh-CN"/>
                        </w:rPr>
                        <m:t>22</m:t>
                      </m:r>
                    </m:sub>
                  </m:sSub>
                </m:e>
                <m:e>
                  <m:r>
                    <w:rPr>
                      <w:rFonts w:ascii="Cambria Math" w:eastAsia="Times New Roman" w:hAnsi="Cambria Math" w:cs="Times New Roman"/>
                      <w:sz w:val="28"/>
                      <w:szCs w:val="28"/>
                      <w:lang w:eastAsia="zh-CN"/>
                    </w:rPr>
                    <m:t>…</m:t>
                  </m:r>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I</m:t>
                      </m:r>
                    </m:e>
                    <m:sub>
                      <m:r>
                        <w:rPr>
                          <w:rFonts w:ascii="Cambria Math" w:eastAsia="Cambria Math" w:hAnsi="Cambria Math" w:cs="Cambria Math"/>
                          <w:sz w:val="28"/>
                          <w:szCs w:val="28"/>
                          <w:lang w:eastAsia="zh-CN"/>
                        </w:rPr>
                        <m:t>2n</m:t>
                      </m:r>
                    </m:sub>
                  </m:sSub>
                  <m:ctrlPr>
                    <w:rPr>
                      <w:rFonts w:ascii="Cambria Math" w:eastAsia="Cambria Math" w:hAnsi="Cambria Math" w:cs="Cambria Math"/>
                      <w:i/>
                      <w:sz w:val="28"/>
                      <w:szCs w:val="28"/>
                      <w:lang w:eastAsia="zh-CN"/>
                    </w:rPr>
                  </m:ctrlPr>
                </m:e>
              </m:mr>
              <m:mr>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I</m:t>
                      </m:r>
                    </m:e>
                    <m:sub>
                      <m:r>
                        <w:rPr>
                          <w:rFonts w:ascii="Cambria Math" w:eastAsia="Cambria Math" w:hAnsi="Cambria Math" w:cs="Cambria Math"/>
                          <w:sz w:val="28"/>
                          <w:szCs w:val="28"/>
                          <w:lang w:eastAsia="zh-CN"/>
                        </w:rPr>
                        <m:t>31</m:t>
                      </m:r>
                    </m:sub>
                  </m:sSub>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I</m:t>
                      </m:r>
                    </m:e>
                    <m:sub>
                      <m:r>
                        <w:rPr>
                          <w:rFonts w:ascii="Cambria Math" w:eastAsia="Cambria Math" w:hAnsi="Cambria Math" w:cs="Cambria Math"/>
                          <w:sz w:val="28"/>
                          <w:szCs w:val="28"/>
                          <w:lang w:eastAsia="zh-CN"/>
                        </w:rPr>
                        <m:t>32</m:t>
                      </m:r>
                    </m:sub>
                  </m:sSub>
                  <m:ctrlPr>
                    <w:rPr>
                      <w:rFonts w:ascii="Cambria Math" w:eastAsia="Cambria Math" w:hAnsi="Cambria Math" w:cs="Cambria Math"/>
                      <w:i/>
                      <w:sz w:val="28"/>
                      <w:szCs w:val="28"/>
                      <w:lang w:eastAsia="zh-CN"/>
                    </w:rPr>
                  </m:ctrlPr>
                </m:e>
                <m:e>
                  <m:r>
                    <w:rPr>
                      <w:rFonts w:ascii="Cambria Math" w:eastAsia="Cambria Math" w:hAnsi="Cambria Math" w:cs="Cambria Math"/>
                      <w:sz w:val="28"/>
                      <w:szCs w:val="28"/>
                      <w:lang w:eastAsia="zh-CN"/>
                    </w:rPr>
                    <m:t>…</m:t>
                  </m:r>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I</m:t>
                      </m:r>
                    </m:e>
                    <m:sub>
                      <m:r>
                        <w:rPr>
                          <w:rFonts w:ascii="Cambria Math" w:eastAsia="Cambria Math" w:hAnsi="Cambria Math" w:cs="Cambria Math"/>
                          <w:sz w:val="28"/>
                          <w:szCs w:val="28"/>
                          <w:lang w:eastAsia="zh-CN"/>
                        </w:rPr>
                        <m:t>3n</m:t>
                      </m:r>
                    </m:sub>
                  </m:sSub>
                </m:e>
              </m:mr>
            </m:m>
          </m:e>
        </m:d>
        <m:r>
          <w:rPr>
            <w:rFonts w:ascii="Cambria Math" w:eastAsiaTheme="minorEastAsia" w:hAnsi="Cambria Math" w:cs="Times New Roman"/>
            <w:sz w:val="28"/>
            <w:szCs w:val="28"/>
            <w:lang w:val="en-US" w:eastAsia="zh-CN"/>
          </w:rPr>
          <m:t>;</m:t>
        </m:r>
      </m:oMath>
      <w:r w:rsidR="0059522E">
        <w:rPr>
          <w:rFonts w:ascii="Times New Roman" w:eastAsiaTheme="minorEastAsia" w:hAnsi="Times New Roman" w:cs="Times New Roman"/>
          <w:sz w:val="28"/>
          <w:szCs w:val="28"/>
          <w:lang w:eastAsia="zh-CN"/>
        </w:rPr>
        <w:t xml:space="preserve">                   </w:t>
      </w:r>
      <m:oMath>
        <m:r>
          <w:rPr>
            <w:rFonts w:ascii="Cambria Math" w:eastAsia="Cambria Math" w:hAnsi="Cambria Math" w:cs="Cambria Math"/>
            <w:sz w:val="28"/>
            <w:szCs w:val="28"/>
            <w:lang w:eastAsia="zh-CN"/>
          </w:rPr>
          <m:t>U</m:t>
        </m:r>
        <m:r>
          <w:rPr>
            <w:rFonts w:ascii="Cambria Math" w:eastAsia="Times New Roman" w:hAnsi="Cambria Math" w:cs="Times New Roman"/>
            <w:sz w:val="28"/>
            <w:szCs w:val="28"/>
            <w:lang w:eastAsia="zh-CN"/>
          </w:rPr>
          <m:t>=</m:t>
        </m:r>
        <m:d>
          <m:dPr>
            <m:begChr m:val="["/>
            <m:endChr m:val="]"/>
            <m:ctrlPr>
              <w:rPr>
                <w:rFonts w:ascii="Cambria Math" w:eastAsia="Times New Roman" w:hAnsi="Cambria Math" w:cs="Times New Roman"/>
                <w:i/>
                <w:sz w:val="28"/>
                <w:szCs w:val="28"/>
                <w:lang w:eastAsia="zh-CN"/>
              </w:rPr>
            </m:ctrlPr>
          </m:dPr>
          <m:e>
            <m:m>
              <m:mPr>
                <m:mcs>
                  <m:mc>
                    <m:mcPr>
                      <m:count m:val="4"/>
                      <m:mcJc m:val="center"/>
                    </m:mcPr>
                  </m:mc>
                </m:mcs>
                <m:ctrlPr>
                  <w:rPr>
                    <w:rFonts w:ascii="Cambria Math" w:eastAsia="Times New Roman" w:hAnsi="Cambria Math" w:cs="Times New Roman"/>
                    <w:i/>
                    <w:sz w:val="28"/>
                    <w:szCs w:val="28"/>
                    <w:lang w:eastAsia="zh-CN"/>
                  </w:rPr>
                </m:ctrlPr>
              </m:mPr>
              <m:mr>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U</m:t>
                      </m:r>
                    </m:e>
                    <m:sub>
                      <m:r>
                        <w:rPr>
                          <w:rFonts w:ascii="Cambria Math" w:eastAsia="Cambria Math" w:hAnsi="Cambria Math" w:cs="Cambria Math"/>
                          <w:sz w:val="28"/>
                          <w:szCs w:val="28"/>
                          <w:lang w:eastAsia="zh-CN"/>
                        </w:rPr>
                        <m:t>11</m:t>
                      </m:r>
                    </m:sub>
                  </m:sSub>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U</m:t>
                      </m:r>
                    </m:e>
                    <m:sub>
                      <m:r>
                        <w:rPr>
                          <w:rFonts w:ascii="Cambria Math" w:eastAsia="Cambria Math" w:hAnsi="Cambria Math" w:cs="Cambria Math"/>
                          <w:sz w:val="28"/>
                          <w:szCs w:val="28"/>
                          <w:lang w:eastAsia="zh-CN"/>
                        </w:rPr>
                        <m:t>12</m:t>
                      </m:r>
                    </m:sub>
                  </m:sSub>
                </m:e>
                <m:e>
                  <m:r>
                    <w:rPr>
                      <w:rFonts w:ascii="Cambria Math" w:eastAsia="Times New Roman" w:hAnsi="Cambria Math" w:cs="Times New Roman"/>
                      <w:sz w:val="28"/>
                      <w:szCs w:val="28"/>
                      <w:lang w:eastAsia="zh-CN"/>
                    </w:rPr>
                    <m:t>…</m:t>
                  </m:r>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U</m:t>
                      </m:r>
                    </m:e>
                    <m:sub>
                      <m:r>
                        <w:rPr>
                          <w:rFonts w:ascii="Cambria Math" w:eastAsia="Cambria Math" w:hAnsi="Cambria Math" w:cs="Cambria Math"/>
                          <w:sz w:val="28"/>
                          <w:szCs w:val="28"/>
                          <w:lang w:eastAsia="zh-CN"/>
                        </w:rPr>
                        <m:t>1n</m:t>
                      </m:r>
                    </m:sub>
                  </m:sSub>
                  <m:ctrlPr>
                    <w:rPr>
                      <w:rFonts w:ascii="Cambria Math" w:eastAsia="Cambria Math" w:hAnsi="Cambria Math" w:cs="Cambria Math"/>
                      <w:i/>
                      <w:sz w:val="28"/>
                      <w:szCs w:val="28"/>
                      <w:lang w:eastAsia="zh-CN"/>
                    </w:rPr>
                  </m:ctrlPr>
                </m:e>
              </m:mr>
              <m:mr>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U</m:t>
                      </m:r>
                    </m:e>
                    <m:sub>
                      <m:r>
                        <w:rPr>
                          <w:rFonts w:ascii="Cambria Math" w:eastAsia="Cambria Math" w:hAnsi="Cambria Math" w:cs="Cambria Math"/>
                          <w:sz w:val="28"/>
                          <w:szCs w:val="28"/>
                          <w:lang w:eastAsia="zh-CN"/>
                        </w:rPr>
                        <m:t>21</m:t>
                      </m:r>
                    </m:sub>
                  </m:sSub>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U</m:t>
                      </m:r>
                    </m:e>
                    <m:sub>
                      <m:r>
                        <w:rPr>
                          <w:rFonts w:ascii="Cambria Math" w:eastAsia="Cambria Math" w:hAnsi="Cambria Math" w:cs="Cambria Math"/>
                          <w:sz w:val="28"/>
                          <w:szCs w:val="28"/>
                          <w:lang w:eastAsia="zh-CN"/>
                        </w:rPr>
                        <m:t>22</m:t>
                      </m:r>
                    </m:sub>
                  </m:sSub>
                </m:e>
                <m:e>
                  <m:r>
                    <w:rPr>
                      <w:rFonts w:ascii="Cambria Math" w:eastAsia="Times New Roman" w:hAnsi="Cambria Math" w:cs="Times New Roman"/>
                      <w:sz w:val="28"/>
                      <w:szCs w:val="28"/>
                      <w:lang w:eastAsia="zh-CN"/>
                    </w:rPr>
                    <m:t>…</m:t>
                  </m:r>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U</m:t>
                      </m:r>
                    </m:e>
                    <m:sub>
                      <m:r>
                        <w:rPr>
                          <w:rFonts w:ascii="Cambria Math" w:eastAsia="Cambria Math" w:hAnsi="Cambria Math" w:cs="Cambria Math"/>
                          <w:sz w:val="28"/>
                          <w:szCs w:val="28"/>
                          <w:lang w:eastAsia="zh-CN"/>
                        </w:rPr>
                        <m:t>2n</m:t>
                      </m:r>
                    </m:sub>
                  </m:sSub>
                  <m:ctrlPr>
                    <w:rPr>
                      <w:rFonts w:ascii="Cambria Math" w:eastAsia="Cambria Math" w:hAnsi="Cambria Math" w:cs="Cambria Math"/>
                      <w:i/>
                      <w:sz w:val="28"/>
                      <w:szCs w:val="28"/>
                      <w:lang w:eastAsia="zh-CN"/>
                    </w:rPr>
                  </m:ctrlPr>
                </m:e>
              </m:mr>
              <m:mr>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U</m:t>
                      </m:r>
                    </m:e>
                    <m:sub>
                      <m:r>
                        <w:rPr>
                          <w:rFonts w:ascii="Cambria Math" w:eastAsia="Cambria Math" w:hAnsi="Cambria Math" w:cs="Cambria Math"/>
                          <w:sz w:val="28"/>
                          <w:szCs w:val="28"/>
                          <w:lang w:eastAsia="zh-CN"/>
                        </w:rPr>
                        <m:t>31</m:t>
                      </m:r>
                    </m:sub>
                  </m:sSub>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U</m:t>
                      </m:r>
                    </m:e>
                    <m:sub>
                      <m:r>
                        <w:rPr>
                          <w:rFonts w:ascii="Cambria Math" w:eastAsia="Cambria Math" w:hAnsi="Cambria Math" w:cs="Cambria Math"/>
                          <w:sz w:val="28"/>
                          <w:szCs w:val="28"/>
                          <w:lang w:eastAsia="zh-CN"/>
                        </w:rPr>
                        <m:t>32</m:t>
                      </m:r>
                    </m:sub>
                  </m:sSub>
                  <m:ctrlPr>
                    <w:rPr>
                      <w:rFonts w:ascii="Cambria Math" w:eastAsia="Cambria Math" w:hAnsi="Cambria Math" w:cs="Cambria Math"/>
                      <w:i/>
                      <w:sz w:val="28"/>
                      <w:szCs w:val="28"/>
                      <w:lang w:eastAsia="zh-CN"/>
                    </w:rPr>
                  </m:ctrlPr>
                </m:e>
                <m:e>
                  <m:r>
                    <w:rPr>
                      <w:rFonts w:ascii="Cambria Math" w:eastAsia="Cambria Math" w:hAnsi="Cambria Math" w:cs="Cambria Math"/>
                      <w:sz w:val="28"/>
                      <w:szCs w:val="28"/>
                      <w:lang w:eastAsia="zh-CN"/>
                    </w:rPr>
                    <m:t>…</m:t>
                  </m:r>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I</m:t>
                      </m:r>
                    </m:e>
                    <m:sub>
                      <m:r>
                        <w:rPr>
                          <w:rFonts w:ascii="Cambria Math" w:eastAsia="Cambria Math" w:hAnsi="Cambria Math" w:cs="Cambria Math"/>
                          <w:sz w:val="28"/>
                          <w:szCs w:val="28"/>
                          <w:lang w:eastAsia="zh-CN"/>
                        </w:rPr>
                        <m:t>3n</m:t>
                      </m:r>
                    </m:sub>
                  </m:sSub>
                </m:e>
              </m:mr>
            </m:m>
          </m:e>
        </m:d>
        <m:r>
          <w:rPr>
            <w:rFonts w:ascii="Cambria Math" w:eastAsiaTheme="minorEastAsia" w:hAnsi="Cambria Math" w:cs="Times New Roman"/>
            <w:sz w:val="28"/>
            <w:szCs w:val="28"/>
            <w:lang w:eastAsia="zh-CN"/>
          </w:rPr>
          <m:t>;</m:t>
        </m:r>
      </m:oMath>
    </w:p>
    <w:p w:rsidR="0095241B" w:rsidRPr="0059522E" w:rsidRDefault="00B800F9" w:rsidP="00A561E4">
      <w:pPr>
        <w:spacing w:after="0" w:line="360" w:lineRule="auto"/>
        <w:ind w:firstLine="567"/>
        <w:jc w:val="both"/>
        <w:rPr>
          <w:rFonts w:ascii="Times New Roman" w:hAnsi="Times New Roman" w:cs="Times New Roman"/>
          <w:i/>
          <w:sz w:val="28"/>
          <w:szCs w:val="28"/>
        </w:rPr>
      </w:pPr>
      <m:oMathPara>
        <m:oMathParaPr>
          <m:jc m:val="center"/>
        </m:oMathParaPr>
        <m:oMath>
          <m:r>
            <w:rPr>
              <w:rFonts w:ascii="Cambria Math" w:eastAsia="Cambria Math" w:hAnsi="Cambria Math" w:cs="Cambria Math"/>
              <w:sz w:val="28"/>
              <w:szCs w:val="28"/>
              <w:lang w:eastAsia="zh-CN"/>
            </w:rPr>
            <m:t>cf</m:t>
          </m:r>
          <m:r>
            <w:rPr>
              <w:rFonts w:ascii="Cambria Math" w:eastAsia="Times New Roman" w:hAnsi="Cambria Math" w:cs="Times New Roman"/>
              <w:sz w:val="28"/>
              <w:szCs w:val="28"/>
              <w:lang w:eastAsia="zh-CN"/>
            </w:rPr>
            <m:t>=</m:t>
          </m:r>
          <m:d>
            <m:dPr>
              <m:begChr m:val="["/>
              <m:endChr m:val="]"/>
              <m:ctrlPr>
                <w:rPr>
                  <w:rFonts w:ascii="Cambria Math" w:eastAsia="Times New Roman" w:hAnsi="Cambria Math" w:cs="Times New Roman"/>
                  <w:i/>
                  <w:sz w:val="28"/>
                  <w:szCs w:val="28"/>
                  <w:lang w:eastAsia="zh-CN"/>
                </w:rPr>
              </m:ctrlPr>
            </m:dPr>
            <m:e>
              <m:m>
                <m:mPr>
                  <m:mcs>
                    <m:mc>
                      <m:mcPr>
                        <m:count m:val="4"/>
                        <m:mcJc m:val="center"/>
                      </m:mcPr>
                    </m:mc>
                  </m:mcs>
                  <m:ctrlPr>
                    <w:rPr>
                      <w:rFonts w:ascii="Cambria Math" w:eastAsia="Times New Roman" w:hAnsi="Cambria Math" w:cs="Times New Roman"/>
                      <w:i/>
                      <w:sz w:val="28"/>
                      <w:szCs w:val="28"/>
                      <w:lang w:eastAsia="zh-CN"/>
                    </w:rPr>
                  </m:ctrlPr>
                </m:mPr>
                <m:mr>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cf</m:t>
                        </m:r>
                      </m:e>
                      <m:sub>
                        <m:r>
                          <w:rPr>
                            <w:rFonts w:ascii="Cambria Math" w:eastAsia="Cambria Math" w:hAnsi="Cambria Math" w:cs="Cambria Math"/>
                            <w:sz w:val="28"/>
                            <w:szCs w:val="28"/>
                            <w:lang w:eastAsia="zh-CN"/>
                          </w:rPr>
                          <m:t>11</m:t>
                        </m:r>
                      </m:sub>
                    </m:sSub>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cf</m:t>
                        </m:r>
                      </m:e>
                      <m:sub>
                        <m:r>
                          <w:rPr>
                            <w:rFonts w:ascii="Cambria Math" w:eastAsia="Cambria Math" w:hAnsi="Cambria Math" w:cs="Cambria Math"/>
                            <w:sz w:val="28"/>
                            <w:szCs w:val="28"/>
                            <w:lang w:eastAsia="zh-CN"/>
                          </w:rPr>
                          <m:t>12</m:t>
                        </m:r>
                      </m:sub>
                    </m:sSub>
                  </m:e>
                  <m:e>
                    <m:r>
                      <w:rPr>
                        <w:rFonts w:ascii="Cambria Math" w:eastAsia="Times New Roman" w:hAnsi="Cambria Math" w:cs="Times New Roman"/>
                        <w:sz w:val="28"/>
                        <w:szCs w:val="28"/>
                        <w:lang w:eastAsia="zh-CN"/>
                      </w:rPr>
                      <m:t>…</m:t>
                    </m:r>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cf</m:t>
                        </m:r>
                      </m:e>
                      <m:sub>
                        <m:r>
                          <w:rPr>
                            <w:rFonts w:ascii="Cambria Math" w:eastAsia="Cambria Math" w:hAnsi="Cambria Math" w:cs="Cambria Math"/>
                            <w:sz w:val="28"/>
                            <w:szCs w:val="28"/>
                            <w:lang w:eastAsia="zh-CN"/>
                          </w:rPr>
                          <m:t>1n</m:t>
                        </m:r>
                      </m:sub>
                    </m:sSub>
                    <m:ctrlPr>
                      <w:rPr>
                        <w:rFonts w:ascii="Cambria Math" w:eastAsia="Cambria Math" w:hAnsi="Cambria Math" w:cs="Cambria Math"/>
                        <w:i/>
                        <w:sz w:val="28"/>
                        <w:szCs w:val="28"/>
                        <w:lang w:eastAsia="zh-CN"/>
                      </w:rPr>
                    </m:ctrlPr>
                  </m:e>
                </m:mr>
                <m:mr>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cf</m:t>
                        </m:r>
                      </m:e>
                      <m:sub>
                        <m:r>
                          <w:rPr>
                            <w:rFonts w:ascii="Cambria Math" w:eastAsia="Cambria Math" w:hAnsi="Cambria Math" w:cs="Cambria Math"/>
                            <w:sz w:val="28"/>
                            <w:szCs w:val="28"/>
                            <w:lang w:eastAsia="zh-CN"/>
                          </w:rPr>
                          <m:t>21</m:t>
                        </m:r>
                      </m:sub>
                    </m:sSub>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cf</m:t>
                        </m:r>
                      </m:e>
                      <m:sub>
                        <m:r>
                          <w:rPr>
                            <w:rFonts w:ascii="Cambria Math" w:eastAsia="Cambria Math" w:hAnsi="Cambria Math" w:cs="Cambria Math"/>
                            <w:sz w:val="28"/>
                            <w:szCs w:val="28"/>
                            <w:lang w:eastAsia="zh-CN"/>
                          </w:rPr>
                          <m:t>22</m:t>
                        </m:r>
                      </m:sub>
                    </m:sSub>
                  </m:e>
                  <m:e>
                    <m:r>
                      <w:rPr>
                        <w:rFonts w:ascii="Cambria Math" w:eastAsia="Times New Roman" w:hAnsi="Cambria Math" w:cs="Times New Roman"/>
                        <w:sz w:val="28"/>
                        <w:szCs w:val="28"/>
                        <w:lang w:eastAsia="zh-CN"/>
                      </w:rPr>
                      <m:t>…</m:t>
                    </m:r>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cf</m:t>
                        </m:r>
                      </m:e>
                      <m:sub>
                        <m:r>
                          <w:rPr>
                            <w:rFonts w:ascii="Cambria Math" w:eastAsia="Cambria Math" w:hAnsi="Cambria Math" w:cs="Cambria Math"/>
                            <w:sz w:val="28"/>
                            <w:szCs w:val="28"/>
                            <w:lang w:eastAsia="zh-CN"/>
                          </w:rPr>
                          <m:t>2n</m:t>
                        </m:r>
                      </m:sub>
                    </m:sSub>
                    <m:ctrlPr>
                      <w:rPr>
                        <w:rFonts w:ascii="Cambria Math" w:eastAsia="Cambria Math" w:hAnsi="Cambria Math" w:cs="Cambria Math"/>
                        <w:i/>
                        <w:sz w:val="28"/>
                        <w:szCs w:val="28"/>
                        <w:lang w:eastAsia="zh-CN"/>
                      </w:rPr>
                    </m:ctrlPr>
                  </m:e>
                </m:mr>
                <m:mr>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cf</m:t>
                        </m:r>
                      </m:e>
                      <m:sub>
                        <m:r>
                          <w:rPr>
                            <w:rFonts w:ascii="Cambria Math" w:eastAsia="Cambria Math" w:hAnsi="Cambria Math" w:cs="Cambria Math"/>
                            <w:sz w:val="28"/>
                            <w:szCs w:val="28"/>
                            <w:lang w:eastAsia="zh-CN"/>
                          </w:rPr>
                          <m:t>31</m:t>
                        </m:r>
                      </m:sub>
                    </m:sSub>
                    <m:ctrlPr>
                      <w:rPr>
                        <w:rFonts w:ascii="Cambria Math" w:eastAsia="Cambria Math" w:hAnsi="Cambria Math" w:cs="Cambria Math"/>
                        <w:i/>
                        <w:sz w:val="28"/>
                        <w:szCs w:val="28"/>
                        <w:lang w:eastAsia="zh-CN"/>
                      </w:rPr>
                    </m:ctrlPr>
                  </m:e>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cf</m:t>
                        </m:r>
                      </m:e>
                      <m:sub>
                        <m:r>
                          <w:rPr>
                            <w:rFonts w:ascii="Cambria Math" w:eastAsia="Cambria Math" w:hAnsi="Cambria Math" w:cs="Cambria Math"/>
                            <w:sz w:val="28"/>
                            <w:szCs w:val="28"/>
                            <w:lang w:eastAsia="zh-CN"/>
                          </w:rPr>
                          <m:t>32</m:t>
                        </m:r>
                      </m:sub>
                    </m:sSub>
                    <m:ctrlPr>
                      <w:rPr>
                        <w:rFonts w:ascii="Cambria Math" w:eastAsia="Cambria Math" w:hAnsi="Cambria Math" w:cs="Cambria Math"/>
                        <w:i/>
                        <w:sz w:val="28"/>
                        <w:szCs w:val="28"/>
                        <w:lang w:eastAsia="zh-CN"/>
                      </w:rPr>
                    </m:ctrlPr>
                  </m:e>
                  <m:e>
                    <m:r>
                      <w:rPr>
                        <w:rFonts w:ascii="Cambria Math" w:eastAsia="Cambria Math" w:hAnsi="Cambria Math" w:cs="Cambria Math"/>
                        <w:sz w:val="28"/>
                        <w:szCs w:val="28"/>
                        <w:lang w:eastAsia="zh-CN"/>
                      </w:rPr>
                      <m:t>…</m:t>
                    </m:r>
                    <m:ctrlPr>
                      <w:rPr>
                        <w:rFonts w:ascii="Cambria Math" w:eastAsia="Cambria Math" w:hAnsi="Cambria Math" w:cs="Cambria Math"/>
                        <w:i/>
                        <w:sz w:val="28"/>
                        <w:szCs w:val="28"/>
                        <w:lang w:eastAsia="zh-CN"/>
                      </w:rPr>
                    </m:ctrlPr>
                  </m:e>
                  <m:e>
                    <m:r>
                      <w:rPr>
                        <w:rFonts w:ascii="Cambria Math" w:eastAsia="Cambria Math" w:hAnsi="Cambria Math" w:cs="Cambria Math"/>
                        <w:sz w:val="28"/>
                        <w:szCs w:val="28"/>
                        <w:lang w:eastAsia="zh-CN"/>
                      </w:rPr>
                      <m:t>cf</m:t>
                    </m:r>
                  </m:e>
                </m:mr>
              </m:m>
            </m:e>
          </m:d>
          <m:r>
            <w:rPr>
              <w:rFonts w:ascii="Cambria Math" w:eastAsiaTheme="minorEastAsia" w:hAnsi="Cambria Math" w:cs="Times New Roman"/>
              <w:sz w:val="28"/>
              <w:szCs w:val="28"/>
              <w:lang w:eastAsia="zh-CN"/>
            </w:rPr>
            <m:t>;</m:t>
          </m:r>
        </m:oMath>
      </m:oMathPara>
    </w:p>
    <w:p w:rsidR="00B800F9" w:rsidRPr="00B800F9" w:rsidRDefault="00B800F9" w:rsidP="00A561E4">
      <w:pPr>
        <w:spacing w:after="0" w:line="360" w:lineRule="auto"/>
        <w:ind w:firstLine="567"/>
        <w:jc w:val="center"/>
        <w:rPr>
          <w:rFonts w:ascii="Times New Roman" w:hAnsi="Times New Roman" w:cs="Times New Roman"/>
          <w:i/>
          <w:sz w:val="28"/>
          <w:szCs w:val="28"/>
          <w:lang w:val="en-US"/>
        </w:rPr>
      </w:pPr>
      <m:oMath>
        <m:r>
          <w:rPr>
            <w:rFonts w:ascii="Cambria Math" w:eastAsia="Cambria Math" w:hAnsi="Cambria Math" w:cs="Cambria Math"/>
            <w:sz w:val="28"/>
            <w:szCs w:val="28"/>
            <w:lang w:val="en-US" w:eastAsia="zh-CN"/>
          </w:rPr>
          <m:t>IT</m:t>
        </m:r>
        <m:r>
          <w:rPr>
            <w:rFonts w:ascii="Cambria Math" w:eastAsia="Times New Roman" w:hAnsi="Cambria Math" w:cs="Times New Roman"/>
            <w:sz w:val="28"/>
            <w:szCs w:val="28"/>
            <w:lang w:eastAsia="zh-CN"/>
          </w:rPr>
          <m:t>=</m:t>
        </m:r>
        <m:d>
          <m:dPr>
            <m:begChr m:val="["/>
            <m:endChr m:val="]"/>
            <m:ctrlPr>
              <w:rPr>
                <w:rFonts w:ascii="Cambria Math" w:eastAsia="Times New Roman" w:hAnsi="Cambria Math" w:cs="Times New Roman"/>
                <w:i/>
                <w:sz w:val="28"/>
                <w:szCs w:val="28"/>
                <w:lang w:eastAsia="zh-CN"/>
              </w:rPr>
            </m:ctrlPr>
          </m:dPr>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IT</m:t>
                </m:r>
              </m:e>
              <m:sub>
                <m:r>
                  <w:rPr>
                    <w:rFonts w:ascii="Cambria Math" w:eastAsia="Cambria Math" w:hAnsi="Cambria Math" w:cs="Cambria Math"/>
                    <w:sz w:val="28"/>
                    <w:szCs w:val="28"/>
                    <w:lang w:eastAsia="zh-CN"/>
                  </w:rPr>
                  <m:t>1</m:t>
                </m:r>
              </m:sub>
            </m:sSub>
            <m:r>
              <w:rPr>
                <w:rFonts w:ascii="Cambria Math" w:eastAsia="Cambria Math" w:hAnsi="Cambria Math" w:cs="Cambria Math"/>
                <w:sz w:val="28"/>
                <w:szCs w:val="28"/>
                <w:lang w:eastAsia="zh-CN"/>
              </w:rPr>
              <m:t xml:space="preserve">  </m:t>
            </m:r>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IT</m:t>
                </m:r>
              </m:e>
              <m:sub>
                <m:r>
                  <w:rPr>
                    <w:rFonts w:ascii="Cambria Math" w:eastAsia="Cambria Math" w:hAnsi="Cambria Math" w:cs="Cambria Math"/>
                    <w:sz w:val="28"/>
                    <w:szCs w:val="28"/>
                    <w:lang w:eastAsia="zh-CN"/>
                  </w:rPr>
                  <m:t>2</m:t>
                </m:r>
              </m:sub>
            </m:sSub>
            <m:r>
              <w:rPr>
                <w:rFonts w:ascii="Cambria Math" w:eastAsia="Cambria Math" w:hAnsi="Cambria Math" w:cs="Cambria Math"/>
                <w:sz w:val="28"/>
                <w:szCs w:val="28"/>
                <w:lang w:eastAsia="zh-CN"/>
              </w:rPr>
              <m:t xml:space="preserve">  </m:t>
            </m:r>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IT</m:t>
                </m:r>
              </m:e>
              <m:sub>
                <m:r>
                  <w:rPr>
                    <w:rFonts w:ascii="Cambria Math" w:eastAsia="Cambria Math" w:hAnsi="Cambria Math" w:cs="Cambria Math"/>
                    <w:sz w:val="28"/>
                    <w:szCs w:val="28"/>
                    <w:lang w:eastAsia="zh-CN"/>
                  </w:rPr>
                  <m:t>3</m:t>
                </m:r>
              </m:sub>
            </m:sSub>
          </m:e>
        </m:d>
      </m:oMath>
      <w:r>
        <w:rPr>
          <w:rFonts w:ascii="Times New Roman" w:eastAsiaTheme="minorEastAsia" w:hAnsi="Times New Roman" w:cs="Times New Roman"/>
          <w:i/>
          <w:sz w:val="28"/>
          <w:szCs w:val="28"/>
          <w:lang w:val="en-US" w:eastAsia="zh-CN"/>
        </w:rPr>
        <w:t xml:space="preserve">,       </w:t>
      </w:r>
      <m:oMath>
        <m:r>
          <w:rPr>
            <w:rFonts w:ascii="Cambria Math" w:eastAsia="Cambria Math" w:hAnsi="Cambria Math" w:cs="Cambria Math"/>
            <w:sz w:val="28"/>
            <w:szCs w:val="28"/>
            <w:lang w:val="en-US" w:eastAsia="zh-CN"/>
          </w:rPr>
          <m:t>UT</m:t>
        </m:r>
        <m:r>
          <w:rPr>
            <w:rFonts w:ascii="Cambria Math" w:eastAsia="Times New Roman" w:hAnsi="Cambria Math" w:cs="Times New Roman"/>
            <w:sz w:val="28"/>
            <w:szCs w:val="28"/>
            <w:lang w:eastAsia="zh-CN"/>
          </w:rPr>
          <m:t>=</m:t>
        </m:r>
        <m:d>
          <m:dPr>
            <m:begChr m:val="["/>
            <m:endChr m:val="]"/>
            <m:ctrlPr>
              <w:rPr>
                <w:rFonts w:ascii="Cambria Math" w:eastAsia="Times New Roman" w:hAnsi="Cambria Math" w:cs="Times New Roman"/>
                <w:i/>
                <w:sz w:val="28"/>
                <w:szCs w:val="28"/>
                <w:lang w:eastAsia="zh-CN"/>
              </w:rPr>
            </m:ctrlPr>
          </m:dPr>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UT</m:t>
                </m:r>
              </m:e>
              <m:sub>
                <m:r>
                  <w:rPr>
                    <w:rFonts w:ascii="Cambria Math" w:eastAsia="Cambria Math" w:hAnsi="Cambria Math" w:cs="Cambria Math"/>
                    <w:sz w:val="28"/>
                    <w:szCs w:val="28"/>
                    <w:lang w:eastAsia="zh-CN"/>
                  </w:rPr>
                  <m:t>1</m:t>
                </m:r>
              </m:sub>
            </m:sSub>
            <m:r>
              <w:rPr>
                <w:rFonts w:ascii="Cambria Math" w:eastAsia="Cambria Math" w:hAnsi="Cambria Math" w:cs="Cambria Math"/>
                <w:sz w:val="28"/>
                <w:szCs w:val="28"/>
                <w:lang w:eastAsia="zh-CN"/>
              </w:rPr>
              <m:t xml:space="preserve">  </m:t>
            </m:r>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U</m:t>
                </m:r>
                <m:r>
                  <w:rPr>
                    <w:rFonts w:ascii="Cambria Math" w:eastAsia="Cambria Math" w:hAnsi="Cambria Math" w:cs="Cambria Math"/>
                    <w:sz w:val="28"/>
                    <w:szCs w:val="28"/>
                    <w:lang w:eastAsia="zh-CN"/>
                  </w:rPr>
                  <m:t>T</m:t>
                </m:r>
              </m:e>
              <m:sub>
                <m:r>
                  <w:rPr>
                    <w:rFonts w:ascii="Cambria Math" w:eastAsia="Cambria Math" w:hAnsi="Cambria Math" w:cs="Cambria Math"/>
                    <w:sz w:val="28"/>
                    <w:szCs w:val="28"/>
                    <w:lang w:eastAsia="zh-CN"/>
                  </w:rPr>
                  <m:t>2</m:t>
                </m:r>
              </m:sub>
            </m:sSub>
            <m:r>
              <w:rPr>
                <w:rFonts w:ascii="Cambria Math" w:eastAsia="Cambria Math" w:hAnsi="Cambria Math" w:cs="Cambria Math"/>
                <w:sz w:val="28"/>
                <w:szCs w:val="28"/>
                <w:lang w:eastAsia="zh-CN"/>
              </w:rPr>
              <m:t xml:space="preserve">  </m:t>
            </m:r>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UT</m:t>
                </m:r>
              </m:e>
              <m:sub>
                <m:r>
                  <w:rPr>
                    <w:rFonts w:ascii="Cambria Math" w:eastAsia="Cambria Math" w:hAnsi="Cambria Math" w:cs="Cambria Math"/>
                    <w:sz w:val="28"/>
                    <w:szCs w:val="28"/>
                    <w:lang w:eastAsia="zh-CN"/>
                  </w:rPr>
                  <m:t>3</m:t>
                </m:r>
              </m:sub>
            </m:sSub>
          </m:e>
        </m:d>
      </m:oMath>
      <w:r>
        <w:rPr>
          <w:rFonts w:ascii="Times New Roman" w:eastAsiaTheme="minorEastAsia" w:hAnsi="Times New Roman" w:cs="Times New Roman"/>
          <w:i/>
          <w:sz w:val="28"/>
          <w:szCs w:val="28"/>
          <w:lang w:val="en-US" w:eastAsia="zh-CN"/>
        </w:rPr>
        <w:t xml:space="preserve">,       </w:t>
      </w:r>
      <m:oMath>
        <m:r>
          <w:rPr>
            <w:rFonts w:ascii="Cambria Math" w:eastAsia="Cambria Math" w:hAnsi="Cambria Math" w:cs="Cambria Math"/>
            <w:sz w:val="28"/>
            <w:szCs w:val="28"/>
            <w:lang w:val="en-US" w:eastAsia="zh-CN"/>
          </w:rPr>
          <m:t>cfT</m:t>
        </m:r>
        <m:r>
          <w:rPr>
            <w:rFonts w:ascii="Cambria Math" w:eastAsia="Times New Roman" w:hAnsi="Cambria Math" w:cs="Times New Roman"/>
            <w:sz w:val="28"/>
            <w:szCs w:val="28"/>
            <w:lang w:eastAsia="zh-CN"/>
          </w:rPr>
          <m:t>=</m:t>
        </m:r>
        <m:d>
          <m:dPr>
            <m:begChr m:val="["/>
            <m:endChr m:val="]"/>
            <m:ctrlPr>
              <w:rPr>
                <w:rFonts w:ascii="Cambria Math" w:eastAsia="Times New Roman" w:hAnsi="Cambria Math" w:cs="Times New Roman"/>
                <w:i/>
                <w:sz w:val="28"/>
                <w:szCs w:val="28"/>
                <w:lang w:eastAsia="zh-CN"/>
              </w:rPr>
            </m:ctrlPr>
          </m:dPr>
          <m:e>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cfT</m:t>
                </m:r>
              </m:e>
              <m:sub>
                <m:r>
                  <w:rPr>
                    <w:rFonts w:ascii="Cambria Math" w:eastAsia="Cambria Math" w:hAnsi="Cambria Math" w:cs="Cambria Math"/>
                    <w:sz w:val="28"/>
                    <w:szCs w:val="28"/>
                    <w:lang w:eastAsia="zh-CN"/>
                  </w:rPr>
                  <m:t>1</m:t>
                </m:r>
              </m:sub>
            </m:sSub>
            <m:r>
              <w:rPr>
                <w:rFonts w:ascii="Cambria Math" w:eastAsia="Cambria Math" w:hAnsi="Cambria Math" w:cs="Cambria Math"/>
                <w:sz w:val="28"/>
                <w:szCs w:val="28"/>
                <w:lang w:eastAsia="zh-CN"/>
              </w:rPr>
              <m:t xml:space="preserve">  </m:t>
            </m:r>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cfT</m:t>
                </m:r>
              </m:e>
              <m:sub>
                <m:r>
                  <w:rPr>
                    <w:rFonts w:ascii="Cambria Math" w:eastAsia="Cambria Math" w:hAnsi="Cambria Math" w:cs="Cambria Math"/>
                    <w:sz w:val="28"/>
                    <w:szCs w:val="28"/>
                    <w:lang w:eastAsia="zh-CN"/>
                  </w:rPr>
                  <m:t>2</m:t>
                </m:r>
              </m:sub>
            </m:sSub>
            <m:r>
              <w:rPr>
                <w:rFonts w:ascii="Cambria Math" w:eastAsia="Cambria Math" w:hAnsi="Cambria Math" w:cs="Cambria Math"/>
                <w:sz w:val="28"/>
                <w:szCs w:val="28"/>
                <w:lang w:eastAsia="zh-CN"/>
              </w:rPr>
              <m:t xml:space="preserve">  </m:t>
            </m:r>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cfT</m:t>
                </m:r>
              </m:e>
              <m:sub>
                <m:r>
                  <w:rPr>
                    <w:rFonts w:ascii="Cambria Math" w:eastAsia="Cambria Math" w:hAnsi="Cambria Math" w:cs="Cambria Math"/>
                    <w:sz w:val="28"/>
                    <w:szCs w:val="28"/>
                    <w:lang w:eastAsia="zh-CN"/>
                  </w:rPr>
                  <m:t>3</m:t>
                </m:r>
              </m:sub>
            </m:sSub>
          </m:e>
        </m:d>
      </m:oMath>
      <w:r>
        <w:rPr>
          <w:rFonts w:ascii="Times New Roman" w:eastAsiaTheme="minorEastAsia" w:hAnsi="Times New Roman" w:cs="Times New Roman"/>
          <w:i/>
          <w:sz w:val="28"/>
          <w:szCs w:val="28"/>
          <w:lang w:val="en-US" w:eastAsia="zh-CN"/>
        </w:rPr>
        <w:t>,</w:t>
      </w:r>
    </w:p>
    <w:p w:rsidR="0095241B" w:rsidRPr="0059522E" w:rsidRDefault="00B800F9" w:rsidP="00A561E4">
      <w:pPr>
        <w:spacing w:after="0" w:line="360" w:lineRule="auto"/>
        <w:jc w:val="both"/>
        <w:rPr>
          <w:rFonts w:ascii="Times New Roman" w:hAnsi="Times New Roman" w:cs="Times New Roman"/>
          <w:i/>
          <w:sz w:val="28"/>
          <w:szCs w:val="28"/>
        </w:rPr>
      </w:pPr>
      <w:r w:rsidRPr="00B800F9">
        <w:rPr>
          <w:rFonts w:ascii="Times New Roman" w:hAnsi="Times New Roman" w:cs="Times New Roman"/>
          <w:sz w:val="28"/>
          <w:szCs w:val="28"/>
        </w:rPr>
        <w:t xml:space="preserve">где </w:t>
      </w: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IT</m:t>
            </m:r>
          </m:e>
          <m:sub>
            <m:r>
              <w:rPr>
                <w:rFonts w:ascii="Cambria Math" w:eastAsia="Cambria Math" w:hAnsi="Cambria Math" w:cs="Cambria Math"/>
                <w:sz w:val="28"/>
                <w:szCs w:val="28"/>
                <w:lang w:eastAsia="zh-CN"/>
              </w:rPr>
              <m:t>k</m:t>
            </m:r>
          </m:sub>
        </m:sSub>
      </m:oMath>
      <w:r w:rsidRPr="00B800F9">
        <w:rPr>
          <w:rFonts w:ascii="Times New Roman" w:eastAsiaTheme="minorEastAsia" w:hAnsi="Times New Roman" w:cs="Times New Roman"/>
          <w:sz w:val="28"/>
          <w:szCs w:val="28"/>
          <w:lang w:val="en-US" w:eastAsia="zh-CN"/>
        </w:rPr>
        <w:t>,</w:t>
      </w:r>
      <w:r>
        <w:rPr>
          <w:rFonts w:ascii="Times New Roman" w:eastAsiaTheme="minorEastAsia" w:hAnsi="Times New Roman" w:cs="Times New Roman"/>
          <w:sz w:val="28"/>
          <w:szCs w:val="28"/>
          <w:lang w:val="en-US" w:eastAsia="zh-CN"/>
        </w:rPr>
        <w:t xml:space="preserve"> </w:t>
      </w: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UT</m:t>
            </m:r>
          </m:e>
          <m:sub>
            <m:r>
              <w:rPr>
                <w:rFonts w:ascii="Cambria Math" w:eastAsia="Cambria Math" w:hAnsi="Cambria Math" w:cs="Cambria Math"/>
                <w:sz w:val="28"/>
                <w:szCs w:val="28"/>
                <w:lang w:eastAsia="zh-CN"/>
              </w:rPr>
              <m:t>k</m:t>
            </m:r>
          </m:sub>
        </m:sSub>
        <m:r>
          <w:rPr>
            <w:rFonts w:ascii="Cambria Math" w:eastAsia="Cambria Math" w:hAnsi="Cambria Math" w:cs="Cambria Math"/>
            <w:sz w:val="28"/>
            <w:szCs w:val="28"/>
            <w:lang w:eastAsia="zh-CN"/>
          </w:rPr>
          <m:t>,</m:t>
        </m:r>
      </m:oMath>
      <w:r>
        <w:rPr>
          <w:rFonts w:ascii="Times New Roman" w:eastAsiaTheme="minorEastAsia" w:hAnsi="Times New Roman" w:cs="Times New Roman"/>
          <w:sz w:val="28"/>
          <w:szCs w:val="28"/>
          <w:lang w:val="en-US" w:eastAsia="zh-CN"/>
        </w:rPr>
        <w:t xml:space="preserve"> </w:t>
      </w: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cfT</m:t>
            </m:r>
          </m:e>
          <m:sub>
            <m:r>
              <w:rPr>
                <w:rFonts w:ascii="Cambria Math" w:eastAsia="Cambria Math" w:hAnsi="Cambria Math" w:cs="Cambria Math"/>
                <w:sz w:val="28"/>
                <w:szCs w:val="28"/>
                <w:lang w:eastAsia="zh-CN"/>
              </w:rPr>
              <m:t>k</m:t>
            </m:r>
          </m:sub>
        </m:sSub>
      </m:oMath>
      <w:r w:rsidRPr="00B800F9">
        <w:rPr>
          <w:rFonts w:ascii="Times New Roman" w:eastAsiaTheme="minorEastAsia" w:hAnsi="Times New Roman" w:cs="Times New Roman"/>
          <w:sz w:val="28"/>
          <w:szCs w:val="28"/>
          <w:lang w:val="en-US" w:eastAsia="zh-CN"/>
        </w:rPr>
        <w:t xml:space="preserve"> </w:t>
      </w:r>
      <w:r>
        <w:rPr>
          <w:rFonts w:ascii="Times New Roman" w:eastAsiaTheme="minorEastAsia" w:hAnsi="Times New Roman" w:cs="Times New Roman"/>
          <w:sz w:val="28"/>
          <w:szCs w:val="28"/>
          <w:lang w:val="en-US" w:eastAsia="zh-CN"/>
        </w:rPr>
        <w:t xml:space="preserve">– </w:t>
      </w:r>
      <w:r>
        <w:rPr>
          <w:rFonts w:ascii="Times New Roman" w:eastAsiaTheme="minorEastAsia" w:hAnsi="Times New Roman" w:cs="Times New Roman"/>
          <w:sz w:val="28"/>
          <w:szCs w:val="28"/>
          <w:lang w:eastAsia="zh-CN"/>
        </w:rPr>
        <w:t xml:space="preserve">идентификаторы в программных модулях, обозначающие  действующие значения токов </w:t>
      </w: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I</m:t>
            </m:r>
          </m:e>
          <m:sub>
            <m:r>
              <w:rPr>
                <w:rFonts w:ascii="Cambria Math" w:eastAsia="Cambria Math" w:hAnsi="Cambria Math" w:cs="Cambria Math"/>
                <w:sz w:val="28"/>
                <w:szCs w:val="28"/>
                <w:lang w:eastAsia="zh-CN"/>
              </w:rPr>
              <m:t>0k</m:t>
            </m:r>
          </m:sub>
        </m:sSub>
      </m:oMath>
      <w:r>
        <w:rPr>
          <w:rFonts w:ascii="Times New Roman" w:eastAsiaTheme="minorEastAsia" w:hAnsi="Times New Roman" w:cs="Times New Roman"/>
          <w:sz w:val="28"/>
          <w:szCs w:val="28"/>
          <w:lang w:val="en-US" w:eastAsia="zh-CN"/>
        </w:rPr>
        <w:t xml:space="preserve"> </w:t>
      </w:r>
      <w:r>
        <w:rPr>
          <w:rFonts w:ascii="Times New Roman" w:eastAsiaTheme="minorEastAsia" w:hAnsi="Times New Roman" w:cs="Times New Roman"/>
          <w:sz w:val="28"/>
          <w:szCs w:val="28"/>
          <w:lang w:eastAsia="zh-CN"/>
        </w:rPr>
        <w:t>и напряжений</w:t>
      </w:r>
      <w:r>
        <w:rPr>
          <w:rFonts w:ascii="Times New Roman" w:eastAsiaTheme="minorEastAsia" w:hAnsi="Times New Roman" w:cs="Times New Roman"/>
          <w:sz w:val="28"/>
          <w:szCs w:val="28"/>
          <w:lang w:val="en-US" w:eastAsia="zh-CN"/>
        </w:rPr>
        <w:t xml:space="preserve"> </w:t>
      </w:r>
      <m:oMath>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U</m:t>
            </m:r>
          </m:e>
          <m:sub>
            <m:r>
              <w:rPr>
                <w:rFonts w:ascii="Cambria Math" w:eastAsia="Cambria Math" w:hAnsi="Cambria Math" w:cs="Cambria Math"/>
                <w:sz w:val="28"/>
                <w:szCs w:val="28"/>
                <w:lang w:eastAsia="zh-CN"/>
              </w:rPr>
              <m:t>0k</m:t>
            </m:r>
          </m:sub>
        </m:sSub>
      </m:oMath>
      <w:r>
        <w:rPr>
          <w:rFonts w:ascii="Times New Roman" w:eastAsiaTheme="minorEastAsia" w:hAnsi="Times New Roman" w:cs="Times New Roman"/>
          <w:sz w:val="28"/>
          <w:szCs w:val="28"/>
          <w:lang w:eastAsia="zh-CN"/>
        </w:rPr>
        <w:t xml:space="preserve"> на входах </w:t>
      </w:r>
      <m:oMath>
        <m:r>
          <w:rPr>
            <w:rFonts w:ascii="Cambria Math" w:eastAsia="Cambria Math" w:hAnsi="Cambria Math" w:cs="Cambria Math"/>
            <w:sz w:val="28"/>
            <w:szCs w:val="28"/>
            <w:lang w:eastAsia="zh-CN"/>
          </w:rPr>
          <m:t>k-</m:t>
        </m:r>
      </m:oMath>
      <w:r>
        <w:rPr>
          <w:rFonts w:ascii="Times New Roman" w:eastAsiaTheme="minorEastAsia" w:hAnsi="Times New Roman" w:cs="Times New Roman"/>
          <w:sz w:val="28"/>
          <w:szCs w:val="28"/>
          <w:lang w:eastAsia="zh-CN"/>
        </w:rPr>
        <w:t xml:space="preserve">й фазы распредсети, а также соответствующие коэффициенты мощности </w:t>
      </w:r>
      <m:oMath>
        <m:r>
          <w:rPr>
            <w:rFonts w:ascii="Cambria Math" w:eastAsia="Cambria Math" w:hAnsi="Cambria Math" w:cs="Cambria Math"/>
            <w:sz w:val="28"/>
            <w:szCs w:val="28"/>
            <w:lang w:eastAsia="zh-CN"/>
          </w:rPr>
          <m:t>c</m:t>
        </m:r>
        <m:r>
          <w:rPr>
            <w:rFonts w:ascii="Cambria Math" w:eastAsia="Cambria Math" w:hAnsi="Cambria Math" w:cs="Cambria Math"/>
            <w:sz w:val="28"/>
            <w:szCs w:val="28"/>
            <w:lang w:val="en-US" w:eastAsia="zh-CN"/>
          </w:rPr>
          <m:t>os</m:t>
        </m:r>
        <m:sSub>
          <m:sSubPr>
            <m:ctrlPr>
              <w:rPr>
                <w:rFonts w:ascii="Cambria Math" w:eastAsia="Cambria Math" w:hAnsi="Cambria Math" w:cs="Cambria Math"/>
                <w:i/>
                <w:sz w:val="28"/>
                <w:szCs w:val="28"/>
                <w:lang w:eastAsia="zh-CN"/>
              </w:rPr>
            </m:ctrlPr>
          </m:sSubPr>
          <m:e>
            <m:r>
              <w:rPr>
                <w:rFonts w:ascii="Cambria Math" w:eastAsia="Cambria Math" w:hAnsi="Cambria Math" w:cs="Cambria Math"/>
                <w:sz w:val="28"/>
                <w:szCs w:val="28"/>
                <w:lang w:eastAsia="zh-CN"/>
              </w:rPr>
              <m:t>φ</m:t>
            </m:r>
          </m:e>
          <m:sub>
            <m:r>
              <w:rPr>
                <w:rFonts w:ascii="Cambria Math" w:eastAsia="Cambria Math" w:hAnsi="Cambria Math" w:cs="Cambria Math"/>
                <w:sz w:val="28"/>
                <w:szCs w:val="28"/>
                <w:lang w:eastAsia="zh-CN"/>
              </w:rPr>
              <m:t>0k</m:t>
            </m:r>
          </m:sub>
        </m:sSub>
      </m:oMath>
      <w:r w:rsidR="0059522E">
        <w:rPr>
          <w:rFonts w:ascii="Times New Roman" w:eastAsiaTheme="minorEastAsia" w:hAnsi="Times New Roman" w:cs="Times New Roman"/>
          <w:sz w:val="28"/>
          <w:szCs w:val="28"/>
          <w:lang w:eastAsia="zh-CN"/>
        </w:rPr>
        <w:t xml:space="preserve">. </w:t>
      </w:r>
    </w:p>
    <w:p w:rsidR="00131148" w:rsidRPr="00A561E4" w:rsidRDefault="00131148" w:rsidP="00A561E4">
      <w:pPr>
        <w:spacing w:before="120" w:after="0" w:line="360" w:lineRule="auto"/>
        <w:ind w:left="567" w:hanging="425"/>
        <w:rPr>
          <w:rFonts w:ascii="Times New Roman" w:hAnsi="Times New Roman" w:cs="Times New Roman"/>
          <w:b/>
          <w:sz w:val="32"/>
          <w:szCs w:val="32"/>
        </w:rPr>
      </w:pPr>
      <w:r w:rsidRPr="00A561E4">
        <w:rPr>
          <w:rFonts w:ascii="Times New Roman" w:hAnsi="Times New Roman" w:cs="Times New Roman"/>
          <w:b/>
          <w:sz w:val="32"/>
          <w:szCs w:val="32"/>
        </w:rPr>
        <w:t>4.</w:t>
      </w:r>
      <w:r w:rsidR="00A561E4" w:rsidRPr="00A561E4">
        <w:rPr>
          <w:rFonts w:ascii="Times New Roman" w:hAnsi="Times New Roman" w:cs="Times New Roman"/>
          <w:b/>
          <w:sz w:val="32"/>
          <w:szCs w:val="32"/>
          <w:lang w:val="en-US"/>
        </w:rPr>
        <w:t>2</w:t>
      </w:r>
      <w:r w:rsidRPr="00A561E4">
        <w:rPr>
          <w:rFonts w:ascii="Times New Roman" w:hAnsi="Times New Roman" w:cs="Times New Roman"/>
          <w:b/>
          <w:sz w:val="32"/>
          <w:szCs w:val="32"/>
        </w:rPr>
        <w:t>. Прикладные расчеты</w:t>
      </w:r>
      <w:r w:rsidR="00D02106" w:rsidRPr="00A561E4">
        <w:rPr>
          <w:rFonts w:ascii="Times New Roman" w:hAnsi="Times New Roman" w:cs="Times New Roman"/>
          <w:b/>
          <w:sz w:val="32"/>
          <w:szCs w:val="32"/>
        </w:rPr>
        <w:t xml:space="preserve"> по идентификации </w:t>
      </w:r>
      <w:r w:rsidRPr="00A561E4">
        <w:rPr>
          <w:rFonts w:ascii="Times New Roman" w:hAnsi="Times New Roman" w:cs="Times New Roman"/>
          <w:b/>
          <w:sz w:val="32"/>
          <w:szCs w:val="32"/>
        </w:rPr>
        <w:t>параметров межабонентских участков распредсети</w:t>
      </w:r>
    </w:p>
    <w:p w:rsidR="00D02106" w:rsidRDefault="00D02106" w:rsidP="00A561E4">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целях проверки работоспособности и эффективности разработанного в 2.3.2 метода </w:t>
      </w:r>
      <w:r w:rsidR="008C4210">
        <w:rPr>
          <w:rFonts w:ascii="Times New Roman" w:hAnsi="Times New Roman"/>
          <w:sz w:val="28"/>
          <w:szCs w:val="28"/>
        </w:rPr>
        <w:t>выполнены прикладные расчеты</w:t>
      </w:r>
      <w:r w:rsidR="008C4210">
        <w:rPr>
          <w:rFonts w:ascii="Times New Roman" w:hAnsi="Times New Roman"/>
          <w:sz w:val="28"/>
          <w:szCs w:val="28"/>
          <w:lang w:val="en-US"/>
        </w:rPr>
        <w:t xml:space="preserve"> </w:t>
      </w:r>
      <w:r w:rsidR="008C4210">
        <w:rPr>
          <w:rFonts w:ascii="Times New Roman" w:hAnsi="Times New Roman"/>
          <w:sz w:val="28"/>
          <w:szCs w:val="28"/>
        </w:rPr>
        <w:t xml:space="preserve">по решению модельной задачи </w:t>
      </w:r>
      <w:r>
        <w:rPr>
          <w:rFonts w:ascii="Times New Roman" w:hAnsi="Times New Roman"/>
          <w:sz w:val="28"/>
          <w:szCs w:val="28"/>
        </w:rPr>
        <w:t xml:space="preserve">идентификации </w:t>
      </w:r>
      <w:r w:rsidR="00FE7512">
        <w:rPr>
          <w:rFonts w:ascii="Times New Roman" w:hAnsi="Times New Roman"/>
          <w:sz w:val="28"/>
          <w:szCs w:val="28"/>
        </w:rPr>
        <w:t>параметров (сопротивлений) межаб</w:t>
      </w:r>
      <w:r>
        <w:rPr>
          <w:rFonts w:ascii="Times New Roman" w:hAnsi="Times New Roman"/>
          <w:sz w:val="28"/>
          <w:szCs w:val="28"/>
        </w:rPr>
        <w:t xml:space="preserve">онентских участков трехфазной распредсети </w:t>
      </w:r>
      <w:r w:rsidR="004D2C86">
        <w:rPr>
          <w:rFonts w:ascii="Times New Roman" w:hAnsi="Times New Roman"/>
          <w:sz w:val="28"/>
          <w:szCs w:val="28"/>
        </w:rPr>
        <w:t xml:space="preserve">с использованием программного комплекса, описание которого </w:t>
      </w:r>
      <w:r w:rsidR="00FE7512">
        <w:rPr>
          <w:rFonts w:ascii="Times New Roman" w:hAnsi="Times New Roman"/>
          <w:sz w:val="28"/>
          <w:szCs w:val="28"/>
        </w:rPr>
        <w:t>изложено</w:t>
      </w:r>
      <w:r w:rsidR="004D2C86">
        <w:rPr>
          <w:rFonts w:ascii="Times New Roman" w:hAnsi="Times New Roman"/>
          <w:sz w:val="28"/>
          <w:szCs w:val="28"/>
        </w:rPr>
        <w:t xml:space="preserve"> в 4.1. При этом считается, что в результате опроса абонентских счетчиков</w:t>
      </w:r>
      <w:r w:rsidR="008C4210">
        <w:rPr>
          <w:rFonts w:ascii="Times New Roman" w:hAnsi="Times New Roman"/>
          <w:sz w:val="28"/>
          <w:szCs w:val="28"/>
        </w:rPr>
        <w:t xml:space="preserve"> электроэнергии</w:t>
      </w:r>
      <w:r w:rsidR="004D2C86">
        <w:rPr>
          <w:rFonts w:ascii="Times New Roman" w:hAnsi="Times New Roman"/>
          <w:sz w:val="28"/>
          <w:szCs w:val="28"/>
        </w:rPr>
        <w:t xml:space="preserve"> </w:t>
      </w:r>
      <w:r w:rsidR="008C4210">
        <w:rPr>
          <w:rFonts w:ascii="Times New Roman" w:hAnsi="Times New Roman"/>
          <w:sz w:val="28"/>
          <w:szCs w:val="28"/>
        </w:rPr>
        <w:t>распред</w:t>
      </w:r>
      <w:r w:rsidR="004D2C86">
        <w:rPr>
          <w:rFonts w:ascii="Times New Roman" w:hAnsi="Times New Roman"/>
          <w:sz w:val="28"/>
          <w:szCs w:val="28"/>
        </w:rPr>
        <w:t>сети получены исходные данные</w:t>
      </w:r>
      <w:r w:rsidR="008C4210">
        <w:rPr>
          <w:rFonts w:ascii="Times New Roman" w:hAnsi="Times New Roman"/>
          <w:sz w:val="28"/>
          <w:szCs w:val="28"/>
        </w:rPr>
        <w:t xml:space="preserve"> задачи</w:t>
      </w:r>
      <w:r w:rsidR="004D2C86">
        <w:rPr>
          <w:rFonts w:ascii="Times New Roman" w:hAnsi="Times New Roman"/>
          <w:sz w:val="28"/>
          <w:szCs w:val="28"/>
        </w:rPr>
        <w:t>, которые представлены в виде следующих матриц и векторов</w:t>
      </w:r>
      <w:r w:rsidR="008C4210">
        <w:rPr>
          <w:rFonts w:ascii="Times New Roman" w:hAnsi="Times New Roman"/>
          <w:sz w:val="28"/>
          <w:szCs w:val="28"/>
        </w:rPr>
        <w:t>:</w:t>
      </w:r>
    </w:p>
    <w:p w:rsidR="006B4989" w:rsidRPr="006B4989" w:rsidRDefault="006B4989" w:rsidP="00A561E4">
      <w:pPr>
        <w:spacing w:after="0" w:line="360" w:lineRule="auto"/>
        <w:jc w:val="center"/>
        <w:rPr>
          <w:rFonts w:ascii="Times New Roman" w:eastAsiaTheme="minorEastAsia" w:hAnsi="Times New Roman" w:cs="Times New Roman"/>
          <w:sz w:val="28"/>
          <w:szCs w:val="28"/>
          <w:lang w:eastAsia="zh-CN"/>
        </w:rPr>
      </w:pPr>
      <m:oMath>
        <m:r>
          <w:rPr>
            <w:rFonts w:ascii="Cambria Math" w:eastAsia="Cambria Math" w:hAnsi="Cambria Math" w:cs="Cambria Math"/>
            <w:sz w:val="24"/>
            <w:szCs w:val="24"/>
            <w:lang w:eastAsia="zh-CN"/>
          </w:rPr>
          <m:t>I</m:t>
        </m:r>
        <m:r>
          <w:rPr>
            <w:rFonts w:ascii="Cambria Math" w:eastAsia="Times New Roman" w:hAnsi="Cambria Math" w:cs="Times New Roman"/>
            <w:sz w:val="24"/>
            <w:szCs w:val="24"/>
            <w:lang w:eastAsia="zh-CN"/>
          </w:rPr>
          <m:t>=</m:t>
        </m:r>
        <m:d>
          <m:dPr>
            <m:begChr m:val="["/>
            <m:endChr m:val="]"/>
            <m:ctrlPr>
              <w:rPr>
                <w:rFonts w:ascii="Cambria Math" w:eastAsia="Times New Roman" w:hAnsi="Cambria Math" w:cs="Times New Roman"/>
                <w:i/>
                <w:sz w:val="24"/>
                <w:szCs w:val="24"/>
                <w:lang w:eastAsia="zh-CN"/>
              </w:rPr>
            </m:ctrlPr>
          </m:dPr>
          <m:e>
            <m:m>
              <m:mPr>
                <m:mcs>
                  <m:mc>
                    <m:mcPr>
                      <m:count m:val="12"/>
                      <m:mcJc m:val="center"/>
                    </m:mcPr>
                  </m:mc>
                </m:mcs>
                <m:ctrlPr>
                  <w:rPr>
                    <w:rFonts w:ascii="Cambria Math" w:eastAsia="Times New Roman" w:hAnsi="Cambria Math" w:cs="Times New Roman"/>
                    <w:i/>
                    <w:sz w:val="24"/>
                    <w:szCs w:val="24"/>
                    <w:lang w:eastAsia="zh-CN"/>
                  </w:rPr>
                </m:ctrlPr>
              </m:mPr>
              <m:mr>
                <m:e>
                  <m:r>
                    <w:rPr>
                      <w:rFonts w:ascii="Cambria Math" w:eastAsia="Times New Roman" w:hAnsi="Cambria Math" w:cs="Times New Roman"/>
                      <w:sz w:val="24"/>
                      <w:szCs w:val="24"/>
                      <w:lang w:eastAsia="zh-CN"/>
                    </w:rPr>
                    <m:t>1.4</m:t>
                  </m:r>
                </m:e>
                <m:e>
                  <m:r>
                    <m:rPr>
                      <m:sty m:val="p"/>
                    </m:rPr>
                    <w:rPr>
                      <w:rFonts w:ascii="Cambria Math" w:hAnsi="Cambria Math"/>
                      <w:sz w:val="24"/>
                      <w:szCs w:val="24"/>
                      <w:lang w:val="en-US"/>
                    </w:rPr>
                    <m:t>2.5</m:t>
                  </m:r>
                </m:e>
                <m:e>
                  <m:r>
                    <m:rPr>
                      <m:sty m:val="p"/>
                    </m:rPr>
                    <w:rPr>
                      <w:rFonts w:ascii="Cambria Math" w:hAnsi="Cambria Math"/>
                      <w:sz w:val="24"/>
                      <w:szCs w:val="24"/>
                      <w:lang w:val="en-US"/>
                    </w:rPr>
                    <m:t>2.4</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2.0</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2.5</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2.6</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2.8</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1.3</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2.4</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2.0</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2.8</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2.2</m:t>
                  </m:r>
                  <m:ctrlPr>
                    <w:rPr>
                      <w:rFonts w:ascii="Cambria Math" w:eastAsia="Cambria Math" w:hAnsi="Cambria Math" w:cs="Cambria Math"/>
                      <w:i/>
                      <w:sz w:val="24"/>
                      <w:szCs w:val="24"/>
                      <w:lang w:eastAsia="zh-CN"/>
                    </w:rPr>
                  </m:ctrlPr>
                </m:e>
              </m:mr>
              <m:mr>
                <m:e>
                  <m:r>
                    <w:rPr>
                      <w:rFonts w:ascii="Cambria Math" w:eastAsia="Cambria Math" w:hAnsi="Cambria Math" w:cs="Cambria Math"/>
                      <w:sz w:val="24"/>
                      <w:szCs w:val="24"/>
                      <w:lang w:eastAsia="zh-CN"/>
                    </w:rPr>
                    <m:t>4.2</m:t>
                  </m:r>
                </m:e>
                <m:e>
                  <m:r>
                    <w:rPr>
                      <w:rFonts w:ascii="Cambria Math" w:eastAsia="Times New Roman" w:hAnsi="Cambria Math" w:cs="Times New Roman"/>
                      <w:sz w:val="24"/>
                      <w:szCs w:val="24"/>
                      <w:lang w:eastAsia="zh-CN"/>
                    </w:rPr>
                    <m:t>3.8</m:t>
                  </m:r>
                </m:e>
                <m:e>
                  <m:r>
                    <w:rPr>
                      <w:rFonts w:ascii="Cambria Math" w:eastAsia="Times New Roman" w:hAnsi="Cambria Math" w:cs="Times New Roman"/>
                      <w:sz w:val="24"/>
                      <w:szCs w:val="24"/>
                      <w:lang w:eastAsia="zh-CN"/>
                    </w:rPr>
                    <m:t>4.4</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3.0</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1.7</m:t>
                  </m:r>
                  <m:ctrlPr>
                    <w:rPr>
                      <w:rFonts w:ascii="Cambria Math" w:eastAsia="Cambria Math" w:hAnsi="Cambria Math" w:cs="Cambria Math"/>
                      <w:i/>
                      <w:sz w:val="24"/>
                      <w:szCs w:val="24"/>
                      <w:lang w:eastAsia="zh-CN"/>
                    </w:rPr>
                  </m:ctrlPr>
                </m:e>
                <m:e>
                  <m:r>
                    <w:rPr>
                      <w:rFonts w:ascii="Cambria Math" w:eastAsia="Cambria Math" w:hAnsi="Cambria Math" w:cs="Cambria Math"/>
                      <w:sz w:val="24"/>
                      <w:szCs w:val="24"/>
                      <w:lang w:eastAsia="zh-CN"/>
                    </w:rPr>
                    <m:t>3</m:t>
                  </m:r>
                  <m:r>
                    <m:rPr>
                      <m:sty m:val="p"/>
                    </m:rPr>
                    <w:rPr>
                      <w:rFonts w:ascii="Cambria Math" w:hAnsi="Cambria Math"/>
                      <w:sz w:val="24"/>
                      <w:szCs w:val="24"/>
                      <w:lang w:val="en-US"/>
                    </w:rPr>
                    <m:t>.0</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2.8</m:t>
                  </m:r>
                  <m:ctrlPr>
                    <w:rPr>
                      <w:rFonts w:ascii="Cambria Math" w:eastAsia="Cambria Math" w:hAnsi="Cambria Math" w:cs="Cambria Math"/>
                      <w:i/>
                      <w:sz w:val="24"/>
                      <w:szCs w:val="24"/>
                      <w:lang w:eastAsia="zh-CN"/>
                    </w:rPr>
                  </m:ctrlPr>
                </m:e>
                <m:e>
                  <m:r>
                    <w:rPr>
                      <w:rFonts w:ascii="Cambria Math" w:eastAsia="Cambria Math" w:hAnsi="Cambria Math" w:cs="Cambria Math"/>
                      <w:sz w:val="24"/>
                      <w:szCs w:val="24"/>
                      <w:lang w:eastAsia="zh-CN"/>
                    </w:rPr>
                    <m:t>3</m:t>
                  </m:r>
                  <m:r>
                    <m:rPr>
                      <m:sty m:val="p"/>
                    </m:rPr>
                    <w:rPr>
                      <w:rFonts w:ascii="Cambria Math" w:hAnsi="Cambria Math"/>
                      <w:sz w:val="24"/>
                      <w:szCs w:val="24"/>
                      <w:lang w:val="en-US"/>
                    </w:rPr>
                    <m:t>.3</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2.8</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2.0</m:t>
                  </m:r>
                  <m:ctrlPr>
                    <w:rPr>
                      <w:rFonts w:ascii="Cambria Math" w:eastAsia="Cambria Math" w:hAnsi="Cambria Math" w:cs="Cambria Math"/>
                      <w:i/>
                      <w:sz w:val="24"/>
                      <w:szCs w:val="24"/>
                      <w:lang w:eastAsia="zh-CN"/>
                    </w:rPr>
                  </m:ctrlPr>
                </m:e>
                <m:e>
                  <m:r>
                    <w:rPr>
                      <w:rFonts w:ascii="Cambria Math" w:eastAsia="Cambria Math" w:hAnsi="Cambria Math" w:cs="Cambria Math"/>
                      <w:sz w:val="24"/>
                      <w:szCs w:val="24"/>
                      <w:lang w:eastAsia="zh-CN"/>
                    </w:rPr>
                    <m:t>4</m:t>
                  </m:r>
                  <m:r>
                    <m:rPr>
                      <m:sty m:val="p"/>
                    </m:rPr>
                    <w:rPr>
                      <w:rFonts w:ascii="Cambria Math" w:hAnsi="Cambria Math"/>
                      <w:sz w:val="24"/>
                      <w:szCs w:val="24"/>
                      <w:lang w:val="en-US"/>
                    </w:rPr>
                    <m:t>.9</m:t>
                  </m:r>
                  <m:ctrlPr>
                    <w:rPr>
                      <w:rFonts w:ascii="Cambria Math" w:eastAsia="Cambria Math" w:hAnsi="Cambria Math" w:cs="Cambria Math"/>
                      <w:i/>
                      <w:sz w:val="24"/>
                      <w:szCs w:val="24"/>
                      <w:lang w:eastAsia="zh-CN"/>
                    </w:rPr>
                  </m:ctrlPr>
                </m:e>
                <m:e>
                  <m:r>
                    <w:rPr>
                      <w:rFonts w:ascii="Cambria Math" w:eastAsia="Cambria Math" w:hAnsi="Cambria Math" w:cs="Cambria Math"/>
                      <w:sz w:val="24"/>
                      <w:szCs w:val="24"/>
                      <w:lang w:eastAsia="zh-CN"/>
                    </w:rPr>
                    <m:t>3</m:t>
                  </m:r>
                  <m:r>
                    <m:rPr>
                      <m:sty m:val="p"/>
                    </m:rPr>
                    <w:rPr>
                      <w:rFonts w:ascii="Cambria Math" w:hAnsi="Cambria Math"/>
                      <w:sz w:val="24"/>
                      <w:szCs w:val="24"/>
                      <w:lang w:val="en-US"/>
                    </w:rPr>
                    <m:t>.3</m:t>
                  </m:r>
                  <m:ctrlPr>
                    <w:rPr>
                      <w:rFonts w:ascii="Cambria Math" w:eastAsia="Cambria Math" w:hAnsi="Cambria Math" w:cs="Cambria Math"/>
                      <w:i/>
                      <w:sz w:val="24"/>
                      <w:szCs w:val="24"/>
                      <w:lang w:eastAsia="zh-CN"/>
                    </w:rPr>
                  </m:ctrlPr>
                </m:e>
              </m:mr>
              <m:mr>
                <m:e>
                  <m:r>
                    <w:rPr>
                      <w:rFonts w:ascii="Cambria Math" w:eastAsia="Cambria Math" w:hAnsi="Cambria Math" w:cs="Cambria Math"/>
                      <w:sz w:val="24"/>
                      <w:szCs w:val="24"/>
                      <w:lang w:eastAsia="zh-CN"/>
                    </w:rPr>
                    <m:t>5</m:t>
                  </m:r>
                  <m:r>
                    <m:rPr>
                      <m:sty m:val="p"/>
                    </m:rPr>
                    <w:rPr>
                      <w:rFonts w:ascii="Cambria Math" w:hAnsi="Cambria Math"/>
                      <w:sz w:val="24"/>
                      <w:szCs w:val="24"/>
                      <w:lang w:val="en-US"/>
                    </w:rPr>
                    <m:t>.2</m:t>
                  </m:r>
                  <m:ctrlPr>
                    <w:rPr>
                      <w:rFonts w:ascii="Cambria Math" w:eastAsia="Cambria Math" w:hAnsi="Cambria Math" w:cs="Cambria Math"/>
                      <w:i/>
                      <w:sz w:val="24"/>
                      <w:szCs w:val="24"/>
                      <w:lang w:eastAsia="zh-CN"/>
                    </w:rPr>
                  </m:ctrlPr>
                </m:e>
                <m:e>
                  <m:r>
                    <w:rPr>
                      <w:rFonts w:ascii="Cambria Math" w:eastAsia="Cambria Math" w:hAnsi="Cambria Math" w:cs="Cambria Math"/>
                      <w:sz w:val="24"/>
                      <w:szCs w:val="24"/>
                      <w:lang w:eastAsia="zh-CN"/>
                    </w:rPr>
                    <m:t>4</m:t>
                  </m:r>
                  <m:r>
                    <m:rPr>
                      <m:sty m:val="p"/>
                    </m:rPr>
                    <w:rPr>
                      <w:rFonts w:ascii="Cambria Math" w:hAnsi="Cambria Math"/>
                      <w:sz w:val="24"/>
                      <w:szCs w:val="24"/>
                      <w:lang w:val="en-US"/>
                    </w:rPr>
                    <m:t>.8</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2.1</m:t>
                  </m:r>
                  <m:ctrlPr>
                    <w:rPr>
                      <w:rFonts w:ascii="Cambria Math" w:eastAsia="Cambria Math" w:hAnsi="Cambria Math" w:cs="Cambria Math"/>
                      <w:i/>
                      <w:sz w:val="24"/>
                      <w:szCs w:val="24"/>
                      <w:lang w:eastAsia="zh-CN"/>
                    </w:rPr>
                  </m:ctrlPr>
                </m:e>
                <m:e>
                  <m:r>
                    <w:rPr>
                      <w:rFonts w:ascii="Cambria Math" w:eastAsia="Cambria Math" w:hAnsi="Cambria Math" w:cs="Cambria Math"/>
                      <w:sz w:val="24"/>
                      <w:szCs w:val="24"/>
                      <w:lang w:eastAsia="zh-CN"/>
                    </w:rPr>
                    <m:t>3</m:t>
                  </m:r>
                  <m:r>
                    <m:rPr>
                      <m:sty m:val="p"/>
                    </m:rPr>
                    <w:rPr>
                      <w:rFonts w:ascii="Cambria Math" w:hAnsi="Cambria Math"/>
                      <w:sz w:val="24"/>
                      <w:szCs w:val="24"/>
                      <w:lang w:val="en-US"/>
                    </w:rPr>
                    <m:t>.9</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2.7</m:t>
                  </m:r>
                  <m:ctrlPr>
                    <w:rPr>
                      <w:rFonts w:ascii="Cambria Math" w:eastAsia="Cambria Math" w:hAnsi="Cambria Math" w:cs="Cambria Math"/>
                      <w:i/>
                      <w:sz w:val="24"/>
                      <w:szCs w:val="24"/>
                      <w:lang w:eastAsia="zh-CN"/>
                    </w:rPr>
                  </m:ctrlPr>
                </m:e>
                <m:e>
                  <m:r>
                    <w:rPr>
                      <w:rFonts w:ascii="Cambria Math" w:eastAsia="Cambria Math" w:hAnsi="Cambria Math" w:cs="Cambria Math"/>
                      <w:sz w:val="24"/>
                      <w:szCs w:val="24"/>
                      <w:lang w:eastAsia="zh-CN"/>
                    </w:rPr>
                    <m:t>3</m:t>
                  </m:r>
                  <m:r>
                    <m:rPr>
                      <m:sty m:val="p"/>
                    </m:rPr>
                    <w:rPr>
                      <w:rFonts w:ascii="Cambria Math" w:hAnsi="Cambria Math"/>
                      <w:sz w:val="24"/>
                      <w:szCs w:val="24"/>
                      <w:lang w:val="en-US"/>
                    </w:rPr>
                    <m:t>.0</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2.8</m:t>
                  </m:r>
                  <m:ctrlPr>
                    <w:rPr>
                      <w:rFonts w:ascii="Cambria Math" w:eastAsia="Cambria Math" w:hAnsi="Cambria Math" w:cs="Cambria Math"/>
                      <w:i/>
                      <w:sz w:val="24"/>
                      <w:szCs w:val="24"/>
                      <w:lang w:eastAsia="zh-CN"/>
                    </w:rPr>
                  </m:ctrlPr>
                </m:e>
                <m:e>
                  <m:r>
                    <w:rPr>
                      <w:rFonts w:ascii="Cambria Math" w:eastAsia="Cambria Math" w:hAnsi="Cambria Math" w:cs="Cambria Math"/>
                      <w:sz w:val="24"/>
                      <w:szCs w:val="24"/>
                      <w:lang w:eastAsia="zh-CN"/>
                    </w:rPr>
                    <m:t>1</m:t>
                  </m:r>
                  <m:r>
                    <m:rPr>
                      <m:sty m:val="p"/>
                    </m:rPr>
                    <w:rPr>
                      <w:rFonts w:ascii="Cambria Math" w:hAnsi="Cambria Math"/>
                      <w:sz w:val="24"/>
                      <w:szCs w:val="24"/>
                      <w:lang w:val="en-US"/>
                    </w:rPr>
                    <m:t>.7</m:t>
                  </m:r>
                  <m:ctrlPr>
                    <w:rPr>
                      <w:rFonts w:ascii="Cambria Math" w:eastAsia="Cambria Math" w:hAnsi="Cambria Math" w:cs="Cambria Math"/>
                      <w:i/>
                      <w:sz w:val="24"/>
                      <w:szCs w:val="24"/>
                      <w:lang w:eastAsia="zh-CN"/>
                    </w:rPr>
                  </m:ctrlPr>
                </m:e>
                <m:e>
                  <m:r>
                    <w:rPr>
                      <w:rFonts w:ascii="Cambria Math" w:eastAsia="Cambria Math" w:hAnsi="Cambria Math" w:cs="Cambria Math"/>
                      <w:sz w:val="24"/>
                      <w:szCs w:val="24"/>
                      <w:lang w:eastAsia="zh-CN"/>
                    </w:rPr>
                    <m:t>3</m:t>
                  </m:r>
                  <m:r>
                    <m:rPr>
                      <m:sty m:val="p"/>
                    </m:rPr>
                    <w:rPr>
                      <w:rFonts w:ascii="Cambria Math" w:hAnsi="Cambria Math"/>
                      <w:sz w:val="24"/>
                      <w:szCs w:val="24"/>
                      <w:lang w:val="en-US"/>
                    </w:rPr>
                    <m:t>.8</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2.5</m:t>
                  </m:r>
                  <m:ctrlPr>
                    <w:rPr>
                      <w:rFonts w:ascii="Cambria Math" w:eastAsia="Cambria Math" w:hAnsi="Cambria Math" w:cs="Cambria Math"/>
                      <w:i/>
                      <w:sz w:val="24"/>
                      <w:szCs w:val="24"/>
                      <w:lang w:eastAsia="zh-CN"/>
                    </w:rPr>
                  </m:ctrlPr>
                </m:e>
                <m:e>
                  <m:r>
                    <m:rPr>
                      <m:sty m:val="p"/>
                    </m:rPr>
                    <w:rPr>
                      <w:rFonts w:ascii="Cambria Math" w:hAnsi="Cambria Math"/>
                      <w:sz w:val="24"/>
                      <w:szCs w:val="24"/>
                      <w:lang w:val="en-US"/>
                    </w:rPr>
                    <m:t>2.8</m:t>
                  </m:r>
                  <m:ctrlPr>
                    <w:rPr>
                      <w:rFonts w:ascii="Cambria Math" w:eastAsia="Cambria Math" w:hAnsi="Cambria Math" w:cs="Cambria Math"/>
                      <w:i/>
                      <w:sz w:val="24"/>
                      <w:szCs w:val="24"/>
                      <w:lang w:eastAsia="zh-CN"/>
                    </w:rPr>
                  </m:ctrlPr>
                </m:e>
                <m:e>
                  <m:r>
                    <w:rPr>
                      <w:rFonts w:ascii="Cambria Math" w:eastAsia="Cambria Math" w:hAnsi="Cambria Math" w:cs="Cambria Math"/>
                      <w:sz w:val="24"/>
                      <w:szCs w:val="24"/>
                      <w:lang w:eastAsia="zh-CN"/>
                    </w:rPr>
                    <m:t>1</m:t>
                  </m:r>
                  <m:r>
                    <m:rPr>
                      <m:sty m:val="p"/>
                    </m:rPr>
                    <w:rPr>
                      <w:rFonts w:ascii="Cambria Math" w:hAnsi="Cambria Math"/>
                      <w:sz w:val="24"/>
                      <w:szCs w:val="24"/>
                      <w:lang w:val="en-US"/>
                    </w:rPr>
                    <m:t>.6</m:t>
                  </m:r>
                </m:e>
              </m:mr>
            </m:m>
          </m:e>
        </m:d>
        <m:r>
          <w:rPr>
            <w:rFonts w:ascii="Cambria Math" w:eastAsiaTheme="minorEastAsia" w:hAnsi="Cambria Math" w:cs="Times New Roman"/>
            <w:sz w:val="24"/>
            <w:szCs w:val="24"/>
            <w:lang w:val="en-US" w:eastAsia="zh-CN"/>
          </w:rPr>
          <m:t>;</m:t>
        </m:r>
      </m:oMath>
      <w:r w:rsidR="004D2C86" w:rsidRPr="006B4989">
        <w:rPr>
          <w:rFonts w:ascii="Times New Roman" w:eastAsiaTheme="minorEastAsia" w:hAnsi="Times New Roman" w:cs="Times New Roman"/>
          <w:sz w:val="28"/>
          <w:szCs w:val="28"/>
          <w:lang w:eastAsia="zh-CN"/>
        </w:rPr>
        <w:t xml:space="preserve">              </w:t>
      </w:r>
    </w:p>
    <w:p w:rsidR="006B4989" w:rsidRPr="006B4989" w:rsidRDefault="006B4989" w:rsidP="00A561E4">
      <w:pPr>
        <w:spacing w:after="0" w:line="360" w:lineRule="auto"/>
        <w:jc w:val="center"/>
        <w:rPr>
          <w:rFonts w:ascii="Times New Roman" w:eastAsiaTheme="minorEastAsia" w:hAnsi="Times New Roman" w:cs="Times New Roman"/>
          <w:sz w:val="28"/>
          <w:szCs w:val="28"/>
          <w:lang w:eastAsia="zh-CN"/>
        </w:rPr>
      </w:pPr>
      <m:oMath>
        <m:r>
          <w:rPr>
            <w:rFonts w:ascii="Cambria Math" w:eastAsia="Cambria Math" w:hAnsi="Cambria Math" w:cs="Cambria Math"/>
            <w:sz w:val="28"/>
            <w:szCs w:val="28"/>
            <w:lang w:eastAsia="zh-CN"/>
          </w:rPr>
          <m:t>U</m:t>
        </m:r>
        <m:r>
          <w:rPr>
            <w:rFonts w:ascii="Cambria Math" w:eastAsia="Times New Roman" w:hAnsi="Cambria Math" w:cs="Times New Roman"/>
            <w:sz w:val="28"/>
            <w:szCs w:val="28"/>
            <w:lang w:eastAsia="zh-CN"/>
          </w:rPr>
          <m:t>=</m:t>
        </m:r>
        <m:d>
          <m:dPr>
            <m:begChr m:val="["/>
            <m:endChr m:val="]"/>
            <m:ctrlPr>
              <w:rPr>
                <w:rFonts w:ascii="Cambria Math" w:eastAsia="Times New Roman" w:hAnsi="Cambria Math" w:cs="Times New Roman"/>
                <w:i/>
                <w:sz w:val="28"/>
                <w:szCs w:val="28"/>
                <w:lang w:eastAsia="zh-CN"/>
              </w:rPr>
            </m:ctrlPr>
          </m:dPr>
          <m:e>
            <m:m>
              <m:mPr>
                <m:mcs>
                  <m:mc>
                    <m:mcPr>
                      <m:count m:val="12"/>
                      <m:mcJc m:val="center"/>
                    </m:mcPr>
                  </m:mc>
                </m:mcs>
                <m:ctrlPr>
                  <w:rPr>
                    <w:rFonts w:ascii="Cambria Math" w:eastAsia="Times New Roman" w:hAnsi="Cambria Math" w:cs="Times New Roman"/>
                    <w:i/>
                    <w:sz w:val="28"/>
                    <w:szCs w:val="28"/>
                    <w:lang w:eastAsia="zh-CN"/>
                  </w:rPr>
                </m:ctrlPr>
              </m:mPr>
              <m:mr>
                <m:e>
                  <m:r>
                    <m:rPr>
                      <m:sty m:val="p"/>
                    </m:rPr>
                    <w:rPr>
                      <w:rFonts w:ascii="Cambria Math" w:hAnsi="Cambria Math"/>
                      <w:sz w:val="24"/>
                      <w:szCs w:val="24"/>
                    </w:rPr>
                    <m:t>228</m:t>
                  </m:r>
                </m:e>
                <m:e>
                  <m:r>
                    <m:rPr>
                      <m:sty m:val="p"/>
                    </m:rPr>
                    <w:rPr>
                      <w:rFonts w:ascii="Cambria Math" w:hAnsi="Cambria Math"/>
                      <w:sz w:val="24"/>
                      <w:szCs w:val="24"/>
                      <w:lang w:val="en-US"/>
                    </w:rPr>
                    <m:t>227</m:t>
                  </m:r>
                </m:e>
                <m:e>
                  <m:r>
                    <m:rPr>
                      <m:sty m:val="p"/>
                    </m:rPr>
                    <w:rPr>
                      <w:rFonts w:ascii="Cambria Math" w:hAnsi="Cambria Math"/>
                      <w:sz w:val="24"/>
                      <w:szCs w:val="24"/>
                      <w:lang w:val="en-US"/>
                    </w:rPr>
                    <m:t>226.8</m:t>
                  </m:r>
                  <m:ctrlPr>
                    <w:rPr>
                      <w:rFonts w:ascii="Cambria Math" w:eastAsia="Cambria Math" w:hAnsi="Cambria Math" w:cs="Cambria Math"/>
                      <w:i/>
                      <w:sz w:val="28"/>
                      <w:szCs w:val="28"/>
                      <w:lang w:eastAsia="zh-CN"/>
                    </w:rPr>
                  </m:ctrlPr>
                </m:e>
                <m:e>
                  <m:r>
                    <m:rPr>
                      <m:sty m:val="p"/>
                    </m:rPr>
                    <w:rPr>
                      <w:rFonts w:ascii="Cambria Math" w:hAnsi="Cambria Math"/>
                      <w:sz w:val="24"/>
                      <w:szCs w:val="24"/>
                      <w:lang w:val="en-US"/>
                    </w:rPr>
                    <m:t>226</m:t>
                  </m:r>
                  <m:ctrlPr>
                    <w:rPr>
                      <w:rFonts w:ascii="Cambria Math" w:eastAsia="Cambria Math" w:hAnsi="Cambria Math" w:cs="Cambria Math"/>
                      <w:i/>
                      <w:sz w:val="28"/>
                      <w:szCs w:val="28"/>
                      <w:lang w:eastAsia="zh-CN"/>
                    </w:rPr>
                  </m:ctrlPr>
                </m:e>
                <m:e>
                  <m:r>
                    <m:rPr>
                      <m:sty m:val="p"/>
                    </m:rPr>
                    <w:rPr>
                      <w:rFonts w:ascii="Cambria Math" w:hAnsi="Cambria Math"/>
                      <w:sz w:val="24"/>
                      <w:szCs w:val="24"/>
                      <w:lang w:val="en-US"/>
                    </w:rPr>
                    <m:t>225.9</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225</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224</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222</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220</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218</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209.6</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208.5</m:t>
                  </m:r>
                  <m:ctrlPr>
                    <w:rPr>
                      <w:rFonts w:ascii="Cambria Math" w:eastAsia="Cambria Math" w:hAnsi="Cambria Math" w:cs="Cambria Math"/>
                      <w:i/>
                      <w:sz w:val="28"/>
                      <w:szCs w:val="28"/>
                      <w:lang w:eastAsia="zh-CN"/>
                    </w:rPr>
                  </m:ctrlPr>
                </m:e>
              </m:mr>
              <m:mr>
                <m:e>
                  <m:r>
                    <m:rPr>
                      <m:sty m:val="p"/>
                    </m:rPr>
                    <w:rPr>
                      <w:rFonts w:ascii="Cambria Math" w:hAnsi="Cambria Math" w:cs="Courier New"/>
                      <w:color w:val="000000"/>
                    </w:rPr>
                    <m:t>228</m:t>
                  </m:r>
                </m:e>
                <m:e>
                  <m:r>
                    <m:rPr>
                      <m:sty m:val="p"/>
                    </m:rPr>
                    <w:rPr>
                      <w:rFonts w:ascii="Cambria Math" w:hAnsi="Cambria Math" w:cs="Courier New"/>
                      <w:color w:val="000000"/>
                    </w:rPr>
                    <m:t>227</m:t>
                  </m:r>
                </m:e>
                <m:e>
                  <m:r>
                    <m:rPr>
                      <m:sty m:val="p"/>
                    </m:rPr>
                    <w:rPr>
                      <w:rFonts w:ascii="Cambria Math" w:hAnsi="Cambria Math" w:cs="Courier New"/>
                      <w:color w:val="000000"/>
                    </w:rPr>
                    <m:t>226.8</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226</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225.9</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225</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224</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222</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220</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217.2</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210.6</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209.5</m:t>
                  </m:r>
                  <m:ctrlPr>
                    <w:rPr>
                      <w:rFonts w:ascii="Cambria Math" w:eastAsia="Cambria Math" w:hAnsi="Cambria Math" w:cs="Cambria Math"/>
                      <w:i/>
                      <w:sz w:val="28"/>
                      <w:szCs w:val="28"/>
                      <w:lang w:eastAsia="zh-CN"/>
                    </w:rPr>
                  </m:ctrlPr>
                </m:e>
              </m:mr>
              <m:mr>
                <m:e>
                  <m:r>
                    <m:rPr>
                      <m:sty m:val="p"/>
                    </m:rPr>
                    <w:rPr>
                      <w:rFonts w:ascii="Cambria Math" w:hAnsi="Cambria Math" w:cs="Courier New"/>
                      <w:color w:val="000000"/>
                    </w:rPr>
                    <m:t>228</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227</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226.8</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226</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225.9</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225</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224</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222</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220</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216</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211.7</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210.5</m:t>
                  </m:r>
                </m:e>
              </m:mr>
            </m:m>
          </m:e>
        </m:d>
        <m:r>
          <w:rPr>
            <w:rFonts w:ascii="Cambria Math" w:eastAsiaTheme="minorEastAsia" w:hAnsi="Cambria Math" w:cs="Times New Roman"/>
            <w:sz w:val="28"/>
            <w:szCs w:val="28"/>
            <w:lang w:val="en-US" w:eastAsia="zh-CN"/>
          </w:rPr>
          <m:t>;</m:t>
        </m:r>
      </m:oMath>
      <w:r w:rsidRPr="006B4989">
        <w:rPr>
          <w:rFonts w:ascii="Times New Roman" w:eastAsiaTheme="minorEastAsia" w:hAnsi="Times New Roman" w:cs="Times New Roman"/>
          <w:sz w:val="28"/>
          <w:szCs w:val="28"/>
          <w:lang w:eastAsia="zh-CN"/>
        </w:rPr>
        <w:t xml:space="preserve">              </w:t>
      </w:r>
    </w:p>
    <w:p w:rsidR="006B4989" w:rsidRPr="006B4989" w:rsidRDefault="006B4989" w:rsidP="00A561E4">
      <w:pPr>
        <w:spacing w:after="0" w:line="360" w:lineRule="auto"/>
        <w:jc w:val="center"/>
        <w:rPr>
          <w:rFonts w:ascii="Times New Roman" w:eastAsiaTheme="minorEastAsia" w:hAnsi="Times New Roman" w:cs="Times New Roman"/>
          <w:sz w:val="28"/>
          <w:szCs w:val="28"/>
          <w:lang w:eastAsia="zh-CN"/>
        </w:rPr>
      </w:pPr>
      <m:oMath>
        <m:r>
          <w:rPr>
            <w:rFonts w:ascii="Cambria Math" w:eastAsia="Cambria Math" w:hAnsi="Cambria Math" w:cs="Cambria Math"/>
            <w:sz w:val="28"/>
            <w:szCs w:val="28"/>
            <w:lang w:eastAsia="zh-CN"/>
          </w:rPr>
          <m:t>cf</m:t>
        </m:r>
        <m:r>
          <w:rPr>
            <w:rFonts w:ascii="Cambria Math" w:eastAsia="Times New Roman" w:hAnsi="Cambria Math" w:cs="Times New Roman"/>
            <w:sz w:val="28"/>
            <w:szCs w:val="28"/>
            <w:lang w:eastAsia="zh-CN"/>
          </w:rPr>
          <m:t>=</m:t>
        </m:r>
        <m:d>
          <m:dPr>
            <m:begChr m:val="["/>
            <m:endChr m:val="]"/>
            <m:ctrlPr>
              <w:rPr>
                <w:rFonts w:ascii="Cambria Math" w:eastAsia="Times New Roman" w:hAnsi="Cambria Math" w:cs="Times New Roman"/>
                <w:i/>
                <w:sz w:val="28"/>
                <w:szCs w:val="28"/>
                <w:lang w:eastAsia="zh-CN"/>
              </w:rPr>
            </m:ctrlPr>
          </m:dPr>
          <m:e>
            <m:m>
              <m:mPr>
                <m:mcs>
                  <m:mc>
                    <m:mcPr>
                      <m:count m:val="12"/>
                      <m:mcJc m:val="center"/>
                    </m:mcPr>
                  </m:mc>
                </m:mcs>
                <m:ctrlPr>
                  <w:rPr>
                    <w:rFonts w:ascii="Cambria Math" w:eastAsia="Times New Roman" w:hAnsi="Cambria Math" w:cs="Times New Roman"/>
                    <w:i/>
                    <w:sz w:val="28"/>
                    <w:szCs w:val="28"/>
                    <w:lang w:eastAsia="zh-CN"/>
                  </w:rPr>
                </m:ctrlPr>
              </m:mPr>
              <m:mr>
                <m:e>
                  <m:r>
                    <m:rPr>
                      <m:sty m:val="p"/>
                    </m:rPr>
                    <w:rPr>
                      <w:rFonts w:ascii="Cambria Math" w:hAnsi="Cambria Math" w:cs="Courier New"/>
                      <w:color w:val="000000"/>
                    </w:rPr>
                    <m:t>0.83</m:t>
                  </m:r>
                </m:e>
                <m:e>
                  <m:r>
                    <m:rPr>
                      <m:sty m:val="p"/>
                    </m:rPr>
                    <w:rPr>
                      <w:rFonts w:ascii="Cambria Math" w:hAnsi="Cambria Math" w:cs="Courier New"/>
                      <w:color w:val="000000"/>
                    </w:rPr>
                    <m:t>0.9</m:t>
                  </m:r>
                </m:e>
                <m:e>
                  <m:r>
                    <m:rPr>
                      <m:sty m:val="p"/>
                    </m:rPr>
                    <w:rPr>
                      <w:rFonts w:ascii="Cambria Math" w:hAnsi="Cambria Math" w:cs="Courier New"/>
                      <w:color w:val="000000"/>
                    </w:rPr>
                    <m:t>0.85</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0.9</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0.85</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0.82</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0.83</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0.9</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0.89</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0.91</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0.88</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0.82</m:t>
                  </m:r>
                  <m:ctrlPr>
                    <w:rPr>
                      <w:rFonts w:ascii="Cambria Math" w:eastAsia="Cambria Math" w:hAnsi="Cambria Math" w:cs="Cambria Math"/>
                      <w:i/>
                      <w:sz w:val="28"/>
                      <w:szCs w:val="28"/>
                      <w:lang w:eastAsia="zh-CN"/>
                    </w:rPr>
                  </m:ctrlPr>
                </m:e>
              </m:mr>
              <m:mr>
                <m:e>
                  <m:r>
                    <m:rPr>
                      <m:sty m:val="p"/>
                    </m:rPr>
                    <w:rPr>
                      <w:rFonts w:ascii="Cambria Math" w:hAnsi="Cambria Math" w:cs="Courier New"/>
                      <w:color w:val="000000"/>
                    </w:rPr>
                    <m:t>0.9</m:t>
                  </m:r>
                </m:e>
                <m:e>
                  <m:r>
                    <m:rPr>
                      <m:sty m:val="p"/>
                    </m:rPr>
                    <w:rPr>
                      <w:rFonts w:ascii="Cambria Math" w:hAnsi="Cambria Math" w:cs="Courier New"/>
                      <w:color w:val="000000"/>
                    </w:rPr>
                    <m:t>0.92</m:t>
                  </m:r>
                </m:e>
                <m:e>
                  <m:r>
                    <m:rPr>
                      <m:sty m:val="p"/>
                    </m:rPr>
                    <w:rPr>
                      <w:rFonts w:ascii="Cambria Math" w:hAnsi="Cambria Math" w:cs="Courier New"/>
                      <w:color w:val="000000"/>
                    </w:rPr>
                    <m:t>0.79</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0.91</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0.9</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0.85</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0.82</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0.95</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0.93</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0.91</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0.9</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0.85</m:t>
                  </m:r>
                  <m:ctrlPr>
                    <w:rPr>
                      <w:rFonts w:ascii="Cambria Math" w:eastAsia="Cambria Math" w:hAnsi="Cambria Math" w:cs="Cambria Math"/>
                      <w:i/>
                      <w:sz w:val="28"/>
                      <w:szCs w:val="28"/>
                      <w:lang w:eastAsia="zh-CN"/>
                    </w:rPr>
                  </m:ctrlPr>
                </m:e>
              </m:mr>
              <m:mr>
                <m:e>
                  <m:r>
                    <m:rPr>
                      <m:sty m:val="p"/>
                    </m:rPr>
                    <w:rPr>
                      <w:rFonts w:ascii="Cambria Math" w:hAnsi="Cambria Math" w:cs="Courier New"/>
                      <w:color w:val="000000"/>
                    </w:rPr>
                    <m:t>0.95</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0.93</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0.91</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0.9</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0.85</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0.82</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0.95</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0.93</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0.91</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0.85</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0.88</m:t>
                  </m:r>
                  <m:ctrlPr>
                    <w:rPr>
                      <w:rFonts w:ascii="Cambria Math" w:eastAsia="Cambria Math" w:hAnsi="Cambria Math" w:cs="Cambria Math"/>
                      <w:i/>
                      <w:sz w:val="28"/>
                      <w:szCs w:val="28"/>
                      <w:lang w:eastAsia="zh-CN"/>
                    </w:rPr>
                  </m:ctrlPr>
                </m:e>
                <m:e>
                  <m:r>
                    <m:rPr>
                      <m:sty m:val="p"/>
                    </m:rPr>
                    <w:rPr>
                      <w:rFonts w:ascii="Cambria Math" w:hAnsi="Cambria Math" w:cs="Courier New"/>
                      <w:color w:val="000000"/>
                    </w:rPr>
                    <m:t>0.82</m:t>
                  </m:r>
                </m:e>
              </m:mr>
            </m:m>
          </m:e>
        </m:d>
        <m:r>
          <w:rPr>
            <w:rFonts w:ascii="Cambria Math" w:eastAsiaTheme="minorEastAsia" w:hAnsi="Cambria Math" w:cs="Times New Roman"/>
            <w:sz w:val="28"/>
            <w:szCs w:val="28"/>
            <w:lang w:val="en-US" w:eastAsia="zh-CN"/>
          </w:rPr>
          <m:t>;</m:t>
        </m:r>
      </m:oMath>
      <w:r w:rsidRPr="006B4989">
        <w:rPr>
          <w:rFonts w:ascii="Times New Roman" w:eastAsiaTheme="minorEastAsia" w:hAnsi="Times New Roman" w:cs="Times New Roman"/>
          <w:sz w:val="28"/>
          <w:szCs w:val="28"/>
          <w:lang w:eastAsia="zh-CN"/>
        </w:rPr>
        <w:t xml:space="preserve">              </w:t>
      </w:r>
    </w:p>
    <w:p w:rsidR="004D2C86" w:rsidRDefault="004D2C86" w:rsidP="00DE059E">
      <w:pPr>
        <w:spacing w:after="0" w:line="360" w:lineRule="auto"/>
        <w:ind w:firstLine="567"/>
        <w:jc w:val="both"/>
        <w:rPr>
          <w:rFonts w:ascii="Times New Roman" w:hAnsi="Times New Roman"/>
          <w:sz w:val="28"/>
          <w:szCs w:val="28"/>
        </w:rPr>
      </w:pPr>
      <w:r>
        <w:rPr>
          <w:rFonts w:ascii="Times New Roman" w:hAnsi="Times New Roman"/>
          <w:sz w:val="28"/>
          <w:szCs w:val="28"/>
        </w:rPr>
        <w:t>Эти исходные данные</w:t>
      </w:r>
      <w:r w:rsidR="00200A21">
        <w:rPr>
          <w:rFonts w:ascii="Times New Roman" w:hAnsi="Times New Roman"/>
          <w:sz w:val="28"/>
          <w:szCs w:val="28"/>
        </w:rPr>
        <w:t xml:space="preserve"> </w:t>
      </w:r>
      <w:r>
        <w:rPr>
          <w:rFonts w:ascii="Times New Roman" w:hAnsi="Times New Roman"/>
          <w:sz w:val="28"/>
          <w:szCs w:val="28"/>
        </w:rPr>
        <w:t xml:space="preserve">представлены </w:t>
      </w:r>
      <w:r w:rsidR="00200A21">
        <w:rPr>
          <w:rFonts w:ascii="Times New Roman" w:hAnsi="Times New Roman"/>
          <w:sz w:val="28"/>
          <w:szCs w:val="28"/>
        </w:rPr>
        <w:t>также в табл.4.</w:t>
      </w:r>
      <w:r w:rsidR="00DE059E">
        <w:rPr>
          <w:rFonts w:ascii="Times New Roman" w:hAnsi="Times New Roman"/>
          <w:sz w:val="28"/>
          <w:szCs w:val="28"/>
        </w:rPr>
        <w:t>1.</w:t>
      </w:r>
      <w:r w:rsidR="00200A21">
        <w:rPr>
          <w:rFonts w:ascii="Times New Roman" w:hAnsi="Times New Roman"/>
          <w:sz w:val="28"/>
          <w:szCs w:val="28"/>
        </w:rPr>
        <w:t>1, 4.</w:t>
      </w:r>
      <w:r w:rsidR="00DE059E">
        <w:rPr>
          <w:rFonts w:ascii="Times New Roman" w:hAnsi="Times New Roman"/>
          <w:sz w:val="28"/>
          <w:szCs w:val="28"/>
        </w:rPr>
        <w:t>1.</w:t>
      </w:r>
      <w:r w:rsidR="00200A21">
        <w:rPr>
          <w:rFonts w:ascii="Times New Roman" w:hAnsi="Times New Roman"/>
          <w:sz w:val="28"/>
          <w:szCs w:val="28"/>
        </w:rPr>
        <w:t>2</w:t>
      </w:r>
      <w:r>
        <w:rPr>
          <w:rFonts w:ascii="Times New Roman" w:hAnsi="Times New Roman"/>
          <w:sz w:val="28"/>
          <w:szCs w:val="28"/>
        </w:rPr>
        <w:t xml:space="preserve"> </w:t>
      </w:r>
      <w:r w:rsidR="00200A21">
        <w:rPr>
          <w:rFonts w:ascii="Times New Roman" w:hAnsi="Times New Roman"/>
          <w:sz w:val="28"/>
          <w:szCs w:val="28"/>
        </w:rPr>
        <w:t>и на рис.4.1.1,</w:t>
      </w:r>
      <w:r>
        <w:rPr>
          <w:rFonts w:ascii="Times New Roman" w:hAnsi="Times New Roman"/>
          <w:sz w:val="28"/>
          <w:szCs w:val="28"/>
        </w:rPr>
        <w:t xml:space="preserve"> 4.1.2.</w:t>
      </w:r>
      <w:r w:rsidR="002702BE">
        <w:rPr>
          <w:rFonts w:ascii="Times New Roman" w:hAnsi="Times New Roman"/>
          <w:sz w:val="28"/>
          <w:szCs w:val="28"/>
        </w:rPr>
        <w:t xml:space="preserve"> </w:t>
      </w:r>
      <w:r>
        <w:rPr>
          <w:rFonts w:ascii="Times New Roman" w:hAnsi="Times New Roman"/>
          <w:sz w:val="28"/>
          <w:szCs w:val="28"/>
        </w:rPr>
        <w:t xml:space="preserve"> Результаты идентификации параметров РЭС приведены в табл.4.</w:t>
      </w:r>
      <w:r w:rsidR="00DE059E">
        <w:rPr>
          <w:rFonts w:ascii="Times New Roman" w:hAnsi="Times New Roman"/>
          <w:sz w:val="28"/>
          <w:szCs w:val="28"/>
        </w:rPr>
        <w:t>1.</w:t>
      </w:r>
      <w:r>
        <w:rPr>
          <w:rFonts w:ascii="Times New Roman" w:hAnsi="Times New Roman"/>
          <w:sz w:val="28"/>
          <w:szCs w:val="28"/>
        </w:rPr>
        <w:t>3-4.</w:t>
      </w:r>
      <w:r w:rsidR="00DE059E">
        <w:rPr>
          <w:rFonts w:ascii="Times New Roman" w:hAnsi="Times New Roman"/>
          <w:sz w:val="28"/>
          <w:szCs w:val="28"/>
        </w:rPr>
        <w:t>1.</w:t>
      </w:r>
      <w:r>
        <w:rPr>
          <w:rFonts w:ascii="Times New Roman" w:hAnsi="Times New Roman"/>
          <w:sz w:val="28"/>
          <w:szCs w:val="28"/>
        </w:rPr>
        <w:t xml:space="preserve">5, а также на рис.4.1.3 и 4.1.4. </w:t>
      </w:r>
      <w:r w:rsidR="00DE059E">
        <w:rPr>
          <w:rFonts w:ascii="Times New Roman" w:hAnsi="Times New Roman"/>
          <w:sz w:val="28"/>
          <w:szCs w:val="28"/>
        </w:rPr>
        <w:t>На основе п</w:t>
      </w:r>
      <w:r w:rsidR="000B5A93">
        <w:rPr>
          <w:rFonts w:ascii="Times New Roman" w:hAnsi="Times New Roman"/>
          <w:sz w:val="28"/>
          <w:szCs w:val="28"/>
        </w:rPr>
        <w:t>олученны</w:t>
      </w:r>
      <w:r w:rsidR="00DE059E">
        <w:rPr>
          <w:rFonts w:ascii="Times New Roman" w:hAnsi="Times New Roman"/>
          <w:sz w:val="28"/>
          <w:szCs w:val="28"/>
        </w:rPr>
        <w:t>х</w:t>
      </w:r>
      <w:r w:rsidR="000B5A93">
        <w:rPr>
          <w:rFonts w:ascii="Times New Roman" w:hAnsi="Times New Roman"/>
          <w:sz w:val="28"/>
          <w:szCs w:val="28"/>
        </w:rPr>
        <w:t xml:space="preserve"> </w:t>
      </w:r>
      <w:r>
        <w:rPr>
          <w:rFonts w:ascii="Times New Roman" w:hAnsi="Times New Roman"/>
          <w:sz w:val="28"/>
          <w:szCs w:val="28"/>
        </w:rPr>
        <w:t>результат</w:t>
      </w:r>
      <w:r w:rsidR="00DE059E">
        <w:rPr>
          <w:rFonts w:ascii="Times New Roman" w:hAnsi="Times New Roman"/>
          <w:sz w:val="28"/>
          <w:szCs w:val="28"/>
        </w:rPr>
        <w:t xml:space="preserve">ов можно определелить уровень износа проводов межабонентских участков </w:t>
      </w:r>
      <w:r w:rsidR="00DE059E">
        <w:rPr>
          <w:rFonts w:ascii="Times New Roman" w:hAnsi="Times New Roman"/>
          <w:sz w:val="28"/>
          <w:szCs w:val="28"/>
        </w:rPr>
        <w:lastRenderedPageBreak/>
        <w:t xml:space="preserve">магистральной линии распредсети, т.е. диагностировать их состояние по методике, изложенной в 3.2.   </w:t>
      </w:r>
    </w:p>
    <w:p w:rsidR="00965E00" w:rsidRDefault="00131148" w:rsidP="00965E00">
      <w:pPr>
        <w:spacing w:after="0"/>
        <w:jc w:val="center"/>
        <w:rPr>
          <w:rFonts w:ascii="Times New Roman" w:hAnsi="Times New Roman"/>
          <w:sz w:val="28"/>
          <w:szCs w:val="28"/>
        </w:rPr>
      </w:pPr>
      <w:r w:rsidRPr="000B7B67">
        <w:rPr>
          <w:rFonts w:ascii="Times New Roman" w:hAnsi="Times New Roman"/>
          <w:sz w:val="28"/>
          <w:szCs w:val="28"/>
        </w:rPr>
        <w:t>Таблица 4.</w:t>
      </w:r>
      <w:r w:rsidR="00A561E4">
        <w:rPr>
          <w:rFonts w:ascii="Times New Roman" w:hAnsi="Times New Roman"/>
          <w:sz w:val="28"/>
          <w:szCs w:val="28"/>
          <w:lang w:val="en-US"/>
        </w:rPr>
        <w:t>2.</w:t>
      </w:r>
      <w:r w:rsidRPr="000B7B67">
        <w:rPr>
          <w:rFonts w:ascii="Times New Roman" w:hAnsi="Times New Roman"/>
          <w:sz w:val="28"/>
          <w:szCs w:val="28"/>
        </w:rPr>
        <w:t>1</w:t>
      </w:r>
      <w:r>
        <w:rPr>
          <w:rFonts w:ascii="Times New Roman" w:hAnsi="Times New Roman"/>
          <w:sz w:val="28"/>
          <w:szCs w:val="28"/>
        </w:rPr>
        <w:t xml:space="preserve"> – </w:t>
      </w:r>
      <w:r w:rsidRPr="000B7B67">
        <w:rPr>
          <w:rFonts w:ascii="Times New Roman" w:hAnsi="Times New Roman"/>
          <w:sz w:val="28"/>
          <w:szCs w:val="28"/>
        </w:rPr>
        <w:t>Измеренные</w:t>
      </w:r>
      <w:r>
        <w:rPr>
          <w:rFonts w:ascii="Times New Roman" w:hAnsi="Times New Roman"/>
          <w:sz w:val="28"/>
          <w:szCs w:val="28"/>
        </w:rPr>
        <w:t xml:space="preserve"> </w:t>
      </w:r>
      <w:r w:rsidRPr="000B7B67">
        <w:rPr>
          <w:rFonts w:ascii="Times New Roman" w:hAnsi="Times New Roman"/>
          <w:sz w:val="28"/>
          <w:szCs w:val="28"/>
        </w:rPr>
        <w:t>данные, полученные</w:t>
      </w:r>
    </w:p>
    <w:p w:rsidR="00131148" w:rsidRPr="000B7B67" w:rsidRDefault="00131148" w:rsidP="00965E00">
      <w:pPr>
        <w:spacing w:after="0"/>
        <w:jc w:val="center"/>
        <w:rPr>
          <w:rFonts w:ascii="Times New Roman" w:hAnsi="Times New Roman"/>
          <w:sz w:val="20"/>
          <w:szCs w:val="20"/>
        </w:rPr>
      </w:pPr>
      <w:r w:rsidRPr="000B7B67">
        <w:rPr>
          <w:rFonts w:ascii="Times New Roman" w:hAnsi="Times New Roman"/>
          <w:sz w:val="28"/>
          <w:szCs w:val="28"/>
        </w:rPr>
        <w:t>со счетчиков абонентов</w:t>
      </w:r>
    </w:p>
    <w:tbl>
      <w:tblPr>
        <w:tblStyle w:val="af2"/>
        <w:tblW w:w="8124" w:type="dxa"/>
        <w:tblInd w:w="435" w:type="dxa"/>
        <w:tblLook w:val="04A0" w:firstRow="1" w:lastRow="0" w:firstColumn="1" w:lastColumn="0" w:noHBand="0" w:noVBand="1"/>
      </w:tblPr>
      <w:tblGrid>
        <w:gridCol w:w="1800"/>
        <w:gridCol w:w="2126"/>
        <w:gridCol w:w="1248"/>
        <w:gridCol w:w="1286"/>
        <w:gridCol w:w="1664"/>
      </w:tblGrid>
      <w:tr w:rsidR="00131148" w:rsidRPr="000B7B67" w:rsidTr="00347F62">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131148" w:rsidRPr="000B7B67" w:rsidRDefault="00131148" w:rsidP="004C365A">
            <w:pPr>
              <w:jc w:val="center"/>
              <w:rPr>
                <w:rFonts w:ascii="Times New Roman" w:hAnsi="Times New Roman"/>
                <w:b w:val="0"/>
                <w:sz w:val="24"/>
                <w:szCs w:val="24"/>
              </w:rPr>
            </w:pPr>
            <w:r w:rsidRPr="000B7B67">
              <w:rPr>
                <w:rFonts w:ascii="Times New Roman" w:hAnsi="Times New Roman"/>
                <w:b w:val="0"/>
                <w:sz w:val="24"/>
                <w:szCs w:val="24"/>
              </w:rPr>
              <w:t>Наименование</w:t>
            </w:r>
          </w:p>
          <w:p w:rsidR="00131148" w:rsidRPr="000B7B67" w:rsidRDefault="00131148" w:rsidP="004C365A">
            <w:pPr>
              <w:jc w:val="center"/>
              <w:rPr>
                <w:rFonts w:ascii="Times New Roman" w:hAnsi="Times New Roman"/>
                <w:b w:val="0"/>
                <w:sz w:val="24"/>
                <w:szCs w:val="24"/>
              </w:rPr>
            </w:pPr>
            <w:r w:rsidRPr="000B7B67">
              <w:rPr>
                <w:rFonts w:ascii="Times New Roman" w:hAnsi="Times New Roman"/>
                <w:b w:val="0"/>
                <w:sz w:val="24"/>
                <w:szCs w:val="24"/>
              </w:rPr>
              <w:t>фаз</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31148" w:rsidRPr="000B7B67" w:rsidRDefault="00131148" w:rsidP="00347F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0B7B67">
              <w:rPr>
                <w:rFonts w:ascii="Times New Roman" w:hAnsi="Times New Roman"/>
                <w:b w:val="0"/>
                <w:sz w:val="24"/>
                <w:szCs w:val="24"/>
              </w:rPr>
              <w:t>Номер</w:t>
            </w:r>
          </w:p>
          <w:p w:rsidR="00131148" w:rsidRPr="000B7B67" w:rsidRDefault="00131148" w:rsidP="00347F6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0B7B67">
              <w:rPr>
                <w:rFonts w:ascii="Times New Roman" w:hAnsi="Times New Roman"/>
                <w:b w:val="0"/>
                <w:sz w:val="24"/>
                <w:szCs w:val="24"/>
              </w:rPr>
              <w:t>абонента нагрузки</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131148" w:rsidRPr="008D6F3C" w:rsidRDefault="00997E80" w:rsidP="004C36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m:oMath>
              <m:sSub>
                <m:sSubPr>
                  <m:ctrlPr>
                    <w:rPr>
                      <w:rFonts w:ascii="Cambria Math" w:hAnsi="Cambria Math"/>
                      <w:i/>
                      <w:sz w:val="24"/>
                      <w:szCs w:val="24"/>
                      <w:lang w:val="en-GB"/>
                    </w:rPr>
                  </m:ctrlPr>
                </m:sSubPr>
                <m:e>
                  <m:r>
                    <m:rPr>
                      <m:sty m:val="bi"/>
                    </m:rPr>
                    <w:rPr>
                      <w:rFonts w:ascii="Cambria Math" w:hAnsi="Cambria Math"/>
                      <w:sz w:val="24"/>
                      <w:szCs w:val="24"/>
                      <w:lang w:val="en-US"/>
                    </w:rPr>
                    <m:t>I</m:t>
                  </m:r>
                </m:e>
                <m:sub>
                  <m:r>
                    <m:rPr>
                      <m:sty m:val="bi"/>
                    </m:rPr>
                    <w:rPr>
                      <w:rFonts w:ascii="Cambria Math" w:eastAsia="Times New Roman" w:hAnsi="Cambria Math"/>
                      <w:sz w:val="24"/>
                      <w:szCs w:val="24"/>
                    </w:rPr>
                    <m:t>kν</m:t>
                  </m:r>
                </m:sub>
              </m:sSub>
            </m:oMath>
            <w:r w:rsidR="008D6F3C">
              <w:rPr>
                <w:rFonts w:ascii="Times New Roman" w:hAnsi="Times New Roman"/>
                <w:sz w:val="24"/>
                <w:szCs w:val="24"/>
              </w:rPr>
              <w:t>,</w:t>
            </w:r>
          </w:p>
          <w:p w:rsidR="00131148" w:rsidRPr="000B7B67" w:rsidRDefault="00131148" w:rsidP="008D6F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0B7B67">
              <w:rPr>
                <w:rFonts w:ascii="Times New Roman" w:hAnsi="Times New Roman"/>
                <w:b w:val="0"/>
                <w:sz w:val="24"/>
                <w:szCs w:val="24"/>
              </w:rPr>
              <w:t>А</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131148" w:rsidRPr="008D6F3C" w:rsidRDefault="00997E80" w:rsidP="004C36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m:oMath>
              <m:sSub>
                <m:sSubPr>
                  <m:ctrlPr>
                    <w:rPr>
                      <w:rFonts w:ascii="Cambria Math" w:hAnsi="Cambria Math"/>
                      <w:i/>
                      <w:sz w:val="24"/>
                      <w:szCs w:val="24"/>
                      <w:lang w:val="en-GB"/>
                    </w:rPr>
                  </m:ctrlPr>
                </m:sSubPr>
                <m:e>
                  <m:r>
                    <m:rPr>
                      <m:sty m:val="bi"/>
                    </m:rPr>
                    <w:rPr>
                      <w:rFonts w:ascii="Cambria Math" w:hAnsi="Cambria Math"/>
                      <w:sz w:val="24"/>
                      <w:szCs w:val="24"/>
                      <w:lang w:val="en-US"/>
                    </w:rPr>
                    <m:t>U</m:t>
                  </m:r>
                </m:e>
                <m:sub>
                  <m:r>
                    <m:rPr>
                      <m:sty m:val="bi"/>
                    </m:rPr>
                    <w:rPr>
                      <w:rFonts w:ascii="Cambria Math" w:eastAsia="Times New Roman" w:hAnsi="Cambria Math"/>
                      <w:sz w:val="24"/>
                      <w:szCs w:val="24"/>
                    </w:rPr>
                    <m:t>kν</m:t>
                  </m:r>
                </m:sub>
              </m:sSub>
            </m:oMath>
            <w:r w:rsidR="008D6F3C">
              <w:rPr>
                <w:rFonts w:ascii="Times New Roman" w:hAnsi="Times New Roman"/>
                <w:sz w:val="24"/>
                <w:szCs w:val="24"/>
              </w:rPr>
              <w:t>,</w:t>
            </w:r>
          </w:p>
          <w:p w:rsidR="00131148" w:rsidRPr="000B7B67" w:rsidRDefault="008D6F3C" w:rsidP="004C36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В</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rsidR="00131148" w:rsidRPr="000B7B67" w:rsidRDefault="00131148" w:rsidP="004C36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m:oMathPara>
              <m:oMath>
                <m:r>
                  <m:rPr>
                    <m:sty m:val="bi"/>
                  </m:rPr>
                  <w:rPr>
                    <w:rFonts w:ascii="Cambria Math" w:hAnsi="Cambria Math"/>
                    <w:sz w:val="24"/>
                    <w:szCs w:val="24"/>
                    <w:lang w:val="en-US"/>
                  </w:rPr>
                  <m:t>cos</m:t>
                </m:r>
                <m:sSub>
                  <m:sSubPr>
                    <m:ctrlPr>
                      <w:rPr>
                        <w:rFonts w:ascii="Cambria Math" w:hAnsi="Cambria Math"/>
                        <w:i/>
                        <w:sz w:val="24"/>
                        <w:szCs w:val="24"/>
                      </w:rPr>
                    </m:ctrlPr>
                  </m:sSubPr>
                  <m:e>
                    <m:r>
                      <m:rPr>
                        <m:sty m:val="bi"/>
                      </m:rPr>
                      <w:rPr>
                        <w:rFonts w:ascii="Cambria Math" w:hAnsi="Cambria Math"/>
                        <w:sz w:val="24"/>
                        <w:szCs w:val="24"/>
                      </w:rPr>
                      <m:t>φ</m:t>
                    </m:r>
                  </m:e>
                  <m:sub>
                    <m:r>
                      <m:rPr>
                        <m:sty m:val="bi"/>
                      </m:rPr>
                      <w:rPr>
                        <w:rFonts w:ascii="Cambria Math" w:hAnsi="Cambria Math"/>
                        <w:sz w:val="24"/>
                        <w:szCs w:val="24"/>
                      </w:rPr>
                      <m:t>kν</m:t>
                    </m:r>
                  </m:sub>
                </m:sSub>
              </m:oMath>
            </m:oMathPara>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4" w:space="0" w:color="auto"/>
            </w:tcBorders>
            <w:shd w:val="clear" w:color="auto" w:fill="auto"/>
            <w:vAlign w:val="center"/>
          </w:tcPr>
          <w:p w:rsidR="00131148" w:rsidRPr="000B7B67" w:rsidRDefault="00131148" w:rsidP="004C365A">
            <w:pPr>
              <w:jc w:val="center"/>
              <w:rPr>
                <w:rFonts w:ascii="Times New Roman" w:hAnsi="Times New Roman"/>
                <w:b w:val="0"/>
                <w:sz w:val="24"/>
                <w:szCs w:val="24"/>
              </w:rPr>
            </w:pPr>
            <w:r w:rsidRPr="000B7B67">
              <w:rPr>
                <w:rFonts w:ascii="Times New Roman" w:hAnsi="Times New Roman"/>
                <w:b w:val="0"/>
                <w:sz w:val="24"/>
                <w:szCs w:val="24"/>
              </w:rPr>
              <w:t>Фаза А</w:t>
            </w:r>
          </w:p>
          <w:p w:rsidR="00131148" w:rsidRPr="000B7B67" w:rsidRDefault="00131148" w:rsidP="004C365A">
            <w:pPr>
              <w:jc w:val="center"/>
              <w:rPr>
                <w:rFonts w:ascii="Times New Roman" w:hAnsi="Times New Roman"/>
                <w:b w:val="0"/>
                <w:sz w:val="24"/>
                <w:szCs w:val="24"/>
              </w:rPr>
            </w:pPr>
            <m:oMathPara>
              <m:oMath>
                <m:r>
                  <m:rPr>
                    <m:sty m:val="bi"/>
                  </m:rPr>
                  <w:rPr>
                    <w:rFonts w:ascii="Cambria Math" w:hAnsi="Cambria Math"/>
                    <w:sz w:val="24"/>
                    <w:szCs w:val="24"/>
                  </w:rPr>
                  <m:t>(</m:t>
                </m:r>
                <m:r>
                  <m:rPr>
                    <m:sty m:val="bi"/>
                  </m:rPr>
                  <w:rPr>
                    <w:rFonts w:ascii="Cambria Math" w:eastAsiaTheme="minorEastAsia" w:hAnsi="Cambria Math"/>
                    <w:sz w:val="24"/>
                    <w:szCs w:val="24"/>
                  </w:rPr>
                  <m:t xml:space="preserve"> </m:t>
                </m:r>
                <m:r>
                  <m:rPr>
                    <m:sty m:val="bi"/>
                  </m:rPr>
                  <w:rPr>
                    <w:rFonts w:ascii="Cambria Math" w:eastAsiaTheme="minorEastAsia" w:hAnsi="Cambria Math"/>
                    <w:sz w:val="24"/>
                    <w:szCs w:val="24"/>
                    <w:lang w:val="en-US"/>
                  </w:rPr>
                  <m:t>k</m:t>
                </m:r>
                <m:r>
                  <m:rPr>
                    <m:sty m:val="bi"/>
                  </m:rPr>
                  <w:rPr>
                    <w:rFonts w:ascii="Cambria Math" w:eastAsiaTheme="minorEastAsia" w:hAnsi="Cambria Math"/>
                    <w:sz w:val="24"/>
                    <w:szCs w:val="24"/>
                  </w:rPr>
                  <m:t>=</m:t>
                </m:r>
                <m:r>
                  <m:rPr>
                    <m:sty m:val="bi"/>
                  </m:rPr>
                  <w:rPr>
                    <w:rFonts w:ascii="Cambria Math" w:hAnsi="Cambria Math"/>
                    <w:sz w:val="24"/>
                    <w:szCs w:val="24"/>
                  </w:rPr>
                  <m:t>1)</m:t>
                </m:r>
              </m:oMath>
            </m:oMathPara>
          </w:p>
        </w:tc>
        <w:tc>
          <w:tcPr>
            <w:tcW w:w="2126" w:type="dxa"/>
            <w:tcBorders>
              <w:top w:val="single" w:sz="4" w:space="0" w:color="auto"/>
            </w:tcBorders>
            <w:shd w:val="clear" w:color="auto" w:fill="auto"/>
            <w:vAlign w:val="center"/>
          </w:tcPr>
          <w:p w:rsidR="00131148" w:rsidRPr="000B7B67" w:rsidRDefault="00131148"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=1</w:t>
            </w:r>
          </w:p>
        </w:tc>
        <w:tc>
          <w:tcPr>
            <w:tcW w:w="1248" w:type="dxa"/>
            <w:tcBorders>
              <w:top w:val="single" w:sz="4" w:space="0" w:color="auto"/>
            </w:tcBorders>
            <w:shd w:val="clear" w:color="auto" w:fill="auto"/>
            <w:vAlign w:val="center"/>
          </w:tcPr>
          <w:p w:rsidR="00131148" w:rsidRPr="00E53986" w:rsidRDefault="009C4FB5"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rPr>
              <w:t>1</w:t>
            </w:r>
            <w:r w:rsidR="00E53986">
              <w:rPr>
                <w:rFonts w:ascii="Times New Roman" w:hAnsi="Times New Roman"/>
                <w:sz w:val="24"/>
                <w:szCs w:val="24"/>
                <w:lang w:val="en-US"/>
              </w:rPr>
              <w:t>.4</w:t>
            </w:r>
          </w:p>
        </w:tc>
        <w:tc>
          <w:tcPr>
            <w:tcW w:w="1286" w:type="dxa"/>
            <w:tcBorders>
              <w:top w:val="single" w:sz="4" w:space="0" w:color="auto"/>
            </w:tcBorders>
            <w:shd w:val="clear" w:color="auto" w:fill="auto"/>
            <w:vAlign w:val="center"/>
          </w:tcPr>
          <w:p w:rsidR="00131148" w:rsidRPr="00E53986"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228 </w:t>
            </w:r>
          </w:p>
        </w:tc>
        <w:tc>
          <w:tcPr>
            <w:tcW w:w="1664" w:type="dxa"/>
            <w:tcBorders>
              <w:top w:val="single" w:sz="4" w:space="0" w:color="auto"/>
            </w:tcBorders>
            <w:shd w:val="clear" w:color="auto" w:fill="auto"/>
            <w:vAlign w:val="center"/>
          </w:tcPr>
          <w:p w:rsidR="00131148" w:rsidRPr="000B7B67"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0.83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=2</w:t>
            </w:r>
          </w:p>
        </w:tc>
        <w:tc>
          <w:tcPr>
            <w:tcW w:w="1248" w:type="dxa"/>
            <w:shd w:val="clear" w:color="auto" w:fill="auto"/>
            <w:vAlign w:val="center"/>
          </w:tcPr>
          <w:p w:rsidR="00131148" w:rsidRPr="000B7B67"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2.5 </w:t>
            </w:r>
          </w:p>
        </w:tc>
        <w:tc>
          <w:tcPr>
            <w:tcW w:w="1286" w:type="dxa"/>
            <w:shd w:val="clear" w:color="auto" w:fill="auto"/>
            <w:vAlign w:val="center"/>
          </w:tcPr>
          <w:p w:rsidR="00131148" w:rsidRPr="00E5398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227 </w:t>
            </w:r>
          </w:p>
        </w:tc>
        <w:tc>
          <w:tcPr>
            <w:tcW w:w="1664" w:type="dxa"/>
            <w:shd w:val="clear" w:color="auto" w:fill="auto"/>
            <w:vAlign w:val="center"/>
          </w:tcPr>
          <w:p w:rsidR="00131148" w:rsidRPr="00E5398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0.9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=3</w:t>
            </w:r>
          </w:p>
        </w:tc>
        <w:tc>
          <w:tcPr>
            <w:tcW w:w="1248" w:type="dxa"/>
            <w:shd w:val="clear" w:color="auto" w:fill="auto"/>
            <w:vAlign w:val="center"/>
          </w:tcPr>
          <w:p w:rsidR="00131148" w:rsidRPr="000B7B67" w:rsidRDefault="00461ADD"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2.4</w:t>
            </w:r>
          </w:p>
        </w:tc>
        <w:tc>
          <w:tcPr>
            <w:tcW w:w="1286" w:type="dxa"/>
            <w:shd w:val="clear" w:color="auto" w:fill="auto"/>
            <w:vAlign w:val="center"/>
          </w:tcPr>
          <w:p w:rsidR="00131148" w:rsidRPr="00E53986"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226.8 </w:t>
            </w:r>
          </w:p>
        </w:tc>
        <w:tc>
          <w:tcPr>
            <w:tcW w:w="1664" w:type="dxa"/>
            <w:shd w:val="clear" w:color="auto" w:fill="auto"/>
            <w:vAlign w:val="center"/>
          </w:tcPr>
          <w:p w:rsidR="00131148" w:rsidRPr="00E53986"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0.85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=4</w:t>
            </w:r>
          </w:p>
        </w:tc>
        <w:tc>
          <w:tcPr>
            <w:tcW w:w="1248" w:type="dxa"/>
            <w:shd w:val="clear" w:color="auto" w:fill="auto"/>
            <w:vAlign w:val="center"/>
          </w:tcPr>
          <w:p w:rsidR="00131148" w:rsidRPr="000B7B67"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2.0 </w:t>
            </w:r>
          </w:p>
        </w:tc>
        <w:tc>
          <w:tcPr>
            <w:tcW w:w="1286" w:type="dxa"/>
            <w:shd w:val="clear" w:color="auto" w:fill="auto"/>
            <w:vAlign w:val="center"/>
          </w:tcPr>
          <w:p w:rsidR="00131148" w:rsidRPr="00E5398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226 </w:t>
            </w:r>
          </w:p>
        </w:tc>
        <w:tc>
          <w:tcPr>
            <w:tcW w:w="1664" w:type="dxa"/>
            <w:shd w:val="clear" w:color="auto" w:fill="auto"/>
            <w:vAlign w:val="center"/>
          </w:tcPr>
          <w:p w:rsidR="00131148" w:rsidRPr="00E5398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0.9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=5</w:t>
            </w:r>
          </w:p>
        </w:tc>
        <w:tc>
          <w:tcPr>
            <w:tcW w:w="1248" w:type="dxa"/>
            <w:shd w:val="clear" w:color="auto" w:fill="auto"/>
            <w:vAlign w:val="center"/>
          </w:tcPr>
          <w:p w:rsidR="00131148" w:rsidRPr="000B7B67"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2.5 </w:t>
            </w:r>
          </w:p>
        </w:tc>
        <w:tc>
          <w:tcPr>
            <w:tcW w:w="1286" w:type="dxa"/>
            <w:shd w:val="clear" w:color="auto" w:fill="auto"/>
            <w:vAlign w:val="center"/>
          </w:tcPr>
          <w:p w:rsidR="00131148" w:rsidRPr="000B7B67"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225.9 </w:t>
            </w:r>
          </w:p>
        </w:tc>
        <w:tc>
          <w:tcPr>
            <w:tcW w:w="1664" w:type="dxa"/>
            <w:shd w:val="clear" w:color="auto" w:fill="auto"/>
            <w:vAlign w:val="center"/>
          </w:tcPr>
          <w:p w:rsidR="00131148" w:rsidRPr="00E53986"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0.85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=6</w:t>
            </w:r>
          </w:p>
        </w:tc>
        <w:tc>
          <w:tcPr>
            <w:tcW w:w="1248" w:type="dxa"/>
            <w:shd w:val="clear" w:color="auto" w:fill="auto"/>
            <w:vAlign w:val="center"/>
          </w:tcPr>
          <w:p w:rsidR="00131148" w:rsidRPr="000B7B67"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2.6 </w:t>
            </w:r>
          </w:p>
        </w:tc>
        <w:tc>
          <w:tcPr>
            <w:tcW w:w="1286" w:type="dxa"/>
            <w:shd w:val="clear" w:color="auto" w:fill="auto"/>
            <w:vAlign w:val="center"/>
          </w:tcPr>
          <w:p w:rsidR="00131148" w:rsidRPr="000B7B67"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225 </w:t>
            </w:r>
          </w:p>
        </w:tc>
        <w:tc>
          <w:tcPr>
            <w:tcW w:w="1664" w:type="dxa"/>
            <w:shd w:val="clear" w:color="auto" w:fill="auto"/>
            <w:vAlign w:val="center"/>
          </w:tcPr>
          <w:p w:rsidR="00131148" w:rsidRPr="00E5398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0.82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=7</w:t>
            </w:r>
          </w:p>
        </w:tc>
        <w:tc>
          <w:tcPr>
            <w:tcW w:w="1248" w:type="dxa"/>
            <w:shd w:val="clear" w:color="auto" w:fill="auto"/>
            <w:vAlign w:val="center"/>
          </w:tcPr>
          <w:p w:rsidR="00131148" w:rsidRPr="000B7B67"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2.8 </w:t>
            </w:r>
          </w:p>
        </w:tc>
        <w:tc>
          <w:tcPr>
            <w:tcW w:w="1286" w:type="dxa"/>
            <w:shd w:val="clear" w:color="auto" w:fill="auto"/>
            <w:vAlign w:val="center"/>
          </w:tcPr>
          <w:p w:rsidR="00131148" w:rsidRPr="000B7B67"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224 </w:t>
            </w:r>
          </w:p>
        </w:tc>
        <w:tc>
          <w:tcPr>
            <w:tcW w:w="1664" w:type="dxa"/>
            <w:shd w:val="clear" w:color="auto" w:fill="auto"/>
            <w:vAlign w:val="center"/>
          </w:tcPr>
          <w:p w:rsidR="00131148" w:rsidRPr="00E53986"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0.83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=8</w:t>
            </w:r>
          </w:p>
        </w:tc>
        <w:tc>
          <w:tcPr>
            <w:tcW w:w="1248" w:type="dxa"/>
            <w:shd w:val="clear" w:color="auto" w:fill="auto"/>
            <w:vAlign w:val="center"/>
          </w:tcPr>
          <w:p w:rsidR="00131148" w:rsidRPr="00E5398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lang w:val="en-US"/>
              </w:rPr>
            </w:pPr>
            <w:r w:rsidRPr="00461ADD">
              <w:rPr>
                <w:rFonts w:ascii="Times New Roman" w:hAnsi="Times New Roman"/>
                <w:sz w:val="24"/>
                <w:szCs w:val="24"/>
              </w:rPr>
              <w:t xml:space="preserve">1.3 </w:t>
            </w:r>
          </w:p>
        </w:tc>
        <w:tc>
          <w:tcPr>
            <w:tcW w:w="1286" w:type="dxa"/>
            <w:shd w:val="clear" w:color="auto" w:fill="auto"/>
            <w:vAlign w:val="center"/>
          </w:tcPr>
          <w:p w:rsidR="00131148" w:rsidRPr="000B7B67"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222 </w:t>
            </w:r>
          </w:p>
        </w:tc>
        <w:tc>
          <w:tcPr>
            <w:tcW w:w="1664" w:type="dxa"/>
            <w:shd w:val="clear" w:color="auto" w:fill="auto"/>
            <w:vAlign w:val="center"/>
          </w:tcPr>
          <w:p w:rsidR="00131148" w:rsidRPr="00E5398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0.9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=9</w:t>
            </w:r>
          </w:p>
        </w:tc>
        <w:tc>
          <w:tcPr>
            <w:tcW w:w="1248" w:type="dxa"/>
            <w:shd w:val="clear" w:color="auto" w:fill="auto"/>
            <w:vAlign w:val="center"/>
          </w:tcPr>
          <w:p w:rsidR="00131148" w:rsidRPr="000B7B67"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461ADD">
              <w:rPr>
                <w:rFonts w:ascii="Times New Roman" w:hAnsi="Times New Roman"/>
                <w:sz w:val="24"/>
                <w:szCs w:val="24"/>
              </w:rPr>
              <w:t xml:space="preserve">2.4 </w:t>
            </w:r>
          </w:p>
        </w:tc>
        <w:tc>
          <w:tcPr>
            <w:tcW w:w="1286" w:type="dxa"/>
            <w:shd w:val="clear" w:color="auto" w:fill="auto"/>
            <w:vAlign w:val="center"/>
          </w:tcPr>
          <w:p w:rsidR="00131148" w:rsidRPr="000B7B67"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220 </w:t>
            </w:r>
          </w:p>
        </w:tc>
        <w:tc>
          <w:tcPr>
            <w:tcW w:w="1664" w:type="dxa"/>
            <w:shd w:val="clear" w:color="auto" w:fill="auto"/>
            <w:vAlign w:val="center"/>
          </w:tcPr>
          <w:p w:rsidR="00131148" w:rsidRPr="00E53986"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0.89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=10</w:t>
            </w:r>
          </w:p>
        </w:tc>
        <w:tc>
          <w:tcPr>
            <w:tcW w:w="1248" w:type="dxa"/>
            <w:shd w:val="clear" w:color="auto" w:fill="auto"/>
            <w:vAlign w:val="center"/>
          </w:tcPr>
          <w:p w:rsidR="00131148" w:rsidRPr="00E5398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2.0 </w:t>
            </w:r>
          </w:p>
        </w:tc>
        <w:tc>
          <w:tcPr>
            <w:tcW w:w="1286" w:type="dxa"/>
            <w:shd w:val="clear" w:color="auto" w:fill="auto"/>
            <w:vAlign w:val="center"/>
          </w:tcPr>
          <w:p w:rsidR="00131148" w:rsidRPr="00E5398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218 </w:t>
            </w:r>
          </w:p>
        </w:tc>
        <w:tc>
          <w:tcPr>
            <w:tcW w:w="1664" w:type="dxa"/>
            <w:shd w:val="clear" w:color="auto" w:fill="auto"/>
            <w:vAlign w:val="center"/>
          </w:tcPr>
          <w:p w:rsidR="00131148" w:rsidRPr="00E5398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0.91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=1</w:t>
            </w:r>
            <w:r w:rsidRPr="000B7B67">
              <w:rPr>
                <w:rFonts w:ascii="Times New Roman" w:hAnsi="Times New Roman"/>
                <w:sz w:val="24"/>
                <w:szCs w:val="24"/>
                <w:lang w:val="en-US"/>
              </w:rPr>
              <w:t>1</w:t>
            </w:r>
          </w:p>
        </w:tc>
        <w:tc>
          <w:tcPr>
            <w:tcW w:w="1248" w:type="dxa"/>
            <w:shd w:val="clear" w:color="auto" w:fill="auto"/>
            <w:vAlign w:val="center"/>
          </w:tcPr>
          <w:p w:rsidR="00131148" w:rsidRPr="00E53986"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2.3 </w:t>
            </w:r>
          </w:p>
        </w:tc>
        <w:tc>
          <w:tcPr>
            <w:tcW w:w="1286" w:type="dxa"/>
            <w:shd w:val="clear" w:color="auto" w:fill="auto"/>
            <w:vAlign w:val="center"/>
          </w:tcPr>
          <w:p w:rsidR="00131148" w:rsidRPr="000B7B67"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209.6 </w:t>
            </w:r>
          </w:p>
        </w:tc>
        <w:tc>
          <w:tcPr>
            <w:tcW w:w="1664" w:type="dxa"/>
            <w:shd w:val="clear" w:color="auto" w:fill="auto"/>
            <w:vAlign w:val="center"/>
          </w:tcPr>
          <w:p w:rsidR="00131148" w:rsidRPr="00E53986"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0.88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=1</w:t>
            </w:r>
            <w:r w:rsidRPr="000B7B67">
              <w:rPr>
                <w:rFonts w:ascii="Times New Roman" w:hAnsi="Times New Roman"/>
                <w:sz w:val="24"/>
                <w:szCs w:val="24"/>
                <w:lang w:val="en-US"/>
              </w:rPr>
              <w:t>2</w:t>
            </w:r>
          </w:p>
        </w:tc>
        <w:tc>
          <w:tcPr>
            <w:tcW w:w="1248" w:type="dxa"/>
            <w:shd w:val="clear" w:color="auto" w:fill="auto"/>
            <w:vAlign w:val="center"/>
          </w:tcPr>
          <w:p w:rsidR="00131148" w:rsidRPr="000B7B67" w:rsidRDefault="00461ADD"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61ADD">
              <w:rPr>
                <w:rFonts w:ascii="Times New Roman" w:hAnsi="Times New Roman"/>
                <w:sz w:val="24"/>
                <w:szCs w:val="24"/>
              </w:rPr>
              <w:t>2.2</w:t>
            </w:r>
          </w:p>
        </w:tc>
        <w:tc>
          <w:tcPr>
            <w:tcW w:w="1286" w:type="dxa"/>
            <w:shd w:val="clear" w:color="auto" w:fill="auto"/>
            <w:vAlign w:val="center"/>
          </w:tcPr>
          <w:p w:rsidR="00131148" w:rsidRPr="000B7B67" w:rsidRDefault="00461ADD"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208.5</w:t>
            </w:r>
          </w:p>
        </w:tc>
        <w:tc>
          <w:tcPr>
            <w:tcW w:w="1664" w:type="dxa"/>
            <w:shd w:val="clear" w:color="auto" w:fill="auto"/>
            <w:vAlign w:val="center"/>
          </w:tcPr>
          <w:p w:rsidR="00131148" w:rsidRPr="00E53986" w:rsidRDefault="00461ADD"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0.82</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val="restart"/>
            <w:shd w:val="clear" w:color="auto" w:fill="auto"/>
            <w:vAlign w:val="center"/>
          </w:tcPr>
          <w:p w:rsidR="00131148" w:rsidRPr="000B7B67" w:rsidRDefault="00131148" w:rsidP="004C365A">
            <w:pPr>
              <w:jc w:val="center"/>
              <w:rPr>
                <w:rFonts w:ascii="Times New Roman" w:hAnsi="Times New Roman"/>
                <w:b w:val="0"/>
                <w:sz w:val="24"/>
                <w:szCs w:val="24"/>
              </w:rPr>
            </w:pPr>
            <w:r w:rsidRPr="000B7B67">
              <w:rPr>
                <w:rFonts w:ascii="Times New Roman" w:hAnsi="Times New Roman"/>
                <w:b w:val="0"/>
                <w:sz w:val="24"/>
                <w:szCs w:val="24"/>
              </w:rPr>
              <w:t>Фаза В</w:t>
            </w:r>
          </w:p>
          <w:p w:rsidR="00131148" w:rsidRPr="000B7B67" w:rsidRDefault="008D7919" w:rsidP="004C365A">
            <w:pPr>
              <w:jc w:val="center"/>
              <w:rPr>
                <w:rFonts w:ascii="Times New Roman" w:hAnsi="Times New Roman"/>
                <w:b w:val="0"/>
                <w:sz w:val="24"/>
                <w:szCs w:val="24"/>
              </w:rPr>
            </w:pPr>
            <m:oMath>
              <m:r>
                <m:rPr>
                  <m:sty m:val="bi"/>
                </m:rPr>
                <w:rPr>
                  <w:rFonts w:ascii="Cambria Math" w:eastAsiaTheme="minorEastAsia" w:hAnsi="Cambria Math"/>
                  <w:sz w:val="24"/>
                  <w:szCs w:val="24"/>
                </w:rPr>
                <m:t>(k=</m:t>
              </m:r>
              <m:r>
                <m:rPr>
                  <m:sty m:val="bi"/>
                </m:rPr>
                <w:rPr>
                  <w:rFonts w:ascii="Cambria Math" w:hAnsi="Cambria Math"/>
                  <w:sz w:val="24"/>
                  <w:szCs w:val="24"/>
                </w:rPr>
                <m:t>2</m:t>
              </m:r>
            </m:oMath>
            <w:r w:rsidR="00131148" w:rsidRPr="000B7B67">
              <w:rPr>
                <w:rFonts w:ascii="Times New Roman" w:hAnsi="Times New Roman"/>
                <w:b w:val="0"/>
                <w:sz w:val="24"/>
                <w:szCs w:val="24"/>
              </w:rPr>
              <w:t>)</w:t>
            </w:r>
          </w:p>
        </w:tc>
        <w:tc>
          <w:tcPr>
            <w:tcW w:w="2126" w:type="dxa"/>
            <w:shd w:val="clear" w:color="auto" w:fill="auto"/>
            <w:vAlign w:val="center"/>
          </w:tcPr>
          <w:p w:rsidR="00131148" w:rsidRPr="000B7B67" w:rsidRDefault="008D7919"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=1</w:t>
            </w:r>
          </w:p>
        </w:tc>
        <w:tc>
          <w:tcPr>
            <w:tcW w:w="1248" w:type="dxa"/>
            <w:shd w:val="clear" w:color="auto" w:fill="auto"/>
            <w:vAlign w:val="center"/>
          </w:tcPr>
          <w:p w:rsidR="00131148" w:rsidRPr="008D7919"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4.2 </w:t>
            </w:r>
          </w:p>
        </w:tc>
        <w:tc>
          <w:tcPr>
            <w:tcW w:w="1286" w:type="dxa"/>
            <w:shd w:val="clear" w:color="auto" w:fill="auto"/>
            <w:vAlign w:val="center"/>
          </w:tcPr>
          <w:p w:rsidR="00131148" w:rsidRPr="00C34168"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228 </w:t>
            </w:r>
          </w:p>
        </w:tc>
        <w:tc>
          <w:tcPr>
            <w:tcW w:w="1664" w:type="dxa"/>
            <w:shd w:val="clear" w:color="auto" w:fill="auto"/>
            <w:vAlign w:val="center"/>
          </w:tcPr>
          <w:p w:rsidR="00131148" w:rsidRPr="00E53986" w:rsidRDefault="002A5185" w:rsidP="002A5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0.9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8D7919"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=2</w:t>
            </w:r>
          </w:p>
        </w:tc>
        <w:tc>
          <w:tcPr>
            <w:tcW w:w="1248" w:type="dxa"/>
            <w:shd w:val="clear" w:color="auto" w:fill="auto"/>
            <w:vAlign w:val="center"/>
          </w:tcPr>
          <w:p w:rsidR="00131148" w:rsidRPr="008D7919"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3.8 </w:t>
            </w:r>
          </w:p>
        </w:tc>
        <w:tc>
          <w:tcPr>
            <w:tcW w:w="1286" w:type="dxa"/>
            <w:shd w:val="clear" w:color="auto" w:fill="auto"/>
            <w:vAlign w:val="center"/>
          </w:tcPr>
          <w:p w:rsidR="00131148" w:rsidRPr="008D7919"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227 </w:t>
            </w:r>
          </w:p>
        </w:tc>
        <w:tc>
          <w:tcPr>
            <w:tcW w:w="1664" w:type="dxa"/>
            <w:shd w:val="clear" w:color="auto" w:fill="auto"/>
            <w:vAlign w:val="center"/>
          </w:tcPr>
          <w:p w:rsidR="00131148" w:rsidRPr="00E53986" w:rsidRDefault="002A5185" w:rsidP="002A51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0.92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8D7919"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=3</w:t>
            </w:r>
          </w:p>
        </w:tc>
        <w:tc>
          <w:tcPr>
            <w:tcW w:w="1248" w:type="dxa"/>
            <w:shd w:val="clear" w:color="auto" w:fill="auto"/>
            <w:vAlign w:val="center"/>
          </w:tcPr>
          <w:p w:rsidR="00131148" w:rsidRPr="008D7919"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4.4 </w:t>
            </w:r>
          </w:p>
        </w:tc>
        <w:tc>
          <w:tcPr>
            <w:tcW w:w="1286" w:type="dxa"/>
            <w:shd w:val="clear" w:color="auto" w:fill="auto"/>
            <w:vAlign w:val="center"/>
          </w:tcPr>
          <w:p w:rsidR="00131148" w:rsidRPr="00C34168"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226.8 </w:t>
            </w:r>
          </w:p>
        </w:tc>
        <w:tc>
          <w:tcPr>
            <w:tcW w:w="1664" w:type="dxa"/>
            <w:shd w:val="clear" w:color="auto" w:fill="auto"/>
            <w:vAlign w:val="center"/>
          </w:tcPr>
          <w:p w:rsidR="00131148" w:rsidRPr="00E53986" w:rsidRDefault="002A5185" w:rsidP="002A5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0.79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8D7919"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=4</w:t>
            </w:r>
          </w:p>
        </w:tc>
        <w:tc>
          <w:tcPr>
            <w:tcW w:w="1248" w:type="dxa"/>
            <w:shd w:val="clear" w:color="auto" w:fill="auto"/>
            <w:vAlign w:val="center"/>
          </w:tcPr>
          <w:p w:rsidR="00131148" w:rsidRPr="008D7919"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3.0 </w:t>
            </w:r>
          </w:p>
        </w:tc>
        <w:tc>
          <w:tcPr>
            <w:tcW w:w="1286" w:type="dxa"/>
            <w:shd w:val="clear" w:color="auto" w:fill="auto"/>
            <w:vAlign w:val="center"/>
          </w:tcPr>
          <w:p w:rsidR="00131148" w:rsidRPr="008D7919"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226 </w:t>
            </w:r>
          </w:p>
        </w:tc>
        <w:tc>
          <w:tcPr>
            <w:tcW w:w="1664" w:type="dxa"/>
            <w:shd w:val="clear" w:color="auto" w:fill="auto"/>
            <w:vAlign w:val="center"/>
          </w:tcPr>
          <w:p w:rsidR="00131148" w:rsidRPr="00E53986" w:rsidRDefault="002A5185" w:rsidP="002A51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0.91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8D7919"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=5</w:t>
            </w:r>
          </w:p>
        </w:tc>
        <w:tc>
          <w:tcPr>
            <w:tcW w:w="1248" w:type="dxa"/>
            <w:shd w:val="clear" w:color="auto" w:fill="auto"/>
            <w:vAlign w:val="center"/>
          </w:tcPr>
          <w:p w:rsidR="00131148" w:rsidRPr="008D7919"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1.7 </w:t>
            </w:r>
          </w:p>
        </w:tc>
        <w:tc>
          <w:tcPr>
            <w:tcW w:w="1286" w:type="dxa"/>
            <w:shd w:val="clear" w:color="auto" w:fill="auto"/>
            <w:vAlign w:val="center"/>
          </w:tcPr>
          <w:p w:rsidR="00131148" w:rsidRPr="008D7919"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225.9 </w:t>
            </w:r>
          </w:p>
        </w:tc>
        <w:tc>
          <w:tcPr>
            <w:tcW w:w="1664" w:type="dxa"/>
            <w:shd w:val="clear" w:color="auto" w:fill="auto"/>
            <w:vAlign w:val="center"/>
          </w:tcPr>
          <w:p w:rsidR="00131148" w:rsidRPr="00E53986" w:rsidRDefault="002A5185" w:rsidP="002A5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0.9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8D7919"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=6</w:t>
            </w:r>
          </w:p>
        </w:tc>
        <w:tc>
          <w:tcPr>
            <w:tcW w:w="1248" w:type="dxa"/>
            <w:shd w:val="clear" w:color="auto" w:fill="auto"/>
            <w:vAlign w:val="center"/>
          </w:tcPr>
          <w:p w:rsidR="00131148" w:rsidRPr="008D7919"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3.0 </w:t>
            </w:r>
          </w:p>
        </w:tc>
        <w:tc>
          <w:tcPr>
            <w:tcW w:w="1286" w:type="dxa"/>
            <w:shd w:val="clear" w:color="auto" w:fill="auto"/>
            <w:vAlign w:val="center"/>
          </w:tcPr>
          <w:p w:rsidR="00131148" w:rsidRPr="00C34168"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225 </w:t>
            </w:r>
          </w:p>
        </w:tc>
        <w:tc>
          <w:tcPr>
            <w:tcW w:w="1664" w:type="dxa"/>
            <w:shd w:val="clear" w:color="auto" w:fill="auto"/>
            <w:vAlign w:val="center"/>
          </w:tcPr>
          <w:p w:rsidR="00131148" w:rsidRPr="00E53986" w:rsidRDefault="002A5185" w:rsidP="002A51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0.85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8D7919"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=7</w:t>
            </w:r>
          </w:p>
        </w:tc>
        <w:tc>
          <w:tcPr>
            <w:tcW w:w="1248" w:type="dxa"/>
            <w:shd w:val="clear" w:color="auto" w:fill="auto"/>
            <w:vAlign w:val="center"/>
          </w:tcPr>
          <w:p w:rsidR="00131148" w:rsidRPr="008D7919"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2.8 </w:t>
            </w:r>
          </w:p>
        </w:tc>
        <w:tc>
          <w:tcPr>
            <w:tcW w:w="1286" w:type="dxa"/>
            <w:shd w:val="clear" w:color="auto" w:fill="auto"/>
            <w:vAlign w:val="center"/>
          </w:tcPr>
          <w:p w:rsidR="00131148" w:rsidRPr="008D7919"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224 </w:t>
            </w:r>
          </w:p>
        </w:tc>
        <w:tc>
          <w:tcPr>
            <w:tcW w:w="1664" w:type="dxa"/>
            <w:shd w:val="clear" w:color="auto" w:fill="auto"/>
            <w:vAlign w:val="center"/>
          </w:tcPr>
          <w:p w:rsidR="00131148" w:rsidRPr="000B7B67" w:rsidRDefault="002A5185" w:rsidP="002A5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0.82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8D7919"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=8</w:t>
            </w:r>
          </w:p>
        </w:tc>
        <w:tc>
          <w:tcPr>
            <w:tcW w:w="1248" w:type="dxa"/>
            <w:shd w:val="clear" w:color="auto" w:fill="auto"/>
            <w:vAlign w:val="center"/>
          </w:tcPr>
          <w:p w:rsidR="00131148" w:rsidRPr="008D7919"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3.3 </w:t>
            </w:r>
          </w:p>
        </w:tc>
        <w:tc>
          <w:tcPr>
            <w:tcW w:w="1286" w:type="dxa"/>
            <w:shd w:val="clear" w:color="auto" w:fill="auto"/>
            <w:vAlign w:val="center"/>
          </w:tcPr>
          <w:p w:rsidR="00131148" w:rsidRPr="00C34168"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222 </w:t>
            </w:r>
          </w:p>
        </w:tc>
        <w:tc>
          <w:tcPr>
            <w:tcW w:w="1664" w:type="dxa"/>
            <w:shd w:val="clear" w:color="auto" w:fill="auto"/>
            <w:vAlign w:val="center"/>
          </w:tcPr>
          <w:p w:rsidR="00131148" w:rsidRPr="000B7B67" w:rsidRDefault="002A5185" w:rsidP="002A51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0.95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8D7919"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=9</w:t>
            </w:r>
          </w:p>
        </w:tc>
        <w:tc>
          <w:tcPr>
            <w:tcW w:w="1248" w:type="dxa"/>
            <w:shd w:val="clear" w:color="auto" w:fill="auto"/>
            <w:vAlign w:val="center"/>
          </w:tcPr>
          <w:p w:rsidR="00131148" w:rsidRPr="008D7919"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2.8 </w:t>
            </w:r>
          </w:p>
        </w:tc>
        <w:tc>
          <w:tcPr>
            <w:tcW w:w="1286" w:type="dxa"/>
            <w:shd w:val="clear" w:color="auto" w:fill="auto"/>
            <w:vAlign w:val="center"/>
          </w:tcPr>
          <w:p w:rsidR="00131148" w:rsidRPr="008D7919"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220 </w:t>
            </w:r>
          </w:p>
        </w:tc>
        <w:tc>
          <w:tcPr>
            <w:tcW w:w="1664" w:type="dxa"/>
            <w:shd w:val="clear" w:color="auto" w:fill="auto"/>
            <w:vAlign w:val="center"/>
          </w:tcPr>
          <w:p w:rsidR="00131148" w:rsidRPr="00E53986" w:rsidRDefault="002A5185" w:rsidP="002A5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0.93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8D7919"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=10</w:t>
            </w:r>
          </w:p>
        </w:tc>
        <w:tc>
          <w:tcPr>
            <w:tcW w:w="1248" w:type="dxa"/>
            <w:shd w:val="clear" w:color="auto" w:fill="auto"/>
            <w:vAlign w:val="center"/>
          </w:tcPr>
          <w:p w:rsidR="00131148" w:rsidRPr="008D7919"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2.0 </w:t>
            </w:r>
          </w:p>
        </w:tc>
        <w:tc>
          <w:tcPr>
            <w:tcW w:w="1286" w:type="dxa"/>
            <w:shd w:val="clear" w:color="auto" w:fill="auto"/>
            <w:vAlign w:val="center"/>
          </w:tcPr>
          <w:p w:rsidR="00131148" w:rsidRPr="008D7919"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217.2 </w:t>
            </w:r>
          </w:p>
        </w:tc>
        <w:tc>
          <w:tcPr>
            <w:tcW w:w="1664" w:type="dxa"/>
            <w:shd w:val="clear" w:color="auto" w:fill="auto"/>
            <w:vAlign w:val="center"/>
          </w:tcPr>
          <w:p w:rsidR="00131148" w:rsidRPr="00E53986" w:rsidRDefault="002A5185" w:rsidP="002A51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0.91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8D7919"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=1</w:t>
            </w:r>
            <w:r w:rsidR="00131148" w:rsidRPr="000B7B67">
              <w:rPr>
                <w:rFonts w:ascii="Times New Roman" w:hAnsi="Times New Roman"/>
                <w:sz w:val="24"/>
                <w:szCs w:val="24"/>
                <w:lang w:val="en-US"/>
              </w:rPr>
              <w:t>1</w:t>
            </w:r>
          </w:p>
        </w:tc>
        <w:tc>
          <w:tcPr>
            <w:tcW w:w="1248" w:type="dxa"/>
            <w:shd w:val="clear" w:color="auto" w:fill="auto"/>
            <w:vAlign w:val="center"/>
          </w:tcPr>
          <w:p w:rsidR="00131148" w:rsidRPr="008D7919"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4.9 </w:t>
            </w:r>
          </w:p>
        </w:tc>
        <w:tc>
          <w:tcPr>
            <w:tcW w:w="1286" w:type="dxa"/>
            <w:shd w:val="clear" w:color="auto" w:fill="auto"/>
            <w:vAlign w:val="center"/>
          </w:tcPr>
          <w:p w:rsidR="00131148" w:rsidRPr="008D7919"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210.6 </w:t>
            </w:r>
          </w:p>
        </w:tc>
        <w:tc>
          <w:tcPr>
            <w:tcW w:w="1664" w:type="dxa"/>
            <w:shd w:val="clear" w:color="auto" w:fill="auto"/>
            <w:vAlign w:val="center"/>
          </w:tcPr>
          <w:p w:rsidR="00131148" w:rsidRPr="00E53986" w:rsidRDefault="002A5185" w:rsidP="002A5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0.9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8D7919"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=1</w:t>
            </w:r>
            <w:r w:rsidR="00131148" w:rsidRPr="000B7B67">
              <w:rPr>
                <w:rFonts w:ascii="Times New Roman" w:hAnsi="Times New Roman"/>
                <w:sz w:val="24"/>
                <w:szCs w:val="24"/>
                <w:lang w:val="en-US"/>
              </w:rPr>
              <w:t>2</w:t>
            </w:r>
          </w:p>
        </w:tc>
        <w:tc>
          <w:tcPr>
            <w:tcW w:w="1248" w:type="dxa"/>
            <w:shd w:val="clear" w:color="auto" w:fill="auto"/>
            <w:vAlign w:val="center"/>
          </w:tcPr>
          <w:p w:rsidR="00131148" w:rsidRPr="008D7919" w:rsidRDefault="00461ADD"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3.3</w:t>
            </w:r>
          </w:p>
        </w:tc>
        <w:tc>
          <w:tcPr>
            <w:tcW w:w="1286" w:type="dxa"/>
            <w:shd w:val="clear" w:color="auto" w:fill="auto"/>
            <w:vAlign w:val="center"/>
          </w:tcPr>
          <w:p w:rsidR="00131148" w:rsidRPr="008D7919" w:rsidRDefault="00461ADD"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209.5</w:t>
            </w:r>
          </w:p>
        </w:tc>
        <w:tc>
          <w:tcPr>
            <w:tcW w:w="1664" w:type="dxa"/>
            <w:shd w:val="clear" w:color="auto" w:fill="auto"/>
            <w:vAlign w:val="center"/>
          </w:tcPr>
          <w:p w:rsidR="00131148" w:rsidRPr="00E53986" w:rsidRDefault="002A5185"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0.85</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val="restart"/>
            <w:shd w:val="clear" w:color="auto" w:fill="auto"/>
            <w:vAlign w:val="center"/>
          </w:tcPr>
          <w:p w:rsidR="00131148" w:rsidRPr="000B7B67" w:rsidRDefault="00131148" w:rsidP="004C365A">
            <w:pPr>
              <w:jc w:val="center"/>
              <w:rPr>
                <w:rFonts w:ascii="Times New Roman" w:hAnsi="Times New Roman"/>
                <w:b w:val="0"/>
                <w:sz w:val="24"/>
                <w:szCs w:val="24"/>
              </w:rPr>
            </w:pPr>
            <w:r w:rsidRPr="000B7B67">
              <w:rPr>
                <w:rFonts w:ascii="Times New Roman" w:hAnsi="Times New Roman"/>
                <w:b w:val="0"/>
                <w:sz w:val="24"/>
                <w:szCs w:val="24"/>
              </w:rPr>
              <w:t>Фаза С</w:t>
            </w:r>
          </w:p>
          <w:p w:rsidR="00131148" w:rsidRPr="000B7B67" w:rsidRDefault="008D7919" w:rsidP="004C365A">
            <w:pPr>
              <w:jc w:val="center"/>
              <w:rPr>
                <w:rFonts w:ascii="Times New Roman" w:hAnsi="Times New Roman"/>
                <w:b w:val="0"/>
                <w:sz w:val="24"/>
                <w:szCs w:val="24"/>
              </w:rPr>
            </w:pPr>
            <m:oMathPara>
              <m:oMath>
                <m:r>
                  <m:rPr>
                    <m:sty m:val="bi"/>
                  </m:rPr>
                  <w:rPr>
                    <w:rFonts w:ascii="Cambria Math" w:eastAsiaTheme="minorEastAsia" w:hAnsi="Cambria Math"/>
                    <w:sz w:val="24"/>
                    <w:szCs w:val="24"/>
                  </w:rPr>
                  <m:t>(k=</m:t>
                </m:r>
                <m:r>
                  <m:rPr>
                    <m:sty m:val="bi"/>
                  </m:rPr>
                  <w:rPr>
                    <w:rFonts w:ascii="Cambria Math" w:hAnsi="Cambria Math"/>
                    <w:sz w:val="24"/>
                    <w:szCs w:val="24"/>
                  </w:rPr>
                  <m:t>3)</m:t>
                </m:r>
              </m:oMath>
            </m:oMathPara>
          </w:p>
        </w:tc>
        <w:tc>
          <w:tcPr>
            <w:tcW w:w="2126" w:type="dxa"/>
            <w:shd w:val="clear" w:color="auto" w:fill="auto"/>
            <w:vAlign w:val="center"/>
          </w:tcPr>
          <w:p w:rsidR="00131148" w:rsidRPr="000B7B67" w:rsidRDefault="008D7919"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=1</w:t>
            </w:r>
          </w:p>
        </w:tc>
        <w:tc>
          <w:tcPr>
            <w:tcW w:w="1248" w:type="dxa"/>
            <w:shd w:val="clear" w:color="auto" w:fill="auto"/>
            <w:vAlign w:val="center"/>
          </w:tcPr>
          <w:p w:rsidR="00131148" w:rsidRPr="00D849D6"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5.2 </w:t>
            </w:r>
          </w:p>
        </w:tc>
        <w:tc>
          <w:tcPr>
            <w:tcW w:w="1286" w:type="dxa"/>
            <w:shd w:val="clear" w:color="auto" w:fill="auto"/>
            <w:vAlign w:val="center"/>
          </w:tcPr>
          <w:p w:rsidR="00131148" w:rsidRPr="00D849D6"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228 </w:t>
            </w:r>
          </w:p>
        </w:tc>
        <w:tc>
          <w:tcPr>
            <w:tcW w:w="1664" w:type="dxa"/>
            <w:shd w:val="clear" w:color="auto" w:fill="auto"/>
            <w:vAlign w:val="center"/>
          </w:tcPr>
          <w:p w:rsidR="00131148" w:rsidRPr="00E53986" w:rsidRDefault="002A5185" w:rsidP="002A5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0.95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8D7919"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=2</w:t>
            </w:r>
          </w:p>
        </w:tc>
        <w:tc>
          <w:tcPr>
            <w:tcW w:w="1248" w:type="dxa"/>
            <w:shd w:val="clear" w:color="auto" w:fill="auto"/>
            <w:vAlign w:val="center"/>
          </w:tcPr>
          <w:p w:rsidR="00131148" w:rsidRPr="00D849D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4.8 </w:t>
            </w:r>
          </w:p>
        </w:tc>
        <w:tc>
          <w:tcPr>
            <w:tcW w:w="1286" w:type="dxa"/>
            <w:shd w:val="clear" w:color="auto" w:fill="auto"/>
            <w:vAlign w:val="center"/>
          </w:tcPr>
          <w:p w:rsidR="00131148" w:rsidRPr="00D849D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227 </w:t>
            </w:r>
          </w:p>
        </w:tc>
        <w:tc>
          <w:tcPr>
            <w:tcW w:w="1664" w:type="dxa"/>
            <w:shd w:val="clear" w:color="auto" w:fill="auto"/>
            <w:vAlign w:val="center"/>
          </w:tcPr>
          <w:p w:rsidR="00131148" w:rsidRPr="000B7B67" w:rsidRDefault="002A5185" w:rsidP="002A51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0.93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8D7919"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=3</w:t>
            </w:r>
          </w:p>
        </w:tc>
        <w:tc>
          <w:tcPr>
            <w:tcW w:w="1248" w:type="dxa"/>
            <w:shd w:val="clear" w:color="auto" w:fill="auto"/>
            <w:vAlign w:val="center"/>
          </w:tcPr>
          <w:p w:rsidR="00131148" w:rsidRPr="00D849D6"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2.1 </w:t>
            </w:r>
          </w:p>
        </w:tc>
        <w:tc>
          <w:tcPr>
            <w:tcW w:w="1286" w:type="dxa"/>
            <w:shd w:val="clear" w:color="auto" w:fill="auto"/>
            <w:vAlign w:val="center"/>
          </w:tcPr>
          <w:p w:rsidR="00131148" w:rsidRPr="008D7919"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226.8 </w:t>
            </w:r>
          </w:p>
        </w:tc>
        <w:tc>
          <w:tcPr>
            <w:tcW w:w="1664" w:type="dxa"/>
            <w:shd w:val="clear" w:color="auto" w:fill="auto"/>
            <w:vAlign w:val="center"/>
          </w:tcPr>
          <w:p w:rsidR="00131148" w:rsidRPr="00E53986" w:rsidRDefault="002A5185" w:rsidP="002A5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0.91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8D7919"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=4</w:t>
            </w:r>
          </w:p>
        </w:tc>
        <w:tc>
          <w:tcPr>
            <w:tcW w:w="1248" w:type="dxa"/>
            <w:shd w:val="clear" w:color="auto" w:fill="auto"/>
            <w:vAlign w:val="center"/>
          </w:tcPr>
          <w:p w:rsidR="00131148" w:rsidRPr="00D849D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3.9 </w:t>
            </w:r>
          </w:p>
        </w:tc>
        <w:tc>
          <w:tcPr>
            <w:tcW w:w="1286" w:type="dxa"/>
            <w:shd w:val="clear" w:color="auto" w:fill="auto"/>
            <w:vAlign w:val="center"/>
          </w:tcPr>
          <w:p w:rsidR="00131148" w:rsidRPr="00D849D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226 </w:t>
            </w:r>
          </w:p>
        </w:tc>
        <w:tc>
          <w:tcPr>
            <w:tcW w:w="1664" w:type="dxa"/>
            <w:shd w:val="clear" w:color="auto" w:fill="auto"/>
            <w:vAlign w:val="center"/>
          </w:tcPr>
          <w:p w:rsidR="00131148" w:rsidRPr="00E53986" w:rsidRDefault="002A5185" w:rsidP="002A51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0.9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8D7919"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00131148" w:rsidRPr="000B7B67">
              <w:rPr>
                <w:rFonts w:ascii="Times New Roman" w:hAnsi="Times New Roman"/>
                <w:sz w:val="24"/>
                <w:szCs w:val="24"/>
              </w:rPr>
              <w:t>=5</w:t>
            </w:r>
          </w:p>
        </w:tc>
        <w:tc>
          <w:tcPr>
            <w:tcW w:w="1248" w:type="dxa"/>
            <w:shd w:val="clear" w:color="auto" w:fill="auto"/>
            <w:vAlign w:val="center"/>
          </w:tcPr>
          <w:p w:rsidR="00131148" w:rsidRPr="008D7919"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2.7 </w:t>
            </w:r>
          </w:p>
        </w:tc>
        <w:tc>
          <w:tcPr>
            <w:tcW w:w="1286" w:type="dxa"/>
            <w:shd w:val="clear" w:color="auto" w:fill="auto"/>
            <w:vAlign w:val="center"/>
          </w:tcPr>
          <w:p w:rsidR="00131148" w:rsidRPr="008D7919"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225.9 </w:t>
            </w:r>
          </w:p>
        </w:tc>
        <w:tc>
          <w:tcPr>
            <w:tcW w:w="1664" w:type="dxa"/>
            <w:shd w:val="clear" w:color="auto" w:fill="auto"/>
            <w:vAlign w:val="center"/>
          </w:tcPr>
          <w:p w:rsidR="00131148" w:rsidRPr="00CA7BE8" w:rsidRDefault="002A5185" w:rsidP="002A5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0.85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=6</w:t>
            </w:r>
          </w:p>
        </w:tc>
        <w:tc>
          <w:tcPr>
            <w:tcW w:w="1248" w:type="dxa"/>
            <w:shd w:val="clear" w:color="auto" w:fill="auto"/>
            <w:vAlign w:val="center"/>
          </w:tcPr>
          <w:p w:rsidR="00131148" w:rsidRPr="000B7B67"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3.0 </w:t>
            </w:r>
          </w:p>
        </w:tc>
        <w:tc>
          <w:tcPr>
            <w:tcW w:w="1286" w:type="dxa"/>
            <w:shd w:val="clear" w:color="auto" w:fill="auto"/>
            <w:vAlign w:val="center"/>
          </w:tcPr>
          <w:p w:rsidR="00131148" w:rsidRPr="00D849D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225 </w:t>
            </w:r>
          </w:p>
        </w:tc>
        <w:tc>
          <w:tcPr>
            <w:tcW w:w="1664" w:type="dxa"/>
            <w:shd w:val="clear" w:color="auto" w:fill="auto"/>
            <w:vAlign w:val="center"/>
          </w:tcPr>
          <w:p w:rsidR="00131148" w:rsidRPr="00CA7BE8" w:rsidRDefault="002A5185" w:rsidP="002A51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0.82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=7</w:t>
            </w:r>
          </w:p>
        </w:tc>
        <w:tc>
          <w:tcPr>
            <w:tcW w:w="1248" w:type="dxa"/>
            <w:shd w:val="clear" w:color="auto" w:fill="auto"/>
            <w:vAlign w:val="center"/>
          </w:tcPr>
          <w:p w:rsidR="00131148" w:rsidRPr="000B7B67"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2.8 </w:t>
            </w:r>
          </w:p>
        </w:tc>
        <w:tc>
          <w:tcPr>
            <w:tcW w:w="1286" w:type="dxa"/>
            <w:shd w:val="clear" w:color="auto" w:fill="auto"/>
            <w:vAlign w:val="center"/>
          </w:tcPr>
          <w:p w:rsidR="00131148" w:rsidRPr="000B7B67"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224 </w:t>
            </w:r>
          </w:p>
        </w:tc>
        <w:tc>
          <w:tcPr>
            <w:tcW w:w="1664" w:type="dxa"/>
            <w:shd w:val="clear" w:color="auto" w:fill="auto"/>
            <w:vAlign w:val="center"/>
          </w:tcPr>
          <w:p w:rsidR="00131148" w:rsidRPr="00CA7BE8" w:rsidRDefault="002A5185" w:rsidP="002A5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0.95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=8</w:t>
            </w:r>
          </w:p>
        </w:tc>
        <w:tc>
          <w:tcPr>
            <w:tcW w:w="1248" w:type="dxa"/>
            <w:shd w:val="clear" w:color="auto" w:fill="auto"/>
            <w:vAlign w:val="center"/>
          </w:tcPr>
          <w:p w:rsidR="00131148" w:rsidRPr="000B7B67"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1.7 </w:t>
            </w:r>
          </w:p>
        </w:tc>
        <w:tc>
          <w:tcPr>
            <w:tcW w:w="1286" w:type="dxa"/>
            <w:shd w:val="clear" w:color="auto" w:fill="auto"/>
            <w:vAlign w:val="center"/>
          </w:tcPr>
          <w:p w:rsidR="00131148" w:rsidRPr="000B7B67"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222 </w:t>
            </w:r>
          </w:p>
        </w:tc>
        <w:tc>
          <w:tcPr>
            <w:tcW w:w="1664" w:type="dxa"/>
            <w:shd w:val="clear" w:color="auto" w:fill="auto"/>
            <w:vAlign w:val="center"/>
          </w:tcPr>
          <w:p w:rsidR="00131148" w:rsidRPr="00CA7BE8" w:rsidRDefault="002A5185" w:rsidP="002A51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0.93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=9</w:t>
            </w:r>
          </w:p>
        </w:tc>
        <w:tc>
          <w:tcPr>
            <w:tcW w:w="1248" w:type="dxa"/>
            <w:shd w:val="clear" w:color="auto" w:fill="auto"/>
            <w:vAlign w:val="center"/>
          </w:tcPr>
          <w:p w:rsidR="00131148" w:rsidRPr="000B7B67"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3.8 </w:t>
            </w:r>
          </w:p>
        </w:tc>
        <w:tc>
          <w:tcPr>
            <w:tcW w:w="1286" w:type="dxa"/>
            <w:shd w:val="clear" w:color="auto" w:fill="auto"/>
            <w:vAlign w:val="center"/>
          </w:tcPr>
          <w:p w:rsidR="00131148" w:rsidRPr="000B7B67"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220 </w:t>
            </w:r>
          </w:p>
        </w:tc>
        <w:tc>
          <w:tcPr>
            <w:tcW w:w="1664" w:type="dxa"/>
            <w:shd w:val="clear" w:color="auto" w:fill="auto"/>
            <w:vAlign w:val="center"/>
          </w:tcPr>
          <w:p w:rsidR="00131148" w:rsidRPr="00CA7BE8" w:rsidRDefault="002A5185" w:rsidP="002A5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0.91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=10</w:t>
            </w:r>
          </w:p>
        </w:tc>
        <w:tc>
          <w:tcPr>
            <w:tcW w:w="1248" w:type="dxa"/>
            <w:shd w:val="clear" w:color="auto" w:fill="auto"/>
            <w:vAlign w:val="center"/>
          </w:tcPr>
          <w:p w:rsidR="00131148" w:rsidRPr="000B7B67"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2.5 </w:t>
            </w:r>
          </w:p>
        </w:tc>
        <w:tc>
          <w:tcPr>
            <w:tcW w:w="1286" w:type="dxa"/>
            <w:shd w:val="clear" w:color="auto" w:fill="auto"/>
            <w:vAlign w:val="center"/>
          </w:tcPr>
          <w:p w:rsidR="00131148" w:rsidRPr="00D849D6" w:rsidRDefault="00461ADD" w:rsidP="00461A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216 </w:t>
            </w:r>
          </w:p>
        </w:tc>
        <w:tc>
          <w:tcPr>
            <w:tcW w:w="1664" w:type="dxa"/>
            <w:shd w:val="clear" w:color="auto" w:fill="auto"/>
            <w:vAlign w:val="center"/>
          </w:tcPr>
          <w:p w:rsidR="00131148" w:rsidRPr="00CA7BE8" w:rsidRDefault="002A5185" w:rsidP="002A51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0.85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=1</w:t>
            </w:r>
            <w:r w:rsidRPr="000B7B67">
              <w:rPr>
                <w:rFonts w:ascii="Times New Roman" w:hAnsi="Times New Roman"/>
                <w:sz w:val="24"/>
                <w:szCs w:val="24"/>
                <w:lang w:val="en-US"/>
              </w:rPr>
              <w:t>1</w:t>
            </w:r>
          </w:p>
        </w:tc>
        <w:tc>
          <w:tcPr>
            <w:tcW w:w="1248" w:type="dxa"/>
            <w:shd w:val="clear" w:color="auto" w:fill="auto"/>
            <w:vAlign w:val="center"/>
          </w:tcPr>
          <w:p w:rsidR="00131148" w:rsidRPr="000B7B67"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2.8 </w:t>
            </w:r>
          </w:p>
        </w:tc>
        <w:tc>
          <w:tcPr>
            <w:tcW w:w="1286" w:type="dxa"/>
            <w:shd w:val="clear" w:color="auto" w:fill="auto"/>
            <w:vAlign w:val="center"/>
          </w:tcPr>
          <w:p w:rsidR="00131148" w:rsidRPr="000B7B67" w:rsidRDefault="00461ADD" w:rsidP="00461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 xml:space="preserve">211.7 </w:t>
            </w:r>
          </w:p>
        </w:tc>
        <w:tc>
          <w:tcPr>
            <w:tcW w:w="1664" w:type="dxa"/>
            <w:shd w:val="clear" w:color="auto" w:fill="auto"/>
            <w:vAlign w:val="center"/>
          </w:tcPr>
          <w:p w:rsidR="00131148" w:rsidRPr="00CA7BE8" w:rsidRDefault="002A5185" w:rsidP="002A5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 xml:space="preserve">0.88 </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131148" w:rsidRPr="000B7B67" w:rsidRDefault="00131148" w:rsidP="004C365A">
            <w:pPr>
              <w:jc w:val="center"/>
              <w:rPr>
                <w:rFonts w:ascii="Times New Roman" w:hAnsi="Times New Roman"/>
                <w:b w:val="0"/>
                <w:sz w:val="24"/>
                <w:szCs w:val="24"/>
              </w:rPr>
            </w:pPr>
          </w:p>
        </w:tc>
        <w:tc>
          <w:tcPr>
            <w:tcW w:w="2126" w:type="dxa"/>
            <w:shd w:val="clear" w:color="auto" w:fill="auto"/>
            <w:vAlign w:val="center"/>
          </w:tcPr>
          <w:p w:rsidR="00131148" w:rsidRPr="000B7B67" w:rsidRDefault="00131148"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eastAsia="Times New Roman" w:hAnsi="Cambria Math"/>
                  <w:sz w:val="24"/>
                  <w:szCs w:val="24"/>
                </w:rPr>
                <m:t>ν</m:t>
              </m:r>
            </m:oMath>
            <w:r w:rsidRPr="000B7B67">
              <w:rPr>
                <w:rFonts w:ascii="Times New Roman" w:hAnsi="Times New Roman"/>
                <w:sz w:val="24"/>
                <w:szCs w:val="24"/>
              </w:rPr>
              <w:t>=1</w:t>
            </w:r>
            <w:r w:rsidRPr="000B7B67">
              <w:rPr>
                <w:rFonts w:ascii="Times New Roman" w:hAnsi="Times New Roman"/>
                <w:sz w:val="24"/>
                <w:szCs w:val="24"/>
                <w:lang w:val="en-US"/>
              </w:rPr>
              <w:t>2</w:t>
            </w:r>
          </w:p>
        </w:tc>
        <w:tc>
          <w:tcPr>
            <w:tcW w:w="1248" w:type="dxa"/>
            <w:shd w:val="clear" w:color="auto" w:fill="auto"/>
            <w:vAlign w:val="center"/>
          </w:tcPr>
          <w:p w:rsidR="00131148" w:rsidRPr="00D849D6" w:rsidRDefault="00461ADD"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1.6</w:t>
            </w:r>
          </w:p>
        </w:tc>
        <w:tc>
          <w:tcPr>
            <w:tcW w:w="1286" w:type="dxa"/>
            <w:shd w:val="clear" w:color="auto" w:fill="auto"/>
            <w:vAlign w:val="center"/>
          </w:tcPr>
          <w:p w:rsidR="00131148" w:rsidRPr="000B7B67" w:rsidRDefault="00461ADD" w:rsidP="00C3416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461ADD">
              <w:rPr>
                <w:rFonts w:ascii="Times New Roman" w:hAnsi="Times New Roman"/>
                <w:sz w:val="24"/>
                <w:szCs w:val="24"/>
              </w:rPr>
              <w:t>210.5</w:t>
            </w:r>
          </w:p>
        </w:tc>
        <w:tc>
          <w:tcPr>
            <w:tcW w:w="1664" w:type="dxa"/>
            <w:shd w:val="clear" w:color="auto" w:fill="auto"/>
            <w:vAlign w:val="center"/>
          </w:tcPr>
          <w:p w:rsidR="00131148" w:rsidRPr="00CA7BE8" w:rsidRDefault="002A5185" w:rsidP="004C3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2A5185">
              <w:rPr>
                <w:rFonts w:ascii="Times New Roman" w:hAnsi="Times New Roman"/>
                <w:sz w:val="24"/>
                <w:szCs w:val="24"/>
              </w:rPr>
              <w:t>0.82</w:t>
            </w:r>
          </w:p>
        </w:tc>
      </w:tr>
    </w:tbl>
    <w:p w:rsidR="00131148" w:rsidRPr="000B7B67" w:rsidRDefault="00131148" w:rsidP="00131148">
      <w:pPr>
        <w:spacing w:after="0" w:line="240" w:lineRule="auto"/>
        <w:jc w:val="both"/>
        <w:rPr>
          <w:sz w:val="24"/>
          <w:szCs w:val="24"/>
        </w:rPr>
      </w:pPr>
    </w:p>
    <w:p w:rsidR="00131148" w:rsidRPr="00965E00" w:rsidRDefault="00131148" w:rsidP="00131148">
      <w:pPr>
        <w:spacing w:after="0" w:line="240" w:lineRule="auto"/>
        <w:jc w:val="center"/>
        <w:rPr>
          <w:rFonts w:ascii="Times New Roman" w:hAnsi="Times New Roman"/>
          <w:sz w:val="28"/>
          <w:szCs w:val="28"/>
        </w:rPr>
      </w:pPr>
      <w:r w:rsidRPr="00965E00">
        <w:rPr>
          <w:rFonts w:ascii="Times New Roman" w:hAnsi="Times New Roman"/>
          <w:sz w:val="28"/>
          <w:szCs w:val="28"/>
        </w:rPr>
        <w:t>Таблица 4.</w:t>
      </w:r>
      <w:r w:rsidR="00A561E4">
        <w:rPr>
          <w:rFonts w:ascii="Times New Roman" w:hAnsi="Times New Roman"/>
          <w:sz w:val="28"/>
          <w:szCs w:val="28"/>
          <w:lang w:val="en-US"/>
        </w:rPr>
        <w:t>2.</w:t>
      </w:r>
      <w:r w:rsidR="00965E00">
        <w:rPr>
          <w:rFonts w:ascii="Times New Roman" w:hAnsi="Times New Roman"/>
          <w:sz w:val="28"/>
          <w:szCs w:val="28"/>
        </w:rPr>
        <w:t>2</w:t>
      </w:r>
      <w:r w:rsidRPr="00965E00">
        <w:rPr>
          <w:rFonts w:ascii="Times New Roman" w:hAnsi="Times New Roman"/>
          <w:sz w:val="28"/>
          <w:szCs w:val="28"/>
        </w:rPr>
        <w:t xml:space="preserve"> – Данные трехфазного счетчика, установленного в трансформаторной подстанции (ТП)</w:t>
      </w:r>
    </w:p>
    <w:p w:rsidR="00131148" w:rsidRPr="000B7B67" w:rsidRDefault="00131148" w:rsidP="00131148">
      <w:pPr>
        <w:spacing w:after="0" w:line="240" w:lineRule="auto"/>
        <w:jc w:val="right"/>
        <w:rPr>
          <w:rFonts w:ascii="Times New Roman" w:hAnsi="Times New Roman"/>
          <w:sz w:val="24"/>
          <w:szCs w:val="24"/>
        </w:rPr>
      </w:pPr>
    </w:p>
    <w:tbl>
      <w:tblPr>
        <w:tblStyle w:val="af2"/>
        <w:tblW w:w="7737" w:type="dxa"/>
        <w:tblInd w:w="1159" w:type="dxa"/>
        <w:tblLook w:val="04A0" w:firstRow="1" w:lastRow="0" w:firstColumn="1" w:lastColumn="0" w:noHBand="0" w:noVBand="1"/>
      </w:tblPr>
      <w:tblGrid>
        <w:gridCol w:w="1880"/>
        <w:gridCol w:w="1889"/>
        <w:gridCol w:w="2268"/>
        <w:gridCol w:w="1700"/>
      </w:tblGrid>
      <w:tr w:rsidR="008D6F3C" w:rsidRPr="000B7B67" w:rsidTr="00FC0DDD">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left w:val="single" w:sz="4" w:space="0" w:color="auto"/>
              <w:right w:val="single" w:sz="4" w:space="0" w:color="auto"/>
            </w:tcBorders>
            <w:shd w:val="clear" w:color="auto" w:fill="auto"/>
            <w:vAlign w:val="center"/>
          </w:tcPr>
          <w:p w:rsidR="008D6F3C" w:rsidRPr="000B7B67" w:rsidRDefault="008D6F3C" w:rsidP="004C365A">
            <w:pPr>
              <w:jc w:val="right"/>
              <w:rPr>
                <w:rFonts w:ascii="Times New Roman" w:hAnsi="Times New Roman"/>
                <w:sz w:val="24"/>
                <w:szCs w:val="24"/>
              </w:rPr>
            </w:pPr>
            <w:r w:rsidRPr="000B7B67">
              <w:rPr>
                <w:rFonts w:ascii="Times New Roman" w:hAnsi="Times New Roman"/>
                <w:sz w:val="24"/>
                <w:szCs w:val="24"/>
              </w:rPr>
              <w:t>Наименование</w:t>
            </w:r>
          </w:p>
          <w:p w:rsidR="008D6F3C" w:rsidRPr="000B7B67" w:rsidRDefault="008D6F3C" w:rsidP="004C365A">
            <w:pPr>
              <w:jc w:val="right"/>
              <w:rPr>
                <w:rFonts w:ascii="Times New Roman" w:hAnsi="Times New Roman"/>
                <w:sz w:val="24"/>
                <w:szCs w:val="24"/>
              </w:rPr>
            </w:pPr>
            <w:r w:rsidRPr="000B7B67">
              <w:rPr>
                <w:rFonts w:ascii="Times New Roman" w:hAnsi="Times New Roman"/>
                <w:sz w:val="24"/>
                <w:szCs w:val="24"/>
              </w:rPr>
              <w:t>фаз</w:t>
            </w:r>
          </w:p>
        </w:tc>
        <w:tc>
          <w:tcPr>
            <w:tcW w:w="58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D6F3C" w:rsidRPr="000B7B67" w:rsidRDefault="008D6F3C" w:rsidP="008D6F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Показания трехфазного счетчика</w:t>
            </w:r>
          </w:p>
        </w:tc>
      </w:tr>
      <w:tr w:rsidR="008D6F3C" w:rsidRPr="000B7B67" w:rsidTr="009217AB">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880" w:type="dxa"/>
            <w:vMerge/>
            <w:tcBorders>
              <w:left w:val="single" w:sz="4" w:space="0" w:color="auto"/>
              <w:bottom w:val="single" w:sz="4" w:space="0" w:color="auto"/>
              <w:right w:val="single" w:sz="4" w:space="0" w:color="auto"/>
            </w:tcBorders>
            <w:shd w:val="clear" w:color="auto" w:fill="auto"/>
            <w:vAlign w:val="center"/>
          </w:tcPr>
          <w:p w:rsidR="008D6F3C" w:rsidRPr="000B7B67" w:rsidRDefault="008D6F3C" w:rsidP="004C365A">
            <w:pPr>
              <w:jc w:val="right"/>
              <w:rPr>
                <w:rFonts w:ascii="Times New Roman" w:hAnsi="Times New Roman"/>
                <w:sz w:val="24"/>
                <w:szCs w:val="24"/>
              </w:rPr>
            </w:pP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8D6F3C" w:rsidRPr="008D6F3C" w:rsidRDefault="00997E80" w:rsidP="008D6F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
              <m:sSub>
                <m:sSubPr>
                  <m:ctrlPr>
                    <w:rPr>
                      <w:rFonts w:ascii="Cambria Math" w:hAnsi="Cambria Math"/>
                      <w:i/>
                      <w:sz w:val="24"/>
                      <w:szCs w:val="24"/>
                      <w:lang w:val="en-GB"/>
                    </w:rPr>
                  </m:ctrlPr>
                </m:sSubPr>
                <m:e>
                  <m:r>
                    <m:rPr>
                      <m:sty m:val="bi"/>
                    </m:rPr>
                    <w:rPr>
                      <w:rFonts w:ascii="Cambria Math" w:hAnsi="Cambria Math"/>
                      <w:sz w:val="24"/>
                      <w:szCs w:val="24"/>
                      <w:lang w:val="en-US"/>
                    </w:rPr>
                    <m:t>I</m:t>
                  </m:r>
                </m:e>
                <m:sub>
                  <m:r>
                    <m:rPr>
                      <m:sty m:val="bi"/>
                    </m:rPr>
                    <w:rPr>
                      <w:rFonts w:ascii="Cambria Math" w:hAnsi="Cambria Math"/>
                      <w:sz w:val="24"/>
                      <w:szCs w:val="24"/>
                    </w:rPr>
                    <m:t>kν</m:t>
                  </m:r>
                </m:sub>
              </m:sSub>
            </m:oMath>
            <w:r w:rsidR="008D6F3C">
              <w:rPr>
                <w:rFonts w:ascii="Times New Roman" w:eastAsiaTheme="minorEastAsia" w:hAnsi="Times New Roman"/>
                <w:sz w:val="24"/>
                <w:szCs w:val="24"/>
              </w:rPr>
              <w:t>,</w:t>
            </w:r>
          </w:p>
          <w:p w:rsidR="008D6F3C" w:rsidRPr="008D6F3C" w:rsidRDefault="008D6F3C" w:rsidP="008D6F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0B7B67">
              <w:rPr>
                <w:rFonts w:ascii="Times New Roman" w:hAnsi="Times New Roman"/>
                <w:sz w:val="24"/>
                <w:szCs w:val="24"/>
              </w:rPr>
              <w:t>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D6F3C" w:rsidRPr="008D6F3C" w:rsidRDefault="00997E80" w:rsidP="008D6F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
              <m:sSub>
                <m:sSubPr>
                  <m:ctrlPr>
                    <w:rPr>
                      <w:rFonts w:ascii="Cambria Math" w:hAnsi="Cambria Math"/>
                      <w:i/>
                      <w:sz w:val="24"/>
                      <w:szCs w:val="24"/>
                      <w:lang w:val="en-GB"/>
                    </w:rPr>
                  </m:ctrlPr>
                </m:sSubPr>
                <m:e>
                  <m:r>
                    <m:rPr>
                      <m:sty m:val="bi"/>
                    </m:rPr>
                    <w:rPr>
                      <w:rFonts w:ascii="Cambria Math" w:hAnsi="Cambria Math"/>
                      <w:sz w:val="24"/>
                      <w:szCs w:val="24"/>
                      <w:lang w:val="en-US"/>
                    </w:rPr>
                    <m:t>U</m:t>
                  </m:r>
                </m:e>
                <m:sub>
                  <m:r>
                    <m:rPr>
                      <m:sty m:val="bi"/>
                    </m:rPr>
                    <w:rPr>
                      <w:rFonts w:ascii="Cambria Math" w:hAnsi="Cambria Math"/>
                      <w:sz w:val="24"/>
                      <w:szCs w:val="24"/>
                    </w:rPr>
                    <m:t>kν</m:t>
                  </m:r>
                </m:sub>
              </m:sSub>
            </m:oMath>
            <w:r w:rsidR="008D6F3C">
              <w:rPr>
                <w:rFonts w:ascii="Times New Roman" w:eastAsiaTheme="minorEastAsia" w:hAnsi="Times New Roman"/>
                <w:sz w:val="24"/>
                <w:szCs w:val="24"/>
              </w:rPr>
              <w:t>,</w:t>
            </w:r>
          </w:p>
          <w:p w:rsidR="008D6F3C" w:rsidRPr="000B7B67" w:rsidRDefault="008D6F3C" w:rsidP="008D6F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sz w:val="24"/>
                <w:szCs w:val="24"/>
              </w:rPr>
              <w:t>В</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8D6F3C" w:rsidRPr="000B7B67" w:rsidRDefault="008D6F3C" w:rsidP="008D6F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r>
                  <m:rPr>
                    <m:sty m:val="bi"/>
                  </m:rPr>
                  <w:rPr>
                    <w:rFonts w:ascii="Cambria Math" w:hAnsi="Cambria Math"/>
                    <w:sz w:val="24"/>
                    <w:szCs w:val="24"/>
                    <w:lang w:val="en-US"/>
                  </w:rPr>
                  <m:t>cos</m:t>
                </m:r>
                <m:sSub>
                  <m:sSubPr>
                    <m:ctrlPr>
                      <w:rPr>
                        <w:rFonts w:ascii="Cambria Math" w:hAnsi="Cambria Math"/>
                        <w:i/>
                        <w:sz w:val="24"/>
                        <w:szCs w:val="24"/>
                      </w:rPr>
                    </m:ctrlPr>
                  </m:sSubPr>
                  <m:e>
                    <m:r>
                      <m:rPr>
                        <m:sty m:val="bi"/>
                      </m:rPr>
                      <w:rPr>
                        <w:rFonts w:ascii="Cambria Math" w:hAnsi="Cambria Math"/>
                        <w:sz w:val="24"/>
                        <w:szCs w:val="24"/>
                      </w:rPr>
                      <m:t>φ</m:t>
                    </m:r>
                  </m:e>
                  <m:sub>
                    <m:r>
                      <m:rPr>
                        <m:sty m:val="bi"/>
                      </m:rPr>
                      <w:rPr>
                        <w:rFonts w:ascii="Cambria Math" w:hAnsi="Cambria Math"/>
                        <w:sz w:val="24"/>
                        <w:szCs w:val="24"/>
                      </w:rPr>
                      <m:t>kν</m:t>
                    </m:r>
                  </m:sub>
                </m:sSub>
              </m:oMath>
            </m:oMathPara>
          </w:p>
        </w:tc>
      </w:tr>
      <w:tr w:rsidR="008D6F3C" w:rsidRPr="000B7B67" w:rsidTr="009217AB">
        <w:trPr>
          <w:cnfStyle w:val="000000010000" w:firstRow="0" w:lastRow="0" w:firstColumn="0" w:lastColumn="0" w:oddVBand="0" w:evenVBand="0" w:oddHBand="0" w:evenHBand="1"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tcBorders>
            <w:shd w:val="clear" w:color="auto" w:fill="auto"/>
            <w:vAlign w:val="center"/>
          </w:tcPr>
          <w:p w:rsidR="008D6F3C" w:rsidRPr="000B7B67" w:rsidRDefault="008D6F3C" w:rsidP="008D6F3C">
            <w:pPr>
              <w:jc w:val="center"/>
              <w:rPr>
                <w:rFonts w:ascii="Times New Roman" w:hAnsi="Times New Roman"/>
                <w:sz w:val="24"/>
                <w:szCs w:val="24"/>
              </w:rPr>
            </w:pPr>
            <w:r w:rsidRPr="000B7B67">
              <w:rPr>
                <w:rFonts w:ascii="Times New Roman" w:hAnsi="Times New Roman"/>
                <w:sz w:val="24"/>
                <w:szCs w:val="24"/>
              </w:rPr>
              <w:t>Фаза А</w:t>
            </w:r>
          </w:p>
          <w:p w:rsidR="008D6F3C" w:rsidRPr="000B7B67" w:rsidRDefault="008D6F3C" w:rsidP="008D6F3C">
            <w:pPr>
              <w:jc w:val="center"/>
              <w:rPr>
                <w:rFonts w:ascii="Times New Roman" w:hAnsi="Times New Roman"/>
                <w:sz w:val="24"/>
                <w:szCs w:val="24"/>
              </w:rPr>
            </w:pPr>
            <m:oMathPara>
              <m:oMath>
                <m:r>
                  <m:rPr>
                    <m:sty m:val="bi"/>
                  </m:rPr>
                  <w:rPr>
                    <w:rFonts w:ascii="Cambria Math" w:hAnsi="Cambria Math"/>
                    <w:sz w:val="24"/>
                    <w:szCs w:val="24"/>
                  </w:rPr>
                  <m:t xml:space="preserve">( </m:t>
                </m:r>
                <m:r>
                  <m:rPr>
                    <m:sty m:val="bi"/>
                  </m:rPr>
                  <w:rPr>
                    <w:rFonts w:ascii="Cambria Math" w:hAnsi="Cambria Math"/>
                    <w:sz w:val="24"/>
                    <w:szCs w:val="24"/>
                    <w:lang w:val="en-US"/>
                  </w:rPr>
                  <m:t>k</m:t>
                </m:r>
                <m:r>
                  <m:rPr>
                    <m:sty m:val="bi"/>
                  </m:rPr>
                  <w:rPr>
                    <w:rFonts w:ascii="Cambria Math" w:hAnsi="Cambria Math"/>
                    <w:sz w:val="24"/>
                    <w:szCs w:val="24"/>
                  </w:rPr>
                  <m:t>=1)</m:t>
                </m:r>
              </m:oMath>
            </m:oMathPara>
          </w:p>
        </w:tc>
        <w:tc>
          <w:tcPr>
            <w:tcW w:w="1889" w:type="dxa"/>
            <w:tcBorders>
              <w:top w:val="single" w:sz="4" w:space="0" w:color="auto"/>
            </w:tcBorders>
            <w:shd w:val="clear" w:color="auto" w:fill="auto"/>
            <w:vAlign w:val="center"/>
          </w:tcPr>
          <w:p w:rsidR="008D6F3C" w:rsidRPr="000B7B67" w:rsidRDefault="008D6F3C"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60.6</w:t>
            </w:r>
          </w:p>
        </w:tc>
        <w:tc>
          <w:tcPr>
            <w:tcW w:w="2268" w:type="dxa"/>
            <w:tcBorders>
              <w:top w:val="single" w:sz="4" w:space="0" w:color="auto"/>
            </w:tcBorders>
            <w:shd w:val="clear" w:color="auto" w:fill="auto"/>
            <w:vAlign w:val="center"/>
          </w:tcPr>
          <w:p w:rsidR="008D6F3C" w:rsidRPr="000B7B67" w:rsidRDefault="008D6F3C"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230.0</w:t>
            </w:r>
          </w:p>
        </w:tc>
        <w:tc>
          <w:tcPr>
            <w:tcW w:w="1700" w:type="dxa"/>
            <w:tcBorders>
              <w:top w:val="single" w:sz="4" w:space="0" w:color="auto"/>
            </w:tcBorders>
            <w:shd w:val="clear" w:color="auto" w:fill="auto"/>
            <w:vAlign w:val="center"/>
          </w:tcPr>
          <w:p w:rsidR="008D6F3C" w:rsidRPr="000B7B67" w:rsidRDefault="008D6F3C"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w:r w:rsidRPr="000B7B67">
              <w:rPr>
                <w:rFonts w:ascii="Times New Roman" w:hAnsi="Times New Roman"/>
                <w:sz w:val="24"/>
                <w:szCs w:val="24"/>
              </w:rPr>
              <w:t>0.9</w:t>
            </w:r>
          </w:p>
        </w:tc>
      </w:tr>
      <w:tr w:rsidR="008D6F3C" w:rsidRPr="000B7B67" w:rsidTr="009217AB">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vAlign w:val="center"/>
          </w:tcPr>
          <w:p w:rsidR="008D6F3C" w:rsidRPr="000B7B67" w:rsidRDefault="008D6F3C" w:rsidP="008D6F3C">
            <w:pPr>
              <w:jc w:val="center"/>
              <w:rPr>
                <w:rFonts w:ascii="Times New Roman" w:hAnsi="Times New Roman"/>
                <w:sz w:val="24"/>
                <w:szCs w:val="24"/>
              </w:rPr>
            </w:pPr>
            <w:r w:rsidRPr="000B7B67">
              <w:rPr>
                <w:rFonts w:ascii="Times New Roman" w:hAnsi="Times New Roman"/>
                <w:sz w:val="24"/>
                <w:szCs w:val="24"/>
              </w:rPr>
              <w:t>Фаза В</w:t>
            </w:r>
          </w:p>
          <w:p w:rsidR="008D6F3C" w:rsidRPr="000B7B67" w:rsidRDefault="008D6F3C" w:rsidP="008D6F3C">
            <w:pPr>
              <w:jc w:val="center"/>
              <w:rPr>
                <w:rFonts w:ascii="Times New Roman" w:hAnsi="Times New Roman"/>
                <w:sz w:val="24"/>
                <w:szCs w:val="24"/>
              </w:rPr>
            </w:pPr>
            <m:oMathPara>
              <m:oMath>
                <m:r>
                  <m:rPr>
                    <m:sty m:val="bi"/>
                  </m:rPr>
                  <w:rPr>
                    <w:rFonts w:ascii="Cambria Math" w:hAnsi="Cambria Math"/>
                    <w:sz w:val="24"/>
                    <w:szCs w:val="24"/>
                  </w:rPr>
                  <m:t xml:space="preserve">( </m:t>
                </m:r>
                <m:r>
                  <m:rPr>
                    <m:sty m:val="bi"/>
                  </m:rPr>
                  <w:rPr>
                    <w:rFonts w:ascii="Cambria Math" w:hAnsi="Cambria Math"/>
                    <w:sz w:val="24"/>
                    <w:szCs w:val="24"/>
                    <w:lang w:val="en-US"/>
                  </w:rPr>
                  <m:t>k</m:t>
                </m:r>
                <m:r>
                  <m:rPr>
                    <m:sty m:val="bi"/>
                  </m:rPr>
                  <w:rPr>
                    <w:rFonts w:ascii="Cambria Math" w:hAnsi="Cambria Math"/>
                    <w:sz w:val="24"/>
                    <w:szCs w:val="24"/>
                  </w:rPr>
                  <m:t>=2)</m:t>
                </m:r>
              </m:oMath>
            </m:oMathPara>
          </w:p>
        </w:tc>
        <w:tc>
          <w:tcPr>
            <w:tcW w:w="1889" w:type="dxa"/>
            <w:shd w:val="clear" w:color="auto" w:fill="auto"/>
            <w:vAlign w:val="center"/>
          </w:tcPr>
          <w:p w:rsidR="008D6F3C" w:rsidRPr="000B7B67" w:rsidRDefault="008D6F3C"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73.5</w:t>
            </w:r>
          </w:p>
        </w:tc>
        <w:tc>
          <w:tcPr>
            <w:tcW w:w="2268" w:type="dxa"/>
            <w:shd w:val="clear" w:color="auto" w:fill="auto"/>
            <w:vAlign w:val="center"/>
          </w:tcPr>
          <w:p w:rsidR="008D6F3C" w:rsidRPr="000B7B67" w:rsidRDefault="008D6F3C"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230.0</w:t>
            </w:r>
          </w:p>
        </w:tc>
        <w:tc>
          <w:tcPr>
            <w:tcW w:w="1700" w:type="dxa"/>
            <w:shd w:val="clear" w:color="auto" w:fill="auto"/>
          </w:tcPr>
          <w:p w:rsidR="008D6F3C" w:rsidRPr="000B7B67" w:rsidRDefault="008D6F3C"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0.9</w:t>
            </w:r>
          </w:p>
        </w:tc>
      </w:tr>
      <w:tr w:rsidR="008D6F3C" w:rsidRPr="000B7B67" w:rsidTr="009217AB">
        <w:trPr>
          <w:cnfStyle w:val="000000010000" w:firstRow="0" w:lastRow="0" w:firstColumn="0" w:lastColumn="0" w:oddVBand="0" w:evenVBand="0" w:oddHBand="0" w:evenHBand="1"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vAlign w:val="center"/>
          </w:tcPr>
          <w:p w:rsidR="008D6F3C" w:rsidRPr="000B7B67" w:rsidRDefault="008D6F3C" w:rsidP="008D6F3C">
            <w:pPr>
              <w:jc w:val="center"/>
              <w:rPr>
                <w:rFonts w:ascii="Times New Roman" w:hAnsi="Times New Roman"/>
                <w:sz w:val="24"/>
                <w:szCs w:val="24"/>
              </w:rPr>
            </w:pPr>
            <w:r w:rsidRPr="000B7B67">
              <w:rPr>
                <w:rFonts w:ascii="Times New Roman" w:hAnsi="Times New Roman"/>
                <w:sz w:val="24"/>
                <w:szCs w:val="24"/>
              </w:rPr>
              <w:t>Фаза С</w:t>
            </w:r>
          </w:p>
          <w:p w:rsidR="008D6F3C" w:rsidRPr="000B7B67" w:rsidRDefault="008D6F3C" w:rsidP="008D6F3C">
            <w:pPr>
              <w:jc w:val="center"/>
              <w:rPr>
                <w:rFonts w:ascii="Times New Roman" w:hAnsi="Times New Roman"/>
                <w:sz w:val="24"/>
                <w:szCs w:val="24"/>
              </w:rPr>
            </w:pPr>
            <m:oMathPara>
              <m:oMath>
                <m:r>
                  <m:rPr>
                    <m:sty m:val="bi"/>
                  </m:rPr>
                  <w:rPr>
                    <w:rFonts w:ascii="Cambria Math" w:hAnsi="Cambria Math"/>
                    <w:sz w:val="24"/>
                    <w:szCs w:val="24"/>
                  </w:rPr>
                  <m:t xml:space="preserve">( </m:t>
                </m:r>
                <m:r>
                  <m:rPr>
                    <m:sty m:val="bi"/>
                  </m:rPr>
                  <w:rPr>
                    <w:rFonts w:ascii="Cambria Math" w:hAnsi="Cambria Math"/>
                    <w:sz w:val="24"/>
                    <w:szCs w:val="24"/>
                    <w:lang w:val="en-US"/>
                  </w:rPr>
                  <m:t>k</m:t>
                </m:r>
                <m:r>
                  <m:rPr>
                    <m:sty m:val="bi"/>
                  </m:rPr>
                  <w:rPr>
                    <w:rFonts w:ascii="Cambria Math" w:hAnsi="Cambria Math"/>
                    <w:sz w:val="24"/>
                    <w:szCs w:val="24"/>
                  </w:rPr>
                  <m:t>=3)</m:t>
                </m:r>
              </m:oMath>
            </m:oMathPara>
          </w:p>
        </w:tc>
        <w:tc>
          <w:tcPr>
            <w:tcW w:w="1889" w:type="dxa"/>
            <w:shd w:val="clear" w:color="auto" w:fill="auto"/>
            <w:vAlign w:val="center"/>
          </w:tcPr>
          <w:p w:rsidR="008D6F3C" w:rsidRPr="000B7B67" w:rsidRDefault="008D6F3C"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71.0</w:t>
            </w:r>
          </w:p>
        </w:tc>
        <w:tc>
          <w:tcPr>
            <w:tcW w:w="2268" w:type="dxa"/>
            <w:shd w:val="clear" w:color="auto" w:fill="auto"/>
            <w:vAlign w:val="center"/>
          </w:tcPr>
          <w:p w:rsidR="008D6F3C" w:rsidRPr="000B7B67" w:rsidRDefault="008D6F3C"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230.0</w:t>
            </w:r>
          </w:p>
        </w:tc>
        <w:tc>
          <w:tcPr>
            <w:tcW w:w="1700" w:type="dxa"/>
          </w:tcPr>
          <w:p w:rsidR="008D6F3C" w:rsidRPr="000B7B67" w:rsidRDefault="008D6F3C"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0.9</w:t>
            </w:r>
          </w:p>
        </w:tc>
      </w:tr>
    </w:tbl>
    <w:p w:rsidR="00131148" w:rsidRPr="000B7B67" w:rsidRDefault="00131148" w:rsidP="00131148">
      <w:pPr>
        <w:spacing w:after="0" w:line="240" w:lineRule="auto"/>
        <w:jc w:val="right"/>
        <w:rPr>
          <w:rFonts w:ascii="Times New Roman" w:hAnsi="Times New Roman"/>
          <w:sz w:val="24"/>
          <w:szCs w:val="24"/>
        </w:rPr>
      </w:pPr>
    </w:p>
    <w:p w:rsidR="00131148" w:rsidRPr="00965E00" w:rsidRDefault="00131148" w:rsidP="00131148">
      <w:pPr>
        <w:spacing w:after="0" w:line="240" w:lineRule="auto"/>
        <w:jc w:val="center"/>
        <w:rPr>
          <w:rFonts w:ascii="Times New Roman" w:hAnsi="Times New Roman"/>
          <w:sz w:val="28"/>
          <w:szCs w:val="28"/>
        </w:rPr>
      </w:pPr>
      <w:r w:rsidRPr="00965E00">
        <w:rPr>
          <w:rFonts w:ascii="Times New Roman" w:hAnsi="Times New Roman"/>
          <w:sz w:val="28"/>
          <w:szCs w:val="28"/>
        </w:rPr>
        <w:t>Таблица 4.</w:t>
      </w:r>
      <w:r w:rsidR="00A561E4">
        <w:rPr>
          <w:rFonts w:ascii="Times New Roman" w:hAnsi="Times New Roman"/>
          <w:sz w:val="28"/>
          <w:szCs w:val="28"/>
          <w:lang w:val="en-US"/>
        </w:rPr>
        <w:t>2.</w:t>
      </w:r>
      <w:r w:rsidR="00965E00">
        <w:rPr>
          <w:rFonts w:ascii="Times New Roman" w:hAnsi="Times New Roman"/>
          <w:sz w:val="28"/>
          <w:szCs w:val="28"/>
        </w:rPr>
        <w:t>3</w:t>
      </w:r>
      <w:r w:rsidRPr="00965E00">
        <w:rPr>
          <w:rFonts w:ascii="Times New Roman" w:hAnsi="Times New Roman"/>
          <w:sz w:val="28"/>
          <w:szCs w:val="28"/>
        </w:rPr>
        <w:t xml:space="preserve"> – Оценка комплексных сопротивлений нагрузок трехфазной сети</w:t>
      </w:r>
    </w:p>
    <w:p w:rsidR="00131148" w:rsidRPr="000B7B67" w:rsidRDefault="00131148" w:rsidP="00131148">
      <w:pPr>
        <w:spacing w:after="0" w:line="240" w:lineRule="auto"/>
        <w:jc w:val="right"/>
        <w:rPr>
          <w:rFonts w:ascii="Times New Roman" w:hAnsi="Times New Roman"/>
          <w:sz w:val="24"/>
          <w:szCs w:val="24"/>
        </w:rPr>
      </w:pPr>
    </w:p>
    <w:tbl>
      <w:tblPr>
        <w:tblStyle w:val="af2"/>
        <w:tblW w:w="8838" w:type="dxa"/>
        <w:tblInd w:w="375" w:type="dxa"/>
        <w:tblLook w:val="04A0" w:firstRow="1" w:lastRow="0" w:firstColumn="1" w:lastColumn="0" w:noHBand="0" w:noVBand="1"/>
      </w:tblPr>
      <w:tblGrid>
        <w:gridCol w:w="1822"/>
        <w:gridCol w:w="1950"/>
        <w:gridCol w:w="1107"/>
        <w:gridCol w:w="1221"/>
        <w:gridCol w:w="1369"/>
        <w:gridCol w:w="1369"/>
      </w:tblGrid>
      <w:tr w:rsidR="00131148" w:rsidRPr="000B7B67" w:rsidTr="00A561E4">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131148" w:rsidRPr="000B7B67" w:rsidRDefault="00131148" w:rsidP="004C365A">
            <w:pPr>
              <w:jc w:val="right"/>
              <w:rPr>
                <w:rFonts w:ascii="Times New Roman" w:hAnsi="Times New Roman"/>
                <w:sz w:val="24"/>
                <w:szCs w:val="24"/>
              </w:rPr>
            </w:pPr>
            <w:r w:rsidRPr="000B7B67">
              <w:rPr>
                <w:rFonts w:ascii="Times New Roman" w:hAnsi="Times New Roman"/>
                <w:sz w:val="24"/>
                <w:szCs w:val="24"/>
              </w:rPr>
              <w:t>Наименование</w:t>
            </w:r>
          </w:p>
          <w:p w:rsidR="00131148" w:rsidRPr="000B7B67" w:rsidRDefault="00131148" w:rsidP="004C365A">
            <w:pPr>
              <w:jc w:val="center"/>
              <w:rPr>
                <w:rFonts w:ascii="Times New Roman" w:hAnsi="Times New Roman"/>
                <w:sz w:val="24"/>
                <w:szCs w:val="24"/>
              </w:rPr>
            </w:pPr>
            <w:r w:rsidRPr="000B7B67">
              <w:rPr>
                <w:rFonts w:ascii="Times New Roman" w:hAnsi="Times New Roman"/>
                <w:sz w:val="24"/>
                <w:szCs w:val="24"/>
              </w:rPr>
              <w:t>фаз</w:t>
            </w:r>
          </w:p>
        </w:tc>
        <w:tc>
          <w:tcPr>
            <w:tcW w:w="2064" w:type="dxa"/>
            <w:tcBorders>
              <w:top w:val="single" w:sz="4" w:space="0" w:color="auto"/>
              <w:left w:val="single" w:sz="4" w:space="0" w:color="auto"/>
              <w:bottom w:val="single" w:sz="4" w:space="0" w:color="auto"/>
              <w:right w:val="single" w:sz="4" w:space="0" w:color="auto"/>
            </w:tcBorders>
            <w:shd w:val="clear" w:color="auto" w:fill="auto"/>
          </w:tcPr>
          <w:p w:rsidR="00131148" w:rsidRPr="000B7B67" w:rsidRDefault="00131148" w:rsidP="008D6F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Номер</w:t>
            </w:r>
          </w:p>
          <w:p w:rsidR="00131148" w:rsidRPr="000B7B67" w:rsidRDefault="00131148" w:rsidP="008D6F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абонента           (нагрузки ) РЭС</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rsidR="00131148" w:rsidRDefault="00997E80" w:rsidP="004673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m:oMath>
              <m:sSub>
                <m:sSubPr>
                  <m:ctrlPr>
                    <w:rPr>
                      <w:rFonts w:ascii="Cambria Math" w:hAnsi="Cambria Math"/>
                      <w:i/>
                      <w:sz w:val="24"/>
                      <w:szCs w:val="24"/>
                    </w:rPr>
                  </m:ctrlPr>
                </m:sSubPr>
                <m:e>
                  <m:r>
                    <m:rPr>
                      <m:sty m:val="bi"/>
                    </m:rPr>
                    <w:rPr>
                      <w:rFonts w:ascii="Cambria Math" w:hAnsi="Cambria Math"/>
                      <w:sz w:val="24"/>
                      <w:szCs w:val="24"/>
                    </w:rPr>
                    <m:t>φ</m:t>
                  </m:r>
                </m:e>
                <m:sub>
                  <m:r>
                    <m:rPr>
                      <m:sty m:val="bi"/>
                    </m:rPr>
                    <w:rPr>
                      <w:rFonts w:ascii="Cambria Math" w:hAnsi="Cambria Math"/>
                      <w:sz w:val="24"/>
                      <w:szCs w:val="24"/>
                    </w:rPr>
                    <m:t>kν</m:t>
                  </m:r>
                </m:sub>
              </m:sSub>
            </m:oMath>
            <w:r w:rsidR="007C2154">
              <w:rPr>
                <w:rFonts w:ascii="Times New Roman" w:hAnsi="Times New Roman"/>
                <w:sz w:val="24"/>
                <w:szCs w:val="24"/>
              </w:rPr>
              <w:t>,</w:t>
            </w:r>
          </w:p>
          <w:p w:rsidR="007C2154" w:rsidRPr="007C2154" w:rsidRDefault="008D6F3C" w:rsidP="008D6F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градус</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1148" w:rsidRDefault="00997E80" w:rsidP="007C21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m:rPr>
                          <m:sty m:val="bi"/>
                        </m:rPr>
                        <w:rPr>
                          <w:rFonts w:ascii="Cambria Math" w:hAnsi="Cambria Math"/>
                          <w:sz w:val="24"/>
                          <w:szCs w:val="24"/>
                        </w:rPr>
                        <m:t>Z</m:t>
                      </m:r>
                    </m:e>
                  </m:acc>
                </m:e>
                <m:sub>
                  <m:r>
                    <m:rPr>
                      <m:sty m:val="bi"/>
                    </m:rPr>
                    <w:rPr>
                      <w:rFonts w:ascii="Cambria Math" w:hAnsi="Cambria Math"/>
                      <w:sz w:val="24"/>
                      <w:szCs w:val="24"/>
                    </w:rPr>
                    <m:t>kν</m:t>
                  </m:r>
                </m:sub>
              </m:sSub>
            </m:oMath>
            <w:r w:rsidR="007C2154">
              <w:rPr>
                <w:rFonts w:ascii="Times New Roman" w:hAnsi="Times New Roman"/>
                <w:sz w:val="24"/>
                <w:szCs w:val="24"/>
              </w:rPr>
              <w:t>,</w:t>
            </w:r>
          </w:p>
          <w:p w:rsidR="007C2154" w:rsidRPr="007C2154" w:rsidRDefault="007C2154" w:rsidP="007C21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C2154">
              <w:rPr>
                <w:rFonts w:ascii="Times New Roman" w:hAnsi="Times New Roman"/>
                <w:b w:val="0"/>
                <w:sz w:val="24"/>
                <w:szCs w:val="24"/>
              </w:rPr>
              <w:t>Ом</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rsidR="00131148" w:rsidRDefault="00997E80" w:rsidP="007C21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m:oMath>
              <m:sSubSup>
                <m:sSubSupPr>
                  <m:ctrlPr>
                    <w:rPr>
                      <w:rFonts w:ascii="Cambria Math" w:hAnsi="Cambria Math"/>
                      <w:i/>
                      <w:sz w:val="24"/>
                      <w:szCs w:val="24"/>
                      <w:lang w:val="en-GB"/>
                    </w:rPr>
                  </m:ctrlPr>
                </m:sSubSupPr>
                <m:e>
                  <m:r>
                    <m:rPr>
                      <m:sty m:val="bi"/>
                    </m:rPr>
                    <w:rPr>
                      <w:rFonts w:ascii="Cambria Math" w:hAnsi="Cambria Math"/>
                      <w:sz w:val="24"/>
                      <w:szCs w:val="24"/>
                      <w:lang w:val="en-US"/>
                    </w:rPr>
                    <m:t>Z</m:t>
                  </m:r>
                </m:e>
                <m:sub>
                  <m:r>
                    <m:rPr>
                      <m:sty m:val="bi"/>
                    </m:rPr>
                    <w:rPr>
                      <w:rFonts w:ascii="Cambria Math" w:hAnsi="Cambria Math"/>
                      <w:sz w:val="24"/>
                      <w:szCs w:val="24"/>
                    </w:rPr>
                    <m:t>kν</m:t>
                  </m:r>
                </m:sub>
                <m:sup>
                  <m:r>
                    <m:rPr>
                      <m:sty m:val="bi"/>
                    </m:rPr>
                    <w:rPr>
                      <w:rFonts w:ascii="Cambria Math" w:hAnsi="Cambria Math"/>
                      <w:sz w:val="24"/>
                      <w:szCs w:val="24"/>
                    </w:rPr>
                    <m:t>в</m:t>
                  </m:r>
                </m:sup>
              </m:sSubSup>
            </m:oMath>
            <w:r w:rsidR="007C2154">
              <w:rPr>
                <w:rFonts w:ascii="Times New Roman" w:hAnsi="Times New Roman"/>
                <w:sz w:val="24"/>
                <w:szCs w:val="24"/>
              </w:rPr>
              <w:t>,</w:t>
            </w:r>
          </w:p>
          <w:p w:rsidR="007C2154" w:rsidRPr="007C2154" w:rsidRDefault="007C2154" w:rsidP="007C21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C2154">
              <w:rPr>
                <w:rFonts w:ascii="Times New Roman" w:hAnsi="Times New Roman"/>
                <w:b w:val="0"/>
                <w:sz w:val="24"/>
                <w:szCs w:val="24"/>
              </w:rPr>
              <w:t>Ом</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rsidR="00131148" w:rsidRPr="007C2154" w:rsidRDefault="00997E80" w:rsidP="004C365A">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m:oMathPara>
              <m:oMath>
                <m:sSubSup>
                  <m:sSubSupPr>
                    <m:ctrlPr>
                      <w:rPr>
                        <w:rFonts w:ascii="Cambria Math" w:hAnsi="Cambria Math"/>
                        <w:i/>
                        <w:sz w:val="24"/>
                        <w:szCs w:val="24"/>
                        <w:lang w:val="en-GB"/>
                      </w:rPr>
                    </m:ctrlPr>
                  </m:sSubSupPr>
                  <m:e>
                    <m:r>
                      <m:rPr>
                        <m:sty m:val="bi"/>
                      </m:rPr>
                      <w:rPr>
                        <w:rFonts w:ascii="Cambria Math" w:hAnsi="Cambria Math"/>
                        <w:sz w:val="24"/>
                        <w:szCs w:val="24"/>
                        <w:lang w:val="en-US"/>
                      </w:rPr>
                      <m:t>Z</m:t>
                    </m:r>
                  </m:e>
                  <m:sub>
                    <m:r>
                      <m:rPr>
                        <m:sty m:val="bi"/>
                      </m:rPr>
                      <w:rPr>
                        <w:rFonts w:ascii="Cambria Math" w:hAnsi="Cambria Math"/>
                        <w:sz w:val="24"/>
                        <w:szCs w:val="24"/>
                      </w:rPr>
                      <m:t>kν</m:t>
                    </m:r>
                  </m:sub>
                  <m:sup>
                    <m:r>
                      <m:rPr>
                        <m:sty m:val="bi"/>
                      </m:rPr>
                      <w:rPr>
                        <w:rFonts w:ascii="Cambria Math" w:hAnsi="Cambria Math"/>
                        <w:sz w:val="24"/>
                        <w:szCs w:val="24"/>
                      </w:rPr>
                      <m:t>м</m:t>
                    </m:r>
                  </m:sup>
                </m:sSubSup>
                <m:r>
                  <m:rPr>
                    <m:sty m:val="bi"/>
                  </m:rPr>
                  <w:rPr>
                    <w:rFonts w:ascii="Cambria Math" w:hAnsi="Cambria Math"/>
                    <w:sz w:val="24"/>
                    <w:szCs w:val="24"/>
                    <w:lang w:val="en-GB"/>
                  </w:rPr>
                  <m:t>,</m:t>
                </m:r>
              </m:oMath>
            </m:oMathPara>
          </w:p>
          <w:p w:rsidR="007C2154" w:rsidRPr="007C2154" w:rsidRDefault="007C2154" w:rsidP="007C21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C2154">
              <w:rPr>
                <w:rFonts w:ascii="Times New Roman" w:hAnsi="Times New Roman"/>
                <w:b w:val="0"/>
                <w:sz w:val="24"/>
                <w:szCs w:val="24"/>
              </w:rPr>
              <w:t>Ом</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4" w:space="0" w:color="auto"/>
            </w:tcBorders>
            <w:shd w:val="clear" w:color="auto" w:fill="auto"/>
            <w:vAlign w:val="center"/>
          </w:tcPr>
          <w:p w:rsidR="00131148" w:rsidRPr="000B7B67" w:rsidRDefault="00131148" w:rsidP="008D6F3C">
            <w:pPr>
              <w:jc w:val="center"/>
              <w:rPr>
                <w:rFonts w:ascii="Times New Roman" w:hAnsi="Times New Roman"/>
                <w:sz w:val="24"/>
                <w:szCs w:val="24"/>
              </w:rPr>
            </w:pPr>
            <w:r w:rsidRPr="000B7B67">
              <w:rPr>
                <w:rFonts w:ascii="Times New Roman" w:hAnsi="Times New Roman"/>
                <w:sz w:val="24"/>
                <w:szCs w:val="24"/>
              </w:rPr>
              <w:t>Фаза А</w:t>
            </w:r>
          </w:p>
          <w:p w:rsidR="00131148" w:rsidRPr="000B7B67" w:rsidRDefault="00131148" w:rsidP="008D6F3C">
            <w:pPr>
              <w:jc w:val="center"/>
              <w:rPr>
                <w:rFonts w:ascii="Times New Roman" w:hAnsi="Times New Roman"/>
                <w:sz w:val="24"/>
                <w:szCs w:val="24"/>
              </w:rPr>
            </w:pPr>
            <w:r w:rsidRPr="000B7B67">
              <w:rPr>
                <w:rFonts w:ascii="Times New Roman" w:hAnsi="Times New Roman"/>
                <w:sz w:val="24"/>
                <w:szCs w:val="24"/>
              </w:rPr>
              <w:t>(</w:t>
            </w:r>
            <m:oMath>
              <m:r>
                <m:rPr>
                  <m:sty m:val="bi"/>
                </m:rPr>
                <w:rPr>
                  <w:rFonts w:ascii="Cambria Math" w:hAnsi="Cambria Math"/>
                  <w:sz w:val="24"/>
                  <w:szCs w:val="24"/>
                </w:rPr>
                <m:t>k=1)</m:t>
              </m:r>
            </m:oMath>
          </w:p>
        </w:tc>
        <w:tc>
          <w:tcPr>
            <w:tcW w:w="2064" w:type="dxa"/>
            <w:tcBorders>
              <w:top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
              <m:r>
                <w:rPr>
                  <w:rFonts w:ascii="Cambria Math" w:hAnsi="Cambria Math"/>
                  <w:sz w:val="24"/>
                  <w:szCs w:val="24"/>
                </w:rPr>
                <m:t>ν</m:t>
              </m:r>
            </m:oMath>
            <w:r w:rsidRPr="000B7B67">
              <w:rPr>
                <w:rFonts w:ascii="Times New Roman" w:hAnsi="Times New Roman"/>
                <w:sz w:val="24"/>
                <w:szCs w:val="24"/>
              </w:rPr>
              <w:t xml:space="preserve">=1  </w:t>
            </w:r>
          </w:p>
        </w:tc>
        <w:tc>
          <w:tcPr>
            <w:tcW w:w="1144" w:type="dxa"/>
            <w:tcBorders>
              <w:top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36</w:t>
            </w:r>
          </w:p>
        </w:tc>
        <w:tc>
          <w:tcPr>
            <w:tcW w:w="1300" w:type="dxa"/>
            <w:tcBorders>
              <w:top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58.3</w:t>
            </w:r>
          </w:p>
        </w:tc>
        <w:tc>
          <w:tcPr>
            <w:tcW w:w="1473" w:type="dxa"/>
            <w:tcBorders>
              <w:top w:val="single" w:sz="4" w:space="0" w:color="auto"/>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46.6</w:t>
            </w:r>
          </w:p>
        </w:tc>
        <w:tc>
          <w:tcPr>
            <w:tcW w:w="1473" w:type="dxa"/>
            <w:tcBorders>
              <w:top w:val="single" w:sz="4" w:space="0" w:color="auto"/>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34.4</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m:oMath>
              <m:r>
                <w:rPr>
                  <w:rFonts w:ascii="Cambria Math" w:hAnsi="Cambria Math"/>
                  <w:sz w:val="24"/>
                  <w:szCs w:val="24"/>
                </w:rPr>
                <m:t>ν</m:t>
              </m:r>
            </m:oMath>
            <w:r w:rsidRPr="000B7B67">
              <w:rPr>
                <w:rFonts w:ascii="Times New Roman" w:hAnsi="Times New Roman"/>
                <w:sz w:val="24"/>
                <w:szCs w:val="24"/>
              </w:rPr>
              <w:t>=2</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32.8</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45</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37.8</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24.3</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
              <m:r>
                <w:rPr>
                  <w:rFonts w:ascii="Cambria Math" w:hAnsi="Cambria Math"/>
                  <w:sz w:val="24"/>
                  <w:szCs w:val="24"/>
                </w:rPr>
                <m:t>ν</m:t>
              </m:r>
            </m:oMath>
            <w:r w:rsidRPr="000B7B67">
              <w:rPr>
                <w:rFonts w:ascii="Times New Roman" w:hAnsi="Times New Roman"/>
                <w:sz w:val="24"/>
                <w:szCs w:val="24"/>
              </w:rPr>
              <w:t>=3</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23</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79.5</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73.14</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31</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m:oMath>
              <m:r>
                <w:rPr>
                  <w:rFonts w:ascii="Cambria Math" w:hAnsi="Cambria Math"/>
                  <w:sz w:val="24"/>
                  <w:szCs w:val="24"/>
                </w:rPr>
                <m:t>ν</m:t>
              </m:r>
            </m:oMath>
            <w:r w:rsidRPr="000B7B67">
              <w:rPr>
                <w:rFonts w:ascii="Times New Roman" w:hAnsi="Times New Roman"/>
                <w:sz w:val="24"/>
                <w:szCs w:val="24"/>
              </w:rPr>
              <w:t>=4</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28.5</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53.7</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46.7</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26.3</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=5</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20</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30</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28.2</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10.2</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=6</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62.2</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62.2</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=7</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33.9</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38.85</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29.7</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21.5</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=8</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23</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41</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37.7</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16</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=9</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29.5</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30.3</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26.4</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14.8</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=10</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25.8</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55.5</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44.4</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22.2</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=1</w:t>
            </w:r>
            <w:r w:rsidRPr="000B7B67">
              <w:rPr>
                <w:rFonts w:ascii="Times New Roman" w:hAnsi="Times New Roman"/>
                <w:sz w:val="24"/>
                <w:szCs w:val="24"/>
                <w:lang w:val="en-US"/>
              </w:rPr>
              <w:t>1</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36.9</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35.4</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28.3</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15.6</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=1</w:t>
            </w:r>
            <w:r w:rsidRPr="000B7B67">
              <w:rPr>
                <w:rFonts w:ascii="Times New Roman" w:hAnsi="Times New Roman"/>
                <w:sz w:val="24"/>
                <w:szCs w:val="24"/>
                <w:lang w:val="en-US"/>
              </w:rPr>
              <w:t>2</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20</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33.7</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31.7</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11.5</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131148" w:rsidRPr="000B7B67" w:rsidRDefault="00131148" w:rsidP="008D6F3C">
            <w:pPr>
              <w:jc w:val="center"/>
              <w:rPr>
                <w:rFonts w:ascii="Times New Roman" w:hAnsi="Times New Roman"/>
                <w:sz w:val="24"/>
                <w:szCs w:val="24"/>
              </w:rPr>
            </w:pPr>
            <w:r w:rsidRPr="000B7B67">
              <w:rPr>
                <w:rFonts w:ascii="Times New Roman" w:hAnsi="Times New Roman"/>
                <w:sz w:val="24"/>
                <w:szCs w:val="24"/>
              </w:rPr>
              <w:t>Фаза В</w:t>
            </w:r>
          </w:p>
          <w:p w:rsidR="00131148" w:rsidRPr="000B7B67" w:rsidRDefault="00131148" w:rsidP="008D6F3C">
            <w:pPr>
              <w:jc w:val="center"/>
              <w:rPr>
                <w:rFonts w:ascii="Times New Roman" w:hAnsi="Times New Roman"/>
                <w:sz w:val="24"/>
                <w:szCs w:val="24"/>
              </w:rPr>
            </w:pPr>
            <m:oMathPara>
              <m:oMath>
                <m:r>
                  <m:rPr>
                    <m:sty m:val="bi"/>
                  </m:rPr>
                  <w:rPr>
                    <w:rFonts w:ascii="Cambria Math" w:hAnsi="Cambria Math"/>
                    <w:sz w:val="24"/>
                    <w:szCs w:val="24"/>
                  </w:rPr>
                  <m:t>(k=2)</m:t>
                </m:r>
              </m:oMath>
            </m:oMathPara>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
              <m:r>
                <w:rPr>
                  <w:rFonts w:ascii="Cambria Math" w:hAnsi="Cambria Math"/>
                  <w:sz w:val="24"/>
                  <w:szCs w:val="24"/>
                </w:rPr>
                <m:t>ν</m:t>
              </m:r>
            </m:oMath>
            <w:r w:rsidRPr="000B7B67">
              <w:rPr>
                <w:rFonts w:ascii="Times New Roman" w:hAnsi="Times New Roman"/>
                <w:sz w:val="24"/>
                <w:szCs w:val="24"/>
              </w:rPr>
              <w:t xml:space="preserve">=1  </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23</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41.2</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37.7</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16</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m:oMath>
              <m:r>
                <w:rPr>
                  <w:rFonts w:ascii="Cambria Math" w:hAnsi="Cambria Math"/>
                  <w:sz w:val="24"/>
                  <w:szCs w:val="24"/>
                </w:rPr>
                <m:t>ν</m:t>
              </m:r>
            </m:oMath>
            <w:r w:rsidRPr="000B7B67">
              <w:rPr>
                <w:rFonts w:ascii="Times New Roman" w:hAnsi="Times New Roman"/>
                <w:sz w:val="24"/>
                <w:szCs w:val="24"/>
              </w:rPr>
              <w:t>=2</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33.9</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74.7</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62</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41.8</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
              <m:r>
                <w:rPr>
                  <w:rFonts w:ascii="Cambria Math" w:hAnsi="Cambria Math"/>
                  <w:sz w:val="24"/>
                  <w:szCs w:val="24"/>
                </w:rPr>
                <m:t>ν</m:t>
              </m:r>
            </m:oMath>
            <w:r w:rsidRPr="000B7B67">
              <w:rPr>
                <w:rFonts w:ascii="Times New Roman" w:hAnsi="Times New Roman"/>
                <w:sz w:val="24"/>
                <w:szCs w:val="24"/>
              </w:rPr>
              <w:t>=3</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23</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53.8</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49.5</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21</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m:oMath>
              <m:r>
                <w:rPr>
                  <w:rFonts w:ascii="Cambria Math" w:hAnsi="Cambria Math"/>
                  <w:sz w:val="24"/>
                  <w:szCs w:val="24"/>
                </w:rPr>
                <m:t>ν</m:t>
              </m:r>
            </m:oMath>
            <w:r w:rsidRPr="000B7B67">
              <w:rPr>
                <w:rFonts w:ascii="Times New Roman" w:hAnsi="Times New Roman"/>
                <w:sz w:val="24"/>
                <w:szCs w:val="24"/>
              </w:rPr>
              <w:t>=4</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14</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21.79</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21</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5.2</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=5</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11.5</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25.9</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25.4</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5.2</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=6</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28.36</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32.8</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28.9</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15.7</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=7</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8.1</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31</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30.7</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4.3</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=8</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24.5</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22.7</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21.3</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7.7</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=9</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19.9</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38.4</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35.3</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14.9</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=10</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33.9</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28.2</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23.4</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15.8</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=1</w:t>
            </w:r>
            <w:r w:rsidRPr="000B7B67">
              <w:rPr>
                <w:rFonts w:ascii="Times New Roman" w:hAnsi="Times New Roman"/>
                <w:sz w:val="24"/>
                <w:szCs w:val="24"/>
                <w:lang w:val="en-US"/>
              </w:rPr>
              <w:t>1</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23</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68.5</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63</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26.7</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8D6F3C">
            <w:pPr>
              <w:jc w:val="center"/>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=1</w:t>
            </w:r>
            <w:r w:rsidRPr="000B7B67">
              <w:rPr>
                <w:rFonts w:ascii="Times New Roman" w:hAnsi="Times New Roman"/>
                <w:sz w:val="24"/>
                <w:szCs w:val="24"/>
                <w:lang w:val="en-US"/>
              </w:rPr>
              <w:t>2</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36.87</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45.6</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36.5</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27.36</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131148" w:rsidRPr="000B7B67" w:rsidRDefault="00131148" w:rsidP="008D6F3C">
            <w:pPr>
              <w:jc w:val="center"/>
              <w:rPr>
                <w:rFonts w:ascii="Times New Roman" w:hAnsi="Times New Roman"/>
                <w:sz w:val="24"/>
                <w:szCs w:val="24"/>
              </w:rPr>
            </w:pPr>
            <w:r w:rsidRPr="000B7B67">
              <w:rPr>
                <w:rFonts w:ascii="Times New Roman" w:hAnsi="Times New Roman"/>
                <w:sz w:val="24"/>
                <w:szCs w:val="24"/>
              </w:rPr>
              <w:lastRenderedPageBreak/>
              <w:t>Фаза С</w:t>
            </w:r>
          </w:p>
          <w:p w:rsidR="00131148" w:rsidRPr="000B7B67" w:rsidRDefault="00131148" w:rsidP="008D6F3C">
            <w:pPr>
              <w:jc w:val="center"/>
              <w:rPr>
                <w:rFonts w:ascii="Times New Roman" w:hAnsi="Times New Roman"/>
                <w:sz w:val="24"/>
                <w:szCs w:val="24"/>
              </w:rPr>
            </w:pPr>
            <m:oMathPara>
              <m:oMath>
                <m:r>
                  <m:rPr>
                    <m:sty m:val="bi"/>
                  </m:rPr>
                  <w:rPr>
                    <w:rFonts w:ascii="Cambria Math" w:hAnsi="Cambria Math"/>
                    <w:sz w:val="24"/>
                    <w:szCs w:val="24"/>
                  </w:rPr>
                  <m:t>(k=3)</m:t>
                </m:r>
              </m:oMath>
            </m:oMathPara>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
              <m:r>
                <w:rPr>
                  <w:rFonts w:ascii="Cambria Math" w:hAnsi="Cambria Math"/>
                  <w:sz w:val="24"/>
                  <w:szCs w:val="24"/>
                </w:rPr>
                <m:t>ν</m:t>
              </m:r>
            </m:oMath>
            <w:r w:rsidRPr="000B7B67">
              <w:rPr>
                <w:rFonts w:ascii="Times New Roman" w:hAnsi="Times New Roman"/>
                <w:sz w:val="24"/>
                <w:szCs w:val="24"/>
              </w:rPr>
              <w:t xml:space="preserve">=1  </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35.9</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42</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34.02</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24.78</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4C365A">
            <w:pPr>
              <w:jc w:val="right"/>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m:oMath>
              <m:r>
                <w:rPr>
                  <w:rFonts w:ascii="Cambria Math" w:hAnsi="Cambria Math"/>
                  <w:sz w:val="24"/>
                  <w:szCs w:val="24"/>
                </w:rPr>
                <m:t>ν</m:t>
              </m:r>
            </m:oMath>
            <w:r w:rsidRPr="000B7B67">
              <w:rPr>
                <w:rFonts w:ascii="Times New Roman" w:hAnsi="Times New Roman"/>
                <w:sz w:val="24"/>
                <w:szCs w:val="24"/>
              </w:rPr>
              <w:t>=2</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49.8</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49.8</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4C365A">
            <w:pPr>
              <w:jc w:val="right"/>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
              <m:r>
                <w:rPr>
                  <w:rFonts w:ascii="Cambria Math" w:hAnsi="Cambria Math"/>
                  <w:sz w:val="24"/>
                  <w:szCs w:val="24"/>
                </w:rPr>
                <m:t>ν</m:t>
              </m:r>
            </m:oMath>
            <w:r w:rsidRPr="000B7B67">
              <w:rPr>
                <w:rFonts w:ascii="Times New Roman" w:hAnsi="Times New Roman"/>
                <w:sz w:val="24"/>
                <w:szCs w:val="24"/>
              </w:rPr>
              <w:t>=3</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25.8</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27.6</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25.9</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11.9</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4C365A">
            <w:pPr>
              <w:jc w:val="right"/>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m:oMath>
              <m:r>
                <w:rPr>
                  <w:rFonts w:ascii="Cambria Math" w:hAnsi="Cambria Math"/>
                  <w:sz w:val="24"/>
                  <w:szCs w:val="24"/>
                </w:rPr>
                <m:t>ν</m:t>
              </m:r>
            </m:oMath>
            <w:r w:rsidRPr="000B7B67">
              <w:rPr>
                <w:rFonts w:ascii="Times New Roman" w:hAnsi="Times New Roman"/>
                <w:sz w:val="24"/>
                <w:szCs w:val="24"/>
              </w:rPr>
              <w:t>=4</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20</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28.7</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27</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9.8</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4C365A">
            <w:pPr>
              <w:jc w:val="right"/>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=5</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23</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45</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41.4</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17.6</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4C365A">
            <w:pPr>
              <w:jc w:val="right"/>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=6</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29.5</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68.6</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59.7</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33.6</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4C365A">
            <w:pPr>
              <w:jc w:val="right"/>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=7</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28.4</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28.8</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25.3</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13.5</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4C365A">
            <w:pPr>
              <w:jc w:val="right"/>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=8</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44.4</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44.4</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4C365A">
            <w:pPr>
              <w:jc w:val="right"/>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=9</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33.9</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31.7</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26.3</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17.8</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4C365A">
            <w:pPr>
              <w:jc w:val="right"/>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=10</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23</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35.5</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32.7</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13.8</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4C365A">
            <w:pPr>
              <w:jc w:val="right"/>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=1</w:t>
            </w:r>
            <w:r w:rsidRPr="000B7B67">
              <w:rPr>
                <w:rFonts w:ascii="Times New Roman" w:hAnsi="Times New Roman"/>
                <w:sz w:val="24"/>
                <w:szCs w:val="24"/>
                <w:lang w:val="en-US"/>
              </w:rPr>
              <w:t>1</w:t>
            </w:r>
          </w:p>
        </w:tc>
        <w:tc>
          <w:tcPr>
            <w:tcW w:w="1144"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29.5</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35.3</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30.7</w:t>
            </w:r>
          </w:p>
        </w:tc>
        <w:tc>
          <w:tcPr>
            <w:tcW w:w="1473" w:type="dxa"/>
            <w:tcBorders>
              <w:lef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17.3</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tcPr>
          <w:p w:rsidR="00131148" w:rsidRPr="000B7B67" w:rsidRDefault="00131148" w:rsidP="004C365A">
            <w:pPr>
              <w:jc w:val="right"/>
              <w:rPr>
                <w:rFonts w:ascii="Times New Roman" w:hAnsi="Times New Roman"/>
                <w:sz w:val="24"/>
                <w:szCs w:val="24"/>
              </w:rPr>
            </w:pPr>
          </w:p>
        </w:tc>
        <w:tc>
          <w:tcPr>
            <w:tcW w:w="206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n-US"/>
              </w:rPr>
            </w:pPr>
            <m:oMath>
              <m:r>
                <w:rPr>
                  <w:rFonts w:ascii="Cambria Math" w:hAnsi="Cambria Math"/>
                  <w:sz w:val="24"/>
                  <w:szCs w:val="24"/>
                </w:rPr>
                <m:t>ν</m:t>
              </m:r>
            </m:oMath>
            <w:r w:rsidRPr="000B7B67">
              <w:rPr>
                <w:rFonts w:ascii="Times New Roman" w:hAnsi="Times New Roman"/>
                <w:sz w:val="24"/>
                <w:szCs w:val="24"/>
              </w:rPr>
              <w:t>=1</w:t>
            </w:r>
            <w:r w:rsidRPr="000B7B67">
              <w:rPr>
                <w:rFonts w:ascii="Times New Roman" w:hAnsi="Times New Roman"/>
                <w:sz w:val="24"/>
                <w:szCs w:val="24"/>
                <w:lang w:val="en-US"/>
              </w:rPr>
              <w:t>2</w:t>
            </w:r>
          </w:p>
        </w:tc>
        <w:tc>
          <w:tcPr>
            <w:tcW w:w="1144"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25.8</w:t>
            </w:r>
          </w:p>
        </w:tc>
        <w:tc>
          <w:tcPr>
            <w:tcW w:w="1300"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22.6</w:t>
            </w:r>
          </w:p>
        </w:tc>
        <w:tc>
          <w:tcPr>
            <w:tcW w:w="1473"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20.3</w:t>
            </w:r>
          </w:p>
        </w:tc>
        <w:tc>
          <w:tcPr>
            <w:tcW w:w="1473" w:type="dxa"/>
            <w:tcBorders>
              <w:lef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9.9</w:t>
            </w:r>
          </w:p>
        </w:tc>
      </w:tr>
    </w:tbl>
    <w:p w:rsidR="00131148" w:rsidRPr="000B7B67" w:rsidRDefault="00131148" w:rsidP="00131148">
      <w:pPr>
        <w:spacing w:after="0" w:line="240" w:lineRule="auto"/>
        <w:jc w:val="right"/>
        <w:rPr>
          <w:rFonts w:ascii="Times New Roman" w:hAnsi="Times New Roman"/>
          <w:sz w:val="24"/>
          <w:szCs w:val="24"/>
        </w:rPr>
      </w:pPr>
    </w:p>
    <w:p w:rsidR="00131148" w:rsidRPr="000B7B67" w:rsidRDefault="00131148" w:rsidP="00131148">
      <w:pPr>
        <w:spacing w:after="0" w:line="240" w:lineRule="auto"/>
        <w:jc w:val="center"/>
        <w:rPr>
          <w:rFonts w:ascii="Times New Roman" w:hAnsi="Times New Roman"/>
          <w:sz w:val="28"/>
          <w:szCs w:val="28"/>
        </w:rPr>
      </w:pPr>
      <w:r w:rsidRPr="000B7B67">
        <w:rPr>
          <w:rFonts w:ascii="Times New Roman" w:hAnsi="Times New Roman"/>
          <w:sz w:val="28"/>
          <w:szCs w:val="28"/>
        </w:rPr>
        <w:t xml:space="preserve">Таблица </w:t>
      </w:r>
      <w:r>
        <w:rPr>
          <w:rFonts w:ascii="Times New Roman" w:hAnsi="Times New Roman"/>
          <w:sz w:val="28"/>
          <w:szCs w:val="28"/>
        </w:rPr>
        <w:t>4.</w:t>
      </w:r>
      <w:r w:rsidR="00A561E4">
        <w:rPr>
          <w:rFonts w:ascii="Times New Roman" w:hAnsi="Times New Roman"/>
          <w:sz w:val="28"/>
          <w:szCs w:val="28"/>
          <w:lang w:val="en-US"/>
        </w:rPr>
        <w:t>2.</w:t>
      </w:r>
      <w:r w:rsidR="00EF6DBE">
        <w:rPr>
          <w:rFonts w:ascii="Times New Roman" w:hAnsi="Times New Roman"/>
          <w:sz w:val="28"/>
          <w:szCs w:val="28"/>
        </w:rPr>
        <w:t>4</w:t>
      </w:r>
      <w:r w:rsidRPr="000B7B67">
        <w:rPr>
          <w:rFonts w:ascii="Times New Roman" w:hAnsi="Times New Roman"/>
          <w:sz w:val="28"/>
          <w:szCs w:val="28"/>
        </w:rPr>
        <w:t xml:space="preserve"> - Идентифицированные действующие значения </w:t>
      </w:r>
      <w:r>
        <w:rPr>
          <w:rFonts w:ascii="Times New Roman" w:hAnsi="Times New Roman"/>
          <w:sz w:val="28"/>
          <w:szCs w:val="28"/>
        </w:rPr>
        <w:t xml:space="preserve">                           </w:t>
      </w:r>
      <w:r w:rsidRPr="000B7B67">
        <w:rPr>
          <w:rFonts w:ascii="Times New Roman" w:hAnsi="Times New Roman"/>
          <w:sz w:val="28"/>
          <w:szCs w:val="28"/>
        </w:rPr>
        <w:t>токов на участках фазных проводов</w:t>
      </w:r>
    </w:p>
    <w:p w:rsidR="00131148" w:rsidRPr="000B7B67" w:rsidRDefault="00131148" w:rsidP="00131148">
      <w:pPr>
        <w:spacing w:after="0" w:line="240" w:lineRule="auto"/>
        <w:jc w:val="right"/>
        <w:rPr>
          <w:rFonts w:ascii="Times New Roman" w:hAnsi="Times New Roman"/>
          <w:sz w:val="24"/>
          <w:szCs w:val="24"/>
        </w:rPr>
      </w:pPr>
    </w:p>
    <w:tbl>
      <w:tblPr>
        <w:tblStyle w:val="af2"/>
        <w:tblW w:w="8387" w:type="dxa"/>
        <w:tblInd w:w="445" w:type="dxa"/>
        <w:tblLook w:val="04A0" w:firstRow="1" w:lastRow="0" w:firstColumn="1" w:lastColumn="0" w:noHBand="0" w:noVBand="1"/>
      </w:tblPr>
      <w:tblGrid>
        <w:gridCol w:w="2025"/>
        <w:gridCol w:w="2625"/>
        <w:gridCol w:w="1755"/>
        <w:gridCol w:w="1982"/>
      </w:tblGrid>
      <w:tr w:rsidR="00131148" w:rsidRPr="000B7B67" w:rsidTr="009217AB">
        <w:trPr>
          <w:cnfStyle w:val="100000000000" w:firstRow="1" w:lastRow="0" w:firstColumn="0" w:lastColumn="0" w:oddVBand="0" w:evenVBand="0" w:oddHBand="0"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1748" w:type="dxa"/>
            <w:vMerge w:val="restart"/>
            <w:tcBorders>
              <w:top w:val="single" w:sz="4" w:space="0" w:color="auto"/>
              <w:left w:val="single" w:sz="4" w:space="0" w:color="auto"/>
              <w:right w:val="single" w:sz="4" w:space="0" w:color="auto"/>
            </w:tcBorders>
            <w:shd w:val="clear" w:color="auto" w:fill="auto"/>
            <w:vAlign w:val="center"/>
          </w:tcPr>
          <w:p w:rsidR="00131148" w:rsidRPr="000B7B67" w:rsidRDefault="00131148" w:rsidP="009217AB">
            <w:pPr>
              <w:jc w:val="center"/>
              <w:rPr>
                <w:rFonts w:ascii="Times New Roman" w:hAnsi="Times New Roman"/>
                <w:sz w:val="24"/>
                <w:szCs w:val="24"/>
              </w:rPr>
            </w:pPr>
            <w:r w:rsidRPr="000B7B67">
              <w:rPr>
                <w:rFonts w:ascii="Times New Roman" w:hAnsi="Times New Roman"/>
                <w:sz w:val="24"/>
                <w:szCs w:val="24"/>
              </w:rPr>
              <w:t>Номера межабонентских участков трехфазной сети</w:t>
            </w:r>
          </w:p>
        </w:tc>
        <w:tc>
          <w:tcPr>
            <w:tcW w:w="6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1148" w:rsidRPr="000B7B67" w:rsidRDefault="00131148" w:rsidP="009217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 xml:space="preserve">Действующие  значения токов </w:t>
            </w:r>
            <w:r w:rsidRPr="000B7B67">
              <w:rPr>
                <w:rFonts w:ascii="Times New Roman" w:hAnsi="Times New Roman"/>
                <w:sz w:val="24"/>
                <w:szCs w:val="24"/>
              </w:rPr>
              <w:br/>
            </w:r>
            <m:oMath>
              <m:sSub>
                <m:sSubPr>
                  <m:ctrlPr>
                    <w:rPr>
                      <w:rFonts w:ascii="Cambria Math" w:hAnsi="Cambria Math"/>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νk</m:t>
                  </m:r>
                </m:sub>
              </m:sSub>
            </m:oMath>
            <w:r w:rsidR="009217AB">
              <w:rPr>
                <w:rFonts w:ascii="Times New Roman" w:hAnsi="Times New Roman"/>
                <w:sz w:val="24"/>
                <w:szCs w:val="24"/>
              </w:rPr>
              <w:t xml:space="preserve"> (А)</w:t>
            </w:r>
            <w:r w:rsidRPr="000B7B67">
              <w:rPr>
                <w:rFonts w:ascii="Times New Roman" w:hAnsi="Times New Roman"/>
                <w:sz w:val="24"/>
                <w:szCs w:val="24"/>
              </w:rPr>
              <w:t xml:space="preserve"> на участках фазных проводов</w:t>
            </w:r>
            <w:r w:rsidR="009217AB">
              <w:rPr>
                <w:rFonts w:ascii="Times New Roman" w:hAnsi="Times New Roman"/>
                <w:sz w:val="24"/>
                <w:szCs w:val="24"/>
              </w:rPr>
              <w:t xml:space="preserve"> </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748" w:type="dxa"/>
            <w:vMerge/>
            <w:tcBorders>
              <w:left w:val="single" w:sz="4" w:space="0" w:color="auto"/>
              <w:bottom w:val="single" w:sz="4" w:space="0" w:color="auto"/>
              <w:right w:val="single" w:sz="4" w:space="0" w:color="auto"/>
            </w:tcBorders>
            <w:shd w:val="clear" w:color="auto" w:fill="auto"/>
            <w:vAlign w:val="center"/>
          </w:tcPr>
          <w:p w:rsidR="00131148" w:rsidRPr="000B7B67" w:rsidRDefault="00131148" w:rsidP="004C365A">
            <w:pPr>
              <w:jc w:val="right"/>
              <w:rPr>
                <w:rFonts w:ascii="Times New Roman" w:hAnsi="Times New Roman"/>
                <w:sz w:val="24"/>
                <w:szCs w:val="24"/>
              </w:rPr>
            </w:pP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rsidR="00131148" w:rsidRPr="000B7B67" w:rsidRDefault="00131148" w:rsidP="009217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Фаза А</w:t>
            </w:r>
          </w:p>
          <w:p w:rsidR="00131148" w:rsidRPr="000B7B67" w:rsidRDefault="00131148" w:rsidP="009217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w:t>
            </w:r>
            <m:oMath>
              <m:r>
                <w:rPr>
                  <w:rFonts w:ascii="Cambria Math" w:hAnsi="Cambria Math"/>
                  <w:sz w:val="24"/>
                  <w:szCs w:val="24"/>
                </w:rPr>
                <m:t>k=1)</m:t>
              </m:r>
            </m:oMath>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131148" w:rsidRPr="000B7B67" w:rsidRDefault="00131148" w:rsidP="009217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Фаза В</w:t>
            </w:r>
          </w:p>
          <w:p w:rsidR="00131148" w:rsidRPr="000B7B67" w:rsidRDefault="00131148" w:rsidP="009217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m:oMathPara>
              <m:oMath>
                <m:r>
                  <w:rPr>
                    <w:rFonts w:ascii="Cambria Math" w:hAnsi="Cambria Math"/>
                    <w:sz w:val="24"/>
                    <w:szCs w:val="24"/>
                  </w:rPr>
                  <m:t>(k=2)</m:t>
                </m:r>
              </m:oMath>
            </m:oMathPara>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rsidR="00131148" w:rsidRPr="000B7B67" w:rsidRDefault="00131148" w:rsidP="009217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Фаза С</w:t>
            </w:r>
          </w:p>
          <w:p w:rsidR="00131148" w:rsidRPr="000B7B67" w:rsidRDefault="00131148" w:rsidP="009217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r>
                  <w:rPr>
                    <w:rFonts w:ascii="Cambria Math" w:hAnsi="Cambria Math"/>
                    <w:sz w:val="24"/>
                    <w:szCs w:val="24"/>
                  </w:rPr>
                  <m:t>(k=3)</m:t>
                </m:r>
              </m:oMath>
            </m:oMathPara>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748" w:type="dxa"/>
            <w:tcBorders>
              <w:top w:val="single" w:sz="4" w:space="0" w:color="auto"/>
            </w:tcBorders>
            <w:shd w:val="clear" w:color="auto" w:fill="auto"/>
            <w:vAlign w:val="center"/>
          </w:tcPr>
          <w:p w:rsidR="00131148" w:rsidRPr="000B7B67" w:rsidRDefault="00131148" w:rsidP="004C365A">
            <w:pPr>
              <w:jc w:val="right"/>
              <w:rPr>
                <w:rFonts w:ascii="Times New Roman" w:hAnsi="Times New Roman"/>
                <w:sz w:val="24"/>
                <w:szCs w:val="24"/>
              </w:rPr>
            </w:pPr>
            <m:oMath>
              <m:r>
                <m:rPr>
                  <m:sty m:val="bi"/>
                </m:rPr>
                <w:rPr>
                  <w:rFonts w:ascii="Cambria Math" w:hAnsi="Cambria Math"/>
                  <w:sz w:val="24"/>
                  <w:szCs w:val="24"/>
                </w:rPr>
                <m:t>ν</m:t>
              </m:r>
            </m:oMath>
            <w:r w:rsidRPr="000B7B67">
              <w:rPr>
                <w:rFonts w:ascii="Times New Roman" w:hAnsi="Times New Roman"/>
                <w:sz w:val="24"/>
                <w:szCs w:val="24"/>
              </w:rPr>
              <w:t xml:space="preserve">=1  </w:t>
            </w:r>
          </w:p>
        </w:tc>
        <w:tc>
          <w:tcPr>
            <w:tcW w:w="2751" w:type="dxa"/>
            <w:tcBorders>
              <w:top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60.6</w:t>
            </w:r>
          </w:p>
        </w:tc>
        <w:tc>
          <w:tcPr>
            <w:tcW w:w="1823" w:type="dxa"/>
            <w:tcBorders>
              <w:top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73.5</w:t>
            </w:r>
          </w:p>
        </w:tc>
        <w:tc>
          <w:tcPr>
            <w:tcW w:w="2065" w:type="dxa"/>
            <w:tcBorders>
              <w:top w:val="single" w:sz="4" w:space="0" w:color="auto"/>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71.4</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748" w:type="dxa"/>
            <w:shd w:val="clear" w:color="auto" w:fill="auto"/>
            <w:vAlign w:val="center"/>
          </w:tcPr>
          <w:p w:rsidR="00131148" w:rsidRPr="000B7B67" w:rsidRDefault="00131148" w:rsidP="004C365A">
            <w:pPr>
              <w:jc w:val="right"/>
              <w:rPr>
                <w:rFonts w:ascii="Times New Roman" w:hAnsi="Times New Roman"/>
                <w:sz w:val="24"/>
                <w:szCs w:val="24"/>
              </w:rPr>
            </w:pPr>
            <m:oMath>
              <m:r>
                <m:rPr>
                  <m:sty m:val="bi"/>
                </m:rPr>
                <w:rPr>
                  <w:rFonts w:ascii="Cambria Math" w:hAnsi="Cambria Math"/>
                  <w:sz w:val="24"/>
                  <w:szCs w:val="24"/>
                </w:rPr>
                <m:t>ν</m:t>
              </m:r>
            </m:oMath>
            <w:r w:rsidRPr="000B7B67">
              <w:rPr>
                <w:rFonts w:ascii="Times New Roman" w:hAnsi="Times New Roman"/>
                <w:sz w:val="24"/>
                <w:szCs w:val="24"/>
              </w:rPr>
              <w:t>=2</w:t>
            </w:r>
          </w:p>
        </w:tc>
        <w:tc>
          <w:tcPr>
            <w:tcW w:w="2751"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56.8</w:t>
            </w:r>
          </w:p>
        </w:tc>
        <w:tc>
          <w:tcPr>
            <w:tcW w:w="1823"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68</w:t>
            </w:r>
          </w:p>
        </w:tc>
        <w:tc>
          <w:tcPr>
            <w:tcW w:w="2065"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66</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748" w:type="dxa"/>
            <w:shd w:val="clear" w:color="auto" w:fill="auto"/>
            <w:vAlign w:val="center"/>
          </w:tcPr>
          <w:p w:rsidR="00131148" w:rsidRPr="000B7B67" w:rsidRDefault="00131148" w:rsidP="004C365A">
            <w:pPr>
              <w:jc w:val="right"/>
              <w:rPr>
                <w:rFonts w:ascii="Times New Roman" w:hAnsi="Times New Roman"/>
                <w:sz w:val="24"/>
                <w:szCs w:val="24"/>
              </w:rPr>
            </w:pPr>
            <m:oMath>
              <m:r>
                <m:rPr>
                  <m:sty m:val="bi"/>
                </m:rPr>
                <w:rPr>
                  <w:rFonts w:ascii="Cambria Math" w:hAnsi="Cambria Math"/>
                  <w:sz w:val="24"/>
                  <w:szCs w:val="24"/>
                </w:rPr>
                <m:t>ν</m:t>
              </m:r>
            </m:oMath>
            <w:r w:rsidRPr="000B7B67">
              <w:rPr>
                <w:rFonts w:ascii="Times New Roman" w:hAnsi="Times New Roman"/>
                <w:sz w:val="24"/>
                <w:szCs w:val="24"/>
              </w:rPr>
              <w:t>=3</w:t>
            </w:r>
          </w:p>
        </w:tc>
        <w:tc>
          <w:tcPr>
            <w:tcW w:w="2751"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51.8</w:t>
            </w:r>
          </w:p>
        </w:tc>
        <w:tc>
          <w:tcPr>
            <w:tcW w:w="1823"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65</w:t>
            </w:r>
          </w:p>
        </w:tc>
        <w:tc>
          <w:tcPr>
            <w:tcW w:w="2065"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61.5</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748" w:type="dxa"/>
            <w:shd w:val="clear" w:color="auto" w:fill="auto"/>
            <w:vAlign w:val="center"/>
          </w:tcPr>
          <w:p w:rsidR="00131148" w:rsidRPr="000B7B67" w:rsidRDefault="00131148" w:rsidP="004C365A">
            <w:pPr>
              <w:jc w:val="right"/>
              <w:rPr>
                <w:rFonts w:ascii="Times New Roman" w:hAnsi="Times New Roman"/>
                <w:sz w:val="24"/>
                <w:szCs w:val="24"/>
              </w:rPr>
            </w:pPr>
            <m:oMath>
              <m:r>
                <m:rPr>
                  <m:sty m:val="bi"/>
                </m:rPr>
                <w:rPr>
                  <w:rFonts w:ascii="Cambria Math" w:hAnsi="Cambria Math"/>
                  <w:sz w:val="24"/>
                  <w:szCs w:val="24"/>
                </w:rPr>
                <m:t>ν</m:t>
              </m:r>
            </m:oMath>
            <w:r w:rsidRPr="000B7B67">
              <w:rPr>
                <w:rFonts w:ascii="Times New Roman" w:hAnsi="Times New Roman"/>
                <w:sz w:val="24"/>
                <w:szCs w:val="24"/>
              </w:rPr>
              <w:t>=4</w:t>
            </w:r>
          </w:p>
        </w:tc>
        <w:tc>
          <w:tcPr>
            <w:tcW w:w="2751"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49</w:t>
            </w:r>
          </w:p>
        </w:tc>
        <w:tc>
          <w:tcPr>
            <w:tcW w:w="1823"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60.9</w:t>
            </w:r>
          </w:p>
        </w:tc>
        <w:tc>
          <w:tcPr>
            <w:tcW w:w="2065"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53.5</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748"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=5</w:t>
            </w:r>
          </w:p>
        </w:tc>
        <w:tc>
          <w:tcPr>
            <w:tcW w:w="2751"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44.9</w:t>
            </w:r>
          </w:p>
        </w:tc>
        <w:tc>
          <w:tcPr>
            <w:tcW w:w="1823"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50.9</w:t>
            </w:r>
          </w:p>
        </w:tc>
        <w:tc>
          <w:tcPr>
            <w:tcW w:w="2065"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45.9</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748"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=6</w:t>
            </w:r>
          </w:p>
        </w:tc>
        <w:tc>
          <w:tcPr>
            <w:tcW w:w="2751"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37.6</w:t>
            </w:r>
          </w:p>
        </w:tc>
        <w:tc>
          <w:tcPr>
            <w:tcW w:w="1823"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42.6</w:t>
            </w:r>
          </w:p>
        </w:tc>
        <w:tc>
          <w:tcPr>
            <w:tcW w:w="2065"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41.1</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748"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=7</w:t>
            </w:r>
          </w:p>
        </w:tc>
        <w:tc>
          <w:tcPr>
            <w:tcW w:w="2751"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34.1</w:t>
            </w:r>
          </w:p>
        </w:tc>
        <w:tc>
          <w:tcPr>
            <w:tcW w:w="1823"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36.1</w:t>
            </w:r>
          </w:p>
        </w:tc>
        <w:tc>
          <w:tcPr>
            <w:tcW w:w="2065"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38</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748"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=8</w:t>
            </w:r>
          </w:p>
        </w:tc>
        <w:tc>
          <w:tcPr>
            <w:tcW w:w="2751"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28.1</w:t>
            </w:r>
          </w:p>
        </w:tc>
        <w:tc>
          <w:tcPr>
            <w:tcW w:w="1823"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29.3</w:t>
            </w:r>
          </w:p>
        </w:tc>
        <w:tc>
          <w:tcPr>
            <w:tcW w:w="2065"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30.7</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748"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=9</w:t>
            </w:r>
          </w:p>
        </w:tc>
        <w:tc>
          <w:tcPr>
            <w:tcW w:w="2751"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22.9</w:t>
            </w:r>
          </w:p>
        </w:tc>
        <w:tc>
          <w:tcPr>
            <w:tcW w:w="1823"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20.1</w:t>
            </w:r>
          </w:p>
        </w:tc>
        <w:tc>
          <w:tcPr>
            <w:tcW w:w="2065"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26</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748"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=10</w:t>
            </w:r>
          </w:p>
        </w:tc>
        <w:tc>
          <w:tcPr>
            <w:tcW w:w="2751"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15.9</w:t>
            </w:r>
          </w:p>
        </w:tc>
        <w:tc>
          <w:tcPr>
            <w:tcW w:w="1823"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14.7</w:t>
            </w:r>
          </w:p>
        </w:tc>
        <w:tc>
          <w:tcPr>
            <w:tcW w:w="2065"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19.5</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748"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=1</w:t>
            </w:r>
            <w:r w:rsidRPr="000B7B67">
              <w:rPr>
                <w:rFonts w:ascii="Times New Roman" w:hAnsi="Times New Roman"/>
                <w:sz w:val="24"/>
                <w:szCs w:val="24"/>
                <w:lang w:val="en-US"/>
              </w:rPr>
              <w:t>1</w:t>
            </w:r>
          </w:p>
        </w:tc>
        <w:tc>
          <w:tcPr>
            <w:tcW w:w="2751"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12.1</w:t>
            </w:r>
          </w:p>
        </w:tc>
        <w:tc>
          <w:tcPr>
            <w:tcW w:w="1823"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7.4</w:t>
            </w:r>
          </w:p>
        </w:tc>
        <w:tc>
          <w:tcPr>
            <w:tcW w:w="2065"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13.7</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748"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=1</w:t>
            </w:r>
            <w:r w:rsidRPr="000B7B67">
              <w:rPr>
                <w:rFonts w:ascii="Times New Roman" w:hAnsi="Times New Roman"/>
                <w:sz w:val="24"/>
                <w:szCs w:val="24"/>
                <w:lang w:val="en-US"/>
              </w:rPr>
              <w:t>2</w:t>
            </w:r>
          </w:p>
        </w:tc>
        <w:tc>
          <w:tcPr>
            <w:tcW w:w="2751"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6.2</w:t>
            </w:r>
          </w:p>
        </w:tc>
        <w:tc>
          <w:tcPr>
            <w:tcW w:w="1823" w:type="dxa"/>
            <w:tcBorders>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4.5</w:t>
            </w:r>
          </w:p>
        </w:tc>
        <w:tc>
          <w:tcPr>
            <w:tcW w:w="2065"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9.9</w:t>
            </w:r>
          </w:p>
        </w:tc>
      </w:tr>
    </w:tbl>
    <w:p w:rsidR="00131148" w:rsidRPr="000B7B67" w:rsidRDefault="00131148" w:rsidP="00131148">
      <w:pPr>
        <w:spacing w:after="0" w:line="240" w:lineRule="auto"/>
        <w:jc w:val="right"/>
        <w:rPr>
          <w:rFonts w:ascii="Times New Roman" w:hAnsi="Times New Roman"/>
          <w:sz w:val="24"/>
          <w:szCs w:val="24"/>
        </w:rPr>
      </w:pPr>
    </w:p>
    <w:p w:rsidR="00131148" w:rsidRDefault="00131148" w:rsidP="00131148">
      <w:pPr>
        <w:spacing w:after="0" w:line="240" w:lineRule="auto"/>
        <w:jc w:val="right"/>
        <w:rPr>
          <w:rFonts w:ascii="Times New Roman" w:hAnsi="Times New Roman"/>
          <w:sz w:val="24"/>
          <w:szCs w:val="24"/>
        </w:rPr>
      </w:pPr>
    </w:p>
    <w:p w:rsidR="00487082" w:rsidRDefault="00487082" w:rsidP="00131148">
      <w:pPr>
        <w:spacing w:after="0" w:line="240" w:lineRule="auto"/>
        <w:jc w:val="right"/>
        <w:rPr>
          <w:rFonts w:ascii="Times New Roman" w:hAnsi="Times New Roman"/>
          <w:sz w:val="24"/>
          <w:szCs w:val="24"/>
        </w:rPr>
      </w:pPr>
    </w:p>
    <w:p w:rsidR="00487082" w:rsidRDefault="00487082" w:rsidP="00131148">
      <w:pPr>
        <w:spacing w:after="0" w:line="240" w:lineRule="auto"/>
        <w:jc w:val="right"/>
        <w:rPr>
          <w:rFonts w:ascii="Times New Roman" w:hAnsi="Times New Roman"/>
          <w:sz w:val="24"/>
          <w:szCs w:val="24"/>
        </w:rPr>
      </w:pPr>
    </w:p>
    <w:p w:rsidR="00487082" w:rsidRDefault="00487082" w:rsidP="00131148">
      <w:pPr>
        <w:spacing w:after="0" w:line="240" w:lineRule="auto"/>
        <w:jc w:val="right"/>
        <w:rPr>
          <w:rFonts w:ascii="Times New Roman" w:hAnsi="Times New Roman"/>
          <w:sz w:val="24"/>
          <w:szCs w:val="24"/>
        </w:rPr>
      </w:pPr>
    </w:p>
    <w:p w:rsidR="00487082" w:rsidRDefault="00487082" w:rsidP="00131148">
      <w:pPr>
        <w:spacing w:after="0" w:line="240" w:lineRule="auto"/>
        <w:jc w:val="right"/>
        <w:rPr>
          <w:rFonts w:ascii="Times New Roman" w:hAnsi="Times New Roman"/>
          <w:sz w:val="24"/>
          <w:szCs w:val="24"/>
        </w:rPr>
      </w:pPr>
    </w:p>
    <w:p w:rsidR="00487082" w:rsidRDefault="00487082" w:rsidP="00131148">
      <w:pPr>
        <w:spacing w:after="0" w:line="240" w:lineRule="auto"/>
        <w:jc w:val="right"/>
        <w:rPr>
          <w:rFonts w:ascii="Times New Roman" w:hAnsi="Times New Roman"/>
          <w:sz w:val="24"/>
          <w:szCs w:val="24"/>
        </w:rPr>
      </w:pPr>
    </w:p>
    <w:p w:rsidR="00487082" w:rsidRDefault="00487082" w:rsidP="00131148">
      <w:pPr>
        <w:spacing w:after="0" w:line="240" w:lineRule="auto"/>
        <w:jc w:val="right"/>
        <w:rPr>
          <w:rFonts w:ascii="Times New Roman" w:hAnsi="Times New Roman"/>
          <w:sz w:val="24"/>
          <w:szCs w:val="24"/>
        </w:rPr>
      </w:pPr>
    </w:p>
    <w:p w:rsidR="00487082" w:rsidRDefault="00487082" w:rsidP="00131148">
      <w:pPr>
        <w:spacing w:after="0" w:line="240" w:lineRule="auto"/>
        <w:jc w:val="right"/>
        <w:rPr>
          <w:rFonts w:ascii="Times New Roman" w:hAnsi="Times New Roman"/>
          <w:sz w:val="24"/>
          <w:szCs w:val="24"/>
        </w:rPr>
      </w:pPr>
    </w:p>
    <w:p w:rsidR="00487082" w:rsidRDefault="00487082" w:rsidP="00131148">
      <w:pPr>
        <w:spacing w:after="0" w:line="240" w:lineRule="auto"/>
        <w:jc w:val="right"/>
        <w:rPr>
          <w:rFonts w:ascii="Times New Roman" w:hAnsi="Times New Roman"/>
          <w:sz w:val="24"/>
          <w:szCs w:val="24"/>
        </w:rPr>
      </w:pPr>
    </w:p>
    <w:p w:rsidR="00487082" w:rsidRPr="000B7B67" w:rsidRDefault="00487082" w:rsidP="00131148">
      <w:pPr>
        <w:spacing w:after="0" w:line="240" w:lineRule="auto"/>
        <w:jc w:val="right"/>
        <w:rPr>
          <w:rFonts w:ascii="Times New Roman" w:hAnsi="Times New Roman"/>
          <w:sz w:val="24"/>
          <w:szCs w:val="24"/>
        </w:rPr>
      </w:pPr>
    </w:p>
    <w:p w:rsidR="00131148" w:rsidRPr="00D57C17" w:rsidRDefault="00131148" w:rsidP="00131148">
      <w:pPr>
        <w:spacing w:after="0" w:line="240" w:lineRule="auto"/>
        <w:jc w:val="center"/>
        <w:rPr>
          <w:rFonts w:ascii="Times New Roman" w:hAnsi="Times New Roman"/>
          <w:sz w:val="28"/>
          <w:szCs w:val="28"/>
          <w:vertAlign w:val="subscript"/>
          <w:lang w:val="en-US"/>
        </w:rPr>
      </w:pPr>
      <w:r w:rsidRPr="000B7B67">
        <w:rPr>
          <w:rFonts w:ascii="Times New Roman" w:hAnsi="Times New Roman"/>
          <w:sz w:val="28"/>
          <w:szCs w:val="28"/>
        </w:rPr>
        <w:lastRenderedPageBreak/>
        <w:t>Таблица 4.</w:t>
      </w:r>
      <w:r w:rsidR="00A561E4">
        <w:rPr>
          <w:rFonts w:ascii="Times New Roman" w:hAnsi="Times New Roman"/>
          <w:sz w:val="28"/>
          <w:szCs w:val="28"/>
          <w:lang w:val="en-US"/>
        </w:rPr>
        <w:t>2.</w:t>
      </w:r>
      <w:r w:rsidR="00EF6DBE">
        <w:rPr>
          <w:rFonts w:ascii="Times New Roman" w:hAnsi="Times New Roman"/>
          <w:sz w:val="28"/>
          <w:szCs w:val="28"/>
        </w:rPr>
        <w:t>5</w:t>
      </w:r>
      <w:r w:rsidRPr="000B7B67">
        <w:rPr>
          <w:rFonts w:ascii="Times New Roman" w:hAnsi="Times New Roman"/>
          <w:sz w:val="28"/>
          <w:szCs w:val="28"/>
        </w:rPr>
        <w:t xml:space="preserve"> - Идентифицированные параметры (сопротивления) межабонентских участков трехфазной сети</w:t>
      </w:r>
    </w:p>
    <w:p w:rsidR="00131148" w:rsidRPr="000B7B67" w:rsidRDefault="00131148" w:rsidP="00131148">
      <w:pPr>
        <w:spacing w:after="0" w:line="240" w:lineRule="auto"/>
        <w:jc w:val="right"/>
        <w:rPr>
          <w:rFonts w:ascii="Times New Roman" w:hAnsi="Times New Roman"/>
          <w:sz w:val="24"/>
          <w:szCs w:val="24"/>
        </w:rPr>
      </w:pPr>
    </w:p>
    <w:tbl>
      <w:tblPr>
        <w:tblStyle w:val="af2"/>
        <w:tblW w:w="6787" w:type="dxa"/>
        <w:tblInd w:w="1406" w:type="dxa"/>
        <w:tblLook w:val="04A0" w:firstRow="1" w:lastRow="0" w:firstColumn="1" w:lastColumn="0" w:noHBand="0" w:noVBand="1"/>
      </w:tblPr>
      <w:tblGrid>
        <w:gridCol w:w="2290"/>
        <w:gridCol w:w="1245"/>
        <w:gridCol w:w="1384"/>
        <w:gridCol w:w="1868"/>
      </w:tblGrid>
      <w:tr w:rsidR="00131148" w:rsidRPr="000B7B67" w:rsidTr="004C365A">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341" w:type="dxa"/>
            <w:vMerge w:val="restart"/>
            <w:tcBorders>
              <w:top w:val="single" w:sz="4" w:space="0" w:color="auto"/>
              <w:left w:val="single" w:sz="4" w:space="0" w:color="auto"/>
              <w:right w:val="single" w:sz="4" w:space="0" w:color="auto"/>
            </w:tcBorders>
            <w:shd w:val="clear" w:color="auto" w:fill="auto"/>
          </w:tcPr>
          <w:p w:rsidR="00131148" w:rsidRPr="000B7B67" w:rsidRDefault="00131148" w:rsidP="009217AB">
            <w:pPr>
              <w:jc w:val="center"/>
              <w:rPr>
                <w:rFonts w:ascii="Times New Roman" w:hAnsi="Times New Roman"/>
                <w:sz w:val="24"/>
                <w:szCs w:val="24"/>
              </w:rPr>
            </w:pPr>
            <w:r w:rsidRPr="000B7B67">
              <w:rPr>
                <w:rFonts w:ascii="Times New Roman" w:hAnsi="Times New Roman"/>
                <w:sz w:val="24"/>
                <w:szCs w:val="24"/>
              </w:rPr>
              <w:t>Номера межабонентских участков (МАУ) сети</w:t>
            </w:r>
          </w:p>
        </w:tc>
        <w:tc>
          <w:tcPr>
            <w:tcW w:w="2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1148" w:rsidRPr="000B7B67" w:rsidRDefault="00131148" w:rsidP="009217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 xml:space="preserve">Вещественная и мнимая части сопротивления </w:t>
            </w:r>
            <m:oMath>
              <m:sSub>
                <m:sSubPr>
                  <m:ctrlPr>
                    <w:rPr>
                      <w:rFonts w:ascii="Cambria Math" w:hAnsi="Cambria Math"/>
                      <w:i/>
                      <w:sz w:val="24"/>
                      <w:szCs w:val="24"/>
                      <w:lang w:val="en-GB"/>
                    </w:rPr>
                  </m:ctrlPr>
                </m:sSubPr>
                <m:e>
                  <m:r>
                    <m:rPr>
                      <m:sty m:val="bi"/>
                    </m:rPr>
                    <w:rPr>
                      <w:rFonts w:ascii="Cambria Math" w:hAnsi="Cambria Math"/>
                      <w:sz w:val="24"/>
                      <w:szCs w:val="24"/>
                      <w:lang w:val="en-GB"/>
                    </w:rPr>
                    <m:t>z</m:t>
                  </m:r>
                </m:e>
                <m:sub>
                  <m:r>
                    <m:rPr>
                      <m:sty m:val="bi"/>
                    </m:rPr>
                    <w:rPr>
                      <w:rFonts w:ascii="Cambria Math" w:hAnsi="Cambria Math"/>
                      <w:sz w:val="24"/>
                      <w:szCs w:val="24"/>
                    </w:rPr>
                    <m:t>ν</m:t>
                  </m:r>
                </m:sub>
              </m:sSub>
            </m:oMath>
          </w:p>
        </w:tc>
        <w:tc>
          <w:tcPr>
            <w:tcW w:w="1671" w:type="dxa"/>
            <w:vMerge w:val="restart"/>
            <w:tcBorders>
              <w:top w:val="single" w:sz="4" w:space="0" w:color="auto"/>
              <w:left w:val="single" w:sz="4" w:space="0" w:color="auto"/>
              <w:right w:val="single" w:sz="4" w:space="0" w:color="auto"/>
            </w:tcBorders>
            <w:shd w:val="clear" w:color="auto" w:fill="auto"/>
            <w:vAlign w:val="center"/>
          </w:tcPr>
          <w:p w:rsidR="00131148" w:rsidRPr="000B7B67" w:rsidRDefault="00131148" w:rsidP="009217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 xml:space="preserve">Модуль сопротивления </w:t>
            </w:r>
            <m:oMath>
              <m:sSub>
                <m:sSubPr>
                  <m:ctrlPr>
                    <w:rPr>
                      <w:rFonts w:ascii="Cambria Math" w:hAnsi="Cambria Math"/>
                      <w:i/>
                      <w:sz w:val="24"/>
                      <w:szCs w:val="24"/>
                      <w:lang w:val="en-GB"/>
                    </w:rPr>
                  </m:ctrlPr>
                </m:sSubPr>
                <m:e>
                  <m:r>
                    <m:rPr>
                      <m:sty m:val="bi"/>
                    </m:rPr>
                    <w:rPr>
                      <w:rFonts w:ascii="Cambria Math" w:hAnsi="Cambria Math"/>
                      <w:sz w:val="24"/>
                      <w:szCs w:val="24"/>
                      <w:lang w:val="en-GB"/>
                    </w:rPr>
                    <m:t>z</m:t>
                  </m:r>
                </m:e>
                <m:sub>
                  <m:r>
                    <m:rPr>
                      <m:sty m:val="bi"/>
                    </m:rPr>
                    <w:rPr>
                      <w:rFonts w:ascii="Cambria Math" w:hAnsi="Cambria Math"/>
                      <w:sz w:val="24"/>
                      <w:szCs w:val="24"/>
                    </w:rPr>
                    <m:t>ν</m:t>
                  </m:r>
                </m:sub>
              </m:sSub>
            </m:oMath>
            <w:r w:rsidR="009217AB">
              <w:rPr>
                <w:rFonts w:ascii="Times New Roman" w:hAnsi="Times New Roman"/>
                <w:sz w:val="24"/>
                <w:szCs w:val="24"/>
              </w:rPr>
              <w:t>, Ом</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341" w:type="dxa"/>
            <w:vMerge/>
            <w:tcBorders>
              <w:left w:val="single" w:sz="4" w:space="0" w:color="auto"/>
              <w:bottom w:val="single" w:sz="4" w:space="0" w:color="auto"/>
              <w:right w:val="single" w:sz="4" w:space="0" w:color="auto"/>
            </w:tcBorders>
            <w:shd w:val="clear" w:color="auto" w:fill="auto"/>
          </w:tcPr>
          <w:p w:rsidR="00131148" w:rsidRPr="000B7B67" w:rsidRDefault="00131148" w:rsidP="004C365A">
            <w:pPr>
              <w:jc w:val="right"/>
              <w:rPr>
                <w:rFonts w:ascii="Times New Roman" w:hAnsi="Times New Roman"/>
                <w:sz w:val="24"/>
                <w:szCs w:val="24"/>
              </w:rPr>
            </w:pP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rsidR="00131148" w:rsidRPr="000B7B67" w:rsidRDefault="00997E80"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m:oMathPara>
              <m:oMath>
                <m:sSubSup>
                  <m:sSubSupPr>
                    <m:ctrlPr>
                      <w:rPr>
                        <w:rFonts w:ascii="Cambria Math" w:hAnsi="Cambria Math"/>
                        <w:i/>
                        <w:sz w:val="24"/>
                        <w:szCs w:val="24"/>
                        <w:lang w:val="en-GB"/>
                      </w:rPr>
                    </m:ctrlPr>
                  </m:sSubSupPr>
                  <m:e>
                    <m:r>
                      <w:rPr>
                        <w:rFonts w:ascii="Cambria Math" w:hAnsi="Cambria Math"/>
                        <w:sz w:val="24"/>
                        <w:szCs w:val="24"/>
                      </w:rPr>
                      <m:t>z</m:t>
                    </m:r>
                  </m:e>
                  <m:sub>
                    <m:r>
                      <w:rPr>
                        <w:rFonts w:ascii="Cambria Math" w:hAnsi="Cambria Math"/>
                        <w:sz w:val="24"/>
                        <w:szCs w:val="24"/>
                      </w:rPr>
                      <m:t>ν</m:t>
                    </m:r>
                  </m:sub>
                  <m:sup>
                    <m:r>
                      <w:rPr>
                        <w:rFonts w:ascii="Cambria Math" w:hAnsi="Cambria Math"/>
                        <w:sz w:val="24"/>
                        <w:szCs w:val="24"/>
                      </w:rPr>
                      <m:t>в</m:t>
                    </m:r>
                  </m:sup>
                </m:sSubSup>
              </m:oMath>
            </m:oMathPara>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131148" w:rsidRPr="000B7B67" w:rsidRDefault="00997E80"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m:oMathPara>
              <m:oMath>
                <m:sSubSup>
                  <m:sSubSupPr>
                    <m:ctrlPr>
                      <w:rPr>
                        <w:rFonts w:ascii="Cambria Math" w:hAnsi="Cambria Math"/>
                        <w:i/>
                        <w:sz w:val="24"/>
                        <w:szCs w:val="24"/>
                        <w:lang w:val="en-GB"/>
                      </w:rPr>
                    </m:ctrlPr>
                  </m:sSubSupPr>
                  <m:e>
                    <m:r>
                      <w:rPr>
                        <w:rFonts w:ascii="Cambria Math" w:hAnsi="Cambria Math"/>
                        <w:sz w:val="24"/>
                        <w:szCs w:val="24"/>
                      </w:rPr>
                      <m:t>z</m:t>
                    </m:r>
                  </m:e>
                  <m:sub>
                    <m:r>
                      <w:rPr>
                        <w:rFonts w:ascii="Cambria Math" w:hAnsi="Cambria Math"/>
                        <w:sz w:val="24"/>
                        <w:szCs w:val="24"/>
                      </w:rPr>
                      <m:t>ν</m:t>
                    </m:r>
                  </m:sub>
                  <m:sup>
                    <m:r>
                      <w:rPr>
                        <w:rFonts w:ascii="Cambria Math" w:hAnsi="Cambria Math"/>
                        <w:sz w:val="24"/>
                        <w:szCs w:val="24"/>
                      </w:rPr>
                      <m:t>м</m:t>
                    </m:r>
                  </m:sup>
                </m:sSubSup>
              </m:oMath>
            </m:oMathPara>
          </w:p>
        </w:tc>
        <w:tc>
          <w:tcPr>
            <w:tcW w:w="1671" w:type="dxa"/>
            <w:vMerge/>
            <w:tcBorders>
              <w:left w:val="single" w:sz="4" w:space="0" w:color="auto"/>
              <w:bottom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41" w:type="dxa"/>
            <w:tcBorders>
              <w:top w:val="single" w:sz="4" w:space="0" w:color="auto"/>
            </w:tcBorders>
            <w:shd w:val="clear" w:color="auto" w:fill="auto"/>
            <w:vAlign w:val="center"/>
          </w:tcPr>
          <w:p w:rsidR="00131148" w:rsidRPr="000B7B67" w:rsidRDefault="00131148" w:rsidP="004C365A">
            <w:pPr>
              <w:jc w:val="right"/>
              <w:rPr>
                <w:rFonts w:ascii="Times New Roman" w:hAnsi="Times New Roman"/>
                <w:sz w:val="24"/>
                <w:szCs w:val="24"/>
              </w:rPr>
            </w:pPr>
            <m:oMath>
              <m:r>
                <m:rPr>
                  <m:sty m:val="bi"/>
                </m:rPr>
                <w:rPr>
                  <w:rFonts w:ascii="Cambria Math" w:hAnsi="Cambria Math"/>
                  <w:sz w:val="24"/>
                  <w:szCs w:val="24"/>
                </w:rPr>
                <m:t>ν</m:t>
              </m:r>
            </m:oMath>
            <w:r w:rsidRPr="000B7B67">
              <w:rPr>
                <w:rFonts w:ascii="Times New Roman" w:hAnsi="Times New Roman"/>
                <w:sz w:val="24"/>
                <w:szCs w:val="24"/>
              </w:rPr>
              <w:t xml:space="preserve">=1  </w:t>
            </w:r>
          </w:p>
        </w:tc>
        <w:tc>
          <w:tcPr>
            <w:tcW w:w="1298" w:type="dxa"/>
            <w:tcBorders>
              <w:top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0.23</w:t>
            </w:r>
            <w:r w:rsidR="00052C67">
              <w:rPr>
                <w:rFonts w:ascii="Times New Roman" w:hAnsi="Times New Roman"/>
                <w:sz w:val="24"/>
                <w:szCs w:val="24"/>
              </w:rPr>
              <w:t>5</w:t>
            </w:r>
          </w:p>
        </w:tc>
        <w:tc>
          <w:tcPr>
            <w:tcW w:w="1477" w:type="dxa"/>
            <w:tcBorders>
              <w:top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0.018</w:t>
            </w:r>
          </w:p>
        </w:tc>
        <w:tc>
          <w:tcPr>
            <w:tcW w:w="1671" w:type="dxa"/>
            <w:tcBorders>
              <w:top w:val="single" w:sz="4" w:space="0" w:color="auto"/>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0.2369</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41" w:type="dxa"/>
            <w:shd w:val="clear" w:color="auto" w:fill="auto"/>
            <w:vAlign w:val="center"/>
          </w:tcPr>
          <w:p w:rsidR="00131148" w:rsidRPr="000B7B67" w:rsidRDefault="00131148" w:rsidP="004C365A">
            <w:pPr>
              <w:jc w:val="right"/>
              <w:rPr>
                <w:rFonts w:ascii="Times New Roman" w:hAnsi="Times New Roman"/>
                <w:sz w:val="24"/>
                <w:szCs w:val="24"/>
              </w:rPr>
            </w:pPr>
            <m:oMath>
              <m:r>
                <m:rPr>
                  <m:sty m:val="bi"/>
                </m:rPr>
                <w:rPr>
                  <w:rFonts w:ascii="Cambria Math" w:hAnsi="Cambria Math"/>
                  <w:sz w:val="24"/>
                  <w:szCs w:val="24"/>
                </w:rPr>
                <m:t>ν</m:t>
              </m:r>
            </m:oMath>
            <w:r w:rsidRPr="000B7B67">
              <w:rPr>
                <w:rFonts w:ascii="Times New Roman" w:hAnsi="Times New Roman"/>
                <w:sz w:val="24"/>
                <w:szCs w:val="24"/>
              </w:rPr>
              <w:t>=2</w:t>
            </w:r>
          </w:p>
        </w:tc>
        <w:tc>
          <w:tcPr>
            <w:tcW w:w="1298" w:type="dxa"/>
            <w:shd w:val="clear" w:color="auto" w:fill="auto"/>
            <w:vAlign w:val="center"/>
          </w:tcPr>
          <w:p w:rsidR="00131148" w:rsidRPr="000B7B67" w:rsidRDefault="00131148" w:rsidP="000D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w:t>
            </w:r>
            <w:r w:rsidR="000D2E4A">
              <w:rPr>
                <w:rFonts w:ascii="Times New Roman" w:hAnsi="Times New Roman"/>
                <w:sz w:val="24"/>
                <w:szCs w:val="24"/>
              </w:rPr>
              <w:t>2</w:t>
            </w:r>
            <w:r w:rsidR="00052C67">
              <w:rPr>
                <w:rFonts w:ascii="Times New Roman" w:hAnsi="Times New Roman"/>
                <w:sz w:val="24"/>
                <w:szCs w:val="24"/>
              </w:rPr>
              <w:t>1</w:t>
            </w:r>
          </w:p>
        </w:tc>
        <w:tc>
          <w:tcPr>
            <w:tcW w:w="1477" w:type="dxa"/>
            <w:tcBorders>
              <w:right w:val="single" w:sz="4" w:space="0" w:color="auto"/>
            </w:tcBorders>
            <w:shd w:val="clear" w:color="auto" w:fill="auto"/>
            <w:vAlign w:val="center"/>
          </w:tcPr>
          <w:p w:rsidR="00131148" w:rsidRPr="000B7B67" w:rsidRDefault="00131148" w:rsidP="000D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0.01</w:t>
            </w:r>
            <w:r w:rsidR="000D2E4A">
              <w:rPr>
                <w:rFonts w:ascii="Times New Roman" w:hAnsi="Times New Roman"/>
                <w:sz w:val="24"/>
                <w:szCs w:val="24"/>
              </w:rPr>
              <w:t>5</w:t>
            </w:r>
          </w:p>
        </w:tc>
        <w:tc>
          <w:tcPr>
            <w:tcW w:w="1671"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0.2369</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41" w:type="dxa"/>
            <w:shd w:val="clear" w:color="auto" w:fill="auto"/>
            <w:vAlign w:val="center"/>
          </w:tcPr>
          <w:p w:rsidR="00131148" w:rsidRPr="000B7B67" w:rsidRDefault="00131148" w:rsidP="004C365A">
            <w:pPr>
              <w:jc w:val="right"/>
              <w:rPr>
                <w:rFonts w:ascii="Times New Roman" w:hAnsi="Times New Roman"/>
                <w:sz w:val="24"/>
                <w:szCs w:val="24"/>
              </w:rPr>
            </w:pPr>
            <m:oMath>
              <m:r>
                <m:rPr>
                  <m:sty m:val="bi"/>
                </m:rPr>
                <w:rPr>
                  <w:rFonts w:ascii="Cambria Math" w:hAnsi="Cambria Math"/>
                  <w:sz w:val="24"/>
                  <w:szCs w:val="24"/>
                </w:rPr>
                <m:t>ν</m:t>
              </m:r>
            </m:oMath>
            <w:r w:rsidRPr="000B7B67">
              <w:rPr>
                <w:rFonts w:ascii="Times New Roman" w:hAnsi="Times New Roman"/>
                <w:sz w:val="24"/>
                <w:szCs w:val="24"/>
              </w:rPr>
              <w:t>=3</w:t>
            </w:r>
          </w:p>
        </w:tc>
        <w:tc>
          <w:tcPr>
            <w:tcW w:w="1298"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w:t>
            </w:r>
            <w:r w:rsidR="00052C67">
              <w:rPr>
                <w:rFonts w:ascii="Times New Roman" w:hAnsi="Times New Roman"/>
                <w:sz w:val="24"/>
                <w:szCs w:val="24"/>
              </w:rPr>
              <w:t>2</w:t>
            </w:r>
            <w:r w:rsidRPr="000B7B67">
              <w:rPr>
                <w:rFonts w:ascii="Times New Roman" w:hAnsi="Times New Roman"/>
                <w:sz w:val="24"/>
                <w:szCs w:val="24"/>
              </w:rPr>
              <w:t>4</w:t>
            </w:r>
          </w:p>
        </w:tc>
        <w:tc>
          <w:tcPr>
            <w:tcW w:w="1477" w:type="dxa"/>
            <w:tcBorders>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0.018</w:t>
            </w:r>
          </w:p>
        </w:tc>
        <w:tc>
          <w:tcPr>
            <w:tcW w:w="1671"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0.2466</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41" w:type="dxa"/>
            <w:shd w:val="clear" w:color="auto" w:fill="auto"/>
            <w:vAlign w:val="center"/>
          </w:tcPr>
          <w:p w:rsidR="00131148" w:rsidRPr="000B7B67" w:rsidRDefault="00131148" w:rsidP="004C365A">
            <w:pPr>
              <w:jc w:val="right"/>
              <w:rPr>
                <w:rFonts w:ascii="Times New Roman" w:hAnsi="Times New Roman"/>
                <w:sz w:val="24"/>
                <w:szCs w:val="24"/>
              </w:rPr>
            </w:pPr>
            <m:oMath>
              <m:r>
                <m:rPr>
                  <m:sty m:val="bi"/>
                </m:rPr>
                <w:rPr>
                  <w:rFonts w:ascii="Cambria Math" w:hAnsi="Cambria Math"/>
                  <w:sz w:val="24"/>
                  <w:szCs w:val="24"/>
                </w:rPr>
                <m:t>ν</m:t>
              </m:r>
            </m:oMath>
            <w:r w:rsidRPr="000B7B67">
              <w:rPr>
                <w:rFonts w:ascii="Times New Roman" w:hAnsi="Times New Roman"/>
                <w:sz w:val="24"/>
                <w:szCs w:val="24"/>
              </w:rPr>
              <w:t>=4</w:t>
            </w:r>
          </w:p>
        </w:tc>
        <w:tc>
          <w:tcPr>
            <w:tcW w:w="1298"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0.23</w:t>
            </w:r>
            <w:r w:rsidR="00052C67">
              <w:rPr>
                <w:rFonts w:ascii="Times New Roman" w:hAnsi="Times New Roman"/>
                <w:sz w:val="24"/>
                <w:szCs w:val="24"/>
              </w:rPr>
              <w:t>1</w:t>
            </w:r>
          </w:p>
        </w:tc>
        <w:tc>
          <w:tcPr>
            <w:tcW w:w="1477" w:type="dxa"/>
            <w:tcBorders>
              <w:right w:val="single" w:sz="4" w:space="0" w:color="auto"/>
            </w:tcBorders>
            <w:shd w:val="clear" w:color="auto" w:fill="auto"/>
            <w:vAlign w:val="center"/>
          </w:tcPr>
          <w:p w:rsidR="00131148" w:rsidRPr="000B7B67" w:rsidRDefault="000D2E4A"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0.017</w:t>
            </w:r>
          </w:p>
        </w:tc>
        <w:tc>
          <w:tcPr>
            <w:tcW w:w="1671"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0.2369</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41"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=5</w:t>
            </w:r>
          </w:p>
        </w:tc>
        <w:tc>
          <w:tcPr>
            <w:tcW w:w="1298" w:type="dxa"/>
            <w:shd w:val="clear" w:color="auto" w:fill="auto"/>
            <w:vAlign w:val="center"/>
          </w:tcPr>
          <w:p w:rsidR="00131148" w:rsidRPr="000B7B67" w:rsidRDefault="00052C67"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0.243</w:t>
            </w:r>
          </w:p>
        </w:tc>
        <w:tc>
          <w:tcPr>
            <w:tcW w:w="1477" w:type="dxa"/>
            <w:tcBorders>
              <w:right w:val="single" w:sz="4" w:space="0" w:color="auto"/>
            </w:tcBorders>
            <w:shd w:val="clear" w:color="auto" w:fill="auto"/>
            <w:vAlign w:val="center"/>
          </w:tcPr>
          <w:p w:rsidR="00131148" w:rsidRPr="000B7B67" w:rsidRDefault="000D2E4A" w:rsidP="000D2E4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0.021</w:t>
            </w:r>
          </w:p>
        </w:tc>
        <w:tc>
          <w:tcPr>
            <w:tcW w:w="1671"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0.2369</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41"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=6</w:t>
            </w:r>
          </w:p>
        </w:tc>
        <w:tc>
          <w:tcPr>
            <w:tcW w:w="1298"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0.24</w:t>
            </w:r>
            <w:r w:rsidR="00052C67">
              <w:rPr>
                <w:rFonts w:ascii="Times New Roman" w:hAnsi="Times New Roman"/>
                <w:sz w:val="24"/>
                <w:szCs w:val="24"/>
              </w:rPr>
              <w:t>1</w:t>
            </w:r>
          </w:p>
        </w:tc>
        <w:tc>
          <w:tcPr>
            <w:tcW w:w="1477" w:type="dxa"/>
            <w:tcBorders>
              <w:right w:val="single" w:sz="4" w:space="0" w:color="auto"/>
            </w:tcBorders>
            <w:shd w:val="clear" w:color="auto" w:fill="auto"/>
            <w:vAlign w:val="center"/>
          </w:tcPr>
          <w:p w:rsidR="00131148" w:rsidRPr="000B7B67" w:rsidRDefault="000D2E4A"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0.021</w:t>
            </w:r>
          </w:p>
        </w:tc>
        <w:tc>
          <w:tcPr>
            <w:tcW w:w="1671"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0.2466</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41"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=7</w:t>
            </w:r>
          </w:p>
        </w:tc>
        <w:tc>
          <w:tcPr>
            <w:tcW w:w="1298"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0.24</w:t>
            </w:r>
            <w:r w:rsidR="00052C67">
              <w:rPr>
                <w:rFonts w:ascii="Times New Roman" w:hAnsi="Times New Roman"/>
                <w:sz w:val="24"/>
                <w:szCs w:val="24"/>
              </w:rPr>
              <w:t>0</w:t>
            </w:r>
          </w:p>
        </w:tc>
        <w:tc>
          <w:tcPr>
            <w:tcW w:w="1477" w:type="dxa"/>
            <w:tcBorders>
              <w:right w:val="single" w:sz="4" w:space="0" w:color="auto"/>
            </w:tcBorders>
            <w:shd w:val="clear" w:color="auto" w:fill="auto"/>
            <w:vAlign w:val="center"/>
          </w:tcPr>
          <w:p w:rsidR="00131148" w:rsidRPr="000B7B67" w:rsidRDefault="000D2E4A"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0.021</w:t>
            </w:r>
          </w:p>
        </w:tc>
        <w:tc>
          <w:tcPr>
            <w:tcW w:w="1671"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0.2466</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41"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=8</w:t>
            </w:r>
          </w:p>
        </w:tc>
        <w:tc>
          <w:tcPr>
            <w:tcW w:w="1298"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0.24</w:t>
            </w:r>
            <w:r w:rsidR="00052C67">
              <w:rPr>
                <w:rFonts w:ascii="Times New Roman" w:hAnsi="Times New Roman"/>
                <w:sz w:val="24"/>
                <w:szCs w:val="24"/>
              </w:rPr>
              <w:t>2</w:t>
            </w:r>
          </w:p>
        </w:tc>
        <w:tc>
          <w:tcPr>
            <w:tcW w:w="1477" w:type="dxa"/>
            <w:tcBorders>
              <w:right w:val="single" w:sz="4" w:space="0" w:color="auto"/>
            </w:tcBorders>
            <w:shd w:val="clear" w:color="auto" w:fill="auto"/>
            <w:vAlign w:val="center"/>
          </w:tcPr>
          <w:p w:rsidR="00131148" w:rsidRPr="000B7B67" w:rsidRDefault="000D2E4A" w:rsidP="000D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0.022</w:t>
            </w:r>
          </w:p>
        </w:tc>
        <w:tc>
          <w:tcPr>
            <w:tcW w:w="1671"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0.2466</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41"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=9</w:t>
            </w:r>
          </w:p>
        </w:tc>
        <w:tc>
          <w:tcPr>
            <w:tcW w:w="1298" w:type="dxa"/>
            <w:shd w:val="clear" w:color="auto" w:fill="auto"/>
            <w:vAlign w:val="center"/>
          </w:tcPr>
          <w:p w:rsidR="00131148" w:rsidRPr="000B7B67" w:rsidRDefault="00052C67"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0.236</w:t>
            </w:r>
          </w:p>
        </w:tc>
        <w:tc>
          <w:tcPr>
            <w:tcW w:w="1477" w:type="dxa"/>
            <w:tcBorders>
              <w:right w:val="single" w:sz="4" w:space="0" w:color="auto"/>
            </w:tcBorders>
            <w:shd w:val="clear" w:color="auto" w:fill="auto"/>
            <w:vAlign w:val="center"/>
          </w:tcPr>
          <w:p w:rsidR="00131148" w:rsidRPr="000B7B67" w:rsidRDefault="000D2E4A"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0.017</w:t>
            </w:r>
          </w:p>
        </w:tc>
        <w:tc>
          <w:tcPr>
            <w:tcW w:w="1671"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0.2466</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41"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=10</w:t>
            </w:r>
          </w:p>
        </w:tc>
        <w:tc>
          <w:tcPr>
            <w:tcW w:w="1298"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0.23</w:t>
            </w:r>
            <w:r w:rsidR="00052C67">
              <w:rPr>
                <w:rFonts w:ascii="Times New Roman" w:hAnsi="Times New Roman"/>
                <w:sz w:val="24"/>
                <w:szCs w:val="24"/>
              </w:rPr>
              <w:t>4</w:t>
            </w:r>
          </w:p>
        </w:tc>
        <w:tc>
          <w:tcPr>
            <w:tcW w:w="1477" w:type="dxa"/>
            <w:tcBorders>
              <w:right w:val="single" w:sz="4" w:space="0" w:color="auto"/>
            </w:tcBorders>
            <w:shd w:val="clear" w:color="auto" w:fill="auto"/>
            <w:vAlign w:val="center"/>
          </w:tcPr>
          <w:p w:rsidR="00131148" w:rsidRPr="000B7B67" w:rsidRDefault="000D2E4A"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0.015</w:t>
            </w:r>
          </w:p>
        </w:tc>
        <w:tc>
          <w:tcPr>
            <w:tcW w:w="1671"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0.2369</w:t>
            </w:r>
          </w:p>
        </w:tc>
      </w:tr>
      <w:tr w:rsidR="00131148" w:rsidRPr="000B7B67" w:rsidTr="004C365A">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41"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=1</w:t>
            </w:r>
            <w:r w:rsidRPr="000B7B67">
              <w:rPr>
                <w:rFonts w:ascii="Times New Roman" w:hAnsi="Times New Roman"/>
                <w:sz w:val="24"/>
                <w:szCs w:val="24"/>
                <w:lang w:val="en-US"/>
              </w:rPr>
              <w:t>1</w:t>
            </w:r>
          </w:p>
        </w:tc>
        <w:tc>
          <w:tcPr>
            <w:tcW w:w="1298" w:type="dxa"/>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0.24</w:t>
            </w:r>
            <w:r w:rsidR="00052C67">
              <w:rPr>
                <w:rFonts w:ascii="Times New Roman" w:hAnsi="Times New Roman"/>
                <w:sz w:val="24"/>
                <w:szCs w:val="24"/>
              </w:rPr>
              <w:t>2</w:t>
            </w:r>
          </w:p>
        </w:tc>
        <w:tc>
          <w:tcPr>
            <w:tcW w:w="1477" w:type="dxa"/>
            <w:tcBorders>
              <w:right w:val="single" w:sz="4" w:space="0" w:color="auto"/>
            </w:tcBorders>
            <w:shd w:val="clear" w:color="auto" w:fill="auto"/>
            <w:vAlign w:val="center"/>
          </w:tcPr>
          <w:p w:rsidR="00131148" w:rsidRPr="000B7B67" w:rsidRDefault="000D2E4A"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0.021</w:t>
            </w:r>
          </w:p>
        </w:tc>
        <w:tc>
          <w:tcPr>
            <w:tcW w:w="1671"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0.2466</w:t>
            </w:r>
          </w:p>
        </w:tc>
      </w:tr>
      <w:tr w:rsidR="00131148" w:rsidRPr="000B7B67" w:rsidTr="004C365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41" w:type="dxa"/>
            <w:shd w:val="clear" w:color="auto" w:fill="auto"/>
            <w:vAlign w:val="center"/>
          </w:tcPr>
          <w:p w:rsidR="00131148" w:rsidRPr="000B7B67" w:rsidRDefault="00131148" w:rsidP="004C365A">
            <w:pPr>
              <w:jc w:val="right"/>
              <w:rPr>
                <w:rFonts w:ascii="Times New Roman" w:hAnsi="Times New Roman"/>
                <w:sz w:val="24"/>
                <w:szCs w:val="24"/>
                <w:lang w:val="en-US"/>
              </w:rPr>
            </w:pPr>
            <m:oMath>
              <m:r>
                <m:rPr>
                  <m:sty m:val="bi"/>
                </m:rPr>
                <w:rPr>
                  <w:rFonts w:ascii="Cambria Math" w:hAnsi="Cambria Math"/>
                  <w:sz w:val="24"/>
                  <w:szCs w:val="24"/>
                </w:rPr>
                <m:t>ν</m:t>
              </m:r>
            </m:oMath>
            <w:r w:rsidRPr="000B7B67">
              <w:rPr>
                <w:rFonts w:ascii="Times New Roman" w:hAnsi="Times New Roman"/>
                <w:sz w:val="24"/>
                <w:szCs w:val="24"/>
              </w:rPr>
              <w:t>=1</w:t>
            </w:r>
            <w:r w:rsidRPr="000B7B67">
              <w:rPr>
                <w:rFonts w:ascii="Times New Roman" w:hAnsi="Times New Roman"/>
                <w:sz w:val="24"/>
                <w:szCs w:val="24"/>
                <w:lang w:val="en-US"/>
              </w:rPr>
              <w:t>2</w:t>
            </w:r>
          </w:p>
        </w:tc>
        <w:tc>
          <w:tcPr>
            <w:tcW w:w="1298" w:type="dxa"/>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0.24</w:t>
            </w:r>
            <w:r w:rsidR="00052C67">
              <w:rPr>
                <w:rFonts w:ascii="Times New Roman" w:hAnsi="Times New Roman"/>
                <w:sz w:val="24"/>
                <w:szCs w:val="24"/>
              </w:rPr>
              <w:t>4</w:t>
            </w:r>
          </w:p>
        </w:tc>
        <w:tc>
          <w:tcPr>
            <w:tcW w:w="1477" w:type="dxa"/>
            <w:tcBorders>
              <w:right w:val="single" w:sz="4" w:space="0" w:color="auto"/>
            </w:tcBorders>
            <w:shd w:val="clear" w:color="auto" w:fill="auto"/>
            <w:vAlign w:val="center"/>
          </w:tcPr>
          <w:p w:rsidR="00131148" w:rsidRPr="000B7B67" w:rsidRDefault="000D2E4A"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0.023</w:t>
            </w:r>
          </w:p>
        </w:tc>
        <w:tc>
          <w:tcPr>
            <w:tcW w:w="1671" w:type="dxa"/>
            <w:tcBorders>
              <w:left w:val="single" w:sz="4" w:space="0" w:color="auto"/>
              <w:right w:val="single" w:sz="4" w:space="0" w:color="auto"/>
            </w:tcBorders>
            <w:shd w:val="clear" w:color="auto" w:fill="auto"/>
            <w:vAlign w:val="center"/>
          </w:tcPr>
          <w:p w:rsidR="00131148" w:rsidRPr="000B7B67" w:rsidRDefault="00131148" w:rsidP="004C365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7B67">
              <w:rPr>
                <w:rFonts w:ascii="Times New Roman" w:hAnsi="Times New Roman"/>
                <w:sz w:val="24"/>
                <w:szCs w:val="24"/>
              </w:rPr>
              <w:t>0.2466</w:t>
            </w:r>
          </w:p>
        </w:tc>
      </w:tr>
    </w:tbl>
    <w:p w:rsidR="00131148" w:rsidRPr="000B7B67" w:rsidRDefault="00131148" w:rsidP="00131148">
      <w:pPr>
        <w:spacing w:after="0" w:line="240" w:lineRule="auto"/>
        <w:jc w:val="right"/>
        <w:rPr>
          <w:rFonts w:ascii="Times New Roman" w:hAnsi="Times New Roman"/>
          <w:sz w:val="24"/>
          <w:szCs w:val="24"/>
        </w:rPr>
      </w:pPr>
    </w:p>
    <w:p w:rsidR="00131148" w:rsidRPr="000B7B67" w:rsidRDefault="00131148" w:rsidP="00131148">
      <w:pPr>
        <w:spacing w:after="0" w:line="240" w:lineRule="auto"/>
        <w:jc w:val="right"/>
        <w:rPr>
          <w:rFonts w:ascii="Times New Roman" w:hAnsi="Times New Roman"/>
          <w:sz w:val="24"/>
          <w:szCs w:val="24"/>
        </w:rPr>
      </w:pPr>
    </w:p>
    <w:p w:rsidR="00131148" w:rsidRPr="00DA3DE2" w:rsidRDefault="00131148" w:rsidP="00131148">
      <w:pPr>
        <w:spacing w:after="0" w:line="240" w:lineRule="auto"/>
        <w:jc w:val="right"/>
        <w:rPr>
          <w:rFonts w:ascii="Times New Roman" w:hAnsi="Times New Roman"/>
          <w:sz w:val="18"/>
          <w:szCs w:val="18"/>
        </w:rPr>
      </w:pPr>
    </w:p>
    <w:p w:rsidR="00EC2836" w:rsidRDefault="00EC2836" w:rsidP="00131148">
      <w:pPr>
        <w:spacing w:after="0" w:line="240" w:lineRule="auto"/>
        <w:jc w:val="center"/>
        <w:rPr>
          <w:rFonts w:ascii="Times New Roman" w:hAnsi="Times New Roman"/>
          <w:sz w:val="18"/>
          <w:szCs w:val="18"/>
        </w:rPr>
      </w:pPr>
      <w:r>
        <w:rPr>
          <w:noProof/>
          <w:lang w:eastAsia="ru-RU"/>
        </w:rPr>
        <w:drawing>
          <wp:inline distT="0" distB="0" distL="0" distR="0" wp14:anchorId="46850A59" wp14:editId="78EADAA3">
            <wp:extent cx="5048250" cy="2719388"/>
            <wp:effectExtent l="0" t="0" r="19050" b="24130"/>
            <wp:docPr id="546" name="Диаграмма 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EC2836" w:rsidRDefault="00EC2836" w:rsidP="00131148">
      <w:pPr>
        <w:spacing w:after="0" w:line="240" w:lineRule="auto"/>
        <w:jc w:val="center"/>
        <w:rPr>
          <w:rFonts w:ascii="Times New Roman" w:hAnsi="Times New Roman"/>
          <w:sz w:val="18"/>
          <w:szCs w:val="18"/>
        </w:rPr>
      </w:pPr>
    </w:p>
    <w:p w:rsidR="00131148" w:rsidRPr="000B7B67" w:rsidRDefault="00131148" w:rsidP="00131148">
      <w:pPr>
        <w:spacing w:after="0" w:line="240" w:lineRule="auto"/>
        <w:jc w:val="center"/>
        <w:rPr>
          <w:rFonts w:ascii="Times New Roman" w:hAnsi="Times New Roman"/>
          <w:sz w:val="28"/>
          <w:szCs w:val="28"/>
        </w:rPr>
      </w:pPr>
      <w:r w:rsidRPr="000B7B67">
        <w:rPr>
          <w:rFonts w:ascii="Times New Roman" w:hAnsi="Times New Roman"/>
          <w:sz w:val="28"/>
          <w:szCs w:val="28"/>
        </w:rPr>
        <w:t>Рис.</w:t>
      </w:r>
      <w:r>
        <w:rPr>
          <w:rFonts w:ascii="Times New Roman" w:hAnsi="Times New Roman"/>
          <w:sz w:val="28"/>
          <w:szCs w:val="28"/>
        </w:rPr>
        <w:t>4.1</w:t>
      </w:r>
      <w:r w:rsidRPr="000B7B67">
        <w:rPr>
          <w:rFonts w:ascii="Times New Roman" w:hAnsi="Times New Roman"/>
          <w:sz w:val="28"/>
          <w:szCs w:val="28"/>
        </w:rPr>
        <w:t>.1. Измеренные токи нагрузок абонентов</w:t>
      </w:r>
    </w:p>
    <w:p w:rsidR="00131148" w:rsidRPr="000B7B67" w:rsidRDefault="00131148" w:rsidP="00131148">
      <w:pPr>
        <w:spacing w:after="0" w:line="240" w:lineRule="auto"/>
        <w:jc w:val="right"/>
        <w:rPr>
          <w:rFonts w:ascii="Times New Roman" w:hAnsi="Times New Roman"/>
          <w:sz w:val="28"/>
          <w:szCs w:val="28"/>
        </w:rPr>
      </w:pPr>
    </w:p>
    <w:p w:rsidR="00131148" w:rsidRPr="00DA3DE2" w:rsidRDefault="00D57C17" w:rsidP="00D57C17">
      <w:pPr>
        <w:spacing w:after="0" w:line="240" w:lineRule="auto"/>
        <w:jc w:val="center"/>
        <w:rPr>
          <w:rFonts w:ascii="Times New Roman" w:hAnsi="Times New Roman"/>
          <w:sz w:val="18"/>
          <w:szCs w:val="18"/>
        </w:rPr>
      </w:pPr>
      <w:r>
        <w:rPr>
          <w:noProof/>
          <w:lang w:eastAsia="ru-RU"/>
        </w:rPr>
        <w:lastRenderedPageBreak/>
        <w:drawing>
          <wp:inline distT="0" distB="0" distL="0" distR="0" wp14:anchorId="7ABBA824" wp14:editId="6A2C2B75">
            <wp:extent cx="4572000" cy="2743200"/>
            <wp:effectExtent l="0" t="0" r="19050" b="19050"/>
            <wp:docPr id="547" name="Диаграмма 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131148" w:rsidRPr="00DA3DE2" w:rsidRDefault="00131148" w:rsidP="00131148">
      <w:pPr>
        <w:spacing w:after="0" w:line="240" w:lineRule="auto"/>
        <w:jc w:val="right"/>
        <w:rPr>
          <w:rFonts w:ascii="Times New Roman" w:hAnsi="Times New Roman"/>
          <w:b/>
          <w:sz w:val="18"/>
          <w:szCs w:val="18"/>
        </w:rPr>
      </w:pPr>
    </w:p>
    <w:p w:rsidR="00131148" w:rsidRPr="000B7B67" w:rsidRDefault="00131148" w:rsidP="00131148">
      <w:pPr>
        <w:spacing w:after="0" w:line="240" w:lineRule="auto"/>
        <w:jc w:val="center"/>
        <w:rPr>
          <w:rFonts w:ascii="Times New Roman" w:hAnsi="Times New Roman"/>
          <w:sz w:val="28"/>
          <w:szCs w:val="28"/>
        </w:rPr>
      </w:pPr>
      <w:r w:rsidRPr="000B7B67">
        <w:rPr>
          <w:rFonts w:ascii="Times New Roman" w:hAnsi="Times New Roman"/>
          <w:sz w:val="28"/>
          <w:szCs w:val="28"/>
        </w:rPr>
        <w:t>Рис.</w:t>
      </w:r>
      <w:r>
        <w:rPr>
          <w:rFonts w:ascii="Times New Roman" w:hAnsi="Times New Roman"/>
          <w:sz w:val="28"/>
          <w:szCs w:val="28"/>
        </w:rPr>
        <w:t>4.1.2</w:t>
      </w:r>
      <w:r w:rsidRPr="000B7B67">
        <w:rPr>
          <w:rFonts w:ascii="Times New Roman" w:hAnsi="Times New Roman"/>
          <w:sz w:val="28"/>
          <w:szCs w:val="28"/>
        </w:rPr>
        <w:t>. Измеренные напряжения нагрузок абонентов</w:t>
      </w:r>
    </w:p>
    <w:p w:rsidR="00131148" w:rsidRPr="00DA3DE2" w:rsidRDefault="00131148" w:rsidP="00131148">
      <w:pPr>
        <w:spacing w:after="0" w:line="240" w:lineRule="auto"/>
        <w:jc w:val="right"/>
        <w:rPr>
          <w:rFonts w:ascii="Times New Roman" w:hAnsi="Times New Roman"/>
          <w:bCs/>
          <w:sz w:val="18"/>
          <w:szCs w:val="18"/>
        </w:rPr>
      </w:pPr>
    </w:p>
    <w:p w:rsidR="00131148" w:rsidRPr="00DA3DE2" w:rsidRDefault="00D57C17" w:rsidP="00D57C17">
      <w:pPr>
        <w:spacing w:after="0" w:line="240" w:lineRule="auto"/>
        <w:jc w:val="center"/>
        <w:rPr>
          <w:rFonts w:ascii="Times New Roman" w:hAnsi="Times New Roman"/>
          <w:bCs/>
          <w:sz w:val="18"/>
          <w:szCs w:val="18"/>
        </w:rPr>
      </w:pPr>
      <w:r>
        <w:rPr>
          <w:noProof/>
          <w:lang w:eastAsia="ru-RU"/>
        </w:rPr>
        <w:drawing>
          <wp:inline distT="0" distB="0" distL="0" distR="0" wp14:anchorId="4CF1D7B5" wp14:editId="45FC9FBC">
            <wp:extent cx="4572000" cy="2743200"/>
            <wp:effectExtent l="0" t="0" r="19050" b="19050"/>
            <wp:docPr id="548" name="Диаграмма 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131148" w:rsidRPr="00DA3DE2" w:rsidRDefault="00131148" w:rsidP="00131148">
      <w:pPr>
        <w:spacing w:after="0" w:line="240" w:lineRule="auto"/>
        <w:jc w:val="right"/>
        <w:rPr>
          <w:rFonts w:ascii="Times New Roman" w:hAnsi="Times New Roman"/>
          <w:sz w:val="18"/>
          <w:szCs w:val="18"/>
        </w:rPr>
      </w:pPr>
    </w:p>
    <w:p w:rsidR="00131148" w:rsidRPr="000B7B67" w:rsidRDefault="00131148" w:rsidP="00D57C17">
      <w:pPr>
        <w:spacing w:after="0" w:line="240" w:lineRule="auto"/>
        <w:jc w:val="center"/>
        <w:rPr>
          <w:rFonts w:ascii="Times New Roman" w:hAnsi="Times New Roman"/>
          <w:bCs/>
          <w:sz w:val="28"/>
          <w:szCs w:val="28"/>
        </w:rPr>
      </w:pPr>
      <w:r w:rsidRPr="000B7B67">
        <w:rPr>
          <w:rFonts w:ascii="Times New Roman" w:hAnsi="Times New Roman"/>
          <w:sz w:val="28"/>
          <w:szCs w:val="28"/>
        </w:rPr>
        <w:t>Рис.</w:t>
      </w:r>
      <w:r>
        <w:rPr>
          <w:rFonts w:ascii="Times New Roman" w:hAnsi="Times New Roman"/>
          <w:sz w:val="28"/>
          <w:szCs w:val="28"/>
        </w:rPr>
        <w:t>4.1.3</w:t>
      </w:r>
      <w:r w:rsidRPr="000B7B67">
        <w:rPr>
          <w:rFonts w:ascii="Times New Roman" w:hAnsi="Times New Roman"/>
          <w:sz w:val="28"/>
          <w:szCs w:val="28"/>
        </w:rPr>
        <w:t>.</w:t>
      </w:r>
      <w:r w:rsidRPr="000B7B67">
        <w:rPr>
          <w:rFonts w:ascii="Times New Roman" w:hAnsi="Times New Roman"/>
          <w:b/>
          <w:sz w:val="28"/>
          <w:szCs w:val="28"/>
        </w:rPr>
        <w:t xml:space="preserve"> </w:t>
      </w:r>
      <w:r w:rsidRPr="000B7B67">
        <w:rPr>
          <w:rFonts w:ascii="Times New Roman" w:hAnsi="Times New Roman"/>
          <w:bCs/>
          <w:sz w:val="28"/>
          <w:szCs w:val="28"/>
        </w:rPr>
        <w:t>Действующие токи в межабонентских участках МЛ</w:t>
      </w:r>
    </w:p>
    <w:p w:rsidR="00131148" w:rsidRPr="000B7B67" w:rsidRDefault="00131148" w:rsidP="00131148">
      <w:pPr>
        <w:spacing w:after="0" w:line="240" w:lineRule="auto"/>
        <w:jc w:val="right"/>
        <w:rPr>
          <w:rFonts w:ascii="Times New Roman" w:hAnsi="Times New Roman"/>
          <w:sz w:val="28"/>
          <w:szCs w:val="28"/>
        </w:rPr>
      </w:pPr>
    </w:p>
    <w:p w:rsidR="00131148" w:rsidRDefault="008B5E9F" w:rsidP="008B5E9F">
      <w:pPr>
        <w:spacing w:after="0" w:line="240" w:lineRule="auto"/>
        <w:jc w:val="center"/>
        <w:rPr>
          <w:rFonts w:ascii="Times New Roman" w:hAnsi="Times New Roman"/>
          <w:b/>
          <w:sz w:val="18"/>
          <w:szCs w:val="18"/>
        </w:rPr>
      </w:pPr>
      <w:r>
        <w:rPr>
          <w:noProof/>
          <w:lang w:eastAsia="ru-RU"/>
        </w:rPr>
        <w:lastRenderedPageBreak/>
        <w:drawing>
          <wp:inline distT="0" distB="0" distL="0" distR="0" wp14:anchorId="437E1AEE" wp14:editId="2BC42250">
            <wp:extent cx="4572000" cy="2743200"/>
            <wp:effectExtent l="0" t="0" r="19050" b="19050"/>
            <wp:docPr id="549" name="Диаграмма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131148" w:rsidRDefault="00131148" w:rsidP="00131148">
      <w:pPr>
        <w:spacing w:after="0" w:line="240" w:lineRule="auto"/>
        <w:jc w:val="right"/>
        <w:rPr>
          <w:rFonts w:ascii="Times New Roman" w:hAnsi="Times New Roman"/>
          <w:b/>
          <w:sz w:val="18"/>
          <w:szCs w:val="18"/>
        </w:rPr>
      </w:pPr>
    </w:p>
    <w:p w:rsidR="00131148" w:rsidRPr="000B7B67" w:rsidRDefault="00131148" w:rsidP="00D57C17">
      <w:pPr>
        <w:spacing w:after="0" w:line="240" w:lineRule="auto"/>
        <w:jc w:val="center"/>
        <w:rPr>
          <w:rFonts w:ascii="Times New Roman" w:hAnsi="Times New Roman"/>
          <w:bCs/>
          <w:sz w:val="28"/>
          <w:szCs w:val="28"/>
        </w:rPr>
      </w:pPr>
      <w:r w:rsidRPr="000B7B67">
        <w:rPr>
          <w:rFonts w:ascii="Times New Roman" w:hAnsi="Times New Roman"/>
          <w:sz w:val="28"/>
          <w:szCs w:val="28"/>
        </w:rPr>
        <w:t>Рис.</w:t>
      </w:r>
      <w:r>
        <w:rPr>
          <w:rFonts w:ascii="Times New Roman" w:hAnsi="Times New Roman"/>
          <w:sz w:val="28"/>
          <w:szCs w:val="28"/>
        </w:rPr>
        <w:t>4.1</w:t>
      </w:r>
      <w:r w:rsidRPr="000B7B67">
        <w:rPr>
          <w:rFonts w:ascii="Times New Roman" w:hAnsi="Times New Roman"/>
          <w:sz w:val="28"/>
          <w:szCs w:val="28"/>
        </w:rPr>
        <w:t>.4.</w:t>
      </w:r>
      <w:r w:rsidRPr="000B7B67">
        <w:rPr>
          <w:rFonts w:ascii="Times New Roman" w:hAnsi="Times New Roman"/>
          <w:b/>
          <w:sz w:val="28"/>
          <w:szCs w:val="28"/>
        </w:rPr>
        <w:t xml:space="preserve"> </w:t>
      </w:r>
      <w:r w:rsidR="008B5E9F" w:rsidRPr="008B5E9F">
        <w:rPr>
          <w:rFonts w:ascii="Times New Roman" w:hAnsi="Times New Roman"/>
          <w:bCs/>
          <w:sz w:val="28"/>
          <w:szCs w:val="28"/>
        </w:rPr>
        <w:t>Идентифицированные параметры (сопротивления) межабонентских участков трехфазной сети</w:t>
      </w:r>
    </w:p>
    <w:p w:rsidR="00131148" w:rsidRDefault="00131148" w:rsidP="00131148">
      <w:pPr>
        <w:spacing w:after="0" w:line="240" w:lineRule="auto"/>
        <w:jc w:val="right"/>
        <w:rPr>
          <w:rFonts w:ascii="Times New Roman" w:hAnsi="Times New Roman"/>
          <w:b/>
          <w:sz w:val="18"/>
          <w:szCs w:val="18"/>
        </w:rPr>
      </w:pPr>
    </w:p>
    <w:p w:rsidR="006F3A6F" w:rsidRDefault="006F3A6F" w:rsidP="00E46DF3">
      <w:pPr>
        <w:spacing w:after="0" w:line="360" w:lineRule="auto"/>
        <w:ind w:firstLine="567"/>
        <w:jc w:val="both"/>
        <w:rPr>
          <w:rFonts w:ascii="Times New Roman" w:eastAsia="Times New Roman" w:hAnsi="Times New Roman" w:cs="Times New Roman"/>
          <w:sz w:val="28"/>
          <w:szCs w:val="28"/>
        </w:rPr>
      </w:pPr>
      <w:r w:rsidRPr="00474D6D">
        <w:rPr>
          <w:rFonts w:ascii="Times New Roman" w:eastAsia="Times New Roman" w:hAnsi="Times New Roman" w:cs="Times New Roman"/>
          <w:b/>
          <w:sz w:val="28"/>
          <w:szCs w:val="28"/>
        </w:rPr>
        <w:t xml:space="preserve">Выводы. </w:t>
      </w:r>
      <w:r w:rsidRPr="00CA1CBF">
        <w:rPr>
          <w:rFonts w:ascii="Times New Roman" w:eastAsia="Times New Roman" w:hAnsi="Times New Roman" w:cs="Times New Roman"/>
          <w:sz w:val="28"/>
          <w:szCs w:val="28"/>
        </w:rPr>
        <w:t xml:space="preserve">В главе </w:t>
      </w:r>
      <w:r>
        <w:rPr>
          <w:rFonts w:ascii="Times New Roman" w:eastAsia="Times New Roman" w:hAnsi="Times New Roman" w:cs="Times New Roman"/>
          <w:sz w:val="28"/>
          <w:szCs w:val="28"/>
        </w:rPr>
        <w:t>4</w:t>
      </w:r>
      <w:r>
        <w:rPr>
          <w:rFonts w:ascii="Times New Roman" w:eastAsia="Times New Roman" w:hAnsi="Times New Roman" w:cs="Times New Roman"/>
          <w:b/>
          <w:sz w:val="28"/>
          <w:szCs w:val="28"/>
        </w:rPr>
        <w:t xml:space="preserve"> </w:t>
      </w:r>
      <w:r>
        <w:rPr>
          <w:rFonts w:ascii="Times New Roman" w:hAnsi="Times New Roman" w:cs="Times New Roman"/>
          <w:sz w:val="28"/>
          <w:szCs w:val="28"/>
        </w:rPr>
        <w:t>н</w:t>
      </w:r>
      <w:r w:rsidRPr="000B7B67">
        <w:rPr>
          <w:rFonts w:ascii="Times New Roman" w:hAnsi="Times New Roman" w:cs="Times New Roman"/>
          <w:sz w:val="28"/>
          <w:szCs w:val="28"/>
        </w:rPr>
        <w:t xml:space="preserve">а основе </w:t>
      </w:r>
      <w:r>
        <w:rPr>
          <w:rFonts w:ascii="Times New Roman" w:hAnsi="Times New Roman" w:cs="Times New Roman"/>
          <w:sz w:val="28"/>
          <w:szCs w:val="28"/>
        </w:rPr>
        <w:t>теоретических результатов и соответствующих алгоритмов решения</w:t>
      </w:r>
      <w:r w:rsidRPr="000B7B67">
        <w:rPr>
          <w:rFonts w:ascii="Times New Roman" w:hAnsi="Times New Roman" w:cs="Times New Roman"/>
          <w:sz w:val="28"/>
          <w:szCs w:val="28"/>
        </w:rPr>
        <w:t xml:space="preserve"> </w:t>
      </w:r>
      <w:r>
        <w:rPr>
          <w:rFonts w:ascii="Times New Roman" w:hAnsi="Times New Roman" w:cs="Times New Roman"/>
          <w:sz w:val="28"/>
          <w:szCs w:val="28"/>
        </w:rPr>
        <w:t>задачи параметрической</w:t>
      </w:r>
      <w:r w:rsidRPr="000B7B67">
        <w:rPr>
          <w:rFonts w:ascii="Times New Roman" w:hAnsi="Times New Roman" w:cs="Times New Roman"/>
          <w:sz w:val="28"/>
          <w:szCs w:val="28"/>
        </w:rPr>
        <w:t xml:space="preserve"> идентификации трехфазной РЭС</w:t>
      </w:r>
      <w:r>
        <w:rPr>
          <w:rFonts w:ascii="Times New Roman" w:hAnsi="Times New Roman" w:cs="Times New Roman"/>
          <w:sz w:val="28"/>
          <w:szCs w:val="28"/>
        </w:rPr>
        <w:t xml:space="preserve">, описанных </w:t>
      </w:r>
      <w:r w:rsidRPr="000B7B67">
        <w:rPr>
          <w:rFonts w:ascii="Times New Roman" w:hAnsi="Times New Roman" w:cs="Times New Roman"/>
          <w:sz w:val="28"/>
          <w:szCs w:val="28"/>
        </w:rPr>
        <w:t>в</w:t>
      </w:r>
      <w:r>
        <w:rPr>
          <w:rFonts w:ascii="Times New Roman" w:hAnsi="Times New Roman" w:cs="Times New Roman"/>
          <w:sz w:val="28"/>
          <w:szCs w:val="28"/>
        </w:rPr>
        <w:t xml:space="preserve"> предыдущей главе, </w:t>
      </w:r>
      <w:r>
        <w:rPr>
          <w:rFonts w:ascii="Times New Roman" w:eastAsia="Times New Roman" w:hAnsi="Times New Roman" w:cs="Times New Roman"/>
          <w:sz w:val="28"/>
          <w:szCs w:val="28"/>
        </w:rPr>
        <w:t>п</w:t>
      </w:r>
      <w:r w:rsidRPr="00474D6D">
        <w:rPr>
          <w:rFonts w:ascii="Times New Roman" w:eastAsia="Times New Roman" w:hAnsi="Times New Roman" w:cs="Times New Roman"/>
          <w:sz w:val="28"/>
          <w:szCs w:val="28"/>
        </w:rPr>
        <w:t>редложен</w:t>
      </w:r>
      <w:r>
        <w:rPr>
          <w:rFonts w:ascii="Times New Roman" w:eastAsia="Times New Roman" w:hAnsi="Times New Roman" w:cs="Times New Roman"/>
          <w:sz w:val="28"/>
          <w:szCs w:val="28"/>
        </w:rPr>
        <w:t>ы</w:t>
      </w:r>
      <w:r w:rsidRPr="00474D6D">
        <w:rPr>
          <w:rFonts w:ascii="Times New Roman" w:eastAsia="Times New Roman" w:hAnsi="Times New Roman" w:cs="Times New Roman"/>
          <w:sz w:val="28"/>
          <w:szCs w:val="28"/>
        </w:rPr>
        <w:t xml:space="preserve"> метод</w:t>
      </w:r>
      <w:r>
        <w:rPr>
          <w:rFonts w:ascii="Times New Roman" w:eastAsia="Times New Roman" w:hAnsi="Times New Roman" w:cs="Times New Roman"/>
          <w:sz w:val="28"/>
          <w:szCs w:val="28"/>
        </w:rPr>
        <w:t>ы решения задач</w:t>
      </w:r>
      <w:r w:rsidRPr="006F3A6F">
        <w:rPr>
          <w:rFonts w:ascii="Times New Roman" w:hAnsi="Times New Roman" w:cs="Times New Roman"/>
          <w:sz w:val="28"/>
          <w:szCs w:val="28"/>
        </w:rPr>
        <w:t xml:space="preserve"> </w:t>
      </w:r>
      <w:r>
        <w:rPr>
          <w:rFonts w:ascii="Times New Roman" w:hAnsi="Times New Roman" w:cs="Times New Roman"/>
          <w:sz w:val="28"/>
          <w:szCs w:val="28"/>
        </w:rPr>
        <w:t>параметрической идентификации с помощью</w:t>
      </w:r>
      <w:r w:rsidRPr="006F3A6F">
        <w:rPr>
          <w:rFonts w:ascii="Times New Roman" w:hAnsi="Times New Roman" w:cs="Times New Roman"/>
          <w:sz w:val="28"/>
          <w:szCs w:val="28"/>
        </w:rPr>
        <w:t xml:space="preserve"> </w:t>
      </w:r>
      <w:r>
        <w:rPr>
          <w:rFonts w:ascii="Times New Roman" w:hAnsi="Times New Roman" w:cs="Times New Roman"/>
          <w:sz w:val="28"/>
          <w:szCs w:val="28"/>
        </w:rPr>
        <w:t>программных средств</w:t>
      </w:r>
      <w:r w:rsidR="00E46DF3">
        <w:rPr>
          <w:rFonts w:ascii="Times New Roman" w:hAnsi="Times New Roman" w:cs="Times New Roman"/>
          <w:sz w:val="28"/>
          <w:szCs w:val="28"/>
        </w:rPr>
        <w:t>, выполненных в</w:t>
      </w:r>
      <w:r>
        <w:rPr>
          <w:rFonts w:ascii="Times New Roman" w:hAnsi="Times New Roman" w:cs="Times New Roman"/>
          <w:sz w:val="28"/>
          <w:szCs w:val="28"/>
        </w:rPr>
        <w:t xml:space="preserve"> с</w:t>
      </w:r>
      <w:r w:rsidR="00E46DF3">
        <w:rPr>
          <w:rFonts w:ascii="Times New Roman" w:hAnsi="Times New Roman" w:cs="Times New Roman"/>
          <w:sz w:val="28"/>
          <w:szCs w:val="28"/>
        </w:rPr>
        <w:t>реде</w:t>
      </w:r>
      <w:r>
        <w:rPr>
          <w:rFonts w:ascii="Times New Roman" w:hAnsi="Times New Roman" w:cs="Times New Roman"/>
          <w:sz w:val="28"/>
          <w:szCs w:val="28"/>
        </w:rPr>
        <w:t xml:space="preserve"> </w:t>
      </w:r>
      <w:r w:rsidR="00E46DF3">
        <w:rPr>
          <w:rFonts w:ascii="Times New Roman" w:hAnsi="Times New Roman" w:cs="Times New Roman"/>
          <w:sz w:val="28"/>
          <w:szCs w:val="28"/>
        </w:rPr>
        <w:t>программирования</w:t>
      </w:r>
      <w:r w:rsidR="00E46DF3">
        <w:rPr>
          <w:rFonts w:ascii="Times New Roman" w:hAnsi="Times New Roman" w:cs="Times New Roman"/>
          <w:sz w:val="28"/>
          <w:szCs w:val="28"/>
          <w:lang w:val="en-US"/>
        </w:rPr>
        <w:t xml:space="preserve"> </w:t>
      </w:r>
      <w:r>
        <w:rPr>
          <w:rFonts w:ascii="Times New Roman" w:hAnsi="Times New Roman" w:cs="Times New Roman"/>
          <w:sz w:val="28"/>
          <w:szCs w:val="28"/>
          <w:lang w:val="en-US"/>
        </w:rPr>
        <w:t>Matlab</w:t>
      </w:r>
      <w:r w:rsidR="00E46DF3">
        <w:rPr>
          <w:rFonts w:ascii="Times New Roman" w:hAnsi="Times New Roman" w:cs="Times New Roman"/>
          <w:sz w:val="28"/>
          <w:szCs w:val="28"/>
        </w:rPr>
        <w:t>.</w:t>
      </w:r>
      <w:r w:rsidR="00E46DF3">
        <w:rPr>
          <w:rFonts w:ascii="Times New Roman" w:eastAsia="Times New Roman" w:hAnsi="Times New Roman" w:cs="Times New Roman"/>
          <w:sz w:val="28"/>
          <w:szCs w:val="28"/>
        </w:rPr>
        <w:t xml:space="preserve"> </w:t>
      </w:r>
      <w:r w:rsidR="00E46DF3">
        <w:rPr>
          <w:rFonts w:ascii="Times New Roman" w:hAnsi="Times New Roman" w:cs="Times New Roman"/>
          <w:sz w:val="28"/>
          <w:szCs w:val="28"/>
        </w:rPr>
        <w:t xml:space="preserve">Описан </w:t>
      </w:r>
      <w:r>
        <w:rPr>
          <w:rFonts w:ascii="Times New Roman" w:hAnsi="Times New Roman" w:cs="Times New Roman"/>
          <w:sz w:val="28"/>
          <w:szCs w:val="28"/>
        </w:rPr>
        <w:t>разработан</w:t>
      </w:r>
      <w:r w:rsidR="00E46DF3">
        <w:rPr>
          <w:rFonts w:ascii="Times New Roman" w:hAnsi="Times New Roman" w:cs="Times New Roman"/>
          <w:sz w:val="28"/>
          <w:szCs w:val="28"/>
        </w:rPr>
        <w:t>ный программный</w:t>
      </w:r>
      <w:r>
        <w:rPr>
          <w:rFonts w:ascii="Times New Roman" w:hAnsi="Times New Roman" w:cs="Times New Roman"/>
          <w:sz w:val="28"/>
          <w:szCs w:val="28"/>
        </w:rPr>
        <w:t xml:space="preserve"> </w:t>
      </w:r>
      <w:r w:rsidRPr="000B7B67">
        <w:rPr>
          <w:rFonts w:ascii="Times New Roman" w:hAnsi="Times New Roman" w:cs="Times New Roman"/>
          <w:sz w:val="28"/>
          <w:szCs w:val="28"/>
        </w:rPr>
        <w:t>комплекс</w:t>
      </w:r>
      <w:r w:rsidR="00E46DF3">
        <w:rPr>
          <w:rFonts w:ascii="Times New Roman" w:hAnsi="Times New Roman" w:cs="Times New Roman"/>
          <w:sz w:val="28"/>
          <w:szCs w:val="28"/>
        </w:rPr>
        <w:t>,</w:t>
      </w:r>
      <w:r>
        <w:rPr>
          <w:rFonts w:ascii="Times New Roman" w:hAnsi="Times New Roman" w:cs="Times New Roman"/>
          <w:sz w:val="28"/>
          <w:szCs w:val="28"/>
        </w:rPr>
        <w:t xml:space="preserve"> состо</w:t>
      </w:r>
      <w:r w:rsidR="00E46DF3">
        <w:rPr>
          <w:rFonts w:ascii="Times New Roman" w:hAnsi="Times New Roman" w:cs="Times New Roman"/>
          <w:sz w:val="28"/>
          <w:szCs w:val="28"/>
        </w:rPr>
        <w:t>ящий</w:t>
      </w:r>
      <w:r>
        <w:rPr>
          <w:rFonts w:ascii="Times New Roman" w:hAnsi="Times New Roman" w:cs="Times New Roman"/>
          <w:sz w:val="28"/>
          <w:szCs w:val="28"/>
        </w:rPr>
        <w:t xml:space="preserve"> из взаимосвязанных между собой</w:t>
      </w:r>
      <w:r w:rsidR="00E46DF3">
        <w:rPr>
          <w:rFonts w:ascii="Times New Roman" w:hAnsi="Times New Roman" w:cs="Times New Roman"/>
          <w:sz w:val="28"/>
          <w:szCs w:val="28"/>
        </w:rPr>
        <w:t xml:space="preserve"> подзадач</w:t>
      </w:r>
      <w:r>
        <w:rPr>
          <w:rFonts w:ascii="Times New Roman" w:hAnsi="Times New Roman" w:cs="Times New Roman"/>
          <w:sz w:val="28"/>
          <w:szCs w:val="28"/>
        </w:rPr>
        <w:t xml:space="preserve"> в виде процедур – функций (</w:t>
      </w:r>
      <w:r>
        <w:rPr>
          <w:rFonts w:ascii="Times New Roman" w:hAnsi="Times New Roman" w:cs="Times New Roman"/>
          <w:sz w:val="28"/>
          <w:szCs w:val="28"/>
          <w:lang w:val="en-US"/>
        </w:rPr>
        <w:t>M-</w:t>
      </w:r>
      <w:r>
        <w:rPr>
          <w:rFonts w:ascii="Times New Roman" w:hAnsi="Times New Roman" w:cs="Times New Roman"/>
          <w:sz w:val="28"/>
          <w:szCs w:val="28"/>
        </w:rPr>
        <w:t>файлов</w:t>
      </w:r>
      <w:r>
        <w:rPr>
          <w:rFonts w:ascii="Times New Roman" w:hAnsi="Times New Roman" w:cs="Times New Roman"/>
          <w:sz w:val="28"/>
          <w:szCs w:val="28"/>
          <w:lang w:val="en-US"/>
        </w:rPr>
        <w:t>)</w:t>
      </w:r>
      <w:r>
        <w:rPr>
          <w:rFonts w:ascii="Times New Roman" w:hAnsi="Times New Roman" w:cs="Times New Roman"/>
          <w:sz w:val="28"/>
          <w:szCs w:val="28"/>
        </w:rPr>
        <w:t>.</w:t>
      </w:r>
    </w:p>
    <w:p w:rsidR="00131148" w:rsidRDefault="00131148" w:rsidP="00131148">
      <w:pPr>
        <w:spacing w:after="0" w:line="240" w:lineRule="auto"/>
        <w:ind w:firstLine="709"/>
        <w:jc w:val="center"/>
        <w:rPr>
          <w:rFonts w:ascii="Times New Roman" w:hAnsi="Times New Roman" w:cs="Times New Roman"/>
          <w:sz w:val="18"/>
          <w:szCs w:val="18"/>
        </w:rPr>
      </w:pPr>
    </w:p>
    <w:p w:rsidR="0075218D" w:rsidRPr="003B5288" w:rsidRDefault="0075218D" w:rsidP="005325C7">
      <w:pPr>
        <w:pageBreakBefore/>
        <w:spacing w:after="0" w:line="360" w:lineRule="auto"/>
        <w:jc w:val="center"/>
        <w:rPr>
          <w:rFonts w:ascii="Times New Roman" w:eastAsia="Calibri" w:hAnsi="Times New Roman" w:cs="Times New Roman"/>
          <w:b/>
          <w:sz w:val="32"/>
          <w:szCs w:val="32"/>
        </w:rPr>
      </w:pPr>
      <w:r w:rsidRPr="003B5288">
        <w:rPr>
          <w:rFonts w:ascii="Times New Roman" w:eastAsia="Calibri" w:hAnsi="Times New Roman" w:cs="Times New Roman"/>
          <w:b/>
          <w:sz w:val="32"/>
          <w:szCs w:val="32"/>
        </w:rPr>
        <w:lastRenderedPageBreak/>
        <w:t>ЗАКЛЮЧЕНИЕ</w:t>
      </w:r>
    </w:p>
    <w:p w:rsidR="0075218D" w:rsidRPr="00C84248" w:rsidRDefault="0075218D" w:rsidP="0075218D">
      <w:pPr>
        <w:spacing w:after="0" w:line="360" w:lineRule="auto"/>
        <w:ind w:firstLine="709"/>
        <w:jc w:val="both"/>
        <w:rPr>
          <w:rFonts w:ascii="Times New Roman" w:hAnsi="Times New Roman" w:cs="Times New Roman"/>
          <w:sz w:val="28"/>
          <w:szCs w:val="28"/>
        </w:rPr>
      </w:pPr>
      <w:r w:rsidRPr="00C84248">
        <w:rPr>
          <w:rFonts w:ascii="Times New Roman" w:hAnsi="Times New Roman" w:cs="Times New Roman"/>
          <w:sz w:val="28"/>
          <w:szCs w:val="28"/>
        </w:rPr>
        <w:t>Диссертационная работа посвящена задачам параметрической идентификации технических объект</w:t>
      </w:r>
      <w:r w:rsidR="00C949C2">
        <w:rPr>
          <w:rFonts w:ascii="Times New Roman" w:hAnsi="Times New Roman" w:cs="Times New Roman"/>
          <w:sz w:val="28"/>
          <w:szCs w:val="28"/>
        </w:rPr>
        <w:t>ов</w:t>
      </w:r>
      <w:r w:rsidRPr="00C84248">
        <w:rPr>
          <w:rFonts w:ascii="Times New Roman" w:hAnsi="Times New Roman" w:cs="Times New Roman"/>
          <w:sz w:val="28"/>
          <w:szCs w:val="28"/>
        </w:rPr>
        <w:t>. Решение этих задач осуществляется на основе критериальн</w:t>
      </w:r>
      <w:r w:rsidR="00621A19">
        <w:rPr>
          <w:rFonts w:ascii="Times New Roman" w:hAnsi="Times New Roman" w:cs="Times New Roman"/>
          <w:sz w:val="28"/>
          <w:szCs w:val="28"/>
        </w:rPr>
        <w:t>ого</w:t>
      </w:r>
      <w:r w:rsidRPr="00C84248">
        <w:rPr>
          <w:rFonts w:ascii="Times New Roman" w:hAnsi="Times New Roman" w:cs="Times New Roman"/>
          <w:sz w:val="28"/>
          <w:szCs w:val="28"/>
        </w:rPr>
        <w:t xml:space="preserve"> услови</w:t>
      </w:r>
      <w:r w:rsidR="00621A19">
        <w:rPr>
          <w:rFonts w:ascii="Times New Roman" w:hAnsi="Times New Roman" w:cs="Times New Roman"/>
          <w:sz w:val="28"/>
          <w:szCs w:val="28"/>
        </w:rPr>
        <w:t>я</w:t>
      </w:r>
      <w:r w:rsidRPr="00C84248">
        <w:rPr>
          <w:rFonts w:ascii="Times New Roman" w:hAnsi="Times New Roman" w:cs="Times New Roman"/>
          <w:sz w:val="28"/>
          <w:szCs w:val="28"/>
        </w:rPr>
        <w:t>, полученн</w:t>
      </w:r>
      <w:r w:rsidR="00621A19">
        <w:rPr>
          <w:rFonts w:ascii="Times New Roman" w:hAnsi="Times New Roman" w:cs="Times New Roman"/>
          <w:sz w:val="28"/>
          <w:szCs w:val="28"/>
        </w:rPr>
        <w:t>ого</w:t>
      </w:r>
      <w:r w:rsidRPr="00C84248">
        <w:rPr>
          <w:rFonts w:ascii="Times New Roman" w:hAnsi="Times New Roman" w:cs="Times New Roman"/>
          <w:sz w:val="28"/>
          <w:szCs w:val="28"/>
        </w:rPr>
        <w:t xml:space="preserve"> для целей идентификации. Применение </w:t>
      </w:r>
      <w:r w:rsidR="00621A19">
        <w:rPr>
          <w:rFonts w:ascii="Times New Roman" w:hAnsi="Times New Roman" w:cs="Times New Roman"/>
          <w:sz w:val="28"/>
          <w:szCs w:val="28"/>
        </w:rPr>
        <w:t>предложенного</w:t>
      </w:r>
      <w:r w:rsidRPr="00C84248">
        <w:rPr>
          <w:rFonts w:ascii="Times New Roman" w:hAnsi="Times New Roman" w:cs="Times New Roman"/>
          <w:sz w:val="28"/>
          <w:szCs w:val="28"/>
        </w:rPr>
        <w:t xml:space="preserve"> критериальн</w:t>
      </w:r>
      <w:r w:rsidR="00621A19">
        <w:rPr>
          <w:rFonts w:ascii="Times New Roman" w:hAnsi="Times New Roman" w:cs="Times New Roman"/>
          <w:sz w:val="28"/>
          <w:szCs w:val="28"/>
        </w:rPr>
        <w:t>ого</w:t>
      </w:r>
      <w:r w:rsidRPr="00C84248">
        <w:rPr>
          <w:rFonts w:ascii="Times New Roman" w:hAnsi="Times New Roman" w:cs="Times New Roman"/>
          <w:sz w:val="28"/>
          <w:szCs w:val="28"/>
        </w:rPr>
        <w:t xml:space="preserve"> соотношени</w:t>
      </w:r>
      <w:r w:rsidR="00621A19">
        <w:rPr>
          <w:rFonts w:ascii="Times New Roman" w:hAnsi="Times New Roman" w:cs="Times New Roman"/>
          <w:sz w:val="28"/>
          <w:szCs w:val="28"/>
        </w:rPr>
        <w:t>я</w:t>
      </w:r>
      <w:r w:rsidRPr="00C84248">
        <w:rPr>
          <w:rFonts w:ascii="Times New Roman" w:hAnsi="Times New Roman" w:cs="Times New Roman"/>
          <w:sz w:val="28"/>
          <w:szCs w:val="28"/>
        </w:rPr>
        <w:t xml:space="preserve"> позволило разработать методы и алгоритмы построения моделей объектов управляемых технических систем. </w:t>
      </w:r>
    </w:p>
    <w:p w:rsidR="0075218D" w:rsidRPr="00C84248" w:rsidRDefault="0075218D" w:rsidP="0075218D">
      <w:pPr>
        <w:spacing w:after="0" w:line="360" w:lineRule="auto"/>
        <w:jc w:val="both"/>
        <w:rPr>
          <w:rFonts w:ascii="Times New Roman" w:hAnsi="Times New Roman" w:cs="Times New Roman"/>
          <w:sz w:val="28"/>
          <w:szCs w:val="28"/>
        </w:rPr>
      </w:pPr>
      <w:r w:rsidRPr="00C84248">
        <w:rPr>
          <w:rFonts w:ascii="Times New Roman" w:hAnsi="Times New Roman" w:cs="Times New Roman"/>
          <w:sz w:val="28"/>
          <w:szCs w:val="28"/>
        </w:rPr>
        <w:tab/>
        <w:t>Основные научные результаты работы заключаются в следующем:</w:t>
      </w:r>
    </w:p>
    <w:p w:rsidR="0075218D" w:rsidRPr="00C84248" w:rsidRDefault="0075218D" w:rsidP="005413CF">
      <w:pPr>
        <w:numPr>
          <w:ilvl w:val="0"/>
          <w:numId w:val="40"/>
        </w:numPr>
        <w:spacing w:after="0" w:line="360" w:lineRule="auto"/>
        <w:jc w:val="both"/>
        <w:rPr>
          <w:rFonts w:ascii="Times New Roman" w:hAnsi="Times New Roman" w:cs="Times New Roman"/>
          <w:sz w:val="28"/>
          <w:szCs w:val="28"/>
        </w:rPr>
      </w:pPr>
      <w:r w:rsidRPr="00C84248">
        <w:rPr>
          <w:rFonts w:ascii="Times New Roman" w:hAnsi="Times New Roman" w:cs="Times New Roman"/>
          <w:sz w:val="28"/>
          <w:szCs w:val="28"/>
        </w:rPr>
        <w:t>Получено новое критериальное условие для целей параметрической идентификации динамических объектов управления.</w:t>
      </w:r>
    </w:p>
    <w:p w:rsidR="0075218D" w:rsidRPr="00C84248" w:rsidRDefault="0075218D" w:rsidP="005413CF">
      <w:pPr>
        <w:numPr>
          <w:ilvl w:val="0"/>
          <w:numId w:val="40"/>
        </w:numPr>
        <w:spacing w:after="0" w:line="360" w:lineRule="auto"/>
        <w:jc w:val="both"/>
        <w:rPr>
          <w:rFonts w:ascii="Times New Roman" w:hAnsi="Times New Roman" w:cs="Times New Roman"/>
          <w:sz w:val="28"/>
          <w:szCs w:val="28"/>
        </w:rPr>
      </w:pPr>
      <w:r w:rsidRPr="00C84248">
        <w:rPr>
          <w:rFonts w:ascii="Times New Roman" w:hAnsi="Times New Roman" w:cs="Times New Roman"/>
          <w:sz w:val="28"/>
          <w:szCs w:val="28"/>
        </w:rPr>
        <w:t>Разработаны алгоритмы идентификации моделей линейных стационарных объектов управления, описываемых импульсными переходными функциями и разностными уравнениями.</w:t>
      </w:r>
    </w:p>
    <w:p w:rsidR="0075218D" w:rsidRPr="00C84248" w:rsidRDefault="0075218D" w:rsidP="005413CF">
      <w:pPr>
        <w:numPr>
          <w:ilvl w:val="0"/>
          <w:numId w:val="40"/>
        </w:numPr>
        <w:spacing w:after="0" w:line="360" w:lineRule="auto"/>
        <w:jc w:val="both"/>
        <w:rPr>
          <w:rFonts w:ascii="Times New Roman" w:hAnsi="Times New Roman" w:cs="Times New Roman"/>
          <w:sz w:val="28"/>
          <w:szCs w:val="28"/>
        </w:rPr>
      </w:pPr>
      <w:r w:rsidRPr="00C84248">
        <w:rPr>
          <w:rFonts w:ascii="Times New Roman" w:hAnsi="Times New Roman" w:cs="Times New Roman"/>
          <w:sz w:val="28"/>
          <w:szCs w:val="28"/>
        </w:rPr>
        <w:t>Предложены методы и алгоритмы идентификации параметров распределительных электрических сетей, функционирующих в условиях несимметрии токов и напряжений.</w:t>
      </w:r>
    </w:p>
    <w:p w:rsidR="0075218D" w:rsidRPr="00C84248" w:rsidRDefault="0075218D" w:rsidP="005413CF">
      <w:pPr>
        <w:numPr>
          <w:ilvl w:val="0"/>
          <w:numId w:val="40"/>
        </w:numPr>
        <w:spacing w:after="0" w:line="360" w:lineRule="auto"/>
        <w:jc w:val="both"/>
        <w:rPr>
          <w:rFonts w:ascii="Times New Roman" w:hAnsi="Times New Roman" w:cs="Times New Roman"/>
          <w:sz w:val="28"/>
          <w:szCs w:val="28"/>
        </w:rPr>
      </w:pPr>
      <w:r w:rsidRPr="00C84248">
        <w:rPr>
          <w:rFonts w:ascii="Times New Roman" w:hAnsi="Times New Roman" w:cs="Times New Roman"/>
          <w:sz w:val="28"/>
          <w:szCs w:val="28"/>
        </w:rPr>
        <w:t>Разработаны модели и методы идентификации недоступных для измерения и контроля переменных состояния трехфазной распределительной сети.</w:t>
      </w:r>
    </w:p>
    <w:p w:rsidR="0075218D" w:rsidRPr="00C84248" w:rsidRDefault="0075218D" w:rsidP="005413CF">
      <w:pPr>
        <w:numPr>
          <w:ilvl w:val="0"/>
          <w:numId w:val="40"/>
        </w:numPr>
        <w:spacing w:after="0" w:line="360" w:lineRule="auto"/>
        <w:jc w:val="both"/>
        <w:rPr>
          <w:rFonts w:ascii="Times New Roman" w:hAnsi="Times New Roman" w:cs="Times New Roman"/>
          <w:sz w:val="28"/>
          <w:szCs w:val="28"/>
        </w:rPr>
      </w:pPr>
      <w:r w:rsidRPr="00C84248">
        <w:rPr>
          <w:rFonts w:ascii="Times New Roman" w:hAnsi="Times New Roman" w:cs="Times New Roman"/>
          <w:sz w:val="28"/>
          <w:szCs w:val="28"/>
        </w:rPr>
        <w:t>Разработана методика идентификации и мониторинга потерь электроэнергии трехфазной распределительной сети.</w:t>
      </w:r>
    </w:p>
    <w:p w:rsidR="0075218D" w:rsidRDefault="0075218D" w:rsidP="0075218D">
      <w:pPr>
        <w:spacing w:after="0" w:line="360" w:lineRule="auto"/>
        <w:ind w:firstLine="600"/>
        <w:jc w:val="both"/>
        <w:rPr>
          <w:rFonts w:ascii="Times New Roman" w:hAnsi="Times New Roman" w:cs="Times New Roman"/>
          <w:sz w:val="28"/>
          <w:szCs w:val="28"/>
        </w:rPr>
      </w:pPr>
      <w:r w:rsidRPr="00C84248">
        <w:rPr>
          <w:rFonts w:ascii="Times New Roman" w:hAnsi="Times New Roman" w:cs="Times New Roman"/>
          <w:sz w:val="28"/>
          <w:szCs w:val="28"/>
        </w:rPr>
        <w:t xml:space="preserve">По результатам исследований опубликовано </w:t>
      </w:r>
      <w:r w:rsidRPr="00126572">
        <w:rPr>
          <w:rFonts w:ascii="Times New Roman" w:hAnsi="Times New Roman" w:cs="Times New Roman"/>
          <w:sz w:val="28"/>
          <w:szCs w:val="28"/>
        </w:rPr>
        <w:t>23</w:t>
      </w:r>
      <w:r w:rsidRPr="00C84248">
        <w:rPr>
          <w:rFonts w:ascii="Times New Roman" w:hAnsi="Times New Roman" w:cs="Times New Roman"/>
          <w:sz w:val="28"/>
          <w:szCs w:val="28"/>
        </w:rPr>
        <w:t xml:space="preserve"> научн</w:t>
      </w:r>
      <w:r>
        <w:rPr>
          <w:rFonts w:ascii="Times New Roman" w:hAnsi="Times New Roman" w:cs="Times New Roman"/>
          <w:sz w:val="28"/>
          <w:szCs w:val="28"/>
        </w:rPr>
        <w:t>ы</w:t>
      </w:r>
      <w:r w:rsidR="00D65196">
        <w:rPr>
          <w:rFonts w:ascii="Times New Roman" w:hAnsi="Times New Roman" w:cs="Times New Roman"/>
          <w:sz w:val="28"/>
          <w:szCs w:val="28"/>
        </w:rPr>
        <w:t>е</w:t>
      </w:r>
      <w:r w:rsidRPr="00C84248">
        <w:rPr>
          <w:rFonts w:ascii="Times New Roman" w:hAnsi="Times New Roman" w:cs="Times New Roman"/>
          <w:sz w:val="28"/>
          <w:szCs w:val="28"/>
        </w:rPr>
        <w:t xml:space="preserve"> работы в периодических изданиях, включенных в международные базы цитирования (РИНЦ, </w:t>
      </w:r>
      <w:r w:rsidRPr="00C84248">
        <w:rPr>
          <w:rFonts w:ascii="Times New Roman" w:hAnsi="Times New Roman" w:cs="Times New Roman"/>
          <w:sz w:val="28"/>
          <w:szCs w:val="28"/>
          <w:lang w:val="en-US"/>
        </w:rPr>
        <w:t>Scopus</w:t>
      </w:r>
      <w:r w:rsidRPr="00C84248">
        <w:rPr>
          <w:rFonts w:ascii="Times New Roman" w:hAnsi="Times New Roman" w:cs="Times New Roman"/>
          <w:sz w:val="28"/>
          <w:szCs w:val="28"/>
        </w:rPr>
        <w:t xml:space="preserve">, </w:t>
      </w:r>
      <w:r w:rsidRPr="00C84248">
        <w:rPr>
          <w:rFonts w:ascii="Times New Roman" w:hAnsi="Times New Roman" w:cs="Times New Roman"/>
          <w:sz w:val="28"/>
          <w:szCs w:val="28"/>
          <w:lang w:val="en-US"/>
        </w:rPr>
        <w:t>Web</w:t>
      </w:r>
      <w:r w:rsidRPr="00C84248">
        <w:rPr>
          <w:rFonts w:ascii="Times New Roman" w:hAnsi="Times New Roman" w:cs="Times New Roman"/>
          <w:sz w:val="28"/>
          <w:szCs w:val="28"/>
        </w:rPr>
        <w:t xml:space="preserve"> </w:t>
      </w:r>
      <w:r w:rsidRPr="00C84248">
        <w:rPr>
          <w:rFonts w:ascii="Times New Roman" w:hAnsi="Times New Roman" w:cs="Times New Roman"/>
          <w:sz w:val="28"/>
          <w:szCs w:val="28"/>
          <w:lang w:val="en-US"/>
        </w:rPr>
        <w:t>of</w:t>
      </w:r>
      <w:r w:rsidRPr="00C84248">
        <w:rPr>
          <w:rFonts w:ascii="Times New Roman" w:hAnsi="Times New Roman" w:cs="Times New Roman"/>
          <w:sz w:val="28"/>
          <w:szCs w:val="28"/>
        </w:rPr>
        <w:t xml:space="preserve"> </w:t>
      </w:r>
      <w:r w:rsidRPr="00C84248">
        <w:rPr>
          <w:rFonts w:ascii="Times New Roman" w:hAnsi="Times New Roman" w:cs="Times New Roman"/>
          <w:sz w:val="28"/>
          <w:szCs w:val="28"/>
          <w:lang w:val="en-US"/>
        </w:rPr>
        <w:t>Science</w:t>
      </w:r>
      <w:r w:rsidRPr="00C84248">
        <w:rPr>
          <w:rFonts w:ascii="Times New Roman" w:hAnsi="Times New Roman" w:cs="Times New Roman"/>
          <w:sz w:val="28"/>
          <w:szCs w:val="28"/>
        </w:rPr>
        <w:t>). Методы и алгоритмы, полученные в диссертационной работе, применены для идентификации моделей управляемых объектов, описываемых импульсными переходными функциями и разностными уравнениями. На основе результатов диссертации разработан комплекс программных средств, который использован для идентификации параметров</w:t>
      </w:r>
      <w:r w:rsidR="00D65196">
        <w:rPr>
          <w:rFonts w:ascii="Times New Roman" w:hAnsi="Times New Roman" w:cs="Times New Roman"/>
          <w:sz w:val="28"/>
          <w:szCs w:val="28"/>
        </w:rPr>
        <w:t xml:space="preserve"> межабонентских участков трехфазной</w:t>
      </w:r>
      <w:r w:rsidRPr="00C84248">
        <w:rPr>
          <w:rFonts w:ascii="Times New Roman" w:hAnsi="Times New Roman" w:cs="Times New Roman"/>
          <w:sz w:val="28"/>
          <w:szCs w:val="28"/>
        </w:rPr>
        <w:t xml:space="preserve"> распределительной сети</w:t>
      </w:r>
      <w:r w:rsidR="00D65196">
        <w:rPr>
          <w:rFonts w:ascii="Times New Roman" w:hAnsi="Times New Roman" w:cs="Times New Roman"/>
          <w:sz w:val="28"/>
          <w:szCs w:val="28"/>
        </w:rPr>
        <w:t xml:space="preserve"> напряжением 0,4 кВ</w:t>
      </w:r>
      <w:r w:rsidRPr="00C84248">
        <w:rPr>
          <w:rFonts w:ascii="Times New Roman" w:hAnsi="Times New Roman" w:cs="Times New Roman"/>
          <w:sz w:val="28"/>
          <w:szCs w:val="28"/>
        </w:rPr>
        <w:t xml:space="preserve"> в условиях несимметрии токов и напряжений. </w:t>
      </w:r>
      <w:r w:rsidRPr="00C84248">
        <w:rPr>
          <w:rFonts w:ascii="Times New Roman" w:eastAsia="Calibri" w:hAnsi="Times New Roman" w:cs="Times New Roman"/>
          <w:sz w:val="28"/>
          <w:szCs w:val="28"/>
        </w:rPr>
        <w:t xml:space="preserve">Разработанные модели и </w:t>
      </w:r>
      <w:r w:rsidRPr="00C84248">
        <w:rPr>
          <w:rFonts w:ascii="Times New Roman" w:eastAsia="Calibri" w:hAnsi="Times New Roman" w:cs="Times New Roman"/>
          <w:sz w:val="28"/>
          <w:szCs w:val="28"/>
        </w:rPr>
        <w:lastRenderedPageBreak/>
        <w:t>алгоритмы использованы в ОАО «Северэлектро» и учебном процессе Кыргызского государственного технического университета им.  И. Раззакова.</w:t>
      </w:r>
      <w:r w:rsidRPr="00C84248">
        <w:rPr>
          <w:rFonts w:ascii="Times New Roman" w:hAnsi="Times New Roman" w:cs="Times New Roman"/>
          <w:sz w:val="28"/>
          <w:szCs w:val="28"/>
        </w:rPr>
        <w:t xml:space="preserve"> </w:t>
      </w:r>
    </w:p>
    <w:p w:rsidR="0075218D" w:rsidRPr="00E53DE2" w:rsidRDefault="0075218D" w:rsidP="0075218D">
      <w:pPr>
        <w:spacing w:after="0" w:line="360" w:lineRule="auto"/>
        <w:ind w:firstLine="600"/>
        <w:jc w:val="both"/>
        <w:rPr>
          <w:rFonts w:ascii="Times New Roman" w:hAnsi="Times New Roman" w:cs="Times New Roman"/>
          <w:sz w:val="28"/>
          <w:szCs w:val="28"/>
        </w:rPr>
      </w:pPr>
      <w:r w:rsidRPr="00E53DE2">
        <w:rPr>
          <w:rFonts w:ascii="Times New Roman" w:hAnsi="Times New Roman" w:cs="Times New Roman"/>
          <w:sz w:val="28"/>
          <w:szCs w:val="28"/>
        </w:rPr>
        <w:t>Основные результаты диссертации докладывались и обсуждались на:</w:t>
      </w:r>
    </w:p>
    <w:p w:rsidR="0075218D" w:rsidRPr="00E53DE2" w:rsidRDefault="0075218D" w:rsidP="005413CF">
      <w:pPr>
        <w:numPr>
          <w:ilvl w:val="0"/>
          <w:numId w:val="38"/>
        </w:numPr>
        <w:tabs>
          <w:tab w:val="clear" w:pos="6380"/>
          <w:tab w:val="num" w:pos="0"/>
          <w:tab w:val="num" w:pos="4111"/>
        </w:tabs>
        <w:spacing w:after="0" w:line="360" w:lineRule="auto"/>
        <w:ind w:left="426"/>
        <w:jc w:val="both"/>
        <w:rPr>
          <w:rFonts w:ascii="Times New Roman" w:hAnsi="Times New Roman" w:cs="Times New Roman"/>
          <w:sz w:val="28"/>
          <w:szCs w:val="28"/>
        </w:rPr>
      </w:pPr>
      <w:r w:rsidRPr="00E53DE2">
        <w:rPr>
          <w:rFonts w:ascii="Times New Roman" w:hAnsi="Times New Roman" w:cs="Times New Roman"/>
          <w:bCs/>
          <w:sz w:val="28"/>
          <w:szCs w:val="28"/>
        </w:rPr>
        <w:t>XXVIII Международной научно-практической конференции «Научная дискуссия: вопросы технических наук», г. Москва, 2014г.;</w:t>
      </w:r>
    </w:p>
    <w:p w:rsidR="0075218D" w:rsidRPr="00E53DE2" w:rsidRDefault="0075218D" w:rsidP="005413CF">
      <w:pPr>
        <w:numPr>
          <w:ilvl w:val="0"/>
          <w:numId w:val="38"/>
        </w:numPr>
        <w:tabs>
          <w:tab w:val="clear" w:pos="6380"/>
          <w:tab w:val="num" w:pos="0"/>
          <w:tab w:val="num" w:pos="4111"/>
        </w:tabs>
        <w:spacing w:after="0" w:line="360" w:lineRule="auto"/>
        <w:ind w:left="426"/>
        <w:jc w:val="both"/>
        <w:rPr>
          <w:rFonts w:ascii="Times New Roman" w:hAnsi="Times New Roman" w:cs="Times New Roman"/>
          <w:sz w:val="28"/>
          <w:szCs w:val="28"/>
        </w:rPr>
      </w:pPr>
      <w:r w:rsidRPr="00E53DE2">
        <w:rPr>
          <w:rFonts w:ascii="Times New Roman" w:hAnsi="Times New Roman" w:cs="Times New Roman"/>
          <w:bCs/>
          <w:sz w:val="28"/>
          <w:szCs w:val="28"/>
        </w:rPr>
        <w:t>Международной конференции «Современное состояние и перспективы развития горнодобывающей отрасли» (КГТУ им.И.Раззакова), г.Бишкек, 2014г.;</w:t>
      </w:r>
    </w:p>
    <w:p w:rsidR="0075218D" w:rsidRPr="00E53DE2" w:rsidRDefault="0075218D" w:rsidP="005413CF">
      <w:pPr>
        <w:numPr>
          <w:ilvl w:val="0"/>
          <w:numId w:val="38"/>
        </w:numPr>
        <w:tabs>
          <w:tab w:val="clear" w:pos="6380"/>
          <w:tab w:val="num" w:pos="0"/>
          <w:tab w:val="num" w:pos="4111"/>
        </w:tabs>
        <w:spacing w:after="0" w:line="360" w:lineRule="auto"/>
        <w:ind w:left="426"/>
        <w:jc w:val="both"/>
        <w:rPr>
          <w:rFonts w:ascii="Times New Roman" w:hAnsi="Times New Roman" w:cs="Times New Roman"/>
          <w:sz w:val="28"/>
          <w:szCs w:val="28"/>
        </w:rPr>
      </w:pPr>
      <w:r w:rsidRPr="00E53DE2">
        <w:rPr>
          <w:rFonts w:ascii="Times New Roman" w:hAnsi="Times New Roman" w:cs="Times New Roman"/>
          <w:bCs/>
          <w:sz w:val="28"/>
          <w:szCs w:val="28"/>
        </w:rPr>
        <w:t>Международной научно-практической конференции «Строительное образование и наука Кыргызстана: перспективы интеграции, инновации и партнерства» (КГУСТА), г.Бишкек, 2014г.;</w:t>
      </w:r>
    </w:p>
    <w:p w:rsidR="0075218D" w:rsidRPr="00E53DE2" w:rsidRDefault="0075218D" w:rsidP="005413CF">
      <w:pPr>
        <w:numPr>
          <w:ilvl w:val="0"/>
          <w:numId w:val="38"/>
        </w:numPr>
        <w:tabs>
          <w:tab w:val="clear" w:pos="6380"/>
          <w:tab w:val="num" w:pos="0"/>
          <w:tab w:val="num" w:pos="4111"/>
        </w:tabs>
        <w:spacing w:after="0" w:line="360" w:lineRule="auto"/>
        <w:ind w:left="426"/>
        <w:jc w:val="both"/>
        <w:rPr>
          <w:rFonts w:ascii="Times New Roman" w:hAnsi="Times New Roman" w:cs="Times New Roman"/>
          <w:sz w:val="28"/>
          <w:szCs w:val="28"/>
        </w:rPr>
      </w:pPr>
      <w:r w:rsidRPr="00E53DE2">
        <w:rPr>
          <w:rFonts w:ascii="Times New Roman" w:hAnsi="Times New Roman" w:cs="Times New Roman"/>
          <w:bCs/>
          <w:sz w:val="28"/>
          <w:szCs w:val="28"/>
        </w:rPr>
        <w:t>Международной научно-практической конференции «Актуальные вопросы современной техники и технологии», г.Липецк, 2015;</w:t>
      </w:r>
    </w:p>
    <w:p w:rsidR="0075218D" w:rsidRPr="00E53DE2" w:rsidRDefault="0075218D" w:rsidP="005413CF">
      <w:pPr>
        <w:numPr>
          <w:ilvl w:val="0"/>
          <w:numId w:val="38"/>
        </w:numPr>
        <w:tabs>
          <w:tab w:val="clear" w:pos="6380"/>
          <w:tab w:val="num" w:pos="0"/>
          <w:tab w:val="num" w:pos="4111"/>
        </w:tabs>
        <w:spacing w:after="0" w:line="360" w:lineRule="auto"/>
        <w:ind w:left="426"/>
        <w:jc w:val="both"/>
        <w:rPr>
          <w:rFonts w:ascii="Times New Roman" w:hAnsi="Times New Roman" w:cs="Times New Roman"/>
          <w:sz w:val="28"/>
          <w:szCs w:val="28"/>
        </w:rPr>
      </w:pPr>
      <w:r w:rsidRPr="00E53DE2">
        <w:rPr>
          <w:rFonts w:ascii="Times New Roman" w:hAnsi="Times New Roman" w:cs="Times New Roman"/>
          <w:bCs/>
          <w:sz w:val="28"/>
          <w:szCs w:val="28"/>
        </w:rPr>
        <w:t>Международной конференции</w:t>
      </w:r>
      <w:r w:rsidRPr="00E53DE2">
        <w:rPr>
          <w:rFonts w:ascii="Times New Roman" w:hAnsi="Times New Roman" w:cs="Times New Roman"/>
          <w:sz w:val="28"/>
          <w:szCs w:val="28"/>
        </w:rPr>
        <w:t xml:space="preserve"> </w:t>
      </w:r>
      <w:r w:rsidRPr="00E53DE2">
        <w:rPr>
          <w:rFonts w:ascii="Times New Roman" w:hAnsi="Times New Roman" w:cs="Times New Roman"/>
          <w:bCs/>
          <w:sz w:val="28"/>
          <w:szCs w:val="28"/>
        </w:rPr>
        <w:t>«Инновации в науке, производстве и образовании», г.Калининград, 2015;</w:t>
      </w:r>
    </w:p>
    <w:p w:rsidR="0075218D" w:rsidRPr="00E53DE2" w:rsidRDefault="0075218D" w:rsidP="005413CF">
      <w:pPr>
        <w:numPr>
          <w:ilvl w:val="0"/>
          <w:numId w:val="38"/>
        </w:numPr>
        <w:tabs>
          <w:tab w:val="clear" w:pos="6380"/>
          <w:tab w:val="num" w:pos="0"/>
          <w:tab w:val="num" w:pos="4111"/>
        </w:tabs>
        <w:spacing w:after="0" w:line="360" w:lineRule="auto"/>
        <w:ind w:left="426"/>
        <w:jc w:val="both"/>
        <w:rPr>
          <w:rFonts w:ascii="Times New Roman" w:hAnsi="Times New Roman" w:cs="Times New Roman"/>
          <w:sz w:val="28"/>
          <w:szCs w:val="28"/>
        </w:rPr>
      </w:pPr>
      <w:r w:rsidRPr="00E53DE2">
        <w:rPr>
          <w:rFonts w:ascii="Times New Roman" w:hAnsi="Times New Roman" w:cs="Times New Roman"/>
          <w:bCs/>
          <w:sz w:val="28"/>
          <w:szCs w:val="28"/>
        </w:rPr>
        <w:t>Международной конференции «Информационные технологии и математическое моделирование в науке, технике и образовании» (КГТУ им.И.Раззакова), г.Бишкек, 2016г;</w:t>
      </w:r>
    </w:p>
    <w:p w:rsidR="003F4921" w:rsidRDefault="0075218D" w:rsidP="003F4921">
      <w:pPr>
        <w:numPr>
          <w:ilvl w:val="0"/>
          <w:numId w:val="38"/>
        </w:numPr>
        <w:tabs>
          <w:tab w:val="clear" w:pos="6380"/>
          <w:tab w:val="num" w:pos="0"/>
          <w:tab w:val="num" w:pos="4111"/>
        </w:tabs>
        <w:spacing w:after="0" w:line="360" w:lineRule="auto"/>
        <w:ind w:left="426"/>
        <w:jc w:val="both"/>
        <w:rPr>
          <w:rFonts w:ascii="Times New Roman" w:hAnsi="Times New Roman" w:cs="Times New Roman"/>
          <w:sz w:val="28"/>
          <w:szCs w:val="28"/>
        </w:rPr>
      </w:pPr>
      <w:r w:rsidRPr="00E53DE2">
        <w:rPr>
          <w:rFonts w:ascii="Times New Roman" w:hAnsi="Times New Roman" w:cs="Times New Roman"/>
          <w:bCs/>
          <w:sz w:val="28"/>
          <w:szCs w:val="28"/>
        </w:rPr>
        <w:t xml:space="preserve">XXVI Международной научно-практической конференции </w:t>
      </w:r>
      <w:hyperlink r:id="rId137" w:tgtFrame="_blank" w:history="1">
        <w:r w:rsidRPr="00E53DE2">
          <w:rPr>
            <w:rStyle w:val="af0"/>
            <w:rFonts w:ascii="Times New Roman" w:hAnsi="Times New Roman" w:cs="Times New Roman"/>
            <w:bCs/>
            <w:sz w:val="28"/>
            <w:szCs w:val="28"/>
          </w:rPr>
          <w:t>«Актуальные проблемы в современной науке и пути их решения»</w:t>
        </w:r>
      </w:hyperlink>
      <w:r>
        <w:rPr>
          <w:rFonts w:ascii="Times New Roman" w:hAnsi="Times New Roman" w:cs="Times New Roman"/>
          <w:bCs/>
          <w:sz w:val="28"/>
          <w:szCs w:val="28"/>
        </w:rPr>
        <w:t>, г.Москва, 2016г.</w:t>
      </w:r>
    </w:p>
    <w:p w:rsidR="0075218D" w:rsidRPr="003F4921" w:rsidRDefault="0075218D" w:rsidP="003F4921">
      <w:pPr>
        <w:numPr>
          <w:ilvl w:val="0"/>
          <w:numId w:val="38"/>
        </w:numPr>
        <w:tabs>
          <w:tab w:val="clear" w:pos="6380"/>
          <w:tab w:val="num" w:pos="0"/>
          <w:tab w:val="num" w:pos="4111"/>
        </w:tabs>
        <w:spacing w:after="0" w:line="360" w:lineRule="auto"/>
        <w:ind w:left="426"/>
        <w:jc w:val="both"/>
        <w:rPr>
          <w:rFonts w:ascii="Times New Roman" w:hAnsi="Times New Roman" w:cs="Times New Roman"/>
          <w:sz w:val="28"/>
          <w:szCs w:val="28"/>
        </w:rPr>
      </w:pPr>
      <w:r w:rsidRPr="003F4921">
        <w:rPr>
          <w:rFonts w:ascii="Times New Roman" w:hAnsi="Times New Roman" w:cs="Times New Roman"/>
          <w:bCs/>
          <w:sz w:val="28"/>
          <w:szCs w:val="28"/>
          <w:lang w:val="en-US"/>
        </w:rPr>
        <w:t>XIII</w:t>
      </w:r>
      <w:r w:rsidRPr="003F4921">
        <w:rPr>
          <w:rFonts w:ascii="Times New Roman" w:hAnsi="Times New Roman" w:cs="Times New Roman"/>
          <w:bCs/>
          <w:sz w:val="28"/>
          <w:szCs w:val="28"/>
        </w:rPr>
        <w:t xml:space="preserve"> Международной научно-технической конференции «Виртуальные и интеллектуальные системы», г. Барнаул, 2018г.</w:t>
      </w:r>
    </w:p>
    <w:p w:rsidR="0075218D" w:rsidRDefault="0075218D" w:rsidP="0075218D">
      <w:pPr>
        <w:spacing w:after="0" w:line="360" w:lineRule="auto"/>
        <w:jc w:val="center"/>
        <w:rPr>
          <w:rFonts w:ascii="Times New Roman" w:eastAsia="Calibri" w:hAnsi="Times New Roman" w:cs="Times New Roman"/>
          <w:b/>
          <w:sz w:val="28"/>
          <w:szCs w:val="28"/>
        </w:rPr>
      </w:pPr>
    </w:p>
    <w:p w:rsidR="0075218D" w:rsidRPr="002030A3" w:rsidRDefault="0075218D" w:rsidP="0075218D">
      <w:pPr>
        <w:spacing w:line="360" w:lineRule="auto"/>
        <w:ind w:left="561" w:hanging="277"/>
        <w:contextualSpacing/>
        <w:jc w:val="both"/>
        <w:rPr>
          <w:rFonts w:ascii="Times New Roman" w:eastAsia="Calibri" w:hAnsi="Times New Roman" w:cs="Times New Roman"/>
          <w:sz w:val="28"/>
          <w:szCs w:val="28"/>
        </w:rPr>
      </w:pPr>
    </w:p>
    <w:p w:rsidR="0075218D" w:rsidRDefault="0075218D" w:rsidP="0075218D">
      <w:pPr>
        <w:jc w:val="center"/>
      </w:pPr>
    </w:p>
    <w:p w:rsidR="005325C7" w:rsidRDefault="005325C7" w:rsidP="005325C7">
      <w:pPr>
        <w:pageBreakBefore/>
        <w:jc w:val="center"/>
        <w:rPr>
          <w:rFonts w:ascii="Times New Roman" w:hAnsi="Times New Roman" w:cs="Times New Roman"/>
          <w:b/>
          <w:sz w:val="28"/>
          <w:szCs w:val="28"/>
        </w:rPr>
      </w:pPr>
      <w:r w:rsidRPr="00EC1272">
        <w:rPr>
          <w:rFonts w:ascii="Times New Roman" w:hAnsi="Times New Roman" w:cs="Times New Roman"/>
          <w:b/>
          <w:sz w:val="28"/>
          <w:szCs w:val="28"/>
        </w:rPr>
        <w:lastRenderedPageBreak/>
        <w:t>СПИСОК ИСПОЛЬЗОВАННОЙ ЛИТЕРАТУРЫ</w:t>
      </w:r>
    </w:p>
    <w:p w:rsidR="008F1314" w:rsidRPr="008F1314" w:rsidRDefault="008F1314" w:rsidP="00B86E2D">
      <w:pPr>
        <w:spacing w:after="0" w:line="360" w:lineRule="auto"/>
        <w:jc w:val="center"/>
        <w:rPr>
          <w:rFonts w:ascii="Times New Roman" w:eastAsia="MS Mincho" w:hAnsi="Times New Roman" w:cs="Times New Roman"/>
          <w:b/>
          <w:sz w:val="12"/>
          <w:szCs w:val="12"/>
          <w:lang w:eastAsia="zh-CN"/>
        </w:rPr>
      </w:pPr>
    </w:p>
    <w:p w:rsidR="00634892" w:rsidRPr="00A83E87" w:rsidRDefault="00634892" w:rsidP="00634892">
      <w:pPr>
        <w:numPr>
          <w:ilvl w:val="3"/>
          <w:numId w:val="41"/>
        </w:numPr>
        <w:tabs>
          <w:tab w:val="left" w:pos="426"/>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t>Александров</w:t>
      </w:r>
      <w:r>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А.Г. Оптимальные и адаптивные системы</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 /</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А.Г.</w:t>
      </w:r>
      <w:r>
        <w:rPr>
          <w:rFonts w:ascii="Times New Roman" w:eastAsia="Times New Roman" w:hAnsi="Times New Roman" w:cs="Times New Roman"/>
          <w:sz w:val="28"/>
          <w:szCs w:val="28"/>
          <w:lang w:val="ky-KG" w:eastAsia="ru-RU"/>
        </w:rPr>
        <w:t xml:space="preserve"> </w:t>
      </w:r>
      <w:r w:rsidRPr="00A83E87">
        <w:rPr>
          <w:rFonts w:ascii="Times New Roman" w:eastAsia="Times New Roman" w:hAnsi="Times New Roman" w:cs="Times New Roman"/>
          <w:sz w:val="28"/>
          <w:szCs w:val="28"/>
          <w:lang w:eastAsia="ru-RU"/>
        </w:rPr>
        <w:t>Александров</w:t>
      </w:r>
      <w:r>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М.: Высш</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 xml:space="preserve"> шк</w:t>
      </w:r>
      <w:r>
        <w:rPr>
          <w:rFonts w:ascii="Times New Roman" w:eastAsia="Times New Roman" w:hAnsi="Times New Roman" w:cs="Times New Roman"/>
          <w:sz w:val="28"/>
          <w:szCs w:val="28"/>
          <w:lang w:val="ky-KG" w:eastAsia="ru-RU"/>
        </w:rPr>
        <w:t>.</w:t>
      </w:r>
      <w:r w:rsidRPr="00A83E87">
        <w:rPr>
          <w:rFonts w:ascii="Times New Roman" w:eastAsia="Times New Roman" w:hAnsi="Times New Roman" w:cs="Times New Roman"/>
          <w:sz w:val="28"/>
          <w:szCs w:val="28"/>
          <w:lang w:eastAsia="ru-RU"/>
        </w:rPr>
        <w:t xml:space="preserve">, 1989.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263</w:t>
      </w:r>
      <w:r>
        <w:rPr>
          <w:rFonts w:ascii="Times New Roman" w:eastAsia="Times New Roman" w:hAnsi="Times New Roman" w:cs="Times New Roman"/>
          <w:sz w:val="28"/>
          <w:szCs w:val="28"/>
          <w:lang w:val="ky-KG" w:eastAsia="ru-RU"/>
        </w:rPr>
        <w:t xml:space="preserve"> </w:t>
      </w:r>
      <w:r w:rsidRPr="00A83E87">
        <w:rPr>
          <w:rFonts w:ascii="Times New Roman" w:eastAsia="Times New Roman" w:hAnsi="Times New Roman" w:cs="Times New Roman"/>
          <w:sz w:val="28"/>
          <w:szCs w:val="28"/>
          <w:lang w:eastAsia="ru-RU"/>
        </w:rPr>
        <w:t xml:space="preserve">с. </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t xml:space="preserve">Техническая кибернетика. Теория автоматического регулирования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п</w:t>
      </w:r>
      <w:r w:rsidRPr="00A83E87">
        <w:rPr>
          <w:rFonts w:ascii="Times New Roman" w:eastAsia="Times New Roman" w:hAnsi="Times New Roman" w:cs="Times New Roman"/>
          <w:sz w:val="28"/>
          <w:szCs w:val="28"/>
          <w:lang w:eastAsia="ru-RU"/>
        </w:rPr>
        <w:t>од ред. В.В.   Солодовникова</w:t>
      </w:r>
      <w:r>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М.: Машиностроение, 1967</w:t>
      </w:r>
      <w:r>
        <w:rPr>
          <w:rFonts w:ascii="Times New Roman" w:eastAsia="Times New Roman" w:hAnsi="Times New Roman" w:cs="Times New Roman"/>
          <w:sz w:val="28"/>
          <w:szCs w:val="28"/>
          <w:lang w:val="ky-KG" w:eastAsia="ru-RU"/>
        </w:rPr>
        <w:t>. –</w:t>
      </w:r>
      <w:r>
        <w:rPr>
          <w:rFonts w:ascii="Times New Roman" w:eastAsia="Times New Roman" w:hAnsi="Times New Roman" w:cs="Times New Roman"/>
          <w:sz w:val="28"/>
          <w:szCs w:val="28"/>
          <w:lang w:eastAsia="ru-RU"/>
        </w:rPr>
        <w:t xml:space="preserve"> Кн.1: Математическое описание, анализ устойчивости и качества автоматического регулирования.</w:t>
      </w:r>
      <w:r>
        <w:rPr>
          <w:rFonts w:ascii="Times New Roman" w:eastAsia="Times New Roman" w:hAnsi="Times New Roman" w:cs="Times New Roman"/>
          <w:sz w:val="28"/>
          <w:szCs w:val="28"/>
          <w:lang w:val="ky-KG" w:eastAsia="ru-RU"/>
        </w:rPr>
        <w:t xml:space="preserve"> – </w:t>
      </w:r>
      <w:r>
        <w:rPr>
          <w:rFonts w:ascii="Times New Roman" w:eastAsia="Times New Roman" w:hAnsi="Times New Roman" w:cs="Times New Roman"/>
          <w:sz w:val="28"/>
          <w:szCs w:val="28"/>
          <w:lang w:eastAsia="ru-RU"/>
        </w:rPr>
        <w:t>768 с.; Кн.</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2: Анализ и синтез линейных непрерывных и дискретных систем автоматического регулирования.</w:t>
      </w:r>
      <w:r>
        <w:rPr>
          <w:rFonts w:ascii="Times New Roman" w:eastAsia="Times New Roman" w:hAnsi="Times New Roman" w:cs="Times New Roman"/>
          <w:sz w:val="28"/>
          <w:szCs w:val="28"/>
          <w:lang w:val="ky-KG" w:eastAsia="ru-RU"/>
        </w:rPr>
        <w:t xml:space="preserve"> –</w:t>
      </w:r>
      <w:r w:rsidRPr="00A83E87">
        <w:rPr>
          <w:rFonts w:ascii="Times New Roman" w:eastAsia="Times New Roman" w:hAnsi="Times New Roman" w:cs="Times New Roman"/>
          <w:sz w:val="28"/>
          <w:szCs w:val="28"/>
          <w:lang w:eastAsia="ru-RU"/>
        </w:rPr>
        <w:t xml:space="preserve"> 679 с.</w:t>
      </w:r>
      <w:r>
        <w:rPr>
          <w:rFonts w:ascii="Times New Roman" w:eastAsia="Times New Roman" w:hAnsi="Times New Roman" w:cs="Times New Roman"/>
          <w:sz w:val="28"/>
          <w:szCs w:val="28"/>
          <w:lang w:eastAsia="ru-RU"/>
        </w:rPr>
        <w:t xml:space="preserve"> – (Сер. инженерных монографий). </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t>Солодовников</w:t>
      </w:r>
      <w:r>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В.В. Статистическая динамика линейных систем автоматического управления</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 В.В. Солодовников</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sidRPr="00A83E87">
        <w:rPr>
          <w:rFonts w:ascii="Times New Roman" w:eastAsia="Times New Roman" w:hAnsi="Times New Roman" w:cs="Times New Roman"/>
          <w:sz w:val="28"/>
          <w:szCs w:val="28"/>
          <w:lang w:eastAsia="ru-RU"/>
        </w:rPr>
        <w:t xml:space="preserve">М.: Физматгиз, 1960.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656</w:t>
      </w:r>
      <w:r>
        <w:rPr>
          <w:rFonts w:ascii="Times New Roman" w:eastAsia="Times New Roman" w:hAnsi="Times New Roman" w:cs="Times New Roman"/>
          <w:sz w:val="28"/>
          <w:szCs w:val="28"/>
          <w:lang w:val="ky-KG" w:eastAsia="ru-RU"/>
        </w:rPr>
        <w:t xml:space="preserve"> </w:t>
      </w:r>
      <w:r w:rsidRPr="00A83E87">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p>
    <w:p w:rsidR="00634892"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Андреев, Ю.Н. Управление конечномерными линейными объектами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Ю.Н. Андреев. </w:t>
      </w:r>
      <w:r w:rsidRPr="00A83E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М.: </w:t>
      </w:r>
      <w:r>
        <w:rPr>
          <w:rFonts w:ascii="Times New Roman" w:eastAsia="Times New Roman" w:hAnsi="Times New Roman" w:cs="Times New Roman"/>
          <w:sz w:val="28"/>
          <w:szCs w:val="28"/>
          <w:lang w:eastAsia="ru-RU"/>
        </w:rPr>
        <w:t xml:space="preserve">Наука, 1976. – 424 с. </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Квакернак, Х.</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Линейные оптимальные системы </w:t>
      </w:r>
      <w:r w:rsidRPr="00A83E87">
        <w:rPr>
          <w:rFonts w:ascii="Times New Roman" w:eastAsia="Times New Roman" w:hAnsi="Times New Roman" w:cs="Times New Roman"/>
          <w:sz w:val="28"/>
          <w:szCs w:val="28"/>
          <w:lang w:eastAsia="ru-RU"/>
        </w:rPr>
        <w:t>управления</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Х. Квакернак, Р. Сиван.  – </w:t>
      </w:r>
      <w:r w:rsidRPr="00A83E87">
        <w:rPr>
          <w:rFonts w:ascii="Times New Roman" w:eastAsia="Times New Roman" w:hAnsi="Times New Roman" w:cs="Times New Roman"/>
          <w:sz w:val="28"/>
          <w:szCs w:val="28"/>
          <w:lang w:eastAsia="ru-RU"/>
        </w:rPr>
        <w:t>М.: Мир, 197</w:t>
      </w:r>
      <w:r>
        <w:rPr>
          <w:rFonts w:ascii="Times New Roman" w:eastAsia="Times New Roman" w:hAnsi="Times New Roman" w:cs="Times New Roman"/>
          <w:sz w:val="28"/>
          <w:szCs w:val="28"/>
          <w:lang w:eastAsia="ru-RU"/>
        </w:rPr>
        <w:t>7.</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650 </w:t>
      </w:r>
      <w:r w:rsidRPr="00A83E87">
        <w:rPr>
          <w:rFonts w:ascii="Times New Roman" w:eastAsia="Times New Roman" w:hAnsi="Times New Roman" w:cs="Times New Roman"/>
          <w:sz w:val="28"/>
          <w:szCs w:val="28"/>
          <w:lang w:eastAsia="ru-RU"/>
        </w:rPr>
        <w:t xml:space="preserve">с. </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Спиди, К. Теория</w:t>
      </w:r>
      <w:r w:rsidRPr="00A83E87">
        <w:rPr>
          <w:rFonts w:ascii="Times New Roman" w:eastAsia="Times New Roman" w:hAnsi="Times New Roman" w:cs="Times New Roman"/>
          <w:sz w:val="28"/>
          <w:szCs w:val="28"/>
          <w:lang w:eastAsia="ru-RU"/>
        </w:rPr>
        <w:t xml:space="preserve"> управлени</w:t>
      </w:r>
      <w:r>
        <w:rPr>
          <w:rFonts w:ascii="Times New Roman" w:eastAsia="Times New Roman" w:hAnsi="Times New Roman" w:cs="Times New Roman"/>
          <w:sz w:val="28"/>
          <w:szCs w:val="28"/>
          <w:lang w:eastAsia="ru-RU"/>
        </w:rPr>
        <w:t>я (идентификация и оптимальное управление)</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К. Спиди, Р. Браун,</w:t>
      </w:r>
      <w:r w:rsidRPr="000B16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Дж. Гудвин</w:t>
      </w:r>
      <w:r w:rsidRPr="00A83E87">
        <w:rPr>
          <w:rFonts w:ascii="Times New Roman" w:eastAsia="Times New Roman" w:hAnsi="Times New Roman" w:cs="Times New Roman"/>
          <w:sz w:val="28"/>
          <w:szCs w:val="28"/>
          <w:lang w:eastAsia="ru-RU"/>
        </w:rPr>
        <w:t xml:space="preserve">. – М.: </w:t>
      </w:r>
      <w:r>
        <w:rPr>
          <w:rFonts w:ascii="Times New Roman" w:eastAsia="Times New Roman" w:hAnsi="Times New Roman" w:cs="Times New Roman"/>
          <w:sz w:val="28"/>
          <w:szCs w:val="28"/>
          <w:lang w:eastAsia="ru-RU"/>
        </w:rPr>
        <w:t>Мир</w:t>
      </w:r>
      <w:r w:rsidRPr="00A83E87">
        <w:rPr>
          <w:rFonts w:ascii="Times New Roman" w:eastAsia="Times New Roman" w:hAnsi="Times New Roman" w:cs="Times New Roman"/>
          <w:sz w:val="28"/>
          <w:szCs w:val="28"/>
          <w:lang w:eastAsia="ru-RU"/>
        </w:rPr>
        <w:t>, 197</w:t>
      </w:r>
      <w:r>
        <w:rPr>
          <w:rFonts w:ascii="Times New Roman" w:eastAsia="Times New Roman" w:hAnsi="Times New Roman" w:cs="Times New Roman"/>
          <w:sz w:val="28"/>
          <w:szCs w:val="28"/>
          <w:lang w:eastAsia="ru-RU"/>
        </w:rPr>
        <w:t>3</w:t>
      </w:r>
      <w:r w:rsidRPr="00A83E87">
        <w:rPr>
          <w:rFonts w:ascii="Times New Roman" w:eastAsia="Times New Roman" w:hAnsi="Times New Roman" w:cs="Times New Roman"/>
          <w:sz w:val="28"/>
          <w:szCs w:val="28"/>
          <w:lang w:eastAsia="ru-RU"/>
        </w:rPr>
        <w:t>. – 2</w:t>
      </w:r>
      <w:r>
        <w:rPr>
          <w:rFonts w:ascii="Times New Roman" w:eastAsia="Times New Roman" w:hAnsi="Times New Roman" w:cs="Times New Roman"/>
          <w:sz w:val="28"/>
          <w:szCs w:val="28"/>
          <w:lang w:eastAsia="ru-RU"/>
        </w:rPr>
        <w:t>4</w:t>
      </w:r>
      <w:r w:rsidRPr="00A83E87">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с.</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t>Методы классической и современной теории автоматического управления</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5 т. </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п</w:t>
      </w:r>
      <w:r w:rsidRPr="00A83E87">
        <w:rPr>
          <w:rFonts w:ascii="Times New Roman" w:eastAsia="Times New Roman" w:hAnsi="Times New Roman" w:cs="Times New Roman"/>
          <w:sz w:val="28"/>
          <w:szCs w:val="28"/>
          <w:lang w:eastAsia="ru-RU"/>
        </w:rPr>
        <w:t>од ред. К.А</w:t>
      </w:r>
      <w:r>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Пупкова, Н.Д. Егупова</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М.: Изд-</w:t>
      </w:r>
      <w:r>
        <w:rPr>
          <w:rFonts w:ascii="Times New Roman" w:eastAsia="Times New Roman" w:hAnsi="Times New Roman" w:cs="Times New Roman"/>
          <w:sz w:val="28"/>
          <w:szCs w:val="28"/>
          <w:lang w:eastAsia="ru-RU"/>
        </w:rPr>
        <w:t xml:space="preserve">во МГТУ им. Н.Э. Баумана, 2004. – </w:t>
      </w:r>
      <w:r w:rsidRPr="00A83E87">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2: Статическая динамика и идентификация систем автоматического управления</w:t>
      </w:r>
      <w:r>
        <w:rPr>
          <w:rFonts w:ascii="Times New Roman" w:eastAsia="Times New Roman" w:hAnsi="Times New Roman" w:cs="Times New Roman"/>
          <w:sz w:val="28"/>
          <w:szCs w:val="28"/>
          <w:lang w:eastAsia="ru-RU"/>
        </w:rPr>
        <w:t xml:space="preserve">. – </w:t>
      </w:r>
      <w:r w:rsidRPr="00A83E87">
        <w:rPr>
          <w:rFonts w:ascii="Times New Roman" w:eastAsia="Times New Roman" w:hAnsi="Times New Roman" w:cs="Times New Roman"/>
          <w:sz w:val="28"/>
          <w:szCs w:val="28"/>
          <w:lang w:eastAsia="ru-RU"/>
        </w:rPr>
        <w:t>646</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с.</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Дмитриев, А.Н. Спектральные методы анализа, синтеза и идентификации систем</w:t>
      </w:r>
      <w:r w:rsidRPr="00A83E87">
        <w:rPr>
          <w:rFonts w:ascii="Times New Roman" w:eastAsia="Times New Roman" w:hAnsi="Times New Roman" w:cs="Times New Roman"/>
          <w:sz w:val="28"/>
          <w:szCs w:val="28"/>
          <w:lang w:eastAsia="ru-RU"/>
        </w:rPr>
        <w:t xml:space="preserve"> управления</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 /</w:t>
      </w:r>
      <w:r w:rsidRPr="00A83E87">
        <w:rPr>
          <w:rFonts w:ascii="Times New Roman" w:eastAsia="Times New Roman" w:hAnsi="Times New Roman" w:cs="Times New Roman"/>
          <w:sz w:val="28"/>
          <w:szCs w:val="28"/>
          <w:lang w:eastAsia="ru-RU"/>
        </w:rPr>
        <w:t xml:space="preserve"> А.Н.Дмитриев</w:t>
      </w:r>
      <w:r>
        <w:rPr>
          <w:rFonts w:ascii="Times New Roman" w:eastAsia="Times New Roman" w:hAnsi="Times New Roman" w:cs="Times New Roman"/>
          <w:sz w:val="28"/>
          <w:szCs w:val="28"/>
          <w:lang w:eastAsia="ru-RU"/>
        </w:rPr>
        <w:t xml:space="preserve">, Н.Д. Егупов, Ж.Ш. Шаршеналиев. </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Фрунзе</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Илим</w:t>
      </w:r>
      <w:r w:rsidRPr="00A83E87">
        <w:rPr>
          <w:rFonts w:ascii="Times New Roman" w:eastAsia="Times New Roman" w:hAnsi="Times New Roman" w:cs="Times New Roman"/>
          <w:sz w:val="28"/>
          <w:szCs w:val="28"/>
          <w:lang w:eastAsia="ru-RU"/>
        </w:rPr>
        <w:t>, 19</w:t>
      </w:r>
      <w:r>
        <w:rPr>
          <w:rFonts w:ascii="Times New Roman" w:eastAsia="Times New Roman" w:hAnsi="Times New Roman" w:cs="Times New Roman"/>
          <w:sz w:val="28"/>
          <w:szCs w:val="28"/>
          <w:lang w:eastAsia="ru-RU"/>
        </w:rPr>
        <w:t>86</w:t>
      </w:r>
      <w:r w:rsidRPr="00A83E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23</w:t>
      </w:r>
      <w:r w:rsidRPr="00A83E87">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с.</w:t>
      </w:r>
    </w:p>
    <w:p w:rsidR="00634892"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Автоматическое управление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сб. ст.</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 М.: Машиностроение, 1978. – 350 с. </w:t>
      </w:r>
      <w:r w:rsidRPr="00A83E87">
        <w:rPr>
          <w:rFonts w:ascii="Times New Roman" w:eastAsia="Times New Roman" w:hAnsi="Times New Roman" w:cs="Times New Roman"/>
          <w:sz w:val="28"/>
          <w:szCs w:val="28"/>
          <w:lang w:eastAsia="ru-RU"/>
        </w:rPr>
        <w:t xml:space="preserve"> </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A83E87">
        <w:rPr>
          <w:rFonts w:ascii="Times New Roman" w:eastAsia="Times New Roman" w:hAnsi="Times New Roman" w:cs="Times New Roman"/>
          <w:sz w:val="28"/>
          <w:szCs w:val="28"/>
          <w:lang w:eastAsia="ru-RU"/>
        </w:rPr>
        <w:t>Залманзон</w:t>
      </w:r>
      <w:r>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Л.А. Преобразования Фурье, Уолша, Хаара и их применение в управлении, связи и других областях</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 /</w:t>
      </w:r>
      <w:r w:rsidRPr="00A83E87">
        <w:rPr>
          <w:rFonts w:ascii="Times New Roman" w:eastAsia="Times New Roman" w:hAnsi="Times New Roman" w:cs="Times New Roman"/>
          <w:sz w:val="28"/>
          <w:szCs w:val="28"/>
          <w:lang w:eastAsia="ru-RU"/>
        </w:rPr>
        <w:t xml:space="preserve"> Л.А</w:t>
      </w:r>
      <w:r>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Залманзон.</w:t>
      </w:r>
      <w:r>
        <w:rPr>
          <w:rFonts w:ascii="Times New Roman" w:eastAsia="Times New Roman" w:hAnsi="Times New Roman" w:cs="Times New Roman"/>
          <w:sz w:val="28"/>
          <w:szCs w:val="28"/>
          <w:lang w:eastAsia="ru-RU"/>
        </w:rPr>
        <w:t xml:space="preserve"> – </w:t>
      </w:r>
      <w:r w:rsidRPr="00A83E87">
        <w:rPr>
          <w:rFonts w:ascii="Times New Roman" w:eastAsia="Times New Roman" w:hAnsi="Times New Roman" w:cs="Times New Roman"/>
          <w:sz w:val="28"/>
          <w:szCs w:val="28"/>
          <w:lang w:eastAsia="ru-RU"/>
        </w:rPr>
        <w:t xml:space="preserve">М.: Наука, 1989.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496 с.</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Суетин, П.К. Классические ортогональные многочлены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П.К. Суетин. – М.: Наука, 1976. – 328 с.</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t xml:space="preserve"> Современные методы идентификации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п</w:t>
      </w:r>
      <w:r w:rsidRPr="00A83E87">
        <w:rPr>
          <w:rFonts w:ascii="Times New Roman" w:eastAsia="Times New Roman" w:hAnsi="Times New Roman" w:cs="Times New Roman"/>
          <w:sz w:val="28"/>
          <w:szCs w:val="28"/>
          <w:lang w:eastAsia="ru-RU"/>
        </w:rPr>
        <w:t>од ред. П.М. Эйкхгоффа. –М.: Наука, 1983.</w:t>
      </w:r>
      <w:r>
        <w:rPr>
          <w:rFonts w:ascii="Times New Roman" w:eastAsia="Times New Roman" w:hAnsi="Times New Roman" w:cs="Times New Roman"/>
          <w:sz w:val="28"/>
          <w:szCs w:val="28"/>
          <w:lang w:eastAsia="ru-RU"/>
        </w:rPr>
        <w:t xml:space="preserve"> – </w:t>
      </w:r>
      <w:r w:rsidRPr="00A83E87">
        <w:rPr>
          <w:rFonts w:ascii="Times New Roman" w:eastAsia="Times New Roman" w:hAnsi="Times New Roman" w:cs="Times New Roman"/>
          <w:sz w:val="28"/>
          <w:szCs w:val="28"/>
          <w:lang w:eastAsia="ru-RU"/>
        </w:rPr>
        <w:t>400 с.</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Сейдж, Э.П. </w:t>
      </w:r>
      <w:r w:rsidRPr="00A83E87">
        <w:rPr>
          <w:rFonts w:ascii="Times New Roman" w:eastAsia="Times New Roman" w:hAnsi="Times New Roman" w:cs="Times New Roman"/>
          <w:sz w:val="28"/>
          <w:szCs w:val="28"/>
          <w:lang w:eastAsia="ru-RU"/>
        </w:rPr>
        <w:t>Идентификация систем управления</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Э.П.Сейдж, Дж.Л. Мелc</w:t>
      </w:r>
      <w:r>
        <w:rPr>
          <w:rFonts w:ascii="Times New Roman" w:eastAsia="Times New Roman" w:hAnsi="Times New Roman" w:cs="Times New Roman"/>
          <w:sz w:val="28"/>
          <w:szCs w:val="28"/>
          <w:lang w:eastAsia="ru-RU"/>
        </w:rPr>
        <w:t xml:space="preserve">. – М.: Наука, </w:t>
      </w:r>
      <w:r w:rsidRPr="00A83E87">
        <w:rPr>
          <w:rFonts w:ascii="Times New Roman" w:eastAsia="Times New Roman" w:hAnsi="Times New Roman" w:cs="Times New Roman"/>
          <w:sz w:val="28"/>
          <w:szCs w:val="28"/>
          <w:lang w:eastAsia="ru-RU"/>
        </w:rPr>
        <w:t>1974. – 248 с.</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t xml:space="preserve"> Справочник по теории автоматического управления</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п</w:t>
      </w:r>
      <w:r w:rsidRPr="00A83E87">
        <w:rPr>
          <w:rFonts w:ascii="Times New Roman" w:eastAsia="Times New Roman" w:hAnsi="Times New Roman" w:cs="Times New Roman"/>
          <w:sz w:val="28"/>
          <w:szCs w:val="28"/>
          <w:lang w:eastAsia="ru-RU"/>
        </w:rPr>
        <w:t>од ред. А.А.</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Красовского.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М.: Наука, 1987. – 712 с.</w:t>
      </w:r>
    </w:p>
    <w:p w:rsidR="00634892" w:rsidRPr="00A83E87" w:rsidRDefault="00634892" w:rsidP="00634892">
      <w:pPr>
        <w:numPr>
          <w:ilvl w:val="3"/>
          <w:numId w:val="41"/>
        </w:numPr>
        <w:tabs>
          <w:tab w:val="left" w:pos="426"/>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t xml:space="preserve"> </w:t>
      </w:r>
      <w:r w:rsidRPr="00C01B55">
        <w:rPr>
          <w:rFonts w:ascii="Times New Roman" w:eastAsia="Times New Roman" w:hAnsi="Times New Roman" w:cs="Times New Roman"/>
          <w:bCs/>
          <w:sz w:val="28"/>
          <w:szCs w:val="28"/>
          <w:lang w:eastAsia="ru-RU"/>
        </w:rPr>
        <w:t xml:space="preserve">Гинсберг, К.С. Концепция научного проектирования инженерного моделирования для слабо изученных объектов управления: новый подход к проблемам структурной идентификации </w:t>
      </w:r>
      <w:r w:rsidRPr="00C01B55">
        <w:rPr>
          <w:rFonts w:ascii="Times New Roman" w:eastAsia="Times New Roman" w:hAnsi="Times New Roman" w:cs="Times New Roman"/>
          <w:sz w:val="28"/>
          <w:szCs w:val="28"/>
          <w:lang w:eastAsia="ru-RU"/>
        </w:rPr>
        <w:t xml:space="preserve">[Текст] / </w:t>
      </w:r>
      <w:r w:rsidRPr="00C01B55">
        <w:rPr>
          <w:rFonts w:ascii="Times New Roman" w:eastAsia="Times New Roman" w:hAnsi="Times New Roman" w:cs="Times New Roman"/>
          <w:bCs/>
          <w:sz w:val="28"/>
          <w:szCs w:val="28"/>
          <w:lang w:eastAsia="ru-RU"/>
        </w:rPr>
        <w:t>К.С. Гинсберг // Труды IX </w:t>
      </w:r>
      <w:r>
        <w:rPr>
          <w:rFonts w:ascii="Times New Roman" w:eastAsia="Times New Roman" w:hAnsi="Times New Roman" w:cs="Times New Roman"/>
          <w:bCs/>
          <w:sz w:val="28"/>
          <w:szCs w:val="28"/>
          <w:lang w:eastAsia="ru-RU"/>
        </w:rPr>
        <w:t xml:space="preserve"> </w:t>
      </w:r>
      <w:r w:rsidRPr="00C01B55">
        <w:rPr>
          <w:rFonts w:ascii="Times New Roman" w:eastAsia="Times New Roman" w:hAnsi="Times New Roman" w:cs="Times New Roman"/>
          <w:bCs/>
          <w:sz w:val="28"/>
          <w:szCs w:val="28"/>
          <w:lang w:eastAsia="ru-RU"/>
        </w:rPr>
        <w:t xml:space="preserve">Междунар. конф. «Идентификация систем и </w:t>
      </w:r>
      <w:r>
        <w:rPr>
          <w:rFonts w:ascii="Times New Roman" w:eastAsia="Times New Roman" w:hAnsi="Times New Roman" w:cs="Times New Roman"/>
          <w:bCs/>
          <w:sz w:val="28"/>
          <w:szCs w:val="28"/>
          <w:lang w:eastAsia="ru-RU"/>
        </w:rPr>
        <w:t>задачи управления» (SICPRO ‘2012. Москва)</w:t>
      </w:r>
      <w:r w:rsidRPr="00C01B55">
        <w:rPr>
          <w:rFonts w:ascii="Times New Roman" w:eastAsia="Times New Roman" w:hAnsi="Times New Roman" w:cs="Times New Roman"/>
          <w:bCs/>
          <w:sz w:val="28"/>
          <w:szCs w:val="28"/>
          <w:lang w:eastAsia="ru-RU"/>
        </w:rPr>
        <w:t xml:space="preserve">. – </w:t>
      </w:r>
      <w:r>
        <w:rPr>
          <w:rFonts w:ascii="Times New Roman" w:eastAsia="Times New Roman" w:hAnsi="Times New Roman" w:cs="Times New Roman"/>
          <w:bCs/>
          <w:sz w:val="28"/>
          <w:szCs w:val="28"/>
          <w:lang w:eastAsia="ru-RU"/>
        </w:rPr>
        <w:t xml:space="preserve">М., </w:t>
      </w:r>
      <w:r w:rsidRPr="00C01B55">
        <w:rPr>
          <w:rFonts w:ascii="Times New Roman" w:eastAsia="Times New Roman" w:hAnsi="Times New Roman" w:cs="Times New Roman"/>
          <w:bCs/>
          <w:sz w:val="28"/>
          <w:szCs w:val="28"/>
          <w:lang w:eastAsia="ru-RU"/>
        </w:rPr>
        <w:t>2012. –</w:t>
      </w:r>
      <w:r>
        <w:rPr>
          <w:rFonts w:ascii="Times New Roman" w:eastAsia="Times New Roman" w:hAnsi="Times New Roman" w:cs="Times New Roman"/>
          <w:bCs/>
          <w:sz w:val="28"/>
          <w:szCs w:val="28"/>
          <w:lang w:eastAsia="ru-RU"/>
        </w:rPr>
        <w:t xml:space="preserve"> С. 802-</w:t>
      </w:r>
      <w:r w:rsidRPr="00A83E87">
        <w:rPr>
          <w:rFonts w:ascii="Times New Roman" w:eastAsia="Times New Roman" w:hAnsi="Times New Roman" w:cs="Times New Roman"/>
          <w:bCs/>
          <w:sz w:val="28"/>
          <w:szCs w:val="28"/>
          <w:lang w:eastAsia="ru-RU"/>
        </w:rPr>
        <w:t>828.</w:t>
      </w:r>
    </w:p>
    <w:p w:rsidR="00634892" w:rsidRPr="00A83E87" w:rsidRDefault="00634892" w:rsidP="00634892">
      <w:pPr>
        <w:numPr>
          <w:ilvl w:val="3"/>
          <w:numId w:val="41"/>
        </w:numPr>
        <w:tabs>
          <w:tab w:val="left" w:pos="426"/>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Грачев, А.Н</w:t>
      </w:r>
      <w:r w:rsidRPr="00A83E87">
        <w:rPr>
          <w:rFonts w:ascii="Times New Roman" w:eastAsia="Times New Roman" w:hAnsi="Times New Roman" w:cs="Times New Roman"/>
          <w:sz w:val="28"/>
          <w:szCs w:val="28"/>
          <w:lang w:eastAsia="ru-RU"/>
        </w:rPr>
        <w:t xml:space="preserve">. Структурная и параметрическая идентификация линейных динамических объектов корреляционными методами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/А.Н.</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Грачев, В.М.</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Понятский, Во Конг Ту // </w:t>
      </w:r>
      <w:r w:rsidRPr="00A83E87">
        <w:rPr>
          <w:rFonts w:ascii="Times New Roman" w:eastAsia="Times New Roman" w:hAnsi="Times New Roman" w:cs="Times New Roman"/>
          <w:sz w:val="28"/>
          <w:szCs w:val="28"/>
          <w:lang w:val="en-US" w:eastAsia="ru-RU"/>
        </w:rPr>
        <w:t>XII</w:t>
      </w:r>
      <w:r>
        <w:rPr>
          <w:rFonts w:ascii="Times New Roman" w:eastAsia="Times New Roman" w:hAnsi="Times New Roman" w:cs="Times New Roman"/>
          <w:sz w:val="28"/>
          <w:szCs w:val="28"/>
          <w:lang w:eastAsia="ru-RU"/>
        </w:rPr>
        <w:t xml:space="preserve"> Всерос.</w:t>
      </w:r>
      <w:r w:rsidRPr="00A83E87">
        <w:rPr>
          <w:rFonts w:ascii="Times New Roman" w:eastAsia="Times New Roman" w:hAnsi="Times New Roman" w:cs="Times New Roman"/>
          <w:sz w:val="28"/>
          <w:szCs w:val="28"/>
          <w:lang w:eastAsia="ru-RU"/>
        </w:rPr>
        <w:t xml:space="preserve"> с</w:t>
      </w:r>
      <w:r>
        <w:rPr>
          <w:rFonts w:ascii="Times New Roman" w:eastAsia="Times New Roman" w:hAnsi="Times New Roman" w:cs="Times New Roman"/>
          <w:sz w:val="28"/>
          <w:szCs w:val="28"/>
          <w:lang w:eastAsia="ru-RU"/>
        </w:rPr>
        <w:t>овещ.</w:t>
      </w:r>
      <w:r w:rsidRPr="00A83E87">
        <w:rPr>
          <w:rFonts w:ascii="Times New Roman" w:eastAsia="Times New Roman" w:hAnsi="Times New Roman" w:cs="Times New Roman"/>
          <w:sz w:val="28"/>
          <w:szCs w:val="28"/>
          <w:lang w:eastAsia="ru-RU"/>
        </w:rPr>
        <w:t xml:space="preserve"> по проблемам управления</w:t>
      </w:r>
      <w:r>
        <w:rPr>
          <w:rFonts w:ascii="Times New Roman" w:eastAsia="Times New Roman" w:hAnsi="Times New Roman" w:cs="Times New Roman"/>
          <w:sz w:val="28"/>
          <w:szCs w:val="28"/>
          <w:lang w:eastAsia="ru-RU"/>
        </w:rPr>
        <w:t>. ВСПУ-2014</w:t>
      </w:r>
      <w:r w:rsidRPr="00A83E87">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М., </w:t>
      </w:r>
      <w:r w:rsidRPr="00A83E87">
        <w:rPr>
          <w:rFonts w:ascii="Times New Roman" w:eastAsia="Times New Roman" w:hAnsi="Times New Roman" w:cs="Times New Roman"/>
          <w:sz w:val="28"/>
          <w:szCs w:val="28"/>
          <w:lang w:eastAsia="ru-RU"/>
        </w:rPr>
        <w:t>2014.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2926-2935.</w:t>
      </w:r>
    </w:p>
    <w:p w:rsidR="00634892" w:rsidRPr="000B5711"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t xml:space="preserve"> </w:t>
      </w:r>
      <w:r w:rsidRPr="000B5711">
        <w:rPr>
          <w:rFonts w:ascii="Times New Roman" w:eastAsia="Times New Roman" w:hAnsi="Times New Roman" w:cs="Times New Roman"/>
          <w:iCs/>
          <w:sz w:val="28"/>
          <w:szCs w:val="28"/>
          <w:lang w:eastAsia="ru-RU"/>
        </w:rPr>
        <w:t xml:space="preserve">Кучеренко, П.А. Алгоритмы нелинейной фильтрации в задаче структурной идентификации многоструктурных стохастических объектов </w:t>
      </w:r>
      <w:r w:rsidRPr="000B5711">
        <w:rPr>
          <w:rFonts w:ascii="Times New Roman" w:eastAsia="Times New Roman" w:hAnsi="Times New Roman" w:cs="Times New Roman"/>
          <w:sz w:val="28"/>
          <w:szCs w:val="28"/>
          <w:lang w:eastAsia="ru-RU"/>
        </w:rPr>
        <w:t xml:space="preserve">[Текст] / </w:t>
      </w:r>
      <w:r w:rsidRPr="000B5711">
        <w:rPr>
          <w:rFonts w:ascii="Times New Roman" w:eastAsia="Times New Roman" w:hAnsi="Times New Roman" w:cs="Times New Roman"/>
          <w:iCs/>
          <w:sz w:val="28"/>
          <w:szCs w:val="28"/>
          <w:lang w:eastAsia="ru-RU"/>
        </w:rPr>
        <w:t>П.А. Кучеренко, С.В. Соколов // Мехатроника, Автоматизация, Управление. – 2014. –</w:t>
      </w:r>
      <w:r w:rsidRPr="000B5711">
        <w:rPr>
          <w:rFonts w:ascii="Times New Roman" w:eastAsia="Times New Roman" w:hAnsi="Times New Roman" w:cs="Times New Roman"/>
          <w:sz w:val="28"/>
          <w:szCs w:val="28"/>
          <w:lang w:eastAsia="ru-RU"/>
        </w:rPr>
        <w:t xml:space="preserve"> </w:t>
      </w:r>
      <w:r w:rsidRPr="000B5711">
        <w:rPr>
          <w:rFonts w:ascii="Times New Roman" w:eastAsia="Times New Roman" w:hAnsi="Times New Roman" w:cs="Times New Roman"/>
          <w:iCs/>
          <w:sz w:val="28"/>
          <w:szCs w:val="28"/>
          <w:lang w:eastAsia="ru-RU"/>
        </w:rPr>
        <w:t>№ 6. – С.</w:t>
      </w:r>
      <w:r>
        <w:rPr>
          <w:rFonts w:ascii="Times New Roman" w:eastAsia="Times New Roman" w:hAnsi="Times New Roman" w:cs="Times New Roman"/>
          <w:iCs/>
          <w:sz w:val="28"/>
          <w:szCs w:val="28"/>
          <w:lang w:eastAsia="ru-RU"/>
        </w:rPr>
        <w:t xml:space="preserve"> 3-7.</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Солодовников, В.В</w:t>
      </w:r>
      <w:r w:rsidRPr="00A83E87">
        <w:rPr>
          <w:rFonts w:ascii="Times New Roman" w:eastAsia="Times New Roman" w:hAnsi="Times New Roman" w:cs="Times New Roman"/>
          <w:sz w:val="28"/>
          <w:szCs w:val="28"/>
          <w:lang w:eastAsia="ru-RU"/>
        </w:rPr>
        <w:t>. Принцип сложности в теории управления</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В.В.</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Солодовников, В.Ф.</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Бирюков, В.И.</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Тумаркин. – М.: Наука, 1977. – 344 с.</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Солодовников, В.В.</w:t>
      </w:r>
      <w:r w:rsidRPr="00A83E87">
        <w:rPr>
          <w:rFonts w:ascii="Times New Roman" w:eastAsia="Times New Roman" w:hAnsi="Times New Roman" w:cs="Times New Roman"/>
          <w:sz w:val="28"/>
          <w:szCs w:val="28"/>
          <w:lang w:eastAsia="ru-RU"/>
        </w:rPr>
        <w:t xml:space="preserve"> Теория сложности</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В.В.</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Солодовников</w:t>
      </w:r>
      <w:r>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В.И.</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Тумаркин.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М.: </w:t>
      </w:r>
      <w:r>
        <w:rPr>
          <w:rFonts w:ascii="Times New Roman" w:eastAsia="Times New Roman" w:hAnsi="Times New Roman" w:cs="Times New Roman"/>
          <w:sz w:val="28"/>
          <w:szCs w:val="28"/>
          <w:lang w:eastAsia="ru-RU"/>
        </w:rPr>
        <w:t xml:space="preserve">Наука, 1987. – </w:t>
      </w:r>
      <w:r w:rsidRPr="00A83E87">
        <w:rPr>
          <w:rFonts w:ascii="Times New Roman" w:eastAsia="Times New Roman" w:hAnsi="Times New Roman" w:cs="Times New Roman"/>
          <w:sz w:val="28"/>
          <w:szCs w:val="28"/>
          <w:lang w:eastAsia="ru-RU"/>
        </w:rPr>
        <w:t>286</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с.</w:t>
      </w:r>
    </w:p>
    <w:p w:rsidR="00634892" w:rsidRPr="00A83E87" w:rsidRDefault="00634892" w:rsidP="00634892">
      <w:pPr>
        <w:pStyle w:val="a4"/>
        <w:numPr>
          <w:ilvl w:val="3"/>
          <w:numId w:val="41"/>
        </w:numPr>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t xml:space="preserve"> Дилигенская</w:t>
      </w:r>
      <w:r>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А.Н. Идентификация объектов управления</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А.Н.</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Дилигенская. – Самара: СГТУ, 2009. – 136 с.</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lastRenderedPageBreak/>
        <w:t xml:space="preserve"> Граничин</w:t>
      </w:r>
      <w:r>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О. Н. Поисковые алгоритмы стохастической аппроксимации с рандомизацией на входе</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О. Н. Граничин // Автоматика и телемеханика</w:t>
      </w:r>
      <w:r>
        <w:rPr>
          <w:rFonts w:ascii="Times New Roman" w:eastAsia="Times New Roman" w:hAnsi="Times New Roman" w:cs="Times New Roman"/>
          <w:sz w:val="28"/>
          <w:szCs w:val="28"/>
          <w:lang w:eastAsia="ru-RU"/>
        </w:rPr>
        <w:t>. –</w:t>
      </w:r>
      <w:r w:rsidRPr="00A83E87">
        <w:rPr>
          <w:rFonts w:ascii="Times New Roman" w:eastAsia="Times New Roman" w:hAnsi="Times New Roman" w:cs="Times New Roman"/>
          <w:sz w:val="28"/>
          <w:szCs w:val="28"/>
          <w:lang w:eastAsia="ru-RU"/>
        </w:rPr>
        <w:t xml:space="preserve"> 2015</w:t>
      </w:r>
      <w:r>
        <w:rPr>
          <w:rFonts w:ascii="Times New Roman" w:eastAsia="Times New Roman" w:hAnsi="Times New Roman" w:cs="Times New Roman"/>
          <w:sz w:val="28"/>
          <w:szCs w:val="28"/>
          <w:lang w:eastAsia="ru-RU"/>
        </w:rPr>
        <w:t>. –</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5. – </w:t>
      </w:r>
      <w:r w:rsidRPr="00A83E87">
        <w:rPr>
          <w:rFonts w:ascii="Times New Roman" w:eastAsia="Times New Roman" w:hAnsi="Times New Roman" w:cs="Times New Roman"/>
          <w:sz w:val="28"/>
          <w:szCs w:val="28"/>
          <w:lang w:eastAsia="ru-RU"/>
        </w:rPr>
        <w:t>С.43-59.</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Солодовников, В.В.</w:t>
      </w:r>
      <w:r w:rsidRPr="00A83E87">
        <w:rPr>
          <w:rFonts w:ascii="Times New Roman" w:eastAsia="Times New Roman" w:hAnsi="Times New Roman" w:cs="Times New Roman"/>
          <w:sz w:val="28"/>
          <w:szCs w:val="28"/>
          <w:lang w:eastAsia="ru-RU"/>
        </w:rPr>
        <w:t xml:space="preserve"> Спектральные методы расчета и проектирования систем управления</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 В.В.</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Солодовников, А.Н.</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Дмитриев, Н.Д. Егупов</w:t>
      </w:r>
      <w:r>
        <w:rPr>
          <w:rFonts w:ascii="Times New Roman" w:eastAsia="Times New Roman" w:hAnsi="Times New Roman" w:cs="Times New Roman"/>
          <w:sz w:val="28"/>
          <w:szCs w:val="28"/>
          <w:lang w:eastAsia="ru-RU"/>
        </w:rPr>
        <w:t>. – М.: Машиностроение, 1986. –</w:t>
      </w:r>
      <w:r w:rsidRPr="00A83E87">
        <w:rPr>
          <w:rFonts w:ascii="Times New Roman" w:eastAsia="Times New Roman" w:hAnsi="Times New Roman" w:cs="Times New Roman"/>
          <w:sz w:val="28"/>
          <w:szCs w:val="28"/>
          <w:lang w:eastAsia="ru-RU"/>
        </w:rPr>
        <w:t xml:space="preserve"> 440 с.</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Шатов</w:t>
      </w:r>
      <w:r>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Д.В. Идентификация запаздывания одномерных линейных объектов конечно-частотным методом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 Д.В. Шатов // Проблемы управления</w:t>
      </w:r>
      <w:r>
        <w:rPr>
          <w:rFonts w:ascii="Times New Roman" w:eastAsia="Times New Roman" w:hAnsi="Times New Roman" w:cs="Times New Roman"/>
          <w:sz w:val="28"/>
          <w:szCs w:val="28"/>
          <w:lang w:eastAsia="ru-RU"/>
        </w:rPr>
        <w:t>. –</w:t>
      </w:r>
      <w:r w:rsidRPr="00A83E87">
        <w:rPr>
          <w:rFonts w:ascii="Times New Roman" w:eastAsia="Times New Roman" w:hAnsi="Times New Roman" w:cs="Times New Roman"/>
          <w:sz w:val="28"/>
          <w:szCs w:val="28"/>
          <w:lang w:eastAsia="ru-RU"/>
        </w:rPr>
        <w:t>2015</w:t>
      </w:r>
      <w:r>
        <w:rPr>
          <w:rFonts w:ascii="Times New Roman" w:eastAsia="Times New Roman" w:hAnsi="Times New Roman" w:cs="Times New Roman"/>
          <w:sz w:val="28"/>
          <w:szCs w:val="28"/>
          <w:lang w:eastAsia="ru-RU"/>
        </w:rPr>
        <w:t xml:space="preserve">. – № 3. – </w:t>
      </w:r>
      <w:r w:rsidRPr="00A83E87">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2-8. </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Шумихин, А. Г.</w:t>
      </w:r>
      <w:r w:rsidRPr="00A83E87">
        <w:rPr>
          <w:rFonts w:ascii="Times New Roman" w:eastAsia="Times New Roman" w:hAnsi="Times New Roman" w:cs="Times New Roman"/>
          <w:sz w:val="28"/>
          <w:szCs w:val="28"/>
          <w:lang w:eastAsia="ru-RU"/>
        </w:rPr>
        <w:t xml:space="preserve"> Идентификация сложного объекта управления по частотным характеристикам, полученным экспериментально на его нейросетевой динамической модели</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  А. Г.</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Шумихин, А.С.</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Бояршинова // Автоматика и телемеханика</w:t>
      </w:r>
      <w:r>
        <w:rPr>
          <w:rFonts w:ascii="Times New Roman" w:eastAsia="Times New Roman" w:hAnsi="Times New Roman" w:cs="Times New Roman"/>
          <w:sz w:val="28"/>
          <w:szCs w:val="28"/>
          <w:lang w:eastAsia="ru-RU"/>
        </w:rPr>
        <w:t>. –</w:t>
      </w:r>
      <w:r w:rsidRPr="00A83E87">
        <w:rPr>
          <w:rFonts w:ascii="Times New Roman" w:eastAsia="Times New Roman" w:hAnsi="Times New Roman" w:cs="Times New Roman"/>
          <w:sz w:val="28"/>
          <w:szCs w:val="28"/>
          <w:lang w:eastAsia="ru-RU"/>
        </w:rPr>
        <w:t xml:space="preserve"> 2015</w:t>
      </w:r>
      <w:r>
        <w:rPr>
          <w:rFonts w:ascii="Times New Roman" w:eastAsia="Times New Roman" w:hAnsi="Times New Roman" w:cs="Times New Roman"/>
          <w:sz w:val="28"/>
          <w:szCs w:val="28"/>
          <w:lang w:eastAsia="ru-RU"/>
        </w:rPr>
        <w:t>. –</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4.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С.124-134. </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t xml:space="preserve"> Аоки</w:t>
      </w:r>
      <w:r>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М. Введение в методы оптимизации</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 М.</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Аоки</w:t>
      </w:r>
      <w:r>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М.: Наука, 1977. –</w:t>
      </w:r>
      <w:r w:rsidRPr="00A83E87">
        <w:rPr>
          <w:rFonts w:ascii="Times New Roman" w:eastAsia="Times New Roman" w:hAnsi="Times New Roman" w:cs="Times New Roman"/>
          <w:sz w:val="28"/>
          <w:szCs w:val="28"/>
          <w:lang w:eastAsia="ru-RU"/>
        </w:rPr>
        <w:t xml:space="preserve"> 334 с.</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t xml:space="preserve"> Бахвалов</w:t>
      </w:r>
      <w:r>
        <w:rPr>
          <w:rFonts w:ascii="Times New Roman" w:eastAsia="Times New Roman" w:hAnsi="Times New Roman" w:cs="Times New Roman"/>
          <w:sz w:val="28"/>
          <w:szCs w:val="28"/>
          <w:lang w:eastAsia="ru-RU"/>
        </w:rPr>
        <w:t>, Н.С.</w:t>
      </w:r>
      <w:r w:rsidRPr="00A83E87">
        <w:rPr>
          <w:rFonts w:ascii="Times New Roman" w:eastAsia="Times New Roman" w:hAnsi="Times New Roman" w:cs="Times New Roman"/>
          <w:sz w:val="28"/>
          <w:szCs w:val="28"/>
          <w:lang w:eastAsia="ru-RU"/>
        </w:rPr>
        <w:t xml:space="preserve"> Численные методы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Н.С. Бахвалов</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Н.П. Жидков</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Г.М. Кобельков</w:t>
      </w:r>
      <w:r w:rsidRPr="00A83E87">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М.: Лаб. базовых знаний, 2002. – </w:t>
      </w:r>
      <w:r w:rsidRPr="00A83E87">
        <w:rPr>
          <w:rFonts w:ascii="Times New Roman" w:eastAsia="Times New Roman" w:hAnsi="Times New Roman" w:cs="Times New Roman"/>
          <w:sz w:val="28"/>
          <w:szCs w:val="28"/>
          <w:lang w:eastAsia="ru-RU"/>
        </w:rPr>
        <w:t>632</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с.</w:t>
      </w:r>
    </w:p>
    <w:p w:rsidR="00634892" w:rsidRPr="00A83E87" w:rsidRDefault="00634892" w:rsidP="00634892">
      <w:pPr>
        <w:pStyle w:val="a4"/>
        <w:numPr>
          <w:ilvl w:val="3"/>
          <w:numId w:val="41"/>
        </w:numPr>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 Метод оврагов в задачах рентгеноструктурного анализа</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И.М.</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Гельфанд, Е.Б.</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Вул, С.А.</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Гинзбург</w:t>
      </w:r>
      <w:r>
        <w:rPr>
          <w:rFonts w:ascii="Times New Roman" w:eastAsia="Times New Roman" w:hAnsi="Times New Roman" w:cs="Times New Roman"/>
          <w:sz w:val="28"/>
          <w:szCs w:val="28"/>
          <w:lang w:eastAsia="ru-RU"/>
        </w:rPr>
        <w:t xml:space="preserve"> </w:t>
      </w:r>
      <w:r w:rsidRPr="00C35FF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и др.</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М.: Нау</w:t>
      </w:r>
      <w:r>
        <w:rPr>
          <w:rFonts w:ascii="Times New Roman" w:eastAsia="Times New Roman" w:hAnsi="Times New Roman" w:cs="Times New Roman"/>
          <w:sz w:val="28"/>
          <w:szCs w:val="28"/>
          <w:lang w:eastAsia="ru-RU"/>
        </w:rPr>
        <w:t xml:space="preserve">ка, 1966. – </w:t>
      </w:r>
      <w:r w:rsidRPr="00A83E87">
        <w:rPr>
          <w:rFonts w:ascii="Times New Roman" w:eastAsia="Times New Roman" w:hAnsi="Times New Roman" w:cs="Times New Roman"/>
          <w:sz w:val="28"/>
          <w:szCs w:val="28"/>
          <w:lang w:eastAsia="ru-RU"/>
        </w:rPr>
        <w:t>98</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с. </w:t>
      </w:r>
    </w:p>
    <w:p w:rsidR="00634892" w:rsidRPr="00A83E87" w:rsidRDefault="00634892" w:rsidP="00634892">
      <w:pPr>
        <w:pStyle w:val="a4"/>
        <w:numPr>
          <w:ilvl w:val="3"/>
          <w:numId w:val="41"/>
        </w:numPr>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Трушкова, Е. А. </w:t>
      </w:r>
      <w:r w:rsidRPr="00A83E87">
        <w:rPr>
          <w:rFonts w:ascii="Times New Roman" w:eastAsia="Times New Roman" w:hAnsi="Times New Roman" w:cs="Times New Roman"/>
          <w:sz w:val="28"/>
          <w:szCs w:val="28"/>
          <w:lang w:eastAsia="ru-RU"/>
        </w:rPr>
        <w:t>Алгоритмы глобального поиска оптимального управления</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Е. А.</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Трушкова </w:t>
      </w:r>
      <w:r w:rsidRPr="00A83E87">
        <w:rPr>
          <w:rFonts w:ascii="Times New Roman" w:eastAsia="Times New Roman" w:hAnsi="Times New Roman" w:cs="Times New Roman"/>
          <w:sz w:val="28"/>
          <w:szCs w:val="28"/>
          <w:lang w:eastAsia="ru-RU"/>
        </w:rPr>
        <w:t>// Автоматика и телемеханика</w:t>
      </w:r>
      <w:r>
        <w:rPr>
          <w:rFonts w:ascii="Times New Roman" w:eastAsia="Times New Roman" w:hAnsi="Times New Roman" w:cs="Times New Roman"/>
          <w:sz w:val="28"/>
          <w:szCs w:val="28"/>
          <w:lang w:eastAsia="ru-RU"/>
        </w:rPr>
        <w:t>. –</w:t>
      </w:r>
      <w:r w:rsidRPr="00A83E87">
        <w:rPr>
          <w:rFonts w:ascii="Times New Roman" w:eastAsia="Times New Roman" w:hAnsi="Times New Roman" w:cs="Times New Roman"/>
          <w:sz w:val="28"/>
          <w:szCs w:val="28"/>
          <w:lang w:eastAsia="ru-RU"/>
        </w:rPr>
        <w:t xml:space="preserve"> 2011</w:t>
      </w:r>
      <w:r>
        <w:rPr>
          <w:rFonts w:ascii="Times New Roman" w:eastAsia="Times New Roman" w:hAnsi="Times New Roman" w:cs="Times New Roman"/>
          <w:sz w:val="28"/>
          <w:szCs w:val="28"/>
          <w:lang w:eastAsia="ru-RU"/>
        </w:rPr>
        <w:t>. –</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6.  –С.151-159. </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iCs/>
          <w:sz w:val="28"/>
          <w:szCs w:val="28"/>
          <w:lang w:eastAsia="ru-RU"/>
        </w:rPr>
        <w:t xml:space="preserve"> Оморов</w:t>
      </w:r>
      <w:r>
        <w:rPr>
          <w:rFonts w:ascii="Times New Roman" w:eastAsia="Times New Roman" w:hAnsi="Times New Roman" w:cs="Times New Roman"/>
          <w:iCs/>
          <w:sz w:val="28"/>
          <w:szCs w:val="28"/>
          <w:lang w:eastAsia="ru-RU"/>
        </w:rPr>
        <w:t>,</w:t>
      </w:r>
      <w:r w:rsidRPr="00A83E87">
        <w:rPr>
          <w:rFonts w:ascii="Times New Roman" w:eastAsia="Times New Roman" w:hAnsi="Times New Roman" w:cs="Times New Roman"/>
          <w:iCs/>
          <w:sz w:val="28"/>
          <w:szCs w:val="28"/>
          <w:lang w:eastAsia="ru-RU"/>
        </w:rPr>
        <w:t xml:space="preserve"> Т.Т. </w:t>
      </w:r>
      <w:hyperlink r:id="rId138" w:history="1">
        <w:r w:rsidRPr="000A13AF">
          <w:rPr>
            <w:rStyle w:val="af0"/>
            <w:rFonts w:ascii="Times New Roman" w:eastAsia="Times New Roman" w:hAnsi="Times New Roman" w:cs="Times New Roman"/>
            <w:bCs/>
            <w:color w:val="auto"/>
            <w:sz w:val="28"/>
            <w:szCs w:val="28"/>
            <w:u w:val="none"/>
            <w:lang w:eastAsia="ru-RU"/>
          </w:rPr>
          <w:t>Теория и методы синтеза систем автоматического управления на основе концепции допустимости</w:t>
        </w:r>
      </w:hyperlink>
      <w:r w:rsidRPr="000A13AF">
        <w:rPr>
          <w:rFonts w:ascii="Times New Roman" w:eastAsia="Times New Roman" w:hAnsi="Times New Roman" w:cs="Times New Roman"/>
          <w:sz w:val="28"/>
          <w:szCs w:val="28"/>
          <w:lang w:eastAsia="ru-RU"/>
        </w:rPr>
        <w:t xml:space="preserve"> [Текст] / </w:t>
      </w:r>
      <w:r w:rsidRPr="000A13AF">
        <w:rPr>
          <w:rFonts w:ascii="Times New Roman" w:eastAsia="Times New Roman" w:hAnsi="Times New Roman" w:cs="Times New Roman"/>
          <w:iCs/>
          <w:sz w:val="28"/>
          <w:szCs w:val="28"/>
          <w:lang w:eastAsia="ru-RU"/>
        </w:rPr>
        <w:t xml:space="preserve">Т.Т. Оморов </w:t>
      </w:r>
      <w:r w:rsidRPr="000A13AF">
        <w:rPr>
          <w:rFonts w:ascii="Times New Roman" w:eastAsia="Times New Roman" w:hAnsi="Times New Roman" w:cs="Times New Roman"/>
          <w:sz w:val="28"/>
          <w:szCs w:val="28"/>
          <w:lang w:eastAsia="ru-RU"/>
        </w:rPr>
        <w:t>// Изв. Нац. АН Кырг.</w:t>
      </w:r>
      <w:r>
        <w:rPr>
          <w:rFonts w:ascii="Times New Roman" w:eastAsia="Times New Roman" w:hAnsi="Times New Roman" w:cs="Times New Roman"/>
          <w:sz w:val="28"/>
          <w:szCs w:val="28"/>
          <w:lang w:eastAsia="ru-RU"/>
        </w:rPr>
        <w:t xml:space="preserve"> Респ</w:t>
      </w:r>
      <w:r w:rsidRPr="000A13A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0A13AF">
        <w:rPr>
          <w:rFonts w:ascii="Times New Roman" w:eastAsia="Times New Roman" w:hAnsi="Times New Roman" w:cs="Times New Roman"/>
          <w:sz w:val="28"/>
          <w:szCs w:val="28"/>
          <w:lang w:eastAsia="ru-RU"/>
        </w:rPr>
        <w:t xml:space="preserve"> 2009.</w:t>
      </w:r>
      <w:r>
        <w:rPr>
          <w:rFonts w:ascii="Times New Roman" w:eastAsia="Times New Roman" w:hAnsi="Times New Roman" w:cs="Times New Roman"/>
          <w:sz w:val="28"/>
          <w:szCs w:val="28"/>
          <w:lang w:eastAsia="ru-RU"/>
        </w:rPr>
        <w:t xml:space="preserve"> –</w:t>
      </w:r>
      <w:r w:rsidRPr="000A13AF">
        <w:rPr>
          <w:rFonts w:ascii="Times New Roman" w:eastAsia="Times New Roman" w:hAnsi="Times New Roman" w:cs="Times New Roman"/>
          <w:sz w:val="28"/>
          <w:szCs w:val="28"/>
          <w:lang w:eastAsia="ru-RU"/>
        </w:rPr>
        <w:t> </w:t>
      </w:r>
      <w:hyperlink r:id="rId139" w:history="1">
        <w:r w:rsidRPr="000A13AF">
          <w:rPr>
            <w:rStyle w:val="af0"/>
            <w:rFonts w:ascii="Times New Roman" w:eastAsia="Times New Roman" w:hAnsi="Times New Roman" w:cs="Times New Roman"/>
            <w:color w:val="auto"/>
            <w:sz w:val="28"/>
            <w:szCs w:val="28"/>
            <w:u w:val="none"/>
            <w:lang w:eastAsia="ru-RU"/>
          </w:rPr>
          <w:t>№ 4</w:t>
        </w:r>
      </w:hyperlink>
      <w:r w:rsidRPr="000A13A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0A13AF">
        <w:rPr>
          <w:rFonts w:ascii="Times New Roman" w:eastAsia="Times New Roman" w:hAnsi="Times New Roman" w:cs="Times New Roman"/>
          <w:sz w:val="28"/>
          <w:szCs w:val="28"/>
          <w:lang w:eastAsia="ru-RU"/>
        </w:rPr>
        <w:t>С</w:t>
      </w:r>
      <w:r w:rsidRPr="00A83E87">
        <w:rPr>
          <w:rFonts w:ascii="Times New Roman" w:eastAsia="Times New Roman" w:hAnsi="Times New Roman" w:cs="Times New Roman"/>
          <w:sz w:val="28"/>
          <w:szCs w:val="28"/>
          <w:lang w:eastAsia="ru-RU"/>
        </w:rPr>
        <w:t>. 121-128.</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w:t>
      </w:r>
      <w:r w:rsidRPr="00A83E87">
        <w:rPr>
          <w:rFonts w:ascii="Times New Roman" w:eastAsia="Times New Roman" w:hAnsi="Times New Roman" w:cs="Times New Roman"/>
          <w:iCs/>
          <w:sz w:val="28"/>
          <w:szCs w:val="28"/>
          <w:lang w:eastAsia="ru-RU"/>
        </w:rPr>
        <w:t>Оморов</w:t>
      </w:r>
      <w:r>
        <w:rPr>
          <w:rFonts w:ascii="Times New Roman" w:eastAsia="Times New Roman" w:hAnsi="Times New Roman" w:cs="Times New Roman"/>
          <w:iCs/>
          <w:sz w:val="28"/>
          <w:szCs w:val="28"/>
          <w:lang w:eastAsia="ru-RU"/>
        </w:rPr>
        <w:t>,</w:t>
      </w:r>
      <w:r w:rsidRPr="00A83E87">
        <w:rPr>
          <w:rFonts w:ascii="Times New Roman" w:eastAsia="Times New Roman" w:hAnsi="Times New Roman" w:cs="Times New Roman"/>
          <w:iCs/>
          <w:sz w:val="28"/>
          <w:szCs w:val="28"/>
          <w:lang w:eastAsia="ru-RU"/>
        </w:rPr>
        <w:t xml:space="preserve"> Т.Т. </w:t>
      </w:r>
      <w:r w:rsidRPr="00A83E87">
        <w:rPr>
          <w:rFonts w:ascii="Times New Roman" w:eastAsia="Times New Roman" w:hAnsi="Times New Roman" w:cs="Times New Roman"/>
          <w:sz w:val="28"/>
          <w:szCs w:val="28"/>
          <w:lang w:eastAsia="ru-RU"/>
        </w:rPr>
        <w:t>Синтез законов управления взаимосвязанными электроприводами</w:t>
      </w:r>
      <w:r w:rsidRPr="00A83E87">
        <w:rPr>
          <w:rFonts w:ascii="Times New Roman" w:hAnsi="Times New Roman" w:cs="Times New Roman"/>
          <w:sz w:val="28"/>
          <w:szCs w:val="28"/>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iCs/>
          <w:sz w:val="28"/>
          <w:szCs w:val="28"/>
          <w:lang w:eastAsia="ru-RU"/>
        </w:rPr>
        <w:t>Т.Т.</w:t>
      </w:r>
      <w:r>
        <w:rPr>
          <w:rFonts w:ascii="Times New Roman" w:eastAsia="Times New Roman" w:hAnsi="Times New Roman" w:cs="Times New Roman"/>
          <w:iCs/>
          <w:sz w:val="28"/>
          <w:szCs w:val="28"/>
          <w:lang w:eastAsia="ru-RU"/>
        </w:rPr>
        <w:t xml:space="preserve"> </w:t>
      </w:r>
      <w:r w:rsidRPr="00A83E87">
        <w:rPr>
          <w:rFonts w:ascii="Times New Roman" w:eastAsia="Times New Roman" w:hAnsi="Times New Roman" w:cs="Times New Roman"/>
          <w:iCs/>
          <w:sz w:val="28"/>
          <w:szCs w:val="28"/>
          <w:lang w:eastAsia="ru-RU"/>
        </w:rPr>
        <w:t xml:space="preserve">Оморов, Г.А. Кожекова </w:t>
      </w:r>
      <w:r w:rsidRPr="00A83E87">
        <w:rPr>
          <w:rFonts w:ascii="Times New Roman" w:eastAsia="Times New Roman" w:hAnsi="Times New Roman" w:cs="Times New Roman"/>
          <w:sz w:val="28"/>
          <w:szCs w:val="28"/>
          <w:lang w:eastAsia="ru-RU"/>
        </w:rPr>
        <w:t>// Приборы и системы. Управление, контроль, диагностика.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2009.</w:t>
      </w:r>
      <w:r>
        <w:rPr>
          <w:rFonts w:ascii="Times New Roman" w:eastAsia="Times New Roman" w:hAnsi="Times New Roman" w:cs="Times New Roman"/>
          <w:sz w:val="28"/>
          <w:szCs w:val="28"/>
          <w:lang w:eastAsia="ru-RU"/>
        </w:rPr>
        <w:t xml:space="preserve"> – №10. – </w:t>
      </w:r>
      <w:r w:rsidRPr="00A83E87">
        <w:rPr>
          <w:rFonts w:ascii="Times New Roman" w:eastAsia="Times New Roman" w:hAnsi="Times New Roman" w:cs="Times New Roman"/>
          <w:sz w:val="28"/>
          <w:szCs w:val="28"/>
          <w:lang w:eastAsia="ru-RU"/>
        </w:rPr>
        <w:t>С.10-13.</w:t>
      </w:r>
      <w:r w:rsidRPr="00A83E87">
        <w:rPr>
          <w:rFonts w:ascii="Times New Roman" w:eastAsia="Times New Roman" w:hAnsi="Times New Roman" w:cs="Times New Roman"/>
          <w:sz w:val="28"/>
          <w:szCs w:val="28"/>
          <w:highlight w:val="yellow"/>
          <w:lang w:eastAsia="ru-RU"/>
        </w:rPr>
        <w:t xml:space="preserve"> </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iCs/>
          <w:sz w:val="28"/>
          <w:szCs w:val="28"/>
          <w:lang w:eastAsia="ru-RU"/>
        </w:rPr>
        <w:t>Оморов, Т.</w:t>
      </w:r>
      <w:r w:rsidRPr="00CE694C">
        <w:rPr>
          <w:rFonts w:ascii="Times New Roman" w:eastAsia="Times New Roman" w:hAnsi="Times New Roman" w:cs="Times New Roman"/>
          <w:iCs/>
          <w:sz w:val="28"/>
          <w:szCs w:val="28"/>
          <w:lang w:eastAsia="ru-RU"/>
        </w:rPr>
        <w:t xml:space="preserve">Т. </w:t>
      </w:r>
      <w:hyperlink r:id="rId140" w:history="1">
        <w:r w:rsidRPr="00CE694C">
          <w:rPr>
            <w:rStyle w:val="af0"/>
            <w:rFonts w:ascii="Times New Roman" w:eastAsia="Times New Roman" w:hAnsi="Times New Roman" w:cs="Times New Roman"/>
            <w:bCs/>
            <w:color w:val="auto"/>
            <w:sz w:val="28"/>
            <w:szCs w:val="28"/>
            <w:u w:val="none"/>
            <w:lang w:eastAsia="ru-RU"/>
          </w:rPr>
          <w:t>Синтез адаптивного регулятора многомерной системы управления в условиях параметрической неопределенности</w:t>
        </w:r>
      </w:hyperlink>
      <w:r w:rsidRPr="00CE694C">
        <w:rPr>
          <w:rFonts w:ascii="Times New Roman" w:eastAsia="Times New Roman" w:hAnsi="Times New Roman" w:cs="Times New Roman"/>
          <w:sz w:val="28"/>
          <w:szCs w:val="28"/>
          <w:lang w:eastAsia="ru-RU"/>
        </w:rPr>
        <w:t xml:space="preserve"> [Текст] / </w:t>
      </w:r>
      <w:r w:rsidRPr="00CE694C">
        <w:rPr>
          <w:rFonts w:ascii="Times New Roman" w:eastAsia="Times New Roman" w:hAnsi="Times New Roman" w:cs="Times New Roman"/>
          <w:iCs/>
          <w:sz w:val="28"/>
          <w:szCs w:val="28"/>
          <w:lang w:eastAsia="ru-RU"/>
        </w:rPr>
        <w:t>Т.Т.</w:t>
      </w:r>
      <w:r>
        <w:rPr>
          <w:rFonts w:ascii="Times New Roman" w:eastAsia="Times New Roman" w:hAnsi="Times New Roman" w:cs="Times New Roman"/>
          <w:iCs/>
          <w:sz w:val="28"/>
          <w:szCs w:val="28"/>
          <w:lang w:eastAsia="ru-RU"/>
        </w:rPr>
        <w:t xml:space="preserve"> </w:t>
      </w:r>
      <w:r w:rsidRPr="00CE694C">
        <w:rPr>
          <w:rFonts w:ascii="Times New Roman" w:eastAsia="Times New Roman" w:hAnsi="Times New Roman" w:cs="Times New Roman"/>
          <w:iCs/>
          <w:sz w:val="28"/>
          <w:szCs w:val="28"/>
          <w:lang w:eastAsia="ru-RU"/>
        </w:rPr>
        <w:t xml:space="preserve">Оморов, Г.А. Кожекова </w:t>
      </w:r>
      <w:r w:rsidRPr="00CE694C">
        <w:rPr>
          <w:rFonts w:ascii="Times New Roman" w:eastAsia="Times New Roman" w:hAnsi="Times New Roman" w:cs="Times New Roman"/>
          <w:sz w:val="28"/>
          <w:szCs w:val="28"/>
          <w:lang w:eastAsia="ru-RU"/>
        </w:rPr>
        <w:t xml:space="preserve">// </w:t>
      </w:r>
      <w:hyperlink r:id="rId141" w:history="1">
        <w:r>
          <w:rPr>
            <w:rStyle w:val="af0"/>
            <w:rFonts w:ascii="Times New Roman" w:eastAsia="Times New Roman" w:hAnsi="Times New Roman" w:cs="Times New Roman"/>
            <w:color w:val="auto"/>
            <w:sz w:val="28"/>
            <w:szCs w:val="28"/>
            <w:u w:val="none"/>
            <w:lang w:eastAsia="ru-RU"/>
          </w:rPr>
          <w:t>Изв. Нац. АН</w:t>
        </w:r>
        <w:r w:rsidRPr="00CE694C">
          <w:rPr>
            <w:rStyle w:val="af0"/>
            <w:rFonts w:ascii="Times New Roman" w:eastAsia="Times New Roman" w:hAnsi="Times New Roman" w:cs="Times New Roman"/>
            <w:color w:val="auto"/>
            <w:sz w:val="28"/>
            <w:szCs w:val="28"/>
            <w:u w:val="none"/>
            <w:lang w:eastAsia="ru-RU"/>
          </w:rPr>
          <w:t xml:space="preserve"> Кырг</w:t>
        </w:r>
        <w:r>
          <w:rPr>
            <w:rStyle w:val="af0"/>
            <w:rFonts w:ascii="Times New Roman" w:eastAsia="Times New Roman" w:hAnsi="Times New Roman" w:cs="Times New Roman"/>
            <w:color w:val="auto"/>
            <w:sz w:val="28"/>
            <w:szCs w:val="28"/>
            <w:u w:val="none"/>
            <w:lang w:eastAsia="ru-RU"/>
          </w:rPr>
          <w:t>.</w:t>
        </w:r>
        <w:r w:rsidRPr="00CE694C">
          <w:rPr>
            <w:rStyle w:val="af0"/>
            <w:rFonts w:ascii="Times New Roman" w:eastAsia="Times New Roman" w:hAnsi="Times New Roman" w:cs="Times New Roman"/>
            <w:color w:val="auto"/>
            <w:sz w:val="28"/>
            <w:szCs w:val="28"/>
            <w:u w:val="none"/>
            <w:lang w:eastAsia="ru-RU"/>
          </w:rPr>
          <w:t xml:space="preserve"> Рес</w:t>
        </w:r>
        <w:r>
          <w:rPr>
            <w:rStyle w:val="af0"/>
            <w:rFonts w:ascii="Times New Roman" w:eastAsia="Times New Roman" w:hAnsi="Times New Roman" w:cs="Times New Roman"/>
            <w:color w:val="auto"/>
            <w:sz w:val="28"/>
            <w:szCs w:val="28"/>
            <w:u w:val="none"/>
            <w:lang w:eastAsia="ru-RU"/>
          </w:rPr>
          <w:t>п</w:t>
        </w:r>
      </w:hyperlink>
      <w:r w:rsidRPr="00CE694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CE694C">
        <w:rPr>
          <w:rFonts w:ascii="Times New Roman" w:eastAsia="Times New Roman" w:hAnsi="Times New Roman" w:cs="Times New Roman"/>
          <w:sz w:val="28"/>
          <w:szCs w:val="28"/>
          <w:lang w:eastAsia="ru-RU"/>
        </w:rPr>
        <w:t xml:space="preserve"> 2010.</w:t>
      </w:r>
      <w:r>
        <w:rPr>
          <w:rFonts w:ascii="Times New Roman" w:eastAsia="Times New Roman" w:hAnsi="Times New Roman" w:cs="Times New Roman"/>
          <w:sz w:val="28"/>
          <w:szCs w:val="28"/>
          <w:lang w:eastAsia="ru-RU"/>
        </w:rPr>
        <w:t xml:space="preserve"> –</w:t>
      </w:r>
      <w:r w:rsidRPr="00CE694C">
        <w:rPr>
          <w:rFonts w:ascii="Times New Roman" w:eastAsia="Times New Roman" w:hAnsi="Times New Roman" w:cs="Times New Roman"/>
          <w:sz w:val="28"/>
          <w:szCs w:val="28"/>
          <w:lang w:eastAsia="ru-RU"/>
        </w:rPr>
        <w:t> </w:t>
      </w:r>
      <w:hyperlink r:id="rId142" w:history="1">
        <w:r w:rsidRPr="00CE694C">
          <w:rPr>
            <w:rStyle w:val="af0"/>
            <w:rFonts w:ascii="Times New Roman" w:eastAsia="Times New Roman" w:hAnsi="Times New Roman" w:cs="Times New Roman"/>
            <w:color w:val="auto"/>
            <w:sz w:val="28"/>
            <w:szCs w:val="28"/>
            <w:u w:val="none"/>
            <w:lang w:eastAsia="ru-RU"/>
          </w:rPr>
          <w:t>№ 2</w:t>
        </w:r>
      </w:hyperlink>
      <w:r>
        <w:rPr>
          <w:rFonts w:ascii="Times New Roman" w:eastAsia="Times New Roman" w:hAnsi="Times New Roman" w:cs="Times New Roman"/>
          <w:sz w:val="28"/>
          <w:szCs w:val="28"/>
          <w:lang w:eastAsia="ru-RU"/>
        </w:rPr>
        <w:t xml:space="preserve">. – </w:t>
      </w:r>
      <w:r w:rsidRPr="00CE694C">
        <w:rPr>
          <w:rFonts w:ascii="Times New Roman" w:eastAsia="Times New Roman" w:hAnsi="Times New Roman" w:cs="Times New Roman"/>
          <w:sz w:val="28"/>
          <w:szCs w:val="28"/>
          <w:lang w:eastAsia="ru-RU"/>
        </w:rPr>
        <w:t xml:space="preserve">С. 64-67. </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w:t>
      </w:r>
      <w:r w:rsidRPr="00A83E87">
        <w:rPr>
          <w:rFonts w:ascii="Times New Roman" w:eastAsia="Times New Roman" w:hAnsi="Times New Roman" w:cs="Times New Roman"/>
          <w:iCs/>
          <w:sz w:val="28"/>
          <w:szCs w:val="28"/>
          <w:lang w:eastAsia="ru-RU"/>
        </w:rPr>
        <w:t>Оморов</w:t>
      </w:r>
      <w:r>
        <w:rPr>
          <w:rFonts w:ascii="Times New Roman" w:eastAsia="Times New Roman" w:hAnsi="Times New Roman" w:cs="Times New Roman"/>
          <w:iCs/>
          <w:sz w:val="28"/>
          <w:szCs w:val="28"/>
          <w:lang w:eastAsia="ru-RU"/>
        </w:rPr>
        <w:t>,</w:t>
      </w:r>
      <w:r w:rsidRPr="00A83E87">
        <w:rPr>
          <w:rFonts w:ascii="Times New Roman" w:eastAsia="Times New Roman" w:hAnsi="Times New Roman" w:cs="Times New Roman"/>
          <w:iCs/>
          <w:sz w:val="28"/>
          <w:szCs w:val="28"/>
          <w:lang w:eastAsia="ru-RU"/>
        </w:rPr>
        <w:t xml:space="preserve"> Т.Т.</w:t>
      </w:r>
      <w:r>
        <w:rPr>
          <w:rFonts w:ascii="Times New Roman" w:eastAsia="Times New Roman" w:hAnsi="Times New Roman" w:cs="Times New Roman"/>
          <w:iCs/>
          <w:sz w:val="28"/>
          <w:szCs w:val="28"/>
          <w:lang w:eastAsia="ru-RU"/>
        </w:rPr>
        <w:t xml:space="preserve"> </w:t>
      </w:r>
      <w:hyperlink r:id="rId143" w:history="1">
        <w:r w:rsidRPr="00CE694C">
          <w:rPr>
            <w:rStyle w:val="af0"/>
            <w:rFonts w:ascii="Times New Roman" w:eastAsia="Times New Roman" w:hAnsi="Times New Roman" w:cs="Times New Roman"/>
            <w:bCs/>
            <w:color w:val="auto"/>
            <w:sz w:val="28"/>
            <w:szCs w:val="28"/>
            <w:u w:val="none"/>
            <w:lang w:eastAsia="ru-RU"/>
          </w:rPr>
          <w:t>Методологические основы синтеза систем автоматического управления с использованием принципа гарантируемой динамики</w:t>
        </w:r>
      </w:hyperlink>
      <w:r w:rsidRPr="00CE694C">
        <w:rPr>
          <w:rFonts w:ascii="Times New Roman" w:eastAsia="Times New Roman" w:hAnsi="Times New Roman" w:cs="Times New Roman"/>
          <w:sz w:val="28"/>
          <w:szCs w:val="28"/>
          <w:lang w:eastAsia="ru-RU"/>
        </w:rPr>
        <w:t xml:space="preserve"> [Текст] /  </w:t>
      </w:r>
      <w:r w:rsidRPr="00CE694C">
        <w:rPr>
          <w:rFonts w:ascii="Times New Roman" w:eastAsia="Times New Roman" w:hAnsi="Times New Roman" w:cs="Times New Roman"/>
          <w:iCs/>
          <w:sz w:val="28"/>
          <w:szCs w:val="28"/>
          <w:lang w:eastAsia="ru-RU"/>
        </w:rPr>
        <w:t>Т.М.</w:t>
      </w:r>
      <w:r>
        <w:rPr>
          <w:rFonts w:ascii="Times New Roman" w:eastAsia="Times New Roman" w:hAnsi="Times New Roman" w:cs="Times New Roman"/>
          <w:iCs/>
          <w:sz w:val="28"/>
          <w:szCs w:val="28"/>
          <w:lang w:eastAsia="ru-RU"/>
        </w:rPr>
        <w:t xml:space="preserve"> </w:t>
      </w:r>
      <w:r w:rsidRPr="00CE694C">
        <w:rPr>
          <w:rFonts w:ascii="Times New Roman" w:eastAsia="Times New Roman" w:hAnsi="Times New Roman" w:cs="Times New Roman"/>
          <w:iCs/>
          <w:sz w:val="28"/>
          <w:szCs w:val="28"/>
          <w:lang w:eastAsia="ru-RU"/>
        </w:rPr>
        <w:t xml:space="preserve">Жолдошов, Г.А. Кожекова </w:t>
      </w:r>
      <w:r w:rsidRPr="00CE694C">
        <w:rPr>
          <w:rFonts w:ascii="Times New Roman" w:eastAsia="Times New Roman" w:hAnsi="Times New Roman" w:cs="Times New Roman"/>
          <w:sz w:val="28"/>
          <w:szCs w:val="28"/>
          <w:lang w:eastAsia="ru-RU"/>
        </w:rPr>
        <w:t xml:space="preserve">// </w:t>
      </w:r>
      <w:hyperlink r:id="rId144" w:history="1">
        <w:r>
          <w:rPr>
            <w:rStyle w:val="af0"/>
            <w:rFonts w:ascii="Times New Roman" w:eastAsia="Times New Roman" w:hAnsi="Times New Roman" w:cs="Times New Roman"/>
            <w:color w:val="auto"/>
            <w:sz w:val="28"/>
            <w:szCs w:val="28"/>
            <w:u w:val="none"/>
            <w:lang w:eastAsia="ru-RU"/>
          </w:rPr>
          <w:t>Изв. Нац. АН Кырг.</w:t>
        </w:r>
        <w:r w:rsidRPr="00CE694C">
          <w:rPr>
            <w:rStyle w:val="af0"/>
            <w:rFonts w:ascii="Times New Roman" w:eastAsia="Times New Roman" w:hAnsi="Times New Roman" w:cs="Times New Roman"/>
            <w:color w:val="auto"/>
            <w:sz w:val="28"/>
            <w:szCs w:val="28"/>
            <w:u w:val="none"/>
            <w:lang w:eastAsia="ru-RU"/>
          </w:rPr>
          <w:t xml:space="preserve"> Респ</w:t>
        </w:r>
      </w:hyperlink>
      <w:r w:rsidRPr="00CE694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CE694C">
        <w:rPr>
          <w:rFonts w:ascii="Times New Roman" w:eastAsia="Times New Roman" w:hAnsi="Times New Roman" w:cs="Times New Roman"/>
          <w:sz w:val="28"/>
          <w:szCs w:val="28"/>
          <w:lang w:eastAsia="ru-RU"/>
        </w:rPr>
        <w:t xml:space="preserve"> 2012.</w:t>
      </w:r>
      <w:r>
        <w:rPr>
          <w:rFonts w:ascii="Times New Roman" w:eastAsia="Times New Roman" w:hAnsi="Times New Roman" w:cs="Times New Roman"/>
          <w:sz w:val="28"/>
          <w:szCs w:val="28"/>
          <w:lang w:eastAsia="ru-RU"/>
        </w:rPr>
        <w:t xml:space="preserve"> –</w:t>
      </w:r>
      <w:r w:rsidRPr="00CE694C">
        <w:rPr>
          <w:rFonts w:ascii="Times New Roman" w:eastAsia="Times New Roman" w:hAnsi="Times New Roman" w:cs="Times New Roman"/>
          <w:sz w:val="28"/>
          <w:szCs w:val="28"/>
          <w:lang w:eastAsia="ru-RU"/>
        </w:rPr>
        <w:t> </w:t>
      </w:r>
      <w:hyperlink r:id="rId145" w:history="1">
        <w:r w:rsidRPr="00CE694C">
          <w:rPr>
            <w:rStyle w:val="af0"/>
            <w:rFonts w:ascii="Times New Roman" w:eastAsia="Times New Roman" w:hAnsi="Times New Roman" w:cs="Times New Roman"/>
            <w:color w:val="auto"/>
            <w:sz w:val="28"/>
            <w:szCs w:val="28"/>
            <w:u w:val="none"/>
            <w:lang w:eastAsia="ru-RU"/>
          </w:rPr>
          <w:t>№ 4</w:t>
        </w:r>
      </w:hyperlink>
      <w:r>
        <w:rPr>
          <w:rFonts w:ascii="Times New Roman" w:eastAsia="Times New Roman" w:hAnsi="Times New Roman" w:cs="Times New Roman"/>
          <w:sz w:val="28"/>
          <w:szCs w:val="28"/>
          <w:lang w:eastAsia="ru-RU"/>
        </w:rPr>
        <w:t xml:space="preserve">. – </w:t>
      </w:r>
      <w:r w:rsidRPr="00CE694C">
        <w:rPr>
          <w:rFonts w:ascii="Times New Roman" w:eastAsia="Times New Roman" w:hAnsi="Times New Roman" w:cs="Times New Roman"/>
          <w:sz w:val="28"/>
          <w:szCs w:val="28"/>
          <w:lang w:eastAsia="ru-RU"/>
        </w:rPr>
        <w:t xml:space="preserve">С. 35-40. </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w:t>
      </w:r>
      <w:r w:rsidRPr="00A83E87">
        <w:rPr>
          <w:rFonts w:ascii="Times New Roman" w:eastAsia="Times New Roman" w:hAnsi="Times New Roman" w:cs="Times New Roman"/>
          <w:iCs/>
          <w:sz w:val="28"/>
          <w:szCs w:val="28"/>
          <w:lang w:eastAsia="ru-RU"/>
        </w:rPr>
        <w:t>Оморов</w:t>
      </w:r>
      <w:r>
        <w:rPr>
          <w:rFonts w:ascii="Times New Roman" w:eastAsia="Times New Roman" w:hAnsi="Times New Roman" w:cs="Times New Roman"/>
          <w:iCs/>
          <w:sz w:val="28"/>
          <w:szCs w:val="28"/>
          <w:lang w:eastAsia="ru-RU"/>
        </w:rPr>
        <w:t>,</w:t>
      </w:r>
      <w:r w:rsidRPr="00A83E87">
        <w:rPr>
          <w:rFonts w:ascii="Times New Roman" w:eastAsia="Times New Roman" w:hAnsi="Times New Roman" w:cs="Times New Roman"/>
          <w:iCs/>
          <w:sz w:val="28"/>
          <w:szCs w:val="28"/>
          <w:lang w:eastAsia="ru-RU"/>
        </w:rPr>
        <w:t xml:space="preserve"> Т.Т.</w:t>
      </w:r>
      <w:r>
        <w:rPr>
          <w:rFonts w:ascii="Times New Roman" w:eastAsia="Times New Roman" w:hAnsi="Times New Roman" w:cs="Times New Roman"/>
          <w:iCs/>
          <w:sz w:val="28"/>
          <w:szCs w:val="28"/>
          <w:lang w:eastAsia="ru-RU"/>
        </w:rPr>
        <w:t xml:space="preserve"> </w:t>
      </w:r>
      <w:r w:rsidRPr="00A83E87">
        <w:rPr>
          <w:rFonts w:ascii="Times New Roman" w:eastAsia="Times New Roman" w:hAnsi="Times New Roman" w:cs="Times New Roman"/>
          <w:sz w:val="28"/>
          <w:szCs w:val="28"/>
          <w:lang w:eastAsia="ru-RU"/>
        </w:rPr>
        <w:t>Синтез системы управления синхронным генератором</w:t>
      </w:r>
      <w:r w:rsidRPr="00A83E87">
        <w:rPr>
          <w:rFonts w:ascii="Times New Roman" w:hAnsi="Times New Roman" w:cs="Times New Roman"/>
          <w:sz w:val="28"/>
          <w:szCs w:val="28"/>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iCs/>
          <w:sz w:val="28"/>
          <w:szCs w:val="28"/>
          <w:lang w:eastAsia="ru-RU"/>
        </w:rPr>
        <w:t>Т.Т.</w:t>
      </w:r>
      <w:r>
        <w:rPr>
          <w:rFonts w:ascii="Times New Roman" w:eastAsia="Times New Roman" w:hAnsi="Times New Roman" w:cs="Times New Roman"/>
          <w:iCs/>
          <w:sz w:val="28"/>
          <w:szCs w:val="28"/>
          <w:lang w:eastAsia="ru-RU"/>
        </w:rPr>
        <w:t xml:space="preserve"> </w:t>
      </w:r>
      <w:r w:rsidRPr="00A83E87">
        <w:rPr>
          <w:rFonts w:ascii="Times New Roman" w:eastAsia="Times New Roman" w:hAnsi="Times New Roman" w:cs="Times New Roman"/>
          <w:iCs/>
          <w:sz w:val="28"/>
          <w:szCs w:val="28"/>
          <w:lang w:eastAsia="ru-RU"/>
        </w:rPr>
        <w:t xml:space="preserve">Оморов, Г.А. Кожекова </w:t>
      </w:r>
      <w:r w:rsidRPr="00A83E87">
        <w:rPr>
          <w:rFonts w:ascii="Times New Roman" w:eastAsia="Times New Roman" w:hAnsi="Times New Roman" w:cs="Times New Roman"/>
          <w:bCs/>
          <w:sz w:val="28"/>
          <w:szCs w:val="28"/>
          <w:lang w:eastAsia="ru-RU"/>
        </w:rPr>
        <w:t xml:space="preserve">// </w:t>
      </w:r>
      <w:r w:rsidRPr="00A83E87">
        <w:rPr>
          <w:rFonts w:ascii="Times New Roman" w:eastAsia="Times New Roman" w:hAnsi="Times New Roman" w:cs="Times New Roman"/>
          <w:sz w:val="28"/>
          <w:szCs w:val="28"/>
          <w:lang w:eastAsia="ru-RU"/>
        </w:rPr>
        <w:t xml:space="preserve">Приборы и системы. Управление, контроль, диагностика.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2011.</w:t>
      </w:r>
      <w:r>
        <w:rPr>
          <w:rFonts w:ascii="Times New Roman" w:eastAsia="Times New Roman" w:hAnsi="Times New Roman" w:cs="Times New Roman"/>
          <w:sz w:val="28"/>
          <w:szCs w:val="28"/>
          <w:lang w:eastAsia="ru-RU"/>
        </w:rPr>
        <w:t xml:space="preserve"> – № 1. – </w:t>
      </w:r>
      <w:r w:rsidRPr="00A83E87">
        <w:rPr>
          <w:rFonts w:ascii="Times New Roman" w:eastAsia="Times New Roman" w:hAnsi="Times New Roman" w:cs="Times New Roman"/>
          <w:sz w:val="28"/>
          <w:szCs w:val="28"/>
          <w:lang w:eastAsia="ru-RU"/>
        </w:rPr>
        <w:t>С. 5-9.</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t xml:space="preserve"> Оморов</w:t>
      </w:r>
      <w:r>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Т.Т. Синтез систем стабилизации по заданным критериальным ограничениям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Т.Т.</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Оморов, Б.О. Джолдошов </w:t>
      </w:r>
      <w:r>
        <w:rPr>
          <w:rFonts w:ascii="Times New Roman" w:eastAsia="Times New Roman" w:hAnsi="Times New Roman" w:cs="Times New Roman"/>
          <w:sz w:val="28"/>
          <w:szCs w:val="28"/>
          <w:lang w:eastAsia="ru-RU"/>
        </w:rPr>
        <w:t>// Вестн. Евраз. Нац. ун-</w:t>
      </w:r>
      <w:r w:rsidRPr="00A83E87">
        <w:rPr>
          <w:rFonts w:ascii="Times New Roman" w:eastAsia="Times New Roman" w:hAnsi="Times New Roman" w:cs="Times New Roman"/>
          <w:sz w:val="28"/>
          <w:szCs w:val="28"/>
          <w:lang w:eastAsia="ru-RU"/>
        </w:rPr>
        <w:t>та имени Л.Н. Гумилева.</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 2005.</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2(42). – </w:t>
      </w:r>
      <w:r w:rsidRPr="00A83E87">
        <w:rPr>
          <w:rFonts w:ascii="Times New Roman" w:eastAsia="Times New Roman" w:hAnsi="Times New Roman" w:cs="Times New Roman"/>
          <w:sz w:val="28"/>
          <w:szCs w:val="28"/>
          <w:lang w:eastAsia="ru-RU"/>
        </w:rPr>
        <w:t>С. 18-28.</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Cs/>
          <w:sz w:val="28"/>
          <w:szCs w:val="28"/>
          <w:lang w:eastAsia="ru-RU"/>
        </w:rPr>
        <w:t>Курманалиева, Р.</w:t>
      </w:r>
      <w:r w:rsidRPr="00CE694C">
        <w:rPr>
          <w:rFonts w:ascii="Times New Roman" w:eastAsia="Times New Roman" w:hAnsi="Times New Roman" w:cs="Times New Roman"/>
          <w:iCs/>
          <w:sz w:val="28"/>
          <w:szCs w:val="28"/>
          <w:lang w:eastAsia="ru-RU"/>
        </w:rPr>
        <w:t xml:space="preserve">Н. </w:t>
      </w:r>
      <w:hyperlink r:id="rId146" w:history="1">
        <w:r w:rsidRPr="00CE694C">
          <w:rPr>
            <w:rStyle w:val="af0"/>
            <w:rFonts w:ascii="Times New Roman" w:eastAsia="Times New Roman" w:hAnsi="Times New Roman" w:cs="Times New Roman"/>
            <w:bCs/>
            <w:color w:val="auto"/>
            <w:sz w:val="28"/>
            <w:szCs w:val="28"/>
            <w:u w:val="none"/>
            <w:lang w:eastAsia="ru-RU"/>
          </w:rPr>
          <w:t>К проблеме идентификации модели управляемой системы по экспериментальным данным</w:t>
        </w:r>
      </w:hyperlink>
      <w:r w:rsidRPr="00CE694C">
        <w:rPr>
          <w:rFonts w:ascii="Times New Roman" w:eastAsia="Times New Roman" w:hAnsi="Times New Roman" w:cs="Times New Roman"/>
          <w:bCs/>
          <w:sz w:val="28"/>
          <w:szCs w:val="28"/>
          <w:lang w:eastAsia="ru-RU"/>
        </w:rPr>
        <w:t xml:space="preserve"> </w:t>
      </w:r>
      <w:r w:rsidRPr="00CE694C">
        <w:rPr>
          <w:rFonts w:ascii="Times New Roman" w:eastAsia="Times New Roman" w:hAnsi="Times New Roman" w:cs="Times New Roman"/>
          <w:sz w:val="28"/>
          <w:szCs w:val="28"/>
          <w:lang w:eastAsia="ru-RU"/>
        </w:rPr>
        <w:t xml:space="preserve">[Текст] /  </w:t>
      </w:r>
      <w:r w:rsidRPr="00CE694C">
        <w:rPr>
          <w:rFonts w:ascii="Times New Roman" w:eastAsia="Times New Roman" w:hAnsi="Times New Roman" w:cs="Times New Roman"/>
          <w:iCs/>
          <w:sz w:val="28"/>
          <w:szCs w:val="28"/>
          <w:lang w:eastAsia="ru-RU"/>
        </w:rPr>
        <w:t>Р.Н. Курманалиева, Т.Т.</w:t>
      </w:r>
      <w:r>
        <w:rPr>
          <w:rFonts w:ascii="Times New Roman" w:eastAsia="Times New Roman" w:hAnsi="Times New Roman" w:cs="Times New Roman"/>
          <w:iCs/>
          <w:sz w:val="28"/>
          <w:szCs w:val="28"/>
          <w:lang w:eastAsia="ru-RU"/>
        </w:rPr>
        <w:t xml:space="preserve"> </w:t>
      </w:r>
      <w:r w:rsidRPr="00CE694C">
        <w:rPr>
          <w:rFonts w:ascii="Times New Roman" w:eastAsia="Times New Roman" w:hAnsi="Times New Roman" w:cs="Times New Roman"/>
          <w:iCs/>
          <w:sz w:val="28"/>
          <w:szCs w:val="28"/>
          <w:lang w:eastAsia="ru-RU"/>
        </w:rPr>
        <w:t xml:space="preserve">Оморов, Р.Ч. Осмонова </w:t>
      </w:r>
      <w:r w:rsidRPr="00CE694C">
        <w:rPr>
          <w:rFonts w:ascii="Times New Roman" w:eastAsia="Times New Roman" w:hAnsi="Times New Roman" w:cs="Times New Roman"/>
          <w:bCs/>
          <w:sz w:val="28"/>
          <w:szCs w:val="28"/>
          <w:lang w:eastAsia="ru-RU"/>
        </w:rPr>
        <w:t xml:space="preserve">// </w:t>
      </w:r>
      <w:hyperlink r:id="rId147" w:history="1">
        <w:r w:rsidRPr="00CE694C">
          <w:rPr>
            <w:rStyle w:val="af0"/>
            <w:rFonts w:ascii="Times New Roman" w:eastAsia="Times New Roman" w:hAnsi="Times New Roman" w:cs="Times New Roman"/>
            <w:color w:val="auto"/>
            <w:sz w:val="28"/>
            <w:szCs w:val="28"/>
            <w:u w:val="none"/>
            <w:lang w:eastAsia="ru-RU"/>
          </w:rPr>
          <w:t>Universum: техн</w:t>
        </w:r>
        <w:r>
          <w:rPr>
            <w:rStyle w:val="af0"/>
            <w:rFonts w:ascii="Times New Roman" w:eastAsia="Times New Roman" w:hAnsi="Times New Roman" w:cs="Times New Roman"/>
            <w:color w:val="auto"/>
            <w:sz w:val="28"/>
            <w:szCs w:val="28"/>
            <w:u w:val="none"/>
            <w:lang w:eastAsia="ru-RU"/>
          </w:rPr>
          <w:t>.</w:t>
        </w:r>
        <w:r w:rsidRPr="00CE694C">
          <w:rPr>
            <w:rStyle w:val="af0"/>
            <w:rFonts w:ascii="Times New Roman" w:eastAsia="Times New Roman" w:hAnsi="Times New Roman" w:cs="Times New Roman"/>
            <w:color w:val="auto"/>
            <w:sz w:val="28"/>
            <w:szCs w:val="28"/>
            <w:u w:val="none"/>
            <w:lang w:eastAsia="ru-RU"/>
          </w:rPr>
          <w:t xml:space="preserve"> науки</w:t>
        </w:r>
      </w:hyperlink>
      <w:r w:rsidRPr="00CE694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CE694C">
        <w:rPr>
          <w:rFonts w:ascii="Times New Roman" w:eastAsia="Times New Roman" w:hAnsi="Times New Roman" w:cs="Times New Roman"/>
          <w:sz w:val="28"/>
          <w:szCs w:val="28"/>
          <w:lang w:eastAsia="ru-RU"/>
        </w:rPr>
        <w:t xml:space="preserve"> 2015.</w:t>
      </w:r>
      <w:r>
        <w:rPr>
          <w:rFonts w:ascii="Times New Roman" w:eastAsia="Times New Roman" w:hAnsi="Times New Roman" w:cs="Times New Roman"/>
          <w:sz w:val="28"/>
          <w:szCs w:val="28"/>
          <w:lang w:eastAsia="ru-RU"/>
        </w:rPr>
        <w:t xml:space="preserve"> –</w:t>
      </w:r>
      <w:r w:rsidRPr="00CE694C">
        <w:rPr>
          <w:rFonts w:ascii="Times New Roman" w:eastAsia="Times New Roman" w:hAnsi="Times New Roman" w:cs="Times New Roman"/>
          <w:sz w:val="28"/>
          <w:szCs w:val="28"/>
          <w:lang w:eastAsia="ru-RU"/>
        </w:rPr>
        <w:t> </w:t>
      </w:r>
      <w:hyperlink r:id="rId148" w:history="1">
        <w:r w:rsidRPr="00CE694C">
          <w:rPr>
            <w:rStyle w:val="af0"/>
            <w:rFonts w:ascii="Times New Roman" w:eastAsia="Times New Roman" w:hAnsi="Times New Roman" w:cs="Times New Roman"/>
            <w:color w:val="auto"/>
            <w:sz w:val="28"/>
            <w:szCs w:val="28"/>
            <w:u w:val="none"/>
            <w:lang w:eastAsia="ru-RU"/>
          </w:rPr>
          <w:t>№ 6 (18)</w:t>
        </w:r>
      </w:hyperlink>
      <w:r>
        <w:rPr>
          <w:rFonts w:ascii="Times New Roman" w:eastAsia="Times New Roman" w:hAnsi="Times New Roman" w:cs="Times New Roman"/>
          <w:sz w:val="28"/>
          <w:szCs w:val="28"/>
          <w:lang w:eastAsia="ru-RU"/>
        </w:rPr>
        <w:t xml:space="preserve">. – </w:t>
      </w:r>
      <w:r w:rsidRPr="00CE694C">
        <w:rPr>
          <w:rFonts w:ascii="Times New Roman" w:eastAsia="Times New Roman" w:hAnsi="Times New Roman" w:cs="Times New Roman"/>
          <w:sz w:val="28"/>
          <w:szCs w:val="28"/>
          <w:lang w:eastAsia="ru-RU"/>
        </w:rPr>
        <w:t>С. 3.</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Оморов, Т.Т</w:t>
      </w:r>
      <w:r w:rsidRPr="00A83E87">
        <w:rPr>
          <w:rFonts w:ascii="Times New Roman" w:eastAsia="Times New Roman" w:hAnsi="Times New Roman" w:cs="Times New Roman"/>
          <w:sz w:val="28"/>
          <w:szCs w:val="28"/>
          <w:lang w:eastAsia="ru-RU"/>
        </w:rPr>
        <w:t>. Идентификация передаточной функции стационарного объекта управления</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Т.Т.</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Оморов, Р</w:t>
      </w:r>
      <w:r>
        <w:rPr>
          <w:rFonts w:ascii="Times New Roman" w:eastAsia="Times New Roman" w:hAnsi="Times New Roman" w:cs="Times New Roman"/>
          <w:sz w:val="28"/>
          <w:szCs w:val="28"/>
          <w:lang w:eastAsia="ru-RU"/>
        </w:rPr>
        <w:t>.Н</w:t>
      </w:r>
      <w:r w:rsidRPr="00A83E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Курманалиева, Р</w:t>
      </w:r>
      <w:r>
        <w:rPr>
          <w:rFonts w:ascii="Times New Roman" w:eastAsia="Times New Roman" w:hAnsi="Times New Roman" w:cs="Times New Roman"/>
          <w:sz w:val="28"/>
          <w:szCs w:val="28"/>
          <w:lang w:eastAsia="ru-RU"/>
        </w:rPr>
        <w:t>.Ч</w:t>
      </w:r>
      <w:r w:rsidRPr="00A83E87">
        <w:rPr>
          <w:rFonts w:ascii="Times New Roman" w:eastAsia="Times New Roman" w:hAnsi="Times New Roman" w:cs="Times New Roman"/>
          <w:sz w:val="28"/>
          <w:szCs w:val="28"/>
          <w:lang w:eastAsia="ru-RU"/>
        </w:rPr>
        <w:t xml:space="preserve">. Осмонова </w:t>
      </w:r>
      <w:r>
        <w:rPr>
          <w:rFonts w:ascii="Times New Roman" w:eastAsia="Times New Roman" w:hAnsi="Times New Roman" w:cs="Times New Roman"/>
          <w:sz w:val="28"/>
          <w:szCs w:val="28"/>
          <w:lang w:eastAsia="ru-RU"/>
        </w:rPr>
        <w:t>// Изв.</w:t>
      </w:r>
      <w:r w:rsidRPr="00A83E87">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 xml:space="preserve">ырг. гос. техн. ун-та </w:t>
      </w:r>
      <w:r w:rsidRPr="00A83E87">
        <w:rPr>
          <w:rFonts w:ascii="Times New Roman" w:eastAsia="Times New Roman" w:hAnsi="Times New Roman" w:cs="Times New Roman"/>
          <w:sz w:val="28"/>
          <w:szCs w:val="28"/>
          <w:lang w:eastAsia="ru-RU"/>
        </w:rPr>
        <w:t xml:space="preserve"> им.</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Раззакова</w:t>
      </w:r>
      <w:r>
        <w:rPr>
          <w:rFonts w:ascii="Times New Roman" w:eastAsia="Times New Roman" w:hAnsi="Times New Roman" w:cs="Times New Roman"/>
          <w:sz w:val="28"/>
          <w:szCs w:val="28"/>
          <w:lang w:eastAsia="ru-RU"/>
        </w:rPr>
        <w:t>. –</w:t>
      </w:r>
      <w:r w:rsidRPr="00A83E87">
        <w:rPr>
          <w:rFonts w:ascii="Times New Roman" w:eastAsia="Times New Roman" w:hAnsi="Times New Roman" w:cs="Times New Roman"/>
          <w:sz w:val="28"/>
          <w:szCs w:val="28"/>
          <w:lang w:eastAsia="ru-RU"/>
        </w:rPr>
        <w:t xml:space="preserve"> 2014</w:t>
      </w:r>
      <w:r>
        <w:rPr>
          <w:rFonts w:ascii="Times New Roman" w:eastAsia="Times New Roman" w:hAnsi="Times New Roman" w:cs="Times New Roman"/>
          <w:sz w:val="28"/>
          <w:szCs w:val="28"/>
          <w:lang w:eastAsia="ru-RU"/>
        </w:rPr>
        <w:t>. –</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33. – </w:t>
      </w:r>
      <w:r w:rsidRPr="00A83E87">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592-595.</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Оморов, Т.Т.</w:t>
      </w:r>
      <w:r w:rsidRPr="00A83E87">
        <w:rPr>
          <w:rFonts w:ascii="Times New Roman" w:eastAsia="Times New Roman" w:hAnsi="Times New Roman" w:cs="Times New Roman"/>
          <w:sz w:val="28"/>
          <w:szCs w:val="28"/>
          <w:lang w:eastAsia="ru-RU"/>
        </w:rPr>
        <w:t xml:space="preserve"> Параметрическая идентификация  линейного дискретного объекта управления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Т.Т.</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Оморов, Р.Н.</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Курманалиева, Р.Ч.</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Осмонова </w:t>
      </w:r>
      <w:r>
        <w:rPr>
          <w:rFonts w:ascii="Times New Roman" w:eastAsia="Times New Roman" w:hAnsi="Times New Roman" w:cs="Times New Roman"/>
          <w:sz w:val="28"/>
          <w:szCs w:val="28"/>
          <w:lang w:eastAsia="ru-RU"/>
        </w:rPr>
        <w:t>// Вестн.</w:t>
      </w:r>
      <w:r w:rsidRPr="00A83E87">
        <w:rPr>
          <w:rFonts w:ascii="Times New Roman" w:eastAsia="Times New Roman" w:hAnsi="Times New Roman" w:cs="Times New Roman"/>
          <w:sz w:val="28"/>
          <w:szCs w:val="28"/>
          <w:lang w:eastAsia="ru-RU"/>
        </w:rPr>
        <w:t xml:space="preserve"> науки и образования Северо-запада России.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2015. </w:t>
      </w:r>
      <w:r>
        <w:rPr>
          <w:rFonts w:ascii="Times New Roman" w:eastAsia="Times New Roman" w:hAnsi="Times New Roman" w:cs="Times New Roman"/>
          <w:sz w:val="28"/>
          <w:szCs w:val="28"/>
          <w:lang w:eastAsia="ru-RU"/>
        </w:rPr>
        <w:t xml:space="preserve">– Т. 1, № 3. – </w:t>
      </w:r>
      <w:r w:rsidRPr="00A83E87">
        <w:rPr>
          <w:rFonts w:ascii="Times New Roman" w:eastAsia="Times New Roman" w:hAnsi="Times New Roman" w:cs="Times New Roman"/>
          <w:sz w:val="28"/>
          <w:szCs w:val="28"/>
          <w:lang w:eastAsia="ru-RU"/>
        </w:rPr>
        <w:t>С. 68-73.</w:t>
      </w:r>
    </w:p>
    <w:p w:rsidR="00634892" w:rsidRPr="00A83E87"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Математическая теория оптимальных процессов</w:t>
      </w:r>
      <w:r>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 Л.С.</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Понтрягин, В.Г.</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Болтянский, Р.В.</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Гамкрелидзе</w:t>
      </w:r>
      <w:r>
        <w:rPr>
          <w:rFonts w:ascii="Times New Roman" w:eastAsia="Times New Roman" w:hAnsi="Times New Roman" w:cs="Times New Roman"/>
          <w:sz w:val="28"/>
          <w:szCs w:val="28"/>
          <w:lang w:eastAsia="ru-RU"/>
        </w:rPr>
        <w:t xml:space="preserve"> </w:t>
      </w:r>
      <w:r w:rsidRPr="00CE694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и др</w:t>
      </w:r>
      <w:r w:rsidRPr="00A83E87">
        <w:rPr>
          <w:rFonts w:ascii="Times New Roman" w:eastAsia="Times New Roman" w:hAnsi="Times New Roman" w:cs="Times New Roman"/>
          <w:sz w:val="28"/>
          <w:szCs w:val="28"/>
          <w:lang w:eastAsia="ru-RU"/>
        </w:rPr>
        <w:t>.</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 – М.: Наука, 1976.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392</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с.</w:t>
      </w:r>
    </w:p>
    <w:p w:rsidR="00634892"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sidRPr="00A83E87">
        <w:rPr>
          <w:rFonts w:ascii="Times New Roman" w:eastAsia="Times New Roman" w:hAnsi="Times New Roman" w:cs="Times New Roman"/>
          <w:sz w:val="28"/>
          <w:szCs w:val="28"/>
          <w:lang w:eastAsia="ru-RU"/>
        </w:rPr>
        <w:t xml:space="preserve"> Сейдж</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Э.П.</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Теория о</w:t>
      </w:r>
      <w:r w:rsidRPr="00A83E87">
        <w:rPr>
          <w:rFonts w:ascii="Times New Roman" w:eastAsia="Times New Roman" w:hAnsi="Times New Roman" w:cs="Times New Roman"/>
          <w:sz w:val="28"/>
          <w:szCs w:val="28"/>
          <w:lang w:eastAsia="ru-RU"/>
        </w:rPr>
        <w:t>цен</w:t>
      </w:r>
      <w:r>
        <w:rPr>
          <w:rFonts w:ascii="Times New Roman" w:eastAsia="Times New Roman" w:hAnsi="Times New Roman" w:cs="Times New Roman"/>
          <w:sz w:val="28"/>
          <w:szCs w:val="28"/>
          <w:lang w:eastAsia="ru-RU"/>
        </w:rPr>
        <w:t>ивания</w:t>
      </w:r>
      <w:r w:rsidRPr="00A83E87">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ее применение в связи и управлении</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Э.П.</w:t>
      </w:r>
      <w:r w:rsidRPr="00991731">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Сейдж</w:t>
      </w:r>
      <w:r>
        <w:rPr>
          <w:rFonts w:ascii="Times New Roman" w:eastAsia="Times New Roman" w:hAnsi="Times New Roman" w:cs="Times New Roman"/>
          <w:sz w:val="28"/>
          <w:szCs w:val="28"/>
          <w:lang w:eastAsia="ru-RU"/>
        </w:rPr>
        <w:t>, Дж. Мэлс.</w:t>
      </w:r>
      <w:r w:rsidRPr="00A83E87">
        <w:rPr>
          <w:rFonts w:ascii="Times New Roman" w:eastAsia="Times New Roman" w:hAnsi="Times New Roman" w:cs="Times New Roman"/>
          <w:sz w:val="28"/>
          <w:szCs w:val="28"/>
          <w:lang w:eastAsia="ru-RU"/>
        </w:rPr>
        <w:t xml:space="preserve">  – М.: Наука</w:t>
      </w:r>
      <w:r w:rsidRPr="00CE694C">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1974. –</w:t>
      </w:r>
      <w:r>
        <w:rPr>
          <w:rFonts w:ascii="Times New Roman" w:eastAsia="Times New Roman" w:hAnsi="Times New Roman" w:cs="Times New Roman"/>
          <w:sz w:val="28"/>
          <w:szCs w:val="28"/>
          <w:lang w:eastAsia="ru-RU"/>
        </w:rPr>
        <w:t xml:space="preserve"> </w:t>
      </w:r>
      <w:r w:rsidRPr="00A83E87">
        <w:rPr>
          <w:rFonts w:ascii="Times New Roman" w:eastAsia="Times New Roman" w:hAnsi="Times New Roman" w:cs="Times New Roman"/>
          <w:sz w:val="28"/>
          <w:szCs w:val="28"/>
          <w:lang w:eastAsia="ru-RU"/>
        </w:rPr>
        <w:t xml:space="preserve">248 с. </w:t>
      </w:r>
    </w:p>
    <w:p w:rsidR="00634892" w:rsidRPr="00CE694C" w:rsidRDefault="00634892" w:rsidP="00634892">
      <w:pPr>
        <w:pStyle w:val="a4"/>
        <w:numPr>
          <w:ilvl w:val="3"/>
          <w:numId w:val="41"/>
        </w:numPr>
        <w:spacing w:after="0" w:line="360" w:lineRule="auto"/>
        <w:ind w:left="284"/>
        <w:jc w:val="both"/>
        <w:rPr>
          <w:rFonts w:ascii="Times New Roman" w:hAnsi="Times New Roman" w:cs="Times New Roman"/>
          <w:sz w:val="28"/>
          <w:szCs w:val="28"/>
        </w:rPr>
      </w:pPr>
      <w:r w:rsidRPr="00A83E87">
        <w:rPr>
          <w:rFonts w:ascii="Times New Roman" w:hAnsi="Times New Roman" w:cs="Times New Roman"/>
          <w:sz w:val="28"/>
          <w:szCs w:val="28"/>
        </w:rPr>
        <w:t>Simulink: Инструмент моделирования динамических систем</w:t>
      </w:r>
      <w:r>
        <w:rPr>
          <w:rFonts w:ascii="Times New Roman" w:hAnsi="Times New Roman" w:cs="Times New Roman"/>
          <w:sz w:val="28"/>
          <w:szCs w:val="28"/>
        </w:rPr>
        <w:t xml:space="preserve">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Электронный ресурс</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A83E87">
        <w:rPr>
          <w:rFonts w:ascii="Times New Roman" w:hAnsi="Times New Roman" w:cs="Times New Roman"/>
          <w:sz w:val="28"/>
          <w:szCs w:val="28"/>
        </w:rPr>
        <w:t>И.В.</w:t>
      </w:r>
      <w:r>
        <w:rPr>
          <w:rFonts w:ascii="Times New Roman" w:hAnsi="Times New Roman" w:cs="Times New Roman"/>
          <w:sz w:val="28"/>
          <w:szCs w:val="28"/>
        </w:rPr>
        <w:t xml:space="preserve"> </w:t>
      </w:r>
      <w:r w:rsidRPr="00A83E87">
        <w:rPr>
          <w:rFonts w:ascii="Times New Roman" w:hAnsi="Times New Roman" w:cs="Times New Roman"/>
          <w:sz w:val="28"/>
          <w:szCs w:val="28"/>
        </w:rPr>
        <w:t>Черных</w:t>
      </w:r>
      <w:r>
        <w:rPr>
          <w:rFonts w:ascii="Times New Roman" w:hAnsi="Times New Roman" w:cs="Times New Roman"/>
          <w:sz w:val="28"/>
          <w:szCs w:val="28"/>
        </w:rPr>
        <w:t>. – Режим доступа:</w:t>
      </w:r>
      <w:r w:rsidRPr="00A83E87">
        <w:rPr>
          <w:rFonts w:ascii="Times New Roman" w:hAnsi="Times New Roman" w:cs="Times New Roman"/>
          <w:sz w:val="28"/>
          <w:szCs w:val="28"/>
        </w:rPr>
        <w:t xml:space="preserve"> </w:t>
      </w:r>
      <w:hyperlink r:id="rId149" w:history="1">
        <w:r w:rsidRPr="00CE694C">
          <w:rPr>
            <w:rStyle w:val="af0"/>
            <w:rFonts w:ascii="Times New Roman" w:hAnsi="Times New Roman" w:cs="Times New Roman"/>
            <w:color w:val="auto"/>
            <w:sz w:val="28"/>
            <w:szCs w:val="28"/>
            <w:lang w:val="en-US"/>
          </w:rPr>
          <w:t>http</w:t>
        </w:r>
        <w:r w:rsidRPr="00CE694C">
          <w:rPr>
            <w:rStyle w:val="af0"/>
            <w:rFonts w:ascii="Times New Roman" w:hAnsi="Times New Roman" w:cs="Times New Roman"/>
            <w:color w:val="auto"/>
            <w:sz w:val="28"/>
            <w:szCs w:val="28"/>
          </w:rPr>
          <w:t>://</w:t>
        </w:r>
        <w:r w:rsidRPr="00CE694C">
          <w:rPr>
            <w:rStyle w:val="af0"/>
            <w:rFonts w:ascii="Times New Roman" w:hAnsi="Times New Roman" w:cs="Times New Roman"/>
            <w:color w:val="auto"/>
            <w:sz w:val="28"/>
            <w:szCs w:val="28"/>
            <w:lang w:val="en-US"/>
          </w:rPr>
          <w:t>matlab</w:t>
        </w:r>
        <w:r w:rsidRPr="00CE694C">
          <w:rPr>
            <w:rStyle w:val="af0"/>
            <w:rFonts w:ascii="Times New Roman" w:hAnsi="Times New Roman" w:cs="Times New Roman"/>
            <w:color w:val="auto"/>
            <w:sz w:val="28"/>
            <w:szCs w:val="28"/>
          </w:rPr>
          <w:t>.</w:t>
        </w:r>
        <w:r w:rsidRPr="00CE694C">
          <w:rPr>
            <w:rStyle w:val="af0"/>
            <w:rFonts w:ascii="Times New Roman" w:hAnsi="Times New Roman" w:cs="Times New Roman"/>
            <w:color w:val="auto"/>
            <w:sz w:val="28"/>
            <w:szCs w:val="28"/>
            <w:lang w:val="en-US"/>
          </w:rPr>
          <w:t>exponenta</w:t>
        </w:r>
        <w:r w:rsidRPr="00CE694C">
          <w:rPr>
            <w:rStyle w:val="af0"/>
            <w:rFonts w:ascii="Times New Roman" w:hAnsi="Times New Roman" w:cs="Times New Roman"/>
            <w:color w:val="auto"/>
            <w:sz w:val="28"/>
            <w:szCs w:val="28"/>
          </w:rPr>
          <w:t>.</w:t>
        </w:r>
        <w:r w:rsidRPr="00CE694C">
          <w:rPr>
            <w:rStyle w:val="af0"/>
            <w:rFonts w:ascii="Times New Roman" w:hAnsi="Times New Roman" w:cs="Times New Roman"/>
            <w:color w:val="auto"/>
            <w:sz w:val="28"/>
            <w:szCs w:val="28"/>
            <w:lang w:val="en-US"/>
          </w:rPr>
          <w:t>ru</w:t>
        </w:r>
        <w:r w:rsidRPr="00CE694C">
          <w:rPr>
            <w:rStyle w:val="af0"/>
            <w:rFonts w:ascii="Times New Roman" w:hAnsi="Times New Roman" w:cs="Times New Roman"/>
            <w:color w:val="auto"/>
            <w:sz w:val="28"/>
            <w:szCs w:val="28"/>
          </w:rPr>
          <w:t>/</w:t>
        </w:r>
        <w:r w:rsidRPr="00CE694C">
          <w:rPr>
            <w:rStyle w:val="af0"/>
            <w:rFonts w:ascii="Times New Roman" w:hAnsi="Times New Roman" w:cs="Times New Roman"/>
            <w:color w:val="auto"/>
            <w:sz w:val="28"/>
            <w:szCs w:val="28"/>
            <w:lang w:val="en-US"/>
          </w:rPr>
          <w:t>simulink</w:t>
        </w:r>
        <w:r w:rsidRPr="00CE694C">
          <w:rPr>
            <w:rStyle w:val="af0"/>
            <w:rFonts w:ascii="Times New Roman" w:hAnsi="Times New Roman" w:cs="Times New Roman"/>
            <w:color w:val="auto"/>
            <w:sz w:val="28"/>
            <w:szCs w:val="28"/>
          </w:rPr>
          <w:t>/</w:t>
        </w:r>
        <w:r w:rsidRPr="00CE694C">
          <w:rPr>
            <w:rStyle w:val="af0"/>
            <w:rFonts w:ascii="Times New Roman" w:hAnsi="Times New Roman" w:cs="Times New Roman"/>
            <w:color w:val="auto"/>
            <w:sz w:val="28"/>
            <w:szCs w:val="28"/>
            <w:lang w:val="en-US"/>
          </w:rPr>
          <w:t>book</w:t>
        </w:r>
        <w:r w:rsidRPr="00CE694C">
          <w:rPr>
            <w:rStyle w:val="af0"/>
            <w:rFonts w:ascii="Times New Roman" w:hAnsi="Times New Roman" w:cs="Times New Roman"/>
            <w:color w:val="auto"/>
            <w:sz w:val="28"/>
            <w:szCs w:val="28"/>
          </w:rPr>
          <w:t>1/</w:t>
        </w:r>
        <w:r w:rsidRPr="00CE694C">
          <w:rPr>
            <w:rStyle w:val="af0"/>
            <w:rFonts w:ascii="Times New Roman" w:hAnsi="Times New Roman" w:cs="Times New Roman"/>
            <w:color w:val="auto"/>
            <w:sz w:val="28"/>
            <w:szCs w:val="28"/>
            <w:lang w:val="en-US"/>
          </w:rPr>
          <w:t>index</w:t>
        </w:r>
        <w:r w:rsidRPr="00CE694C">
          <w:rPr>
            <w:rStyle w:val="af0"/>
            <w:rFonts w:ascii="Times New Roman" w:hAnsi="Times New Roman" w:cs="Times New Roman"/>
            <w:color w:val="auto"/>
            <w:sz w:val="28"/>
            <w:szCs w:val="28"/>
          </w:rPr>
          <w:t>.</w:t>
        </w:r>
        <w:r w:rsidRPr="00CE694C">
          <w:rPr>
            <w:rStyle w:val="af0"/>
            <w:rFonts w:ascii="Times New Roman" w:hAnsi="Times New Roman" w:cs="Times New Roman"/>
            <w:color w:val="auto"/>
            <w:sz w:val="28"/>
            <w:szCs w:val="28"/>
            <w:lang w:val="en-US"/>
          </w:rPr>
          <w:t>php</w:t>
        </w:r>
      </w:hyperlink>
      <w:r w:rsidRPr="00CE694C">
        <w:rPr>
          <w:rFonts w:ascii="Times New Roman" w:hAnsi="Times New Roman" w:cs="Times New Roman"/>
          <w:sz w:val="28"/>
          <w:szCs w:val="28"/>
        </w:rPr>
        <w:t xml:space="preserve">. </w:t>
      </w:r>
      <w:r>
        <w:rPr>
          <w:rFonts w:ascii="Times New Roman" w:hAnsi="Times New Roman" w:cs="Times New Roman"/>
          <w:sz w:val="28"/>
          <w:szCs w:val="28"/>
        </w:rPr>
        <w:t>– Загл. с экрана.</w:t>
      </w:r>
    </w:p>
    <w:p w:rsidR="00634892"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Щуров, В.М. </w:t>
      </w:r>
      <w:r w:rsidRPr="00B86E2D">
        <w:rPr>
          <w:rFonts w:ascii="Times New Roman" w:eastAsia="Times New Roman" w:hAnsi="Times New Roman" w:cs="Times New Roman"/>
          <w:sz w:val="28"/>
          <w:szCs w:val="28"/>
          <w:lang w:eastAsia="ru-RU"/>
        </w:rPr>
        <w:t xml:space="preserve">Состояние и перспективы развития АСКУЭ в энергосистемах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В.</w:t>
      </w:r>
      <w:r w:rsidRPr="00B86E2D">
        <w:rPr>
          <w:rFonts w:ascii="Times New Roman" w:eastAsia="Times New Roman" w:hAnsi="Times New Roman" w:cs="Times New Roman"/>
          <w:sz w:val="28"/>
          <w:szCs w:val="28"/>
          <w:lang w:eastAsia="ru-RU"/>
        </w:rPr>
        <w:t>М. Щуров // Метрология элект</w:t>
      </w:r>
      <w:r>
        <w:rPr>
          <w:rFonts w:ascii="Times New Roman" w:eastAsia="Times New Roman" w:hAnsi="Times New Roman" w:cs="Times New Roman"/>
          <w:sz w:val="28"/>
          <w:szCs w:val="28"/>
          <w:lang w:eastAsia="ru-RU"/>
        </w:rPr>
        <w:t xml:space="preserve">рических измерений в энергетике: сб. науч. тр. – М., 2001. – </w:t>
      </w:r>
      <w:r w:rsidRPr="00B86E2D">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143-</w:t>
      </w:r>
      <w:r w:rsidRPr="004F62D0">
        <w:rPr>
          <w:rFonts w:ascii="Times New Roman" w:eastAsia="Times New Roman" w:hAnsi="Times New Roman" w:cs="Times New Roman"/>
          <w:sz w:val="28"/>
          <w:szCs w:val="28"/>
          <w:lang w:eastAsia="ru-RU"/>
        </w:rPr>
        <w:t>148.</w:t>
      </w:r>
    </w:p>
    <w:p w:rsidR="00634892" w:rsidRPr="00EC194E"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E1C23">
        <w:rPr>
          <w:rFonts w:ascii="Times New Roman" w:eastAsia="Times New Roman" w:hAnsi="Times New Roman" w:cs="Times New Roman"/>
          <w:sz w:val="28"/>
          <w:szCs w:val="28"/>
          <w:lang w:eastAsia="ru-RU"/>
        </w:rPr>
        <w:t>Еремина</w:t>
      </w:r>
      <w:r>
        <w:rPr>
          <w:rFonts w:ascii="Times New Roman" w:eastAsia="Times New Roman" w:hAnsi="Times New Roman" w:cs="Times New Roman"/>
          <w:sz w:val="28"/>
          <w:szCs w:val="28"/>
          <w:lang w:eastAsia="ru-RU"/>
        </w:rPr>
        <w:t>,</w:t>
      </w:r>
      <w:r w:rsidRPr="001E1C23">
        <w:rPr>
          <w:rFonts w:ascii="Times New Roman" w:eastAsia="Times New Roman" w:hAnsi="Times New Roman" w:cs="Times New Roman"/>
          <w:sz w:val="28"/>
          <w:szCs w:val="28"/>
          <w:lang w:eastAsia="ru-RU"/>
        </w:rPr>
        <w:t xml:space="preserve"> М.А. Развитие автоматических систем коммерческого учета энергоресурсов (АСКУЭ)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1E1C23">
        <w:rPr>
          <w:rFonts w:ascii="Times New Roman" w:eastAsia="Times New Roman" w:hAnsi="Times New Roman" w:cs="Times New Roman"/>
          <w:sz w:val="28"/>
          <w:szCs w:val="28"/>
          <w:lang w:eastAsia="ru-RU"/>
        </w:rPr>
        <w:t xml:space="preserve"> М.А.</w:t>
      </w:r>
      <w:r>
        <w:rPr>
          <w:rFonts w:ascii="Times New Roman" w:eastAsia="Times New Roman" w:hAnsi="Times New Roman" w:cs="Times New Roman"/>
          <w:sz w:val="28"/>
          <w:szCs w:val="28"/>
          <w:lang w:eastAsia="ru-RU"/>
        </w:rPr>
        <w:t xml:space="preserve"> </w:t>
      </w:r>
      <w:r w:rsidRPr="001E1C23">
        <w:rPr>
          <w:rFonts w:ascii="Times New Roman" w:eastAsia="Times New Roman" w:hAnsi="Times New Roman" w:cs="Times New Roman"/>
          <w:sz w:val="28"/>
          <w:szCs w:val="28"/>
          <w:lang w:eastAsia="ru-RU"/>
        </w:rPr>
        <w:t>Еремина</w:t>
      </w:r>
      <w:r w:rsidRPr="00991731">
        <w:rPr>
          <w:rFonts w:ascii="Times New Roman" w:eastAsia="Times New Roman" w:hAnsi="Times New Roman" w:cs="Times New Roman"/>
          <w:sz w:val="28"/>
          <w:szCs w:val="28"/>
          <w:lang w:eastAsia="ru-RU"/>
        </w:rPr>
        <w:t xml:space="preserve"> //</w:t>
      </w:r>
      <w:r w:rsidRPr="001E1C23">
        <w:rPr>
          <w:rFonts w:ascii="Times New Roman" w:eastAsia="Times New Roman" w:hAnsi="Times New Roman" w:cs="Times New Roman"/>
          <w:sz w:val="28"/>
          <w:szCs w:val="28"/>
          <w:lang w:eastAsia="ru-RU"/>
        </w:rPr>
        <w:t xml:space="preserve"> Молодой ученый. </w:t>
      </w:r>
      <w:r>
        <w:rPr>
          <w:rFonts w:ascii="Times New Roman" w:eastAsia="Times New Roman" w:hAnsi="Times New Roman" w:cs="Times New Roman"/>
          <w:sz w:val="28"/>
          <w:szCs w:val="28"/>
          <w:lang w:eastAsia="ru-RU"/>
        </w:rPr>
        <w:t xml:space="preserve">– </w:t>
      </w:r>
      <w:r w:rsidRPr="001E1C23">
        <w:rPr>
          <w:rFonts w:ascii="Times New Roman" w:eastAsia="Times New Roman" w:hAnsi="Times New Roman" w:cs="Times New Roman"/>
          <w:sz w:val="28"/>
          <w:szCs w:val="28"/>
          <w:lang w:eastAsia="ru-RU"/>
        </w:rPr>
        <w:t xml:space="preserve">2015. </w:t>
      </w:r>
      <w:r w:rsidRPr="00EC194E">
        <w:rPr>
          <w:rFonts w:ascii="Times New Roman" w:eastAsia="Times New Roman" w:hAnsi="Times New Roman" w:cs="Times New Roman"/>
          <w:sz w:val="28"/>
          <w:szCs w:val="28"/>
          <w:lang w:eastAsia="ru-RU"/>
        </w:rPr>
        <w:t>– № 3.–  С. 135-138.</w:t>
      </w:r>
    </w:p>
    <w:p w:rsidR="00634892" w:rsidRPr="00EC194E"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sidRPr="00EC194E">
        <w:rPr>
          <w:rFonts w:ascii="Times New Roman" w:eastAsia="Times New Roman" w:hAnsi="Times New Roman" w:cs="Times New Roman"/>
          <w:sz w:val="28"/>
          <w:szCs w:val="28"/>
          <w:lang w:eastAsia="ru-RU"/>
        </w:rPr>
        <w:t xml:space="preserve"> Якушев, К.В. Автоматизированная система коммерческого учета электроэнергии для розничного рынка // Информатизация и системы управления в промышленности. – 2009. – № 3(23) [Электронный ресурс] / К.В. Якушев. – Режим доступа: </w:t>
      </w:r>
      <w:hyperlink w:history="1">
        <w:r w:rsidRPr="00906343">
          <w:rPr>
            <w:rStyle w:val="af0"/>
            <w:rFonts w:ascii="Times New Roman" w:eastAsia="Times New Roman" w:hAnsi="Times New Roman" w:cs="Times New Roman"/>
            <w:color w:val="auto"/>
            <w:sz w:val="28"/>
            <w:szCs w:val="28"/>
            <w:lang w:val="en-US" w:eastAsia="ru-RU"/>
          </w:rPr>
          <w:t>https</w:t>
        </w:r>
        <w:r w:rsidRPr="00906343">
          <w:rPr>
            <w:rStyle w:val="af0"/>
            <w:rFonts w:ascii="Times New Roman" w:eastAsia="Times New Roman" w:hAnsi="Times New Roman" w:cs="Times New Roman"/>
            <w:color w:val="auto"/>
            <w:sz w:val="28"/>
            <w:szCs w:val="28"/>
            <w:lang w:eastAsia="ru-RU"/>
          </w:rPr>
          <w:t>://</w:t>
        </w:r>
        <w:r w:rsidRPr="00906343">
          <w:rPr>
            <w:rStyle w:val="af0"/>
            <w:rFonts w:ascii="Times New Roman" w:eastAsia="Times New Roman" w:hAnsi="Times New Roman" w:cs="Times New Roman"/>
            <w:color w:val="auto"/>
            <w:sz w:val="28"/>
            <w:szCs w:val="28"/>
            <w:lang w:val="en-US" w:eastAsia="ru-RU"/>
          </w:rPr>
          <w:t>www</w:t>
        </w:r>
        <w:r w:rsidRPr="00906343">
          <w:rPr>
            <w:rStyle w:val="af0"/>
            <w:rFonts w:ascii="Times New Roman" w:eastAsia="Times New Roman" w:hAnsi="Times New Roman" w:cs="Times New Roman"/>
            <w:color w:val="auto"/>
            <w:sz w:val="28"/>
            <w:szCs w:val="28"/>
            <w:lang w:eastAsia="ru-RU"/>
          </w:rPr>
          <w:t>.</w:t>
        </w:r>
        <w:r w:rsidRPr="00906343">
          <w:rPr>
            <w:rStyle w:val="af0"/>
            <w:rFonts w:ascii="Times New Roman" w:eastAsia="Times New Roman" w:hAnsi="Times New Roman" w:cs="Times New Roman"/>
            <w:color w:val="auto"/>
            <w:sz w:val="28"/>
            <w:szCs w:val="28"/>
            <w:lang w:val="en-US" w:eastAsia="ru-RU"/>
          </w:rPr>
          <w:t>isup</w:t>
        </w:r>
        <w:r w:rsidRPr="00906343">
          <w:rPr>
            <w:rStyle w:val="af0"/>
            <w:rFonts w:ascii="Times New Roman" w:eastAsia="Times New Roman" w:hAnsi="Times New Roman" w:cs="Times New Roman"/>
            <w:color w:val="auto"/>
            <w:sz w:val="28"/>
            <w:szCs w:val="28"/>
            <w:lang w:eastAsia="ru-RU"/>
          </w:rPr>
          <w:t>.</w:t>
        </w:r>
        <w:r w:rsidRPr="00906343">
          <w:rPr>
            <w:rStyle w:val="af0"/>
            <w:rFonts w:ascii="Times New Roman" w:eastAsia="Times New Roman" w:hAnsi="Times New Roman" w:cs="Times New Roman"/>
            <w:color w:val="auto"/>
            <w:sz w:val="28"/>
            <w:szCs w:val="28"/>
            <w:lang w:val="en-US" w:eastAsia="ru-RU"/>
          </w:rPr>
          <w:t>ru</w:t>
        </w:r>
        <w:r w:rsidRPr="00906343">
          <w:rPr>
            <w:rStyle w:val="af0"/>
            <w:rFonts w:ascii="Times New Roman" w:eastAsia="Times New Roman" w:hAnsi="Times New Roman" w:cs="Times New Roman"/>
            <w:color w:val="auto"/>
            <w:sz w:val="28"/>
            <w:szCs w:val="28"/>
            <w:lang w:eastAsia="ru-RU"/>
          </w:rPr>
          <w:t>&gt;</w:t>
        </w:r>
        <w:r w:rsidRPr="00906343">
          <w:rPr>
            <w:rStyle w:val="af0"/>
            <w:rFonts w:ascii="Times New Roman" w:eastAsia="Times New Roman" w:hAnsi="Times New Roman" w:cs="Times New Roman"/>
            <w:color w:val="auto"/>
            <w:sz w:val="28"/>
            <w:szCs w:val="28"/>
            <w:lang w:val="en-US" w:eastAsia="ru-RU"/>
          </w:rPr>
          <w:t>journals</w:t>
        </w:r>
        <w:r w:rsidRPr="00906343">
          <w:rPr>
            <w:rStyle w:val="af0"/>
            <w:rFonts w:ascii="Times New Roman" w:eastAsia="Times New Roman" w:hAnsi="Times New Roman" w:cs="Times New Roman"/>
            <w:color w:val="auto"/>
            <w:sz w:val="28"/>
            <w:szCs w:val="28"/>
            <w:lang w:eastAsia="ru-RU"/>
          </w:rPr>
          <w:t>&gt;3-23-2009</w:t>
        </w:r>
      </w:hyperlink>
      <w:r w:rsidRPr="00906343">
        <w:rPr>
          <w:rFonts w:ascii="Times New Roman" w:eastAsia="Times New Roman" w:hAnsi="Times New Roman" w:cs="Times New Roman"/>
          <w:sz w:val="28"/>
          <w:szCs w:val="28"/>
          <w:lang w:eastAsia="ru-RU"/>
        </w:rPr>
        <w:t xml:space="preserve">. </w:t>
      </w:r>
      <w:r w:rsidRPr="00EC194E">
        <w:rPr>
          <w:rFonts w:ascii="Times New Roman" w:eastAsia="Times New Roman" w:hAnsi="Times New Roman" w:cs="Times New Roman"/>
          <w:sz w:val="28"/>
          <w:szCs w:val="28"/>
          <w:lang w:eastAsia="ru-RU"/>
        </w:rPr>
        <w:t>– Загл. с экрана.</w:t>
      </w:r>
    </w:p>
    <w:p w:rsidR="00634892" w:rsidRPr="003A5AAD" w:rsidRDefault="00634892" w:rsidP="00634892">
      <w:pPr>
        <w:pStyle w:val="a4"/>
        <w:numPr>
          <w:ilvl w:val="3"/>
          <w:numId w:val="41"/>
        </w:numPr>
        <w:tabs>
          <w:tab w:val="left" w:pos="851"/>
        </w:tabs>
        <w:spacing w:line="360" w:lineRule="auto"/>
        <w:ind w:left="284"/>
        <w:jc w:val="both"/>
        <w:rPr>
          <w:rStyle w:val="af0"/>
          <w:rFonts w:ascii="Times New Roman" w:eastAsia="Times New Roman" w:hAnsi="Times New Roman" w:cs="Times New Roman"/>
          <w:color w:val="auto"/>
          <w:sz w:val="28"/>
          <w:szCs w:val="28"/>
          <w:u w:val="none"/>
          <w:lang w:eastAsia="ru-RU"/>
        </w:rPr>
      </w:pPr>
      <w:r>
        <w:rPr>
          <w:rFonts w:ascii="Times New Roman" w:eastAsia="Times New Roman" w:hAnsi="Times New Roman" w:cs="Times New Roman"/>
          <w:sz w:val="28"/>
          <w:szCs w:val="28"/>
          <w:lang w:eastAsia="ru-RU"/>
        </w:rPr>
        <w:t xml:space="preserve"> Система АСКУЭ – расшифровка и назначение </w:t>
      </w:r>
      <w:r w:rsidRPr="003A5AAD">
        <w:rPr>
          <w:rFonts w:ascii="Times New Roman" w:eastAsia="Times New Roman" w:hAnsi="Times New Roman" w:cs="Times New Roman"/>
          <w:sz w:val="28"/>
          <w:szCs w:val="28"/>
          <w:lang w:eastAsia="ru-RU"/>
        </w:rPr>
        <w:t xml:space="preserve">[Электронный ресурс]. – Режим доступа:  </w:t>
      </w:r>
      <w:r w:rsidRPr="003A5AAD">
        <w:rPr>
          <w:rFonts w:ascii="Times New Roman" w:eastAsia="Times New Roman" w:hAnsi="Times New Roman" w:cs="Times New Roman"/>
          <w:sz w:val="28"/>
          <w:szCs w:val="28"/>
          <w:lang w:eastAsia="ru-RU"/>
        </w:rPr>
        <w:fldChar w:fldCharType="begin"/>
      </w:r>
      <w:r w:rsidRPr="003A5AAD">
        <w:rPr>
          <w:rFonts w:ascii="Times New Roman" w:eastAsia="Times New Roman" w:hAnsi="Times New Roman" w:cs="Times New Roman"/>
          <w:sz w:val="28"/>
          <w:szCs w:val="28"/>
          <w:lang w:eastAsia="ru-RU"/>
        </w:rPr>
        <w:instrText xml:space="preserve"> </w:instrText>
      </w:r>
      <w:r w:rsidRPr="003A5AAD">
        <w:rPr>
          <w:rFonts w:ascii="Times New Roman" w:eastAsia="Times New Roman" w:hAnsi="Times New Roman" w:cs="Times New Roman"/>
          <w:sz w:val="28"/>
          <w:szCs w:val="28"/>
          <w:lang w:val="en-US" w:eastAsia="ru-RU"/>
        </w:rPr>
        <w:instrText>HYPERLINK</w:instrText>
      </w:r>
      <w:r w:rsidRPr="003A5AAD">
        <w:rPr>
          <w:rFonts w:ascii="Times New Roman" w:eastAsia="Times New Roman" w:hAnsi="Times New Roman" w:cs="Times New Roman"/>
          <w:sz w:val="28"/>
          <w:szCs w:val="28"/>
          <w:lang w:eastAsia="ru-RU"/>
        </w:rPr>
        <w:instrText xml:space="preserve"> "</w:instrText>
      </w:r>
      <w:r w:rsidRPr="003A5AAD">
        <w:rPr>
          <w:rFonts w:ascii="Times New Roman" w:eastAsia="Times New Roman" w:hAnsi="Times New Roman" w:cs="Times New Roman"/>
          <w:sz w:val="28"/>
          <w:szCs w:val="28"/>
          <w:lang w:val="en-US" w:eastAsia="ru-RU"/>
        </w:rPr>
        <w:instrText>http</w:instrText>
      </w:r>
      <w:r w:rsidRPr="003A5AAD">
        <w:rPr>
          <w:rFonts w:ascii="Times New Roman" w:eastAsia="Times New Roman" w:hAnsi="Times New Roman" w:cs="Times New Roman"/>
          <w:sz w:val="28"/>
          <w:szCs w:val="28"/>
          <w:lang w:eastAsia="ru-RU"/>
        </w:rPr>
        <w:instrText>://</w:instrText>
      </w:r>
      <w:r w:rsidRPr="003A5AAD">
        <w:rPr>
          <w:rFonts w:ascii="Times New Roman" w:eastAsia="Times New Roman" w:hAnsi="Times New Roman" w:cs="Times New Roman"/>
          <w:sz w:val="28"/>
          <w:szCs w:val="28"/>
          <w:lang w:val="en-US" w:eastAsia="ru-RU"/>
        </w:rPr>
        <w:instrText>onlineelektrik</w:instrText>
      </w:r>
      <w:r w:rsidRPr="003A5AAD">
        <w:rPr>
          <w:rFonts w:ascii="Times New Roman" w:eastAsia="Times New Roman" w:hAnsi="Times New Roman" w:cs="Times New Roman"/>
          <w:sz w:val="28"/>
          <w:szCs w:val="28"/>
          <w:lang w:eastAsia="ru-RU"/>
        </w:rPr>
        <w:instrText>.</w:instrText>
      </w:r>
      <w:r w:rsidRPr="003A5AAD">
        <w:rPr>
          <w:rFonts w:ascii="Times New Roman" w:eastAsia="Times New Roman" w:hAnsi="Times New Roman" w:cs="Times New Roman"/>
          <w:sz w:val="28"/>
          <w:szCs w:val="28"/>
          <w:lang w:val="en-US" w:eastAsia="ru-RU"/>
        </w:rPr>
        <w:instrText>ru</w:instrText>
      </w:r>
      <w:r w:rsidRPr="003A5AAD">
        <w:rPr>
          <w:rFonts w:ascii="Times New Roman" w:eastAsia="Times New Roman" w:hAnsi="Times New Roman" w:cs="Times New Roman"/>
          <w:sz w:val="28"/>
          <w:szCs w:val="28"/>
          <w:lang w:eastAsia="ru-RU"/>
        </w:rPr>
        <w:instrText>/</w:instrText>
      </w:r>
      <w:r w:rsidRPr="003A5AAD">
        <w:rPr>
          <w:rFonts w:ascii="Times New Roman" w:eastAsia="Times New Roman" w:hAnsi="Times New Roman" w:cs="Times New Roman"/>
          <w:sz w:val="28"/>
          <w:szCs w:val="28"/>
          <w:lang w:val="en-US" w:eastAsia="ru-RU"/>
        </w:rPr>
        <w:instrText>elaboratoriya</w:instrText>
      </w:r>
      <w:r w:rsidRPr="003A5AAD">
        <w:rPr>
          <w:rFonts w:ascii="Times New Roman" w:eastAsia="Times New Roman" w:hAnsi="Times New Roman" w:cs="Times New Roman"/>
          <w:sz w:val="28"/>
          <w:szCs w:val="28"/>
          <w:lang w:eastAsia="ru-RU"/>
        </w:rPr>
        <w:instrText>/</w:instrText>
      </w:r>
      <w:r w:rsidRPr="003A5AAD">
        <w:rPr>
          <w:rFonts w:ascii="Times New Roman" w:eastAsia="Times New Roman" w:hAnsi="Times New Roman" w:cs="Times New Roman"/>
          <w:sz w:val="28"/>
          <w:szCs w:val="28"/>
          <w:lang w:val="en-US" w:eastAsia="ru-RU"/>
        </w:rPr>
        <w:instrText>euchet</w:instrText>
      </w:r>
      <w:r w:rsidRPr="003A5AAD">
        <w:rPr>
          <w:rFonts w:ascii="Times New Roman" w:eastAsia="Times New Roman" w:hAnsi="Times New Roman" w:cs="Times New Roman"/>
          <w:sz w:val="28"/>
          <w:szCs w:val="28"/>
          <w:lang w:eastAsia="ru-RU"/>
        </w:rPr>
        <w:instrText>/</w:instrText>
      </w:r>
      <w:r w:rsidRPr="003A5AAD">
        <w:rPr>
          <w:rFonts w:ascii="Times New Roman" w:eastAsia="Times New Roman" w:hAnsi="Times New Roman" w:cs="Times New Roman"/>
          <w:sz w:val="28"/>
          <w:szCs w:val="28"/>
          <w:lang w:val="en-US" w:eastAsia="ru-RU"/>
        </w:rPr>
        <w:instrText>sistema</w:instrText>
      </w:r>
      <w:r w:rsidRPr="003A5AAD">
        <w:rPr>
          <w:rFonts w:ascii="Times New Roman" w:eastAsia="Times New Roman" w:hAnsi="Times New Roman" w:cs="Times New Roman"/>
          <w:sz w:val="28"/>
          <w:szCs w:val="28"/>
          <w:lang w:eastAsia="ru-RU"/>
        </w:rPr>
        <w:instrText>-</w:instrText>
      </w:r>
      <w:r w:rsidRPr="003A5AAD">
        <w:rPr>
          <w:rFonts w:ascii="Times New Roman" w:eastAsia="Times New Roman" w:hAnsi="Times New Roman" w:cs="Times New Roman"/>
          <w:sz w:val="28"/>
          <w:szCs w:val="28"/>
          <w:lang w:val="en-US" w:eastAsia="ru-RU"/>
        </w:rPr>
        <w:instrText>askue</w:instrText>
      </w:r>
      <w:r w:rsidRPr="003A5AAD">
        <w:rPr>
          <w:rFonts w:ascii="Times New Roman" w:eastAsia="Times New Roman" w:hAnsi="Times New Roman" w:cs="Times New Roman"/>
          <w:sz w:val="28"/>
          <w:szCs w:val="28"/>
          <w:lang w:eastAsia="ru-RU"/>
        </w:rPr>
        <w:instrText>-</w:instrText>
      </w:r>
      <w:r w:rsidRPr="003A5AAD">
        <w:rPr>
          <w:rFonts w:ascii="Times New Roman" w:eastAsia="Times New Roman" w:hAnsi="Times New Roman" w:cs="Times New Roman"/>
          <w:sz w:val="28"/>
          <w:szCs w:val="28"/>
          <w:lang w:val="en-US" w:eastAsia="ru-RU"/>
        </w:rPr>
        <w:instrText>rasshifrovka</w:instrText>
      </w:r>
      <w:r w:rsidRPr="003A5AAD">
        <w:rPr>
          <w:rFonts w:ascii="Times New Roman" w:eastAsia="Times New Roman" w:hAnsi="Times New Roman" w:cs="Times New Roman"/>
          <w:sz w:val="28"/>
          <w:szCs w:val="28"/>
          <w:lang w:eastAsia="ru-RU"/>
        </w:rPr>
        <w:instrText>-</w:instrText>
      </w:r>
      <w:r w:rsidRPr="003A5AAD">
        <w:rPr>
          <w:rFonts w:ascii="Times New Roman" w:eastAsia="Times New Roman" w:hAnsi="Times New Roman" w:cs="Times New Roman"/>
          <w:sz w:val="28"/>
          <w:szCs w:val="28"/>
          <w:lang w:val="en-US" w:eastAsia="ru-RU"/>
        </w:rPr>
        <w:instrText>i</w:instrText>
      </w:r>
      <w:r w:rsidRPr="003A5AAD">
        <w:rPr>
          <w:rFonts w:ascii="Times New Roman" w:eastAsia="Times New Roman" w:hAnsi="Times New Roman" w:cs="Times New Roman"/>
          <w:sz w:val="28"/>
          <w:szCs w:val="28"/>
          <w:lang w:eastAsia="ru-RU"/>
        </w:rPr>
        <w:instrText>-</w:instrText>
      </w:r>
      <w:r w:rsidRPr="003A5AAD">
        <w:rPr>
          <w:rFonts w:ascii="Times New Roman" w:eastAsia="Times New Roman" w:hAnsi="Times New Roman" w:cs="Times New Roman"/>
          <w:sz w:val="28"/>
          <w:szCs w:val="28"/>
          <w:lang w:val="en-US" w:eastAsia="ru-RU"/>
        </w:rPr>
        <w:instrText>naznachenie</w:instrText>
      </w:r>
      <w:r w:rsidRPr="003A5AAD">
        <w:rPr>
          <w:rFonts w:ascii="Times New Roman" w:eastAsia="Times New Roman" w:hAnsi="Times New Roman" w:cs="Times New Roman"/>
          <w:sz w:val="28"/>
          <w:szCs w:val="28"/>
          <w:lang w:eastAsia="ru-RU"/>
        </w:rPr>
        <w:instrText>.</w:instrText>
      </w:r>
      <w:r w:rsidRPr="003A5AAD">
        <w:rPr>
          <w:rFonts w:ascii="Times New Roman" w:eastAsia="Times New Roman" w:hAnsi="Times New Roman" w:cs="Times New Roman"/>
          <w:sz w:val="28"/>
          <w:szCs w:val="28"/>
          <w:lang w:val="en-US" w:eastAsia="ru-RU"/>
        </w:rPr>
        <w:instrText>html</w:instrText>
      </w:r>
      <w:r w:rsidRPr="003A5AAD">
        <w:rPr>
          <w:rFonts w:ascii="Times New Roman" w:eastAsia="Times New Roman" w:hAnsi="Times New Roman" w:cs="Times New Roman"/>
          <w:sz w:val="28"/>
          <w:szCs w:val="28"/>
          <w:lang w:eastAsia="ru-RU"/>
        </w:rPr>
        <w:instrText xml:space="preserve">" </w:instrText>
      </w:r>
      <w:r w:rsidRPr="003A5AAD">
        <w:rPr>
          <w:rFonts w:ascii="Times New Roman" w:eastAsia="Times New Roman" w:hAnsi="Times New Roman" w:cs="Times New Roman"/>
          <w:sz w:val="28"/>
          <w:szCs w:val="28"/>
          <w:lang w:eastAsia="ru-RU"/>
        </w:rPr>
        <w:fldChar w:fldCharType="separate"/>
      </w:r>
      <w:r w:rsidRPr="003A5AAD">
        <w:rPr>
          <w:rStyle w:val="af0"/>
          <w:rFonts w:ascii="Times New Roman" w:eastAsia="Times New Roman" w:hAnsi="Times New Roman" w:cs="Times New Roman"/>
          <w:color w:val="auto"/>
          <w:sz w:val="28"/>
          <w:szCs w:val="28"/>
          <w:u w:val="none"/>
          <w:lang w:val="en-US" w:eastAsia="ru-RU"/>
        </w:rPr>
        <w:t>onlineelektrik</w:t>
      </w:r>
      <w:r w:rsidRPr="003A5AAD">
        <w:rPr>
          <w:rStyle w:val="af0"/>
          <w:rFonts w:ascii="Times New Roman" w:eastAsia="Times New Roman" w:hAnsi="Times New Roman" w:cs="Times New Roman"/>
          <w:color w:val="auto"/>
          <w:sz w:val="28"/>
          <w:szCs w:val="28"/>
          <w:u w:val="none"/>
          <w:lang w:eastAsia="ru-RU"/>
        </w:rPr>
        <w:t>.</w:t>
      </w:r>
      <w:r w:rsidRPr="003A5AAD">
        <w:rPr>
          <w:rStyle w:val="af0"/>
          <w:rFonts w:ascii="Times New Roman" w:eastAsia="Times New Roman" w:hAnsi="Times New Roman" w:cs="Times New Roman"/>
          <w:color w:val="auto"/>
          <w:sz w:val="28"/>
          <w:szCs w:val="28"/>
          <w:u w:val="none"/>
          <w:lang w:val="en-US" w:eastAsia="ru-RU"/>
        </w:rPr>
        <w:t>ru</w:t>
      </w:r>
      <w:r w:rsidRPr="003A5AAD">
        <w:rPr>
          <w:rStyle w:val="af0"/>
          <w:rFonts w:ascii="Times New Roman" w:eastAsia="Times New Roman" w:hAnsi="Times New Roman" w:cs="Times New Roman"/>
          <w:color w:val="auto"/>
          <w:sz w:val="28"/>
          <w:szCs w:val="28"/>
          <w:u w:val="none"/>
          <w:lang w:eastAsia="ru-RU"/>
        </w:rPr>
        <w:t xml:space="preserve"> › </w:t>
      </w:r>
      <w:r w:rsidRPr="003A5AAD">
        <w:rPr>
          <w:rStyle w:val="af0"/>
          <w:rFonts w:ascii="Times New Roman" w:eastAsia="Times New Roman" w:hAnsi="Times New Roman" w:cs="Times New Roman"/>
          <w:color w:val="auto"/>
          <w:sz w:val="28"/>
          <w:szCs w:val="28"/>
          <w:u w:val="none"/>
          <w:lang w:val="en-US" w:eastAsia="ru-RU"/>
        </w:rPr>
        <w:t>euchet</w:t>
      </w:r>
      <w:r w:rsidRPr="003A5AAD">
        <w:rPr>
          <w:rStyle w:val="af0"/>
          <w:rFonts w:ascii="Times New Roman" w:eastAsia="Times New Roman" w:hAnsi="Times New Roman" w:cs="Times New Roman"/>
          <w:color w:val="auto"/>
          <w:sz w:val="28"/>
          <w:szCs w:val="28"/>
          <w:u w:val="none"/>
          <w:lang w:eastAsia="ru-RU"/>
        </w:rPr>
        <w:t xml:space="preserve"> › </w:t>
      </w:r>
      <w:r w:rsidRPr="003A5AAD">
        <w:rPr>
          <w:rStyle w:val="af0"/>
          <w:rFonts w:ascii="Times New Roman" w:eastAsia="Times New Roman" w:hAnsi="Times New Roman" w:cs="Times New Roman"/>
          <w:color w:val="auto"/>
          <w:sz w:val="28"/>
          <w:szCs w:val="28"/>
          <w:u w:val="none"/>
          <w:lang w:val="en-US" w:eastAsia="ru-RU"/>
        </w:rPr>
        <w:t>sistema</w:t>
      </w:r>
      <w:r w:rsidRPr="003A5AAD">
        <w:rPr>
          <w:rStyle w:val="af0"/>
          <w:rFonts w:ascii="Times New Roman" w:eastAsia="Times New Roman" w:hAnsi="Times New Roman" w:cs="Times New Roman"/>
          <w:color w:val="auto"/>
          <w:sz w:val="28"/>
          <w:szCs w:val="28"/>
          <w:u w:val="none"/>
          <w:lang w:eastAsia="ru-RU"/>
        </w:rPr>
        <w:t>-</w:t>
      </w:r>
      <w:r w:rsidRPr="003A5AAD">
        <w:rPr>
          <w:rStyle w:val="af0"/>
          <w:rFonts w:ascii="Times New Roman" w:eastAsia="Times New Roman" w:hAnsi="Times New Roman" w:cs="Times New Roman"/>
          <w:color w:val="auto"/>
          <w:sz w:val="28"/>
          <w:szCs w:val="28"/>
          <w:u w:val="none"/>
          <w:lang w:val="en-US" w:eastAsia="ru-RU"/>
        </w:rPr>
        <w:t>askue</w:t>
      </w:r>
      <w:r w:rsidRPr="003A5AAD">
        <w:rPr>
          <w:rStyle w:val="af0"/>
          <w:rFonts w:ascii="Times New Roman" w:eastAsia="Times New Roman" w:hAnsi="Times New Roman" w:cs="Times New Roman"/>
          <w:color w:val="auto"/>
          <w:sz w:val="28"/>
          <w:szCs w:val="28"/>
          <w:u w:val="none"/>
          <w:lang w:eastAsia="ru-RU"/>
        </w:rPr>
        <w:t>-</w:t>
      </w:r>
      <w:r w:rsidRPr="003A5AAD">
        <w:rPr>
          <w:rStyle w:val="af0"/>
          <w:rFonts w:ascii="Times New Roman" w:eastAsia="Times New Roman" w:hAnsi="Times New Roman" w:cs="Times New Roman"/>
          <w:color w:val="auto"/>
          <w:sz w:val="28"/>
          <w:szCs w:val="28"/>
          <w:u w:val="none"/>
          <w:lang w:val="en-US" w:eastAsia="ru-RU"/>
        </w:rPr>
        <w:t>rasshifrovka</w:t>
      </w:r>
      <w:r w:rsidRPr="003A5AAD">
        <w:rPr>
          <w:rStyle w:val="af0"/>
          <w:rFonts w:ascii="Times New Roman" w:eastAsia="Times New Roman" w:hAnsi="Times New Roman" w:cs="Times New Roman"/>
          <w:color w:val="auto"/>
          <w:sz w:val="28"/>
          <w:szCs w:val="28"/>
          <w:u w:val="none"/>
          <w:lang w:eastAsia="ru-RU"/>
        </w:rPr>
        <w:t>-</w:t>
      </w:r>
      <w:r w:rsidRPr="003A5AAD">
        <w:rPr>
          <w:rStyle w:val="af0"/>
          <w:rFonts w:ascii="Times New Roman" w:eastAsia="Times New Roman" w:hAnsi="Times New Roman" w:cs="Times New Roman"/>
          <w:color w:val="auto"/>
          <w:sz w:val="28"/>
          <w:szCs w:val="28"/>
          <w:u w:val="none"/>
          <w:lang w:val="en-US" w:eastAsia="ru-RU"/>
        </w:rPr>
        <w:t>i</w:t>
      </w:r>
      <w:r w:rsidRPr="003A5AAD">
        <w:rPr>
          <w:rStyle w:val="af0"/>
          <w:rFonts w:ascii="Times New Roman" w:eastAsia="Times New Roman" w:hAnsi="Times New Roman" w:cs="Times New Roman"/>
          <w:color w:val="auto"/>
          <w:sz w:val="28"/>
          <w:szCs w:val="28"/>
          <w:u w:val="none"/>
          <w:lang w:eastAsia="ru-RU"/>
        </w:rPr>
        <w:t>-</w:t>
      </w:r>
      <w:r w:rsidRPr="003A5AAD">
        <w:rPr>
          <w:rStyle w:val="af0"/>
          <w:rFonts w:ascii="Times New Roman" w:eastAsia="Times New Roman" w:hAnsi="Times New Roman" w:cs="Times New Roman"/>
          <w:color w:val="auto"/>
          <w:sz w:val="28"/>
          <w:szCs w:val="28"/>
          <w:u w:val="none"/>
          <w:lang w:val="en-US" w:eastAsia="ru-RU"/>
        </w:rPr>
        <w:t>naznachenie</w:t>
      </w:r>
      <w:r w:rsidRPr="003A5AAD">
        <w:rPr>
          <w:rStyle w:val="af0"/>
          <w:rFonts w:ascii="Times New Roman" w:eastAsia="Times New Roman" w:hAnsi="Times New Roman" w:cs="Times New Roman"/>
          <w:color w:val="auto"/>
          <w:sz w:val="28"/>
          <w:szCs w:val="28"/>
          <w:u w:val="none"/>
          <w:lang w:eastAsia="ru-RU"/>
        </w:rPr>
        <w:t>. – Загл. с экрана.</w:t>
      </w:r>
    </w:p>
    <w:p w:rsidR="00634892" w:rsidRPr="00004C60"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sidRPr="003A5AAD">
        <w:rPr>
          <w:rFonts w:ascii="Times New Roman" w:eastAsia="Times New Roman" w:hAnsi="Times New Roman" w:cs="Times New Roman"/>
          <w:sz w:val="28"/>
          <w:szCs w:val="28"/>
          <w:lang w:eastAsia="ru-RU"/>
        </w:rPr>
        <w:fldChar w:fldCharType="end"/>
      </w:r>
      <w:r w:rsidRPr="0043135C">
        <w:rPr>
          <w:rFonts w:ascii="Times New Roman" w:eastAsia="Times New Roman" w:hAnsi="Times New Roman" w:cs="Times New Roman"/>
          <w:sz w:val="28"/>
          <w:szCs w:val="28"/>
          <w:lang w:eastAsia="ru-RU"/>
        </w:rPr>
        <w:t xml:space="preserve"> </w:t>
      </w:r>
      <w:r w:rsidRPr="00004C60">
        <w:rPr>
          <w:rFonts w:ascii="Times New Roman" w:eastAsia="Times New Roman" w:hAnsi="Times New Roman" w:cs="Times New Roman"/>
          <w:sz w:val="28"/>
          <w:szCs w:val="28"/>
          <w:lang w:eastAsia="ru-RU"/>
        </w:rPr>
        <w:t xml:space="preserve">Тубинис, В.В. АСКУЭ бытовых потребителей. Преимущества </w:t>
      </w:r>
      <w:r w:rsidRPr="00004C60">
        <w:rPr>
          <w:rFonts w:ascii="Times New Roman" w:eastAsia="Times New Roman" w:hAnsi="Times New Roman" w:cs="Times New Roman"/>
          <w:sz w:val="28"/>
          <w:szCs w:val="28"/>
          <w:lang w:val="en-US" w:eastAsia="ru-RU"/>
        </w:rPr>
        <w:t>PLC</w:t>
      </w:r>
      <w:r w:rsidRPr="00004C60">
        <w:rPr>
          <w:rFonts w:ascii="Times New Roman" w:eastAsia="Times New Roman" w:hAnsi="Times New Roman" w:cs="Times New Roman"/>
          <w:sz w:val="28"/>
          <w:szCs w:val="28"/>
          <w:lang w:eastAsia="ru-RU"/>
        </w:rPr>
        <w:t xml:space="preserve"> технологии связи [Текст] / В.В. Тубинис // Новости эл</w:t>
      </w:r>
      <w:r>
        <w:rPr>
          <w:rFonts w:ascii="Times New Roman" w:eastAsia="Times New Roman" w:hAnsi="Times New Roman" w:cs="Times New Roman"/>
          <w:sz w:val="28"/>
          <w:szCs w:val="28"/>
          <w:lang w:eastAsia="ru-RU"/>
        </w:rPr>
        <w:t>ектротехники</w:t>
      </w:r>
      <w:r w:rsidRPr="00004C60">
        <w:rPr>
          <w:rFonts w:ascii="Times New Roman" w:eastAsia="Times New Roman" w:hAnsi="Times New Roman" w:cs="Times New Roman"/>
          <w:sz w:val="28"/>
          <w:szCs w:val="28"/>
          <w:lang w:eastAsia="ru-RU"/>
        </w:rPr>
        <w:t>. – 2005. – № 2</w:t>
      </w:r>
      <w:r>
        <w:rPr>
          <w:rFonts w:ascii="Times New Roman" w:eastAsia="Times New Roman" w:hAnsi="Times New Roman" w:cs="Times New Roman"/>
          <w:sz w:val="28"/>
          <w:szCs w:val="28"/>
          <w:lang w:eastAsia="ru-RU"/>
        </w:rPr>
        <w:t>(32)</w:t>
      </w:r>
      <w:r w:rsidRPr="00004C60">
        <w:rPr>
          <w:rFonts w:ascii="Times New Roman" w:eastAsia="Times New Roman" w:hAnsi="Times New Roman" w:cs="Times New Roman"/>
          <w:sz w:val="28"/>
          <w:szCs w:val="28"/>
          <w:lang w:eastAsia="ru-RU"/>
        </w:rPr>
        <w:t>. – С.</w:t>
      </w:r>
      <w:r>
        <w:rPr>
          <w:rFonts w:ascii="Times New Roman" w:eastAsia="Times New Roman" w:hAnsi="Times New Roman" w:cs="Times New Roman"/>
          <w:sz w:val="28"/>
          <w:szCs w:val="28"/>
          <w:lang w:eastAsia="ru-RU"/>
        </w:rPr>
        <w:t xml:space="preserve"> 43-44.</w:t>
      </w:r>
    </w:p>
    <w:p w:rsidR="00634892" w:rsidRPr="00186A0E"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sidRPr="006178BA">
        <w:rPr>
          <w:rFonts w:ascii="Times New Roman" w:eastAsia="Times New Roman" w:hAnsi="Times New Roman" w:cs="Times New Roman"/>
          <w:sz w:val="28"/>
          <w:szCs w:val="28"/>
          <w:lang w:eastAsia="ru-RU"/>
        </w:rPr>
        <w:t xml:space="preserve"> </w:t>
      </w:r>
      <w:r w:rsidRPr="000764D6">
        <w:rPr>
          <w:rFonts w:ascii="Times New Roman" w:eastAsia="Times New Roman" w:hAnsi="Times New Roman" w:cs="Times New Roman"/>
          <w:sz w:val="28"/>
          <w:szCs w:val="28"/>
          <w:lang w:eastAsia="ru-RU"/>
        </w:rPr>
        <w:t xml:space="preserve">Системы коммерческого учета потребления электроэнергии на базе </w:t>
      </w:r>
      <w:r w:rsidRPr="000764D6">
        <w:rPr>
          <w:rFonts w:ascii="Times New Roman" w:eastAsia="Times New Roman" w:hAnsi="Times New Roman" w:cs="Times New Roman"/>
          <w:sz w:val="28"/>
          <w:szCs w:val="28"/>
          <w:lang w:val="en-US" w:eastAsia="ru-RU"/>
        </w:rPr>
        <w:t>PLC</w:t>
      </w:r>
      <w:r w:rsidRPr="000764D6">
        <w:rPr>
          <w:rFonts w:ascii="Times New Roman" w:eastAsia="Times New Roman" w:hAnsi="Times New Roman" w:cs="Times New Roman"/>
          <w:sz w:val="28"/>
          <w:szCs w:val="28"/>
          <w:lang w:eastAsia="ru-RU"/>
        </w:rPr>
        <w:t xml:space="preserve"> технологий с передачей данных по сети </w:t>
      </w:r>
      <w:r w:rsidRPr="000764D6">
        <w:rPr>
          <w:rFonts w:ascii="Times New Roman" w:eastAsia="Times New Roman" w:hAnsi="Times New Roman" w:cs="Times New Roman"/>
          <w:sz w:val="28"/>
          <w:szCs w:val="28"/>
          <w:lang w:val="en-US" w:eastAsia="ru-RU"/>
        </w:rPr>
        <w:t>GCM</w:t>
      </w:r>
      <w:r w:rsidRPr="000764D6">
        <w:rPr>
          <w:rFonts w:ascii="Times New Roman" w:eastAsia="Times New Roman" w:hAnsi="Times New Roman" w:cs="Times New Roman"/>
          <w:sz w:val="28"/>
          <w:szCs w:val="28"/>
          <w:lang w:eastAsia="ru-RU"/>
        </w:rPr>
        <w:t xml:space="preserve"> [Текст]: техн. описание. – М.: </w:t>
      </w:r>
      <w:r w:rsidRPr="00186A0E">
        <w:rPr>
          <w:rFonts w:ascii="Times New Roman" w:eastAsia="Times New Roman" w:hAnsi="Times New Roman" w:cs="Times New Roman"/>
          <w:sz w:val="28"/>
          <w:szCs w:val="28"/>
          <w:lang w:eastAsia="ru-RU"/>
        </w:rPr>
        <w:t>Группа компаний ТЭСС, 2004. – 16 с.</w:t>
      </w:r>
    </w:p>
    <w:p w:rsidR="00634892" w:rsidRPr="00F5061C"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sidRPr="00186A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Quartus</w:t>
      </w:r>
      <w:r w:rsidRPr="00186A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II</w:t>
      </w:r>
      <w:r w:rsidRPr="00186A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Web</w:t>
      </w:r>
      <w:r w:rsidRPr="00186A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Edition</w:t>
      </w:r>
      <w:r w:rsidRPr="00186A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v</w:t>
      </w:r>
      <w:r w:rsidRPr="00186A0E">
        <w:rPr>
          <w:rFonts w:ascii="Times New Roman" w:eastAsia="Times New Roman" w:hAnsi="Times New Roman" w:cs="Times New Roman"/>
          <w:sz w:val="28"/>
          <w:szCs w:val="28"/>
          <w:lang w:eastAsia="ru-RU"/>
        </w:rPr>
        <w:t>12.1-</w:t>
      </w:r>
      <w:r>
        <w:rPr>
          <w:rFonts w:ascii="Times New Roman" w:eastAsia="Times New Roman" w:hAnsi="Times New Roman" w:cs="Times New Roman"/>
          <w:sz w:val="28"/>
          <w:szCs w:val="28"/>
          <w:lang w:val="en-US" w:eastAsia="ru-RU"/>
        </w:rPr>
        <w:t>Intel</w:t>
      </w:r>
      <w:r w:rsidRPr="00186A0E">
        <w:rPr>
          <w:rFonts w:ascii="Times New Roman" w:eastAsia="Times New Roman" w:hAnsi="Times New Roman" w:cs="Times New Roman"/>
          <w:sz w:val="28"/>
          <w:szCs w:val="28"/>
          <w:lang w:eastAsia="ru-RU"/>
        </w:rPr>
        <w:t xml:space="preserve"> [Электронный ресурс]. – Режим доступа: https://www.altera.com/downloads/software/quartus-ii-we/121.html. – Загл. с </w:t>
      </w:r>
      <w:r w:rsidRPr="00F5061C">
        <w:rPr>
          <w:rFonts w:ascii="Times New Roman" w:eastAsia="Times New Roman" w:hAnsi="Times New Roman" w:cs="Times New Roman"/>
          <w:sz w:val="28"/>
          <w:szCs w:val="28"/>
          <w:lang w:eastAsia="ru-RU"/>
        </w:rPr>
        <w:t>экрана.</w:t>
      </w:r>
    </w:p>
    <w:p w:rsidR="00634892" w:rsidRPr="00F5061C"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sidRPr="00F506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Вакансии – НПО «Мир</w:t>
      </w:r>
      <w:r w:rsidRPr="00F5061C">
        <w:rPr>
          <w:rFonts w:ascii="Times New Roman" w:eastAsia="Times New Roman" w:hAnsi="Times New Roman" w:cs="Times New Roman"/>
          <w:sz w:val="28"/>
          <w:szCs w:val="28"/>
          <w:lang w:eastAsia="ru-RU"/>
        </w:rPr>
        <w:t xml:space="preserve"> [Электронный ресурс]. – Режим доступа: </w:t>
      </w:r>
      <w:hyperlink r:id="rId150" w:history="1">
        <w:r w:rsidRPr="00F5061C">
          <w:rPr>
            <w:rStyle w:val="af0"/>
            <w:rFonts w:ascii="Times New Roman" w:eastAsia="Times New Roman" w:hAnsi="Times New Roman" w:cs="Times New Roman"/>
            <w:color w:val="auto"/>
            <w:sz w:val="28"/>
            <w:szCs w:val="28"/>
            <w:u w:val="none"/>
            <w:lang w:eastAsia="ru-RU"/>
          </w:rPr>
          <w:t>http://www.mir-omsk.ru/stuff/career/vacancies</w:t>
        </w:r>
      </w:hyperlink>
      <w:r w:rsidRPr="00F5061C">
        <w:rPr>
          <w:rFonts w:ascii="Times New Roman" w:eastAsia="Times New Roman" w:hAnsi="Times New Roman" w:cs="Times New Roman"/>
          <w:sz w:val="28"/>
          <w:szCs w:val="28"/>
          <w:lang w:eastAsia="ru-RU"/>
        </w:rPr>
        <w:t>. – Загл. с экрана.</w:t>
      </w:r>
    </w:p>
    <w:p w:rsidR="00634892" w:rsidRPr="00F5061C"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sidRPr="00F506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Ningo</w:t>
      </w:r>
      <w:r w:rsidRPr="004520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San</w:t>
      </w:r>
      <w:r w:rsidRPr="004520E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ing</w:t>
      </w:r>
      <w:r w:rsidRPr="004520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Electric</w:t>
      </w:r>
      <w:r w:rsidRPr="004520E2">
        <w:rPr>
          <w:rFonts w:ascii="Times New Roman" w:eastAsia="Times New Roman" w:hAnsi="Times New Roman" w:cs="Times New Roman"/>
          <w:sz w:val="28"/>
          <w:szCs w:val="28"/>
          <w:lang w:eastAsia="ru-RU"/>
        </w:rPr>
        <w:t xml:space="preserve"> </w:t>
      </w:r>
      <w:r w:rsidRPr="00F5061C">
        <w:rPr>
          <w:rFonts w:ascii="Times New Roman" w:eastAsia="Times New Roman" w:hAnsi="Times New Roman" w:cs="Times New Roman"/>
          <w:sz w:val="28"/>
          <w:szCs w:val="28"/>
          <w:lang w:eastAsia="ru-RU"/>
        </w:rPr>
        <w:t xml:space="preserve">[Электронный ресурс]. – Режим доступа:  </w:t>
      </w:r>
      <w:hyperlink r:id="rId151" w:history="1">
        <w:r w:rsidRPr="00F5061C">
          <w:rPr>
            <w:rStyle w:val="af0"/>
            <w:rFonts w:ascii="Times New Roman" w:eastAsia="Times New Roman" w:hAnsi="Times New Roman" w:cs="Times New Roman"/>
            <w:color w:val="auto"/>
            <w:sz w:val="28"/>
            <w:szCs w:val="28"/>
            <w:u w:val="none"/>
            <w:lang w:eastAsia="ru-RU"/>
          </w:rPr>
          <w:t>http://www.sanxingelectric.com</w:t>
        </w:r>
      </w:hyperlink>
      <w:r w:rsidRPr="00F5061C">
        <w:rPr>
          <w:rFonts w:ascii="Times New Roman" w:eastAsia="Times New Roman" w:hAnsi="Times New Roman" w:cs="Times New Roman"/>
          <w:sz w:val="28"/>
          <w:szCs w:val="28"/>
          <w:lang w:eastAsia="ru-RU"/>
        </w:rPr>
        <w:t>. – Загл. с экрана.</w:t>
      </w:r>
    </w:p>
    <w:p w:rsidR="00634892" w:rsidRPr="005478AB"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478AB">
        <w:rPr>
          <w:rFonts w:ascii="Times New Roman" w:eastAsia="Times New Roman" w:hAnsi="Times New Roman" w:cs="Times New Roman"/>
          <w:sz w:val="28"/>
          <w:szCs w:val="28"/>
          <w:lang w:eastAsia="ru-RU"/>
        </w:rPr>
        <w:t>Пономаренко</w:t>
      </w:r>
      <w:r w:rsidRPr="00991731">
        <w:rPr>
          <w:rFonts w:ascii="Times New Roman" w:eastAsia="Times New Roman" w:hAnsi="Times New Roman" w:cs="Times New Roman"/>
          <w:sz w:val="28"/>
          <w:szCs w:val="28"/>
          <w:lang w:eastAsia="ru-RU"/>
        </w:rPr>
        <w:t>,</w:t>
      </w:r>
      <w:r w:rsidRPr="005478AB">
        <w:rPr>
          <w:rFonts w:ascii="Times New Roman" w:eastAsia="Times New Roman" w:hAnsi="Times New Roman" w:cs="Times New Roman"/>
          <w:sz w:val="28"/>
          <w:szCs w:val="28"/>
          <w:lang w:eastAsia="ru-RU"/>
        </w:rPr>
        <w:t xml:space="preserve"> О.И. Влияние несимметричных режимов на потери мощности в электрических сетях распределенных систем электроснабжения</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5478AB">
        <w:rPr>
          <w:rFonts w:ascii="Times New Roman" w:eastAsia="Times New Roman" w:hAnsi="Times New Roman" w:cs="Times New Roman"/>
          <w:sz w:val="28"/>
          <w:szCs w:val="28"/>
          <w:lang w:eastAsia="ru-RU"/>
        </w:rPr>
        <w:t xml:space="preserve"> О.И.</w:t>
      </w:r>
      <w:r>
        <w:rPr>
          <w:rFonts w:ascii="Times New Roman" w:eastAsia="Times New Roman" w:hAnsi="Times New Roman" w:cs="Times New Roman"/>
          <w:sz w:val="28"/>
          <w:szCs w:val="28"/>
          <w:lang w:eastAsia="ru-RU"/>
        </w:rPr>
        <w:t xml:space="preserve"> </w:t>
      </w:r>
      <w:r w:rsidRPr="005478AB">
        <w:rPr>
          <w:rFonts w:ascii="Times New Roman" w:eastAsia="Times New Roman" w:hAnsi="Times New Roman" w:cs="Times New Roman"/>
          <w:sz w:val="28"/>
          <w:szCs w:val="28"/>
          <w:lang w:eastAsia="ru-RU"/>
        </w:rPr>
        <w:t xml:space="preserve">Пономаренко, И.Х. Холиддинов // Энергетик. </w:t>
      </w:r>
      <w:r>
        <w:rPr>
          <w:rFonts w:ascii="Times New Roman" w:eastAsia="Times New Roman" w:hAnsi="Times New Roman" w:cs="Times New Roman"/>
          <w:sz w:val="28"/>
          <w:szCs w:val="28"/>
          <w:lang w:eastAsia="ru-RU"/>
        </w:rPr>
        <w:t xml:space="preserve">– </w:t>
      </w:r>
      <w:r w:rsidRPr="005478AB">
        <w:rPr>
          <w:rFonts w:ascii="Times New Roman" w:eastAsia="Times New Roman" w:hAnsi="Times New Roman" w:cs="Times New Roman"/>
          <w:sz w:val="28"/>
          <w:szCs w:val="28"/>
          <w:lang w:eastAsia="ru-RU"/>
        </w:rPr>
        <w:t xml:space="preserve">2015. </w:t>
      </w:r>
      <w:r>
        <w:rPr>
          <w:rFonts w:ascii="Times New Roman" w:eastAsia="Times New Roman" w:hAnsi="Times New Roman" w:cs="Times New Roman"/>
          <w:sz w:val="28"/>
          <w:szCs w:val="28"/>
          <w:lang w:eastAsia="ru-RU"/>
        </w:rPr>
        <w:t xml:space="preserve">– </w:t>
      </w:r>
      <w:r w:rsidRPr="005478A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478AB">
        <w:rPr>
          <w:rFonts w:ascii="Times New Roman" w:eastAsia="Times New Roman" w:hAnsi="Times New Roman" w:cs="Times New Roman"/>
          <w:sz w:val="28"/>
          <w:szCs w:val="28"/>
          <w:lang w:eastAsia="ru-RU"/>
        </w:rPr>
        <w:t xml:space="preserve">12. </w:t>
      </w:r>
      <w:r>
        <w:rPr>
          <w:rFonts w:ascii="Times New Roman" w:eastAsia="Times New Roman" w:hAnsi="Times New Roman" w:cs="Times New Roman"/>
          <w:sz w:val="28"/>
          <w:szCs w:val="28"/>
          <w:lang w:eastAsia="ru-RU"/>
        </w:rPr>
        <w:t xml:space="preserve">– </w:t>
      </w:r>
      <w:r w:rsidRPr="005478AB">
        <w:rPr>
          <w:rFonts w:ascii="Times New Roman" w:eastAsia="Times New Roman" w:hAnsi="Times New Roman" w:cs="Times New Roman"/>
          <w:sz w:val="28"/>
          <w:szCs w:val="28"/>
          <w:lang w:eastAsia="ru-RU"/>
        </w:rPr>
        <w:t>С.6-8.</w:t>
      </w:r>
    </w:p>
    <w:p w:rsidR="00634892" w:rsidRPr="00927D4F"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927D4F">
        <w:rPr>
          <w:rFonts w:ascii="Times New Roman" w:eastAsia="Times New Roman" w:hAnsi="Times New Roman" w:cs="Times New Roman"/>
          <w:sz w:val="28"/>
          <w:szCs w:val="28"/>
          <w:lang w:eastAsia="ru-RU"/>
        </w:rPr>
        <w:t>Железко</w:t>
      </w:r>
      <w:r w:rsidRPr="00991731">
        <w:rPr>
          <w:rFonts w:ascii="Times New Roman" w:eastAsia="Times New Roman" w:hAnsi="Times New Roman" w:cs="Times New Roman"/>
          <w:sz w:val="28"/>
          <w:szCs w:val="28"/>
          <w:lang w:eastAsia="ru-RU"/>
        </w:rPr>
        <w:t>,</w:t>
      </w:r>
      <w:r w:rsidRPr="00927D4F">
        <w:rPr>
          <w:rFonts w:ascii="Times New Roman" w:eastAsia="Times New Roman" w:hAnsi="Times New Roman" w:cs="Times New Roman"/>
          <w:sz w:val="28"/>
          <w:szCs w:val="28"/>
          <w:lang w:eastAsia="ru-RU"/>
        </w:rPr>
        <w:t xml:space="preserve"> Ю.С. Потери электроэнергии. Реактивная мощность. Качество</w:t>
      </w:r>
      <w:r>
        <w:rPr>
          <w:rFonts w:ascii="Times New Roman" w:eastAsia="Times New Roman" w:hAnsi="Times New Roman" w:cs="Times New Roman"/>
          <w:sz w:val="28"/>
          <w:szCs w:val="28"/>
          <w:lang w:eastAsia="ru-RU"/>
        </w:rPr>
        <w:t xml:space="preserve"> электроэнергии</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927D4F">
        <w:rPr>
          <w:rFonts w:ascii="Times New Roman" w:eastAsia="Times New Roman" w:hAnsi="Times New Roman" w:cs="Times New Roman"/>
          <w:sz w:val="28"/>
          <w:szCs w:val="28"/>
          <w:lang w:eastAsia="ru-RU"/>
        </w:rPr>
        <w:t>Ю.С.</w:t>
      </w:r>
      <w:r w:rsidRPr="00991731">
        <w:rPr>
          <w:rFonts w:ascii="Times New Roman" w:eastAsia="Times New Roman" w:hAnsi="Times New Roman" w:cs="Times New Roman"/>
          <w:sz w:val="28"/>
          <w:szCs w:val="28"/>
          <w:lang w:eastAsia="ru-RU"/>
        </w:rPr>
        <w:t xml:space="preserve"> </w:t>
      </w:r>
      <w:r w:rsidRPr="00927D4F">
        <w:rPr>
          <w:rFonts w:ascii="Times New Roman" w:eastAsia="Times New Roman" w:hAnsi="Times New Roman" w:cs="Times New Roman"/>
          <w:sz w:val="28"/>
          <w:szCs w:val="28"/>
          <w:lang w:eastAsia="ru-RU"/>
        </w:rPr>
        <w:t>Железко</w:t>
      </w:r>
      <w:r>
        <w:rPr>
          <w:rFonts w:ascii="Times New Roman" w:eastAsia="Times New Roman" w:hAnsi="Times New Roman" w:cs="Times New Roman"/>
          <w:sz w:val="28"/>
          <w:szCs w:val="28"/>
          <w:lang w:eastAsia="ru-RU"/>
        </w:rPr>
        <w:t xml:space="preserve">. </w:t>
      </w:r>
      <w:r w:rsidRPr="00927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 ЭНАС, 2009. – </w:t>
      </w:r>
      <w:r w:rsidRPr="00927D4F">
        <w:rPr>
          <w:rFonts w:ascii="Times New Roman" w:eastAsia="Times New Roman" w:hAnsi="Times New Roman" w:cs="Times New Roman"/>
          <w:sz w:val="28"/>
          <w:szCs w:val="28"/>
          <w:lang w:eastAsia="ru-RU"/>
        </w:rPr>
        <w:t>456</w:t>
      </w:r>
      <w:r>
        <w:rPr>
          <w:rFonts w:ascii="Times New Roman" w:eastAsia="Times New Roman" w:hAnsi="Times New Roman" w:cs="Times New Roman"/>
          <w:sz w:val="28"/>
          <w:szCs w:val="28"/>
          <w:lang w:eastAsia="ru-RU"/>
        </w:rPr>
        <w:t xml:space="preserve"> </w:t>
      </w:r>
      <w:r w:rsidRPr="00927D4F">
        <w:rPr>
          <w:rFonts w:ascii="Times New Roman" w:eastAsia="Times New Roman" w:hAnsi="Times New Roman" w:cs="Times New Roman"/>
          <w:sz w:val="28"/>
          <w:szCs w:val="28"/>
          <w:lang w:eastAsia="ru-RU"/>
        </w:rPr>
        <w:t>с.</w:t>
      </w:r>
    </w:p>
    <w:p w:rsidR="00634892" w:rsidRPr="00F200E5"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Косоухов</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Ф.Д.</w:t>
      </w:r>
      <w:r w:rsidRPr="00F200E5">
        <w:rPr>
          <w:rFonts w:ascii="Times New Roman" w:eastAsia="Times New Roman" w:hAnsi="Times New Roman" w:cs="Times New Roman"/>
          <w:sz w:val="28"/>
          <w:szCs w:val="28"/>
          <w:lang w:eastAsia="ru-RU"/>
        </w:rPr>
        <w:t xml:space="preserve"> Снижение потерь от несимметрии токов и повышение качества электрической энергии в сетях 0,38 кВ с коммунально-бытовыми нагрузками</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 xml:space="preserve"> Ф.Д.</w:t>
      </w:r>
      <w:r>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Косоухов, Н.В.</w:t>
      </w:r>
      <w:r>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Васильев, А.О.</w:t>
      </w:r>
      <w:r>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 xml:space="preserve">Филиппов // Электротехника.  </w:t>
      </w:r>
      <w:r>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 xml:space="preserve">2014. </w:t>
      </w:r>
      <w:r>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 xml:space="preserve">6. </w:t>
      </w:r>
      <w:r>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С. 8-12.</w:t>
      </w:r>
    </w:p>
    <w:p w:rsidR="00634892" w:rsidRPr="007E14E3"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Оморов</w:t>
      </w:r>
      <w:r w:rsidRPr="00991731">
        <w:rPr>
          <w:rFonts w:ascii="Times New Roman" w:eastAsia="Times New Roman" w:hAnsi="Times New Roman" w:cs="Times New Roman"/>
          <w:sz w:val="28"/>
          <w:szCs w:val="28"/>
          <w:lang w:eastAsia="ru-RU"/>
        </w:rPr>
        <w:t>,</w:t>
      </w:r>
      <w:r w:rsidRPr="00F200E5">
        <w:rPr>
          <w:rFonts w:ascii="Times New Roman" w:eastAsia="Times New Roman" w:hAnsi="Times New Roman" w:cs="Times New Roman"/>
          <w:sz w:val="28"/>
          <w:szCs w:val="28"/>
          <w:lang w:eastAsia="ru-RU"/>
        </w:rPr>
        <w:t xml:space="preserve"> Т.Т. </w:t>
      </w:r>
      <w:hyperlink r:id="rId152" w:history="1">
        <w:r w:rsidRPr="007E14E3">
          <w:rPr>
            <w:rStyle w:val="af0"/>
            <w:rFonts w:ascii="Times New Roman" w:eastAsia="Times New Roman" w:hAnsi="Times New Roman" w:cs="Times New Roman"/>
            <w:bCs/>
            <w:color w:val="auto"/>
            <w:sz w:val="28"/>
            <w:szCs w:val="28"/>
            <w:u w:val="none"/>
            <w:lang w:eastAsia="ru-RU"/>
          </w:rPr>
          <w:t>Оценка влияния несимметрии токов и напряжений на потери электроэнергии в распределительной сети с использованием АСКУЭ</w:t>
        </w:r>
      </w:hyperlink>
      <w:r w:rsidRPr="007E14E3">
        <w:rPr>
          <w:rStyle w:val="af0"/>
          <w:rFonts w:ascii="Times New Roman" w:eastAsia="Times New Roman" w:hAnsi="Times New Roman" w:cs="Times New Roman"/>
          <w:bCs/>
          <w:color w:val="auto"/>
          <w:sz w:val="28"/>
          <w:szCs w:val="28"/>
          <w:u w:val="none"/>
          <w:lang w:eastAsia="ru-RU"/>
        </w:rPr>
        <w:t xml:space="preserve"> </w:t>
      </w:r>
      <w:r w:rsidRPr="007E14E3">
        <w:rPr>
          <w:rFonts w:ascii="Times New Roman" w:eastAsia="Times New Roman" w:hAnsi="Times New Roman" w:cs="Times New Roman"/>
          <w:sz w:val="28"/>
          <w:szCs w:val="28"/>
          <w:lang w:eastAsia="ru-RU"/>
        </w:rPr>
        <w:t xml:space="preserve"> [Текст] / Т.Т. Оморов // </w:t>
      </w:r>
      <w:hyperlink r:id="rId153" w:history="1">
        <w:r w:rsidRPr="007E14E3">
          <w:rPr>
            <w:rStyle w:val="af0"/>
            <w:rFonts w:ascii="Times New Roman" w:eastAsia="Times New Roman" w:hAnsi="Times New Roman" w:cs="Times New Roman"/>
            <w:color w:val="auto"/>
            <w:sz w:val="28"/>
            <w:szCs w:val="28"/>
            <w:u w:val="none"/>
            <w:lang w:eastAsia="ru-RU"/>
          </w:rPr>
          <w:t>Электричество</w:t>
        </w:r>
      </w:hyperlink>
      <w:r>
        <w:rPr>
          <w:rFonts w:ascii="Times New Roman" w:eastAsia="Times New Roman" w:hAnsi="Times New Roman" w:cs="Times New Roman"/>
          <w:sz w:val="28"/>
          <w:szCs w:val="28"/>
          <w:lang w:eastAsia="ru-RU"/>
        </w:rPr>
        <w:t xml:space="preserve">. – 2017. – </w:t>
      </w:r>
      <w:hyperlink r:id="rId154" w:history="1">
        <w:r w:rsidRPr="007E14E3">
          <w:rPr>
            <w:rStyle w:val="af0"/>
            <w:rFonts w:ascii="Times New Roman" w:eastAsia="Times New Roman" w:hAnsi="Times New Roman" w:cs="Times New Roman"/>
            <w:color w:val="auto"/>
            <w:sz w:val="28"/>
            <w:szCs w:val="28"/>
            <w:u w:val="none"/>
            <w:lang w:eastAsia="ru-RU"/>
          </w:rPr>
          <w:t>№ 9</w:t>
        </w:r>
      </w:hyperlink>
      <w:r>
        <w:rPr>
          <w:rFonts w:ascii="Times New Roman" w:eastAsia="Times New Roman" w:hAnsi="Times New Roman" w:cs="Times New Roman"/>
          <w:sz w:val="28"/>
          <w:szCs w:val="28"/>
          <w:lang w:eastAsia="ru-RU"/>
        </w:rPr>
        <w:t xml:space="preserve">. – </w:t>
      </w:r>
      <w:r w:rsidRPr="007E14E3">
        <w:rPr>
          <w:rFonts w:ascii="Times New Roman" w:eastAsia="Times New Roman" w:hAnsi="Times New Roman" w:cs="Times New Roman"/>
          <w:sz w:val="28"/>
          <w:szCs w:val="28"/>
          <w:lang w:eastAsia="ru-RU"/>
        </w:rPr>
        <w:t xml:space="preserve">С. 17-23. </w:t>
      </w:r>
    </w:p>
    <w:p w:rsidR="00634892" w:rsidRPr="00316D8E"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sidRPr="007E14E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Национальный энергохолдинг </w:t>
      </w:r>
      <w:r w:rsidRPr="00316D8E">
        <w:rPr>
          <w:rFonts w:ascii="Times New Roman" w:eastAsia="Times New Roman" w:hAnsi="Times New Roman" w:cs="Times New Roman"/>
          <w:sz w:val="28"/>
          <w:szCs w:val="28"/>
          <w:lang w:eastAsia="ru-RU"/>
        </w:rPr>
        <w:t xml:space="preserve">[Электронный ресурс]. – Режим доступа: </w:t>
      </w:r>
      <w:hyperlink r:id="rId155" w:history="1">
        <w:r w:rsidRPr="00316D8E">
          <w:rPr>
            <w:rStyle w:val="af0"/>
            <w:rFonts w:ascii="Times New Roman" w:eastAsia="Times New Roman" w:hAnsi="Times New Roman" w:cs="Times New Roman"/>
            <w:color w:val="auto"/>
            <w:sz w:val="28"/>
            <w:szCs w:val="28"/>
            <w:u w:val="none"/>
            <w:lang w:eastAsia="ru-RU"/>
          </w:rPr>
          <w:t>http://www.energo.gov.kg/</w:t>
        </w:r>
      </w:hyperlink>
      <w:r w:rsidRPr="00316D8E">
        <w:rPr>
          <w:rStyle w:val="af0"/>
          <w:rFonts w:ascii="Times New Roman" w:eastAsia="Times New Roman" w:hAnsi="Times New Roman" w:cs="Times New Roman"/>
          <w:color w:val="auto"/>
          <w:sz w:val="28"/>
          <w:szCs w:val="28"/>
          <w:u w:val="none"/>
          <w:lang w:eastAsia="ru-RU"/>
        </w:rPr>
        <w:t>. – Загл. с экрана.</w:t>
      </w:r>
    </w:p>
    <w:p w:rsidR="00634892" w:rsidRPr="005478AB"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Сапронов</w:t>
      </w:r>
      <w:r>
        <w:rPr>
          <w:rFonts w:ascii="Times New Roman" w:eastAsia="Times New Roman" w:hAnsi="Times New Roman" w:cs="Times New Roman"/>
          <w:sz w:val="28"/>
          <w:szCs w:val="28"/>
          <w:lang w:eastAsia="ru-RU"/>
        </w:rPr>
        <w:t>,</w:t>
      </w:r>
      <w:r w:rsidRPr="00F200E5">
        <w:rPr>
          <w:rFonts w:ascii="Times New Roman" w:eastAsia="Times New Roman" w:hAnsi="Times New Roman" w:cs="Times New Roman"/>
          <w:sz w:val="28"/>
          <w:szCs w:val="28"/>
          <w:lang w:eastAsia="ru-RU"/>
        </w:rPr>
        <w:t xml:space="preserve"> А.А. Оперативное выявление неконтролируемого потребления электроэнергии в электрических сетях напряжением до 1 кВ</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А.А.</w:t>
      </w:r>
      <w:r>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Сапронов, С.Л.</w:t>
      </w:r>
      <w:r>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Кужеков, В.Г.</w:t>
      </w:r>
      <w:r w:rsidRPr="00991731">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Тынянский // Изв.</w:t>
      </w:r>
      <w:r>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 xml:space="preserve">вузов. Электромеханика. 2004. </w:t>
      </w:r>
      <w:r>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 xml:space="preserve">– </w:t>
      </w:r>
      <w:r w:rsidRPr="00F200E5">
        <w:rPr>
          <w:rFonts w:ascii="Times New Roman" w:eastAsia="Times New Roman" w:hAnsi="Times New Roman" w:cs="Times New Roman"/>
          <w:sz w:val="28"/>
          <w:szCs w:val="28"/>
          <w:lang w:eastAsia="ru-RU"/>
        </w:rPr>
        <w:t>С.55-58.</w:t>
      </w:r>
    </w:p>
    <w:p w:rsidR="00634892" w:rsidRPr="005D2BEB"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D2BEB">
        <w:rPr>
          <w:rFonts w:ascii="Times New Roman" w:eastAsia="Times New Roman" w:hAnsi="Times New Roman" w:cs="Times New Roman"/>
          <w:sz w:val="28"/>
          <w:szCs w:val="28"/>
          <w:lang w:eastAsia="ru-RU"/>
        </w:rPr>
        <w:t>Оморов</w:t>
      </w:r>
      <w:r>
        <w:rPr>
          <w:rFonts w:ascii="Times New Roman" w:eastAsia="Times New Roman" w:hAnsi="Times New Roman" w:cs="Times New Roman"/>
          <w:sz w:val="28"/>
          <w:szCs w:val="28"/>
          <w:lang w:eastAsia="ru-RU"/>
        </w:rPr>
        <w:t>,</w:t>
      </w:r>
      <w:r w:rsidRPr="005D2BEB">
        <w:rPr>
          <w:rFonts w:ascii="Times New Roman" w:eastAsia="Times New Roman" w:hAnsi="Times New Roman" w:cs="Times New Roman"/>
          <w:sz w:val="28"/>
          <w:szCs w:val="28"/>
          <w:lang w:eastAsia="ru-RU"/>
        </w:rPr>
        <w:t xml:space="preserve"> Т.Т. Идентификация и мониторинг потерь электроэнергии в распределительной сети в составе АСКУЭ</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5D2BEB">
        <w:rPr>
          <w:rFonts w:ascii="Times New Roman" w:eastAsia="Times New Roman" w:hAnsi="Times New Roman" w:cs="Times New Roman"/>
          <w:sz w:val="28"/>
          <w:szCs w:val="28"/>
          <w:lang w:eastAsia="ru-RU"/>
        </w:rPr>
        <w:t>Т.Т.</w:t>
      </w:r>
      <w:r>
        <w:rPr>
          <w:rFonts w:ascii="Times New Roman" w:eastAsia="Times New Roman" w:hAnsi="Times New Roman" w:cs="Times New Roman"/>
          <w:sz w:val="28"/>
          <w:szCs w:val="28"/>
          <w:lang w:eastAsia="ru-RU"/>
        </w:rPr>
        <w:t xml:space="preserve"> </w:t>
      </w:r>
      <w:r w:rsidRPr="005D2BEB">
        <w:rPr>
          <w:rFonts w:ascii="Times New Roman" w:eastAsia="Times New Roman" w:hAnsi="Times New Roman" w:cs="Times New Roman"/>
          <w:sz w:val="28"/>
          <w:szCs w:val="28"/>
          <w:lang w:eastAsia="ru-RU"/>
        </w:rPr>
        <w:t>Оморов, Б.К.</w:t>
      </w:r>
      <w:r>
        <w:rPr>
          <w:rFonts w:ascii="Times New Roman" w:eastAsia="Times New Roman" w:hAnsi="Times New Roman" w:cs="Times New Roman"/>
          <w:sz w:val="28"/>
          <w:szCs w:val="28"/>
          <w:lang w:eastAsia="ru-RU"/>
        </w:rPr>
        <w:t xml:space="preserve"> </w:t>
      </w:r>
      <w:r w:rsidRPr="005D2BEB">
        <w:rPr>
          <w:rFonts w:ascii="Times New Roman" w:eastAsia="Times New Roman" w:hAnsi="Times New Roman" w:cs="Times New Roman"/>
          <w:sz w:val="28"/>
          <w:szCs w:val="28"/>
          <w:lang w:eastAsia="ru-RU"/>
        </w:rPr>
        <w:t xml:space="preserve">Такырбашев // Электричество. </w:t>
      </w:r>
      <w:r>
        <w:rPr>
          <w:rFonts w:ascii="Times New Roman" w:eastAsia="Times New Roman" w:hAnsi="Times New Roman" w:cs="Times New Roman"/>
          <w:sz w:val="28"/>
          <w:szCs w:val="28"/>
          <w:lang w:eastAsia="ru-RU"/>
        </w:rPr>
        <w:t>– 2016. –</w:t>
      </w:r>
      <w:r w:rsidRPr="005D2BEB">
        <w:rPr>
          <w:rFonts w:ascii="Times New Roman" w:eastAsia="Times New Roman" w:hAnsi="Times New Roman" w:cs="Times New Roman"/>
          <w:sz w:val="28"/>
          <w:szCs w:val="28"/>
          <w:lang w:eastAsia="ru-RU"/>
        </w:rPr>
        <w:t xml:space="preserve"> №11. </w:t>
      </w:r>
      <w:r>
        <w:rPr>
          <w:rFonts w:ascii="Times New Roman" w:eastAsia="Times New Roman" w:hAnsi="Times New Roman" w:cs="Times New Roman"/>
          <w:sz w:val="28"/>
          <w:szCs w:val="28"/>
          <w:lang w:eastAsia="ru-RU"/>
        </w:rPr>
        <w:t>– С.4-</w:t>
      </w:r>
      <w:r w:rsidRPr="005D2BEB">
        <w:rPr>
          <w:rFonts w:ascii="Times New Roman" w:eastAsia="Times New Roman" w:hAnsi="Times New Roman" w:cs="Times New Roman"/>
          <w:sz w:val="28"/>
          <w:szCs w:val="28"/>
          <w:lang w:eastAsia="ru-RU"/>
        </w:rPr>
        <w:t>11.</w:t>
      </w:r>
    </w:p>
    <w:p w:rsidR="00634892"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E3582">
        <w:rPr>
          <w:rFonts w:ascii="Times New Roman" w:eastAsia="Times New Roman" w:hAnsi="Times New Roman" w:cs="Times New Roman"/>
          <w:sz w:val="28"/>
          <w:szCs w:val="28"/>
          <w:lang w:eastAsia="ru-RU"/>
        </w:rPr>
        <w:t>Оморов</w:t>
      </w:r>
      <w:r w:rsidRPr="00991731">
        <w:rPr>
          <w:rFonts w:ascii="Times New Roman" w:eastAsia="Times New Roman" w:hAnsi="Times New Roman" w:cs="Times New Roman"/>
          <w:sz w:val="28"/>
          <w:szCs w:val="28"/>
          <w:lang w:eastAsia="ru-RU"/>
        </w:rPr>
        <w:t>,</w:t>
      </w:r>
      <w:r w:rsidRPr="005E3582">
        <w:rPr>
          <w:rFonts w:ascii="Times New Roman" w:eastAsia="Times New Roman" w:hAnsi="Times New Roman" w:cs="Times New Roman"/>
          <w:sz w:val="28"/>
          <w:szCs w:val="28"/>
          <w:lang w:eastAsia="ru-RU"/>
        </w:rPr>
        <w:t xml:space="preserve"> Т.Т. Идентификация состояния распределительной электрической сети в системах автоматизации учета и управления энергопотреблением </w:t>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5D2BEB">
        <w:rPr>
          <w:rFonts w:ascii="Times New Roman" w:eastAsia="Times New Roman" w:hAnsi="Times New Roman" w:cs="Times New Roman"/>
          <w:sz w:val="28"/>
          <w:szCs w:val="28"/>
          <w:lang w:eastAsia="ru-RU"/>
        </w:rPr>
        <w:t>Т.Т.</w:t>
      </w:r>
      <w:r>
        <w:rPr>
          <w:rFonts w:ascii="Times New Roman" w:eastAsia="Times New Roman" w:hAnsi="Times New Roman" w:cs="Times New Roman"/>
          <w:sz w:val="28"/>
          <w:szCs w:val="28"/>
          <w:lang w:eastAsia="ru-RU"/>
        </w:rPr>
        <w:t xml:space="preserve"> </w:t>
      </w:r>
      <w:r w:rsidRPr="005D2BEB">
        <w:rPr>
          <w:rFonts w:ascii="Times New Roman" w:eastAsia="Times New Roman" w:hAnsi="Times New Roman" w:cs="Times New Roman"/>
          <w:sz w:val="28"/>
          <w:szCs w:val="28"/>
          <w:lang w:eastAsia="ru-RU"/>
        </w:rPr>
        <w:t>Оморов, Б.К.</w:t>
      </w:r>
      <w:r>
        <w:rPr>
          <w:rFonts w:ascii="Times New Roman" w:eastAsia="Times New Roman" w:hAnsi="Times New Roman" w:cs="Times New Roman"/>
          <w:sz w:val="28"/>
          <w:szCs w:val="28"/>
          <w:lang w:eastAsia="ru-RU"/>
        </w:rPr>
        <w:t xml:space="preserve"> </w:t>
      </w:r>
      <w:r w:rsidRPr="005D2BEB">
        <w:rPr>
          <w:rFonts w:ascii="Times New Roman" w:eastAsia="Times New Roman" w:hAnsi="Times New Roman" w:cs="Times New Roman"/>
          <w:sz w:val="28"/>
          <w:szCs w:val="28"/>
          <w:lang w:eastAsia="ru-RU"/>
        </w:rPr>
        <w:t xml:space="preserve">Такырбашев </w:t>
      </w:r>
      <w:r w:rsidRPr="005E3582">
        <w:rPr>
          <w:rFonts w:ascii="Times New Roman" w:eastAsia="Times New Roman" w:hAnsi="Times New Roman" w:cs="Times New Roman"/>
          <w:sz w:val="28"/>
          <w:szCs w:val="28"/>
          <w:lang w:eastAsia="ru-RU"/>
        </w:rPr>
        <w:t xml:space="preserve">// Мехатроника, автоматизация, управление. </w:t>
      </w:r>
      <w:r>
        <w:rPr>
          <w:rFonts w:ascii="Times New Roman" w:eastAsia="Times New Roman" w:hAnsi="Times New Roman" w:cs="Times New Roman"/>
          <w:sz w:val="28"/>
          <w:szCs w:val="28"/>
          <w:lang w:eastAsia="ru-RU"/>
        </w:rPr>
        <w:t xml:space="preserve">– </w:t>
      </w:r>
      <w:r w:rsidRPr="005E3582">
        <w:rPr>
          <w:rFonts w:ascii="Times New Roman" w:eastAsia="Times New Roman" w:hAnsi="Times New Roman" w:cs="Times New Roman"/>
          <w:sz w:val="28"/>
          <w:szCs w:val="28"/>
          <w:lang w:eastAsia="ru-RU"/>
        </w:rPr>
        <w:t xml:space="preserve">2016. </w:t>
      </w:r>
      <w:r>
        <w:rPr>
          <w:rFonts w:ascii="Times New Roman" w:eastAsia="Times New Roman" w:hAnsi="Times New Roman" w:cs="Times New Roman"/>
          <w:sz w:val="28"/>
          <w:szCs w:val="28"/>
          <w:lang w:eastAsia="ru-RU"/>
        </w:rPr>
        <w:t xml:space="preserve">– </w:t>
      </w:r>
      <w:r w:rsidRPr="005E3582">
        <w:rPr>
          <w:rFonts w:ascii="Times New Roman" w:eastAsia="Times New Roman" w:hAnsi="Times New Roman" w:cs="Times New Roman"/>
          <w:sz w:val="28"/>
          <w:szCs w:val="28"/>
          <w:lang w:eastAsia="ru-RU"/>
        </w:rPr>
        <w:t xml:space="preserve">№10. </w:t>
      </w:r>
      <w:r>
        <w:rPr>
          <w:rFonts w:ascii="Times New Roman" w:eastAsia="Times New Roman" w:hAnsi="Times New Roman" w:cs="Times New Roman"/>
          <w:sz w:val="28"/>
          <w:szCs w:val="28"/>
          <w:lang w:eastAsia="ru-RU"/>
        </w:rPr>
        <w:t xml:space="preserve">– </w:t>
      </w:r>
      <w:r w:rsidRPr="005E3582">
        <w:rPr>
          <w:rFonts w:ascii="Times New Roman" w:eastAsia="Times New Roman" w:hAnsi="Times New Roman" w:cs="Times New Roman"/>
          <w:sz w:val="28"/>
          <w:szCs w:val="28"/>
          <w:lang w:eastAsia="ru-RU"/>
        </w:rPr>
        <w:t>С. 651-656.</w:t>
      </w:r>
    </w:p>
    <w:p w:rsidR="00634892" w:rsidRPr="005E3582"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E3582">
        <w:rPr>
          <w:rFonts w:ascii="Times New Roman" w:eastAsia="Times New Roman" w:hAnsi="Times New Roman" w:cs="Times New Roman"/>
          <w:iCs/>
          <w:sz w:val="28"/>
          <w:szCs w:val="28"/>
          <w:lang w:eastAsia="ru-RU"/>
        </w:rPr>
        <w:t xml:space="preserve"> Идентификация утечек тока в распределительных сетях по данным АСКУЭ</w:t>
      </w:r>
      <w:r w:rsidRPr="00991731">
        <w:rPr>
          <w:rFonts w:ascii="Times New Roman" w:eastAsia="Times New Roman" w:hAnsi="Times New Roman" w:cs="Times New Roman"/>
          <w:iCs/>
          <w:sz w:val="28"/>
          <w:szCs w:val="28"/>
          <w:lang w:eastAsia="ru-RU"/>
        </w:rPr>
        <w:t xml:space="preserve"> </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5E3582">
        <w:rPr>
          <w:rFonts w:ascii="Times New Roman" w:eastAsia="Times New Roman" w:hAnsi="Times New Roman" w:cs="Times New Roman"/>
          <w:iCs/>
          <w:sz w:val="28"/>
          <w:szCs w:val="28"/>
          <w:lang w:eastAsia="ru-RU"/>
        </w:rPr>
        <w:t>Т.Т.</w:t>
      </w:r>
      <w:r>
        <w:rPr>
          <w:rFonts w:ascii="Times New Roman" w:eastAsia="Times New Roman" w:hAnsi="Times New Roman" w:cs="Times New Roman"/>
          <w:iCs/>
          <w:sz w:val="28"/>
          <w:szCs w:val="28"/>
          <w:lang w:eastAsia="ru-RU"/>
        </w:rPr>
        <w:t xml:space="preserve"> </w:t>
      </w:r>
      <w:r w:rsidRPr="005E3582">
        <w:rPr>
          <w:rFonts w:ascii="Times New Roman" w:eastAsia="Times New Roman" w:hAnsi="Times New Roman" w:cs="Times New Roman"/>
          <w:iCs/>
          <w:sz w:val="28"/>
          <w:szCs w:val="28"/>
          <w:lang w:eastAsia="ru-RU"/>
        </w:rPr>
        <w:t>Оморов, Б.К.</w:t>
      </w:r>
      <w:r>
        <w:rPr>
          <w:rFonts w:ascii="Times New Roman" w:eastAsia="Times New Roman" w:hAnsi="Times New Roman" w:cs="Times New Roman"/>
          <w:iCs/>
          <w:sz w:val="28"/>
          <w:szCs w:val="28"/>
          <w:lang w:eastAsia="ru-RU"/>
        </w:rPr>
        <w:t xml:space="preserve"> </w:t>
      </w:r>
      <w:r w:rsidRPr="005E3582">
        <w:rPr>
          <w:rFonts w:ascii="Times New Roman" w:eastAsia="Times New Roman" w:hAnsi="Times New Roman" w:cs="Times New Roman"/>
          <w:iCs/>
          <w:sz w:val="28"/>
          <w:szCs w:val="28"/>
          <w:lang w:eastAsia="ru-RU"/>
        </w:rPr>
        <w:t>Такырбашев, Р.Ч.</w:t>
      </w:r>
      <w:r>
        <w:rPr>
          <w:rFonts w:ascii="Times New Roman" w:eastAsia="Times New Roman" w:hAnsi="Times New Roman" w:cs="Times New Roman"/>
          <w:iCs/>
          <w:sz w:val="28"/>
          <w:szCs w:val="28"/>
          <w:lang w:eastAsia="ru-RU"/>
        </w:rPr>
        <w:t xml:space="preserve"> </w:t>
      </w:r>
      <w:r w:rsidRPr="005E3582">
        <w:rPr>
          <w:rFonts w:ascii="Times New Roman" w:eastAsia="Times New Roman" w:hAnsi="Times New Roman" w:cs="Times New Roman"/>
          <w:iCs/>
          <w:sz w:val="28"/>
          <w:szCs w:val="28"/>
          <w:lang w:eastAsia="ru-RU"/>
        </w:rPr>
        <w:t xml:space="preserve">Осмонова, Т.Ж. Койбагаров // </w:t>
      </w:r>
      <w:hyperlink r:id="rId156" w:history="1">
        <w:r>
          <w:rPr>
            <w:rStyle w:val="af0"/>
            <w:rFonts w:ascii="Times New Roman" w:eastAsia="Times New Roman" w:hAnsi="Times New Roman" w:cs="Times New Roman"/>
            <w:color w:val="auto"/>
            <w:sz w:val="28"/>
            <w:szCs w:val="28"/>
            <w:u w:val="none"/>
            <w:lang w:eastAsia="ru-RU"/>
          </w:rPr>
          <w:t>Вестн. Южно-Урал. гос. ун-та. Сер.</w:t>
        </w:r>
        <w:r w:rsidRPr="00D446B9">
          <w:rPr>
            <w:rStyle w:val="af0"/>
            <w:rFonts w:ascii="Times New Roman" w:eastAsia="Times New Roman" w:hAnsi="Times New Roman" w:cs="Times New Roman"/>
            <w:color w:val="auto"/>
            <w:sz w:val="28"/>
            <w:szCs w:val="28"/>
            <w:u w:val="none"/>
            <w:lang w:eastAsia="ru-RU"/>
          </w:rPr>
          <w:t>: Энергетика</w:t>
        </w:r>
      </w:hyperlink>
      <w:r w:rsidRPr="00D446B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446B9">
        <w:rPr>
          <w:rFonts w:ascii="Times New Roman" w:eastAsia="Times New Roman" w:hAnsi="Times New Roman" w:cs="Times New Roman"/>
          <w:sz w:val="28"/>
          <w:szCs w:val="28"/>
          <w:lang w:eastAsia="ru-RU"/>
        </w:rPr>
        <w:t xml:space="preserve">2018. </w:t>
      </w:r>
      <w:r>
        <w:rPr>
          <w:rFonts w:ascii="Times New Roman" w:eastAsia="Times New Roman" w:hAnsi="Times New Roman" w:cs="Times New Roman"/>
          <w:sz w:val="28"/>
          <w:szCs w:val="28"/>
          <w:lang w:eastAsia="ru-RU"/>
        </w:rPr>
        <w:t>– Т. 18,</w:t>
      </w:r>
      <w:r w:rsidRPr="00D446B9">
        <w:rPr>
          <w:rFonts w:ascii="Times New Roman" w:eastAsia="Times New Roman" w:hAnsi="Times New Roman" w:cs="Times New Roman"/>
          <w:sz w:val="28"/>
          <w:szCs w:val="28"/>
          <w:lang w:eastAsia="ru-RU"/>
        </w:rPr>
        <w:t> </w:t>
      </w:r>
      <w:hyperlink r:id="rId157" w:history="1">
        <w:r w:rsidRPr="00D446B9">
          <w:rPr>
            <w:rStyle w:val="af0"/>
            <w:rFonts w:ascii="Times New Roman" w:eastAsia="Times New Roman" w:hAnsi="Times New Roman" w:cs="Times New Roman"/>
            <w:color w:val="auto"/>
            <w:sz w:val="28"/>
            <w:szCs w:val="28"/>
            <w:u w:val="none"/>
            <w:lang w:eastAsia="ru-RU"/>
          </w:rPr>
          <w:t>№ </w:t>
        </w:r>
      </w:hyperlink>
      <w:r w:rsidRPr="00D446B9">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 xml:space="preserve">– </w:t>
      </w:r>
      <w:r w:rsidRPr="00D446B9">
        <w:rPr>
          <w:rFonts w:ascii="Times New Roman" w:eastAsia="Times New Roman" w:hAnsi="Times New Roman" w:cs="Times New Roman"/>
          <w:sz w:val="28"/>
          <w:szCs w:val="28"/>
          <w:lang w:eastAsia="ru-RU"/>
        </w:rPr>
        <w:t>С. 48-54.</w:t>
      </w:r>
    </w:p>
    <w:p w:rsidR="00634892" w:rsidRPr="00631138"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31138">
        <w:rPr>
          <w:rFonts w:ascii="Times New Roman" w:eastAsia="Times New Roman" w:hAnsi="Times New Roman" w:cs="Times New Roman"/>
          <w:sz w:val="28"/>
          <w:szCs w:val="28"/>
          <w:lang w:eastAsia="ru-RU"/>
        </w:rPr>
        <w:t>Оморов</w:t>
      </w:r>
      <w:r w:rsidRPr="00991731">
        <w:rPr>
          <w:rFonts w:ascii="Times New Roman" w:eastAsia="Times New Roman" w:hAnsi="Times New Roman" w:cs="Times New Roman"/>
          <w:sz w:val="28"/>
          <w:szCs w:val="28"/>
          <w:lang w:eastAsia="ru-RU"/>
        </w:rPr>
        <w:t>,</w:t>
      </w:r>
      <w:r w:rsidRPr="00631138">
        <w:rPr>
          <w:rFonts w:ascii="Times New Roman" w:eastAsia="Times New Roman" w:hAnsi="Times New Roman" w:cs="Times New Roman"/>
          <w:sz w:val="28"/>
          <w:szCs w:val="28"/>
          <w:lang w:eastAsia="ru-RU"/>
        </w:rPr>
        <w:t xml:space="preserve"> Т.Т. К проблеме локализации несанкционированного отбора электроэнергии в распределительных сетях в составе АСКУЭ</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Т.Т. </w:t>
      </w:r>
      <w:r w:rsidRPr="00631138">
        <w:rPr>
          <w:rFonts w:ascii="Times New Roman" w:eastAsia="Times New Roman" w:hAnsi="Times New Roman" w:cs="Times New Roman"/>
          <w:sz w:val="28"/>
          <w:szCs w:val="28"/>
          <w:lang w:eastAsia="ru-RU"/>
        </w:rPr>
        <w:t xml:space="preserve">Оморов // Приборы и системы. Управление, контроль, диагностика. </w:t>
      </w:r>
      <w:r>
        <w:rPr>
          <w:rFonts w:ascii="Times New Roman" w:eastAsia="Times New Roman" w:hAnsi="Times New Roman" w:cs="Times New Roman"/>
          <w:sz w:val="28"/>
          <w:szCs w:val="28"/>
          <w:lang w:eastAsia="ru-RU"/>
        </w:rPr>
        <w:t xml:space="preserve">– </w:t>
      </w:r>
      <w:r w:rsidRPr="00631138">
        <w:rPr>
          <w:rFonts w:ascii="Times New Roman" w:eastAsia="Times New Roman" w:hAnsi="Times New Roman" w:cs="Times New Roman"/>
          <w:sz w:val="28"/>
          <w:szCs w:val="28"/>
          <w:lang w:eastAsia="ru-RU"/>
        </w:rPr>
        <w:t xml:space="preserve">2017. </w:t>
      </w:r>
      <w:r>
        <w:rPr>
          <w:rFonts w:ascii="Times New Roman" w:eastAsia="Times New Roman" w:hAnsi="Times New Roman" w:cs="Times New Roman"/>
          <w:sz w:val="28"/>
          <w:szCs w:val="28"/>
          <w:lang w:eastAsia="ru-RU"/>
        </w:rPr>
        <w:t xml:space="preserve">– </w:t>
      </w:r>
      <w:r w:rsidRPr="0063113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31138">
        <w:rPr>
          <w:rFonts w:ascii="Times New Roman" w:eastAsia="Times New Roman" w:hAnsi="Times New Roman" w:cs="Times New Roman"/>
          <w:sz w:val="28"/>
          <w:szCs w:val="28"/>
          <w:lang w:eastAsia="ru-RU"/>
        </w:rPr>
        <w:t xml:space="preserve">7. </w:t>
      </w:r>
      <w:r>
        <w:rPr>
          <w:rFonts w:ascii="Times New Roman" w:eastAsia="Times New Roman" w:hAnsi="Times New Roman" w:cs="Times New Roman"/>
          <w:sz w:val="28"/>
          <w:szCs w:val="28"/>
          <w:lang w:eastAsia="ru-RU"/>
        </w:rPr>
        <w:t xml:space="preserve">– </w:t>
      </w:r>
      <w:r w:rsidRPr="00631138">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631138">
        <w:rPr>
          <w:rFonts w:ascii="Times New Roman" w:eastAsia="Times New Roman" w:hAnsi="Times New Roman" w:cs="Times New Roman"/>
          <w:sz w:val="28"/>
          <w:szCs w:val="28"/>
          <w:lang w:eastAsia="ru-RU"/>
        </w:rPr>
        <w:t xml:space="preserve">27-32.  </w:t>
      </w:r>
    </w:p>
    <w:p w:rsidR="00634892" w:rsidRPr="005D065F"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5D065F">
        <w:rPr>
          <w:rFonts w:ascii="Times New Roman" w:eastAsia="Times New Roman" w:hAnsi="Times New Roman" w:cs="Times New Roman"/>
          <w:sz w:val="28"/>
          <w:szCs w:val="28"/>
          <w:lang w:eastAsia="ru-RU"/>
        </w:rPr>
        <w:t>Арутюнян</w:t>
      </w:r>
      <w:r w:rsidRPr="00991731">
        <w:rPr>
          <w:rFonts w:ascii="Times New Roman" w:eastAsia="Times New Roman" w:hAnsi="Times New Roman" w:cs="Times New Roman"/>
          <w:sz w:val="28"/>
          <w:szCs w:val="28"/>
          <w:lang w:eastAsia="ru-RU"/>
        </w:rPr>
        <w:t>,</w:t>
      </w:r>
      <w:r w:rsidRPr="005D065F">
        <w:rPr>
          <w:rFonts w:ascii="Times New Roman" w:eastAsia="Times New Roman" w:hAnsi="Times New Roman" w:cs="Times New Roman"/>
          <w:sz w:val="28"/>
          <w:szCs w:val="28"/>
          <w:lang w:eastAsia="ru-RU"/>
        </w:rPr>
        <w:t xml:space="preserve"> А.Г. О расчете дополнительных потерь мощности в трехфазных четырехпроводных сетях</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5D065F">
        <w:rPr>
          <w:rFonts w:ascii="Times New Roman" w:eastAsia="Times New Roman" w:hAnsi="Times New Roman" w:cs="Times New Roman"/>
          <w:sz w:val="28"/>
          <w:szCs w:val="28"/>
          <w:lang w:eastAsia="ru-RU"/>
        </w:rPr>
        <w:t xml:space="preserve"> А.Г.</w:t>
      </w:r>
      <w:r w:rsidRPr="00991731">
        <w:rPr>
          <w:rFonts w:ascii="Times New Roman" w:eastAsia="Times New Roman" w:hAnsi="Times New Roman" w:cs="Times New Roman"/>
          <w:sz w:val="28"/>
          <w:szCs w:val="28"/>
          <w:lang w:eastAsia="ru-RU"/>
        </w:rPr>
        <w:t xml:space="preserve"> </w:t>
      </w:r>
      <w:r w:rsidRPr="005D065F">
        <w:rPr>
          <w:rFonts w:ascii="Times New Roman" w:eastAsia="Times New Roman" w:hAnsi="Times New Roman" w:cs="Times New Roman"/>
          <w:sz w:val="28"/>
          <w:szCs w:val="28"/>
          <w:lang w:eastAsia="ru-RU"/>
        </w:rPr>
        <w:t xml:space="preserve">Арутюнян // Электричество. </w:t>
      </w:r>
      <w:r>
        <w:rPr>
          <w:rFonts w:ascii="Times New Roman" w:eastAsia="Times New Roman" w:hAnsi="Times New Roman" w:cs="Times New Roman"/>
          <w:sz w:val="28"/>
          <w:szCs w:val="28"/>
          <w:lang w:eastAsia="ru-RU"/>
        </w:rPr>
        <w:t xml:space="preserve">– </w:t>
      </w:r>
      <w:r w:rsidRPr="005D065F">
        <w:rPr>
          <w:rFonts w:ascii="Times New Roman" w:eastAsia="Times New Roman" w:hAnsi="Times New Roman" w:cs="Times New Roman"/>
          <w:sz w:val="28"/>
          <w:szCs w:val="28"/>
          <w:lang w:eastAsia="ru-RU"/>
        </w:rPr>
        <w:t xml:space="preserve">2015. </w:t>
      </w:r>
      <w:r>
        <w:rPr>
          <w:rFonts w:ascii="Times New Roman" w:eastAsia="Times New Roman" w:hAnsi="Times New Roman" w:cs="Times New Roman"/>
          <w:sz w:val="28"/>
          <w:szCs w:val="28"/>
          <w:lang w:eastAsia="ru-RU"/>
        </w:rPr>
        <w:t xml:space="preserve">– </w:t>
      </w:r>
      <w:r w:rsidRPr="005D065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D065F">
        <w:rPr>
          <w:rFonts w:ascii="Times New Roman" w:eastAsia="Times New Roman" w:hAnsi="Times New Roman" w:cs="Times New Roman"/>
          <w:sz w:val="28"/>
          <w:szCs w:val="28"/>
          <w:lang w:eastAsia="ru-RU"/>
        </w:rPr>
        <w:t xml:space="preserve">10. </w:t>
      </w:r>
      <w:r>
        <w:rPr>
          <w:rFonts w:ascii="Times New Roman" w:eastAsia="Times New Roman" w:hAnsi="Times New Roman" w:cs="Times New Roman"/>
          <w:sz w:val="28"/>
          <w:szCs w:val="28"/>
          <w:lang w:eastAsia="ru-RU"/>
        </w:rPr>
        <w:t xml:space="preserve">– </w:t>
      </w:r>
      <w:r w:rsidRPr="005D065F">
        <w:rPr>
          <w:rFonts w:ascii="Times New Roman" w:eastAsia="Times New Roman" w:hAnsi="Times New Roman" w:cs="Times New Roman"/>
          <w:sz w:val="28"/>
          <w:szCs w:val="28"/>
          <w:lang w:eastAsia="ru-RU"/>
        </w:rPr>
        <w:t>С.55-58.</w:t>
      </w:r>
    </w:p>
    <w:p w:rsidR="00634892"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4347D">
        <w:rPr>
          <w:rFonts w:ascii="Times New Roman" w:eastAsia="Times New Roman" w:hAnsi="Times New Roman" w:cs="Times New Roman"/>
          <w:iCs/>
          <w:sz w:val="28"/>
          <w:szCs w:val="28"/>
          <w:lang w:eastAsia="ru-RU"/>
        </w:rPr>
        <w:t xml:space="preserve">Шклярский, Я.Э. </w:t>
      </w:r>
      <w:hyperlink r:id="rId158" w:history="1">
        <w:r w:rsidRPr="0064347D">
          <w:rPr>
            <w:rStyle w:val="af0"/>
            <w:rFonts w:ascii="Times New Roman" w:eastAsia="Times New Roman" w:hAnsi="Times New Roman" w:cs="Times New Roman"/>
            <w:bCs/>
            <w:color w:val="auto"/>
            <w:sz w:val="28"/>
            <w:szCs w:val="28"/>
            <w:u w:val="none"/>
            <w:lang w:eastAsia="ru-RU"/>
          </w:rPr>
          <w:t>Влияние энергетических характеристик нелинейной нагрузки на определение параметров электрической сети</w:t>
        </w:r>
      </w:hyperlink>
      <w:r w:rsidRPr="0064347D">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w:t>
      </w:r>
      <w:r w:rsidRPr="0064347D">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64347D">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Я.Э. </w:t>
      </w:r>
      <w:r>
        <w:rPr>
          <w:rFonts w:ascii="Times New Roman" w:eastAsia="Times New Roman" w:hAnsi="Times New Roman" w:cs="Times New Roman"/>
          <w:iCs/>
          <w:sz w:val="28"/>
          <w:szCs w:val="28"/>
          <w:lang w:eastAsia="ru-RU"/>
        </w:rPr>
        <w:t>Шклярский</w:t>
      </w:r>
      <w:r w:rsidRPr="0064347D">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В.С. Добуш</w:t>
      </w:r>
      <w:r w:rsidRPr="0064347D">
        <w:rPr>
          <w:rFonts w:ascii="Times New Roman" w:eastAsia="Times New Roman" w:hAnsi="Times New Roman" w:cs="Times New Roman"/>
          <w:iCs/>
          <w:sz w:val="28"/>
          <w:szCs w:val="28"/>
          <w:lang w:eastAsia="ru-RU"/>
        </w:rPr>
        <w:t xml:space="preserve"> </w:t>
      </w:r>
      <w:r w:rsidRPr="00991731">
        <w:rPr>
          <w:rFonts w:ascii="Times New Roman" w:eastAsia="Times New Roman" w:hAnsi="Times New Roman" w:cs="Times New Roman"/>
          <w:iCs/>
          <w:sz w:val="28"/>
          <w:szCs w:val="28"/>
          <w:lang w:eastAsia="ru-RU"/>
        </w:rPr>
        <w:t>//</w:t>
      </w:r>
      <w:r w:rsidRPr="0064347D">
        <w:rPr>
          <w:rFonts w:ascii="Times New Roman" w:eastAsia="Times New Roman" w:hAnsi="Times New Roman" w:cs="Times New Roman"/>
          <w:iCs/>
          <w:sz w:val="28"/>
          <w:szCs w:val="28"/>
          <w:lang w:eastAsia="ru-RU"/>
        </w:rPr>
        <w:t xml:space="preserve"> </w:t>
      </w:r>
      <w:hyperlink r:id="rId159" w:history="1">
        <w:r w:rsidRPr="0064347D">
          <w:rPr>
            <w:rStyle w:val="af0"/>
            <w:rFonts w:ascii="Times New Roman" w:eastAsia="Times New Roman" w:hAnsi="Times New Roman" w:cs="Times New Roman"/>
            <w:color w:val="auto"/>
            <w:sz w:val="28"/>
            <w:szCs w:val="28"/>
            <w:u w:val="none"/>
            <w:lang w:eastAsia="ru-RU"/>
          </w:rPr>
          <w:t>На</w:t>
        </w:r>
        <w:r>
          <w:rPr>
            <w:rStyle w:val="af0"/>
            <w:rFonts w:ascii="Times New Roman" w:eastAsia="Times New Roman" w:hAnsi="Times New Roman" w:cs="Times New Roman"/>
            <w:color w:val="auto"/>
            <w:sz w:val="28"/>
            <w:szCs w:val="28"/>
            <w:u w:val="none"/>
            <w:lang w:eastAsia="ru-RU"/>
          </w:rPr>
          <w:t>учно-технические ведомости С.-петерб. гос. политехн. ун-</w:t>
        </w:r>
        <w:r w:rsidRPr="0064347D">
          <w:rPr>
            <w:rStyle w:val="af0"/>
            <w:rFonts w:ascii="Times New Roman" w:eastAsia="Times New Roman" w:hAnsi="Times New Roman" w:cs="Times New Roman"/>
            <w:color w:val="auto"/>
            <w:sz w:val="28"/>
            <w:szCs w:val="28"/>
            <w:u w:val="none"/>
            <w:lang w:eastAsia="ru-RU"/>
          </w:rPr>
          <w:t>та</w:t>
        </w:r>
      </w:hyperlink>
      <w:r w:rsidRPr="006434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4347D">
        <w:rPr>
          <w:rFonts w:ascii="Times New Roman" w:eastAsia="Times New Roman" w:hAnsi="Times New Roman" w:cs="Times New Roman"/>
          <w:sz w:val="28"/>
          <w:szCs w:val="28"/>
          <w:lang w:eastAsia="ru-RU"/>
        </w:rPr>
        <w:t>2012. </w:t>
      </w:r>
      <w:r>
        <w:rPr>
          <w:rFonts w:ascii="Times New Roman" w:eastAsia="Times New Roman" w:hAnsi="Times New Roman" w:cs="Times New Roman"/>
          <w:sz w:val="28"/>
          <w:szCs w:val="28"/>
          <w:lang w:eastAsia="ru-RU"/>
        </w:rPr>
        <w:t xml:space="preserve">– </w:t>
      </w:r>
      <w:hyperlink r:id="rId160" w:history="1">
        <w:r w:rsidRPr="0064347D">
          <w:rPr>
            <w:rStyle w:val="af0"/>
            <w:rFonts w:ascii="Times New Roman" w:eastAsia="Times New Roman" w:hAnsi="Times New Roman" w:cs="Times New Roman"/>
            <w:color w:val="auto"/>
            <w:sz w:val="28"/>
            <w:szCs w:val="28"/>
            <w:u w:val="none"/>
            <w:lang w:eastAsia="ru-RU"/>
          </w:rPr>
          <w:t>№ 4 (159)</w:t>
        </w:r>
      </w:hyperlink>
      <w:r w:rsidRPr="006434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4347D">
        <w:rPr>
          <w:rFonts w:ascii="Times New Roman" w:eastAsia="Times New Roman" w:hAnsi="Times New Roman" w:cs="Times New Roman"/>
          <w:sz w:val="28"/>
          <w:szCs w:val="28"/>
          <w:lang w:eastAsia="ru-RU"/>
        </w:rPr>
        <w:t xml:space="preserve">С. 77-80. </w:t>
      </w:r>
    </w:p>
    <w:p w:rsidR="00634892" w:rsidRPr="00A166DF" w:rsidRDefault="00634892" w:rsidP="00634892">
      <w:pPr>
        <w:pStyle w:val="a4"/>
        <w:numPr>
          <w:ilvl w:val="3"/>
          <w:numId w:val="41"/>
        </w:numPr>
        <w:tabs>
          <w:tab w:val="left" w:pos="851"/>
        </w:tabs>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166DF">
        <w:rPr>
          <w:rFonts w:ascii="Times New Roman" w:eastAsia="Times New Roman" w:hAnsi="Times New Roman" w:cs="Times New Roman"/>
          <w:sz w:val="28"/>
          <w:szCs w:val="28"/>
          <w:lang w:eastAsia="ru-RU"/>
        </w:rPr>
        <w:t>Оморов</w:t>
      </w:r>
      <w:r w:rsidRPr="00991731">
        <w:rPr>
          <w:rFonts w:ascii="Times New Roman" w:eastAsia="Times New Roman" w:hAnsi="Times New Roman" w:cs="Times New Roman"/>
          <w:sz w:val="28"/>
          <w:szCs w:val="28"/>
          <w:lang w:eastAsia="ru-RU"/>
        </w:rPr>
        <w:t>,</w:t>
      </w:r>
      <w:r w:rsidRPr="00A166DF">
        <w:rPr>
          <w:rFonts w:ascii="Times New Roman" w:eastAsia="Times New Roman" w:hAnsi="Times New Roman" w:cs="Times New Roman"/>
          <w:sz w:val="28"/>
          <w:szCs w:val="28"/>
          <w:lang w:eastAsia="ru-RU"/>
        </w:rPr>
        <w:t xml:space="preserve"> Т.Т. Диагностика состояний электрических линий распределительных сетей в составе АСКУЭ</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A166DF">
        <w:rPr>
          <w:rFonts w:ascii="Times New Roman" w:eastAsia="Times New Roman" w:hAnsi="Times New Roman" w:cs="Times New Roman"/>
          <w:sz w:val="28"/>
          <w:szCs w:val="28"/>
          <w:lang w:eastAsia="ru-RU"/>
        </w:rPr>
        <w:t>Т.Т.</w:t>
      </w:r>
      <w:r>
        <w:rPr>
          <w:rFonts w:ascii="Times New Roman" w:eastAsia="Times New Roman" w:hAnsi="Times New Roman" w:cs="Times New Roman"/>
          <w:sz w:val="28"/>
          <w:szCs w:val="28"/>
          <w:lang w:eastAsia="ru-RU"/>
        </w:rPr>
        <w:t xml:space="preserve"> </w:t>
      </w:r>
      <w:r w:rsidRPr="00A166DF">
        <w:rPr>
          <w:rFonts w:ascii="Times New Roman" w:eastAsia="Times New Roman" w:hAnsi="Times New Roman" w:cs="Times New Roman"/>
          <w:sz w:val="28"/>
          <w:szCs w:val="28"/>
          <w:lang w:eastAsia="ru-RU"/>
        </w:rPr>
        <w:t xml:space="preserve">Оморов, Б.К. Такырбашев // Контроль. Диагностика. </w:t>
      </w:r>
      <w:r>
        <w:rPr>
          <w:rFonts w:ascii="Times New Roman" w:eastAsia="Times New Roman" w:hAnsi="Times New Roman" w:cs="Times New Roman"/>
          <w:sz w:val="28"/>
          <w:szCs w:val="28"/>
          <w:lang w:eastAsia="ru-RU"/>
        </w:rPr>
        <w:t xml:space="preserve">– </w:t>
      </w:r>
      <w:r w:rsidRPr="00A166DF">
        <w:rPr>
          <w:rFonts w:ascii="Times New Roman" w:eastAsia="Times New Roman" w:hAnsi="Times New Roman" w:cs="Times New Roman"/>
          <w:sz w:val="28"/>
          <w:szCs w:val="28"/>
          <w:lang w:eastAsia="ru-RU"/>
        </w:rPr>
        <w:t xml:space="preserve">2017. </w:t>
      </w:r>
      <w:r>
        <w:rPr>
          <w:rFonts w:ascii="Times New Roman" w:eastAsia="Times New Roman" w:hAnsi="Times New Roman" w:cs="Times New Roman"/>
          <w:sz w:val="28"/>
          <w:szCs w:val="28"/>
          <w:lang w:eastAsia="ru-RU"/>
        </w:rPr>
        <w:t xml:space="preserve">– </w:t>
      </w:r>
      <w:r w:rsidRPr="00A166D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166DF">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eastAsia="ru-RU"/>
        </w:rPr>
        <w:t xml:space="preserve">– </w:t>
      </w:r>
      <w:r w:rsidRPr="00A166DF">
        <w:rPr>
          <w:rFonts w:ascii="Times New Roman" w:eastAsia="Times New Roman" w:hAnsi="Times New Roman" w:cs="Times New Roman"/>
          <w:sz w:val="28"/>
          <w:szCs w:val="28"/>
          <w:lang w:eastAsia="ru-RU"/>
        </w:rPr>
        <w:t>С.44-48.</w:t>
      </w:r>
    </w:p>
    <w:p w:rsidR="00634892" w:rsidRPr="004F62D0" w:rsidRDefault="00634892" w:rsidP="00634892">
      <w:pPr>
        <w:pStyle w:val="a4"/>
        <w:numPr>
          <w:ilvl w:val="3"/>
          <w:numId w:val="41"/>
        </w:numPr>
        <w:tabs>
          <w:tab w:val="left" w:pos="851"/>
        </w:tabs>
        <w:spacing w:line="360" w:lineRule="auto"/>
        <w:ind w:left="284"/>
        <w:jc w:val="both"/>
        <w:rPr>
          <w:rFonts w:ascii="Times New Roman" w:eastAsia="Times New Roman" w:hAnsi="Times New Roman" w:cs="Times New Roman"/>
          <w:sz w:val="28"/>
          <w:szCs w:val="28"/>
          <w:lang w:eastAsia="ru-RU"/>
        </w:rPr>
      </w:pP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Беляев, А.В</w:t>
      </w:r>
      <w:r w:rsidRPr="004F62D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Выбор аппаратуры, защит и кабелей в сетях 0,4 кВ</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А.В</w:t>
      </w:r>
      <w:r w:rsidRPr="004F62D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Беляев. – Л.: Энергоатомиздат, 1988. – 176 с.</w:t>
      </w:r>
      <w:r w:rsidRPr="004F62D0">
        <w:rPr>
          <w:rFonts w:ascii="Times New Roman" w:eastAsia="Times New Roman" w:hAnsi="Times New Roman" w:cs="Times New Roman"/>
          <w:sz w:val="28"/>
          <w:szCs w:val="28"/>
          <w:lang w:val="en-US" w:eastAsia="ru-RU"/>
        </w:rPr>
        <w:t> </w:t>
      </w:r>
    </w:p>
    <w:p w:rsidR="00634892" w:rsidRPr="00DC7022" w:rsidRDefault="00634892" w:rsidP="00634892">
      <w:pPr>
        <w:pStyle w:val="a4"/>
        <w:numPr>
          <w:ilvl w:val="3"/>
          <w:numId w:val="41"/>
        </w:numPr>
        <w:tabs>
          <w:tab w:val="left" w:pos="851"/>
        </w:tabs>
        <w:spacing w:after="0" w:line="360" w:lineRule="auto"/>
        <w:ind w:left="284"/>
        <w:contextualSpacing w:val="0"/>
        <w:jc w:val="both"/>
        <w:rPr>
          <w:rFonts w:ascii="Times New Roman" w:hAnsi="Times New Roman" w:cs="Times New Roman"/>
          <w:sz w:val="28"/>
          <w:szCs w:val="28"/>
        </w:rPr>
      </w:pPr>
      <w:r w:rsidRPr="00DC7022">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DC7022">
        <w:rPr>
          <w:rFonts w:ascii="Times New Roman" w:hAnsi="Times New Roman" w:cs="Times New Roman"/>
          <w:iCs/>
          <w:sz w:val="28"/>
          <w:szCs w:val="28"/>
        </w:rPr>
        <w:t>Система защиты электрической сети напряжением 380В от обрывов воздушной линии</w:t>
      </w:r>
      <w:r w:rsidRPr="00991731">
        <w:rPr>
          <w:rFonts w:ascii="Times New Roman" w:eastAsia="Times New Roman" w:hAnsi="Times New Roman" w:cs="Times New Roman"/>
          <w:sz w:val="28"/>
          <w:szCs w:val="28"/>
          <w:lang w:eastAsia="ru-RU"/>
        </w:rPr>
        <w:t xml:space="preserve"> [</w:t>
      </w:r>
      <w:r w:rsidRPr="00DC7022">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DC7022">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DC7022">
        <w:rPr>
          <w:rFonts w:ascii="Times New Roman" w:hAnsi="Times New Roman" w:cs="Times New Roman"/>
          <w:iCs/>
          <w:sz w:val="28"/>
          <w:szCs w:val="28"/>
        </w:rPr>
        <w:t xml:space="preserve">А.М. Ершов, О.В. Филатов, А.В. Молоток </w:t>
      </w:r>
      <w:r w:rsidRPr="00D446B9">
        <w:rPr>
          <w:rFonts w:ascii="Times New Roman" w:hAnsi="Times New Roman" w:cs="Times New Roman"/>
          <w:iCs/>
          <w:sz w:val="28"/>
          <w:szCs w:val="28"/>
        </w:rPr>
        <w:t>[</w:t>
      </w:r>
      <w:r w:rsidRPr="00DC7022">
        <w:rPr>
          <w:rFonts w:ascii="Times New Roman" w:hAnsi="Times New Roman" w:cs="Times New Roman"/>
          <w:iCs/>
          <w:sz w:val="28"/>
          <w:szCs w:val="28"/>
        </w:rPr>
        <w:t>и др.</w:t>
      </w:r>
      <w:r w:rsidRPr="00D446B9">
        <w:rPr>
          <w:rFonts w:ascii="Times New Roman" w:hAnsi="Times New Roman" w:cs="Times New Roman"/>
          <w:iCs/>
          <w:sz w:val="28"/>
          <w:szCs w:val="28"/>
        </w:rPr>
        <w:t>]</w:t>
      </w:r>
      <w:r>
        <w:rPr>
          <w:rFonts w:ascii="Times New Roman" w:hAnsi="Times New Roman" w:cs="Times New Roman"/>
          <w:iCs/>
          <w:sz w:val="28"/>
          <w:szCs w:val="28"/>
        </w:rPr>
        <w:t xml:space="preserve"> // Электрический ст</w:t>
      </w:r>
      <w:r w:rsidRPr="00DC7022">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sidRPr="00DC7022">
        <w:rPr>
          <w:rFonts w:ascii="Times New Roman" w:hAnsi="Times New Roman" w:cs="Times New Roman"/>
          <w:iCs/>
          <w:sz w:val="28"/>
          <w:szCs w:val="28"/>
        </w:rPr>
        <w:t xml:space="preserve">2016. </w:t>
      </w:r>
      <w:r>
        <w:rPr>
          <w:rFonts w:ascii="Times New Roman" w:hAnsi="Times New Roman" w:cs="Times New Roman"/>
          <w:iCs/>
          <w:sz w:val="28"/>
          <w:szCs w:val="28"/>
        </w:rPr>
        <w:t xml:space="preserve">– </w:t>
      </w:r>
      <w:r w:rsidRPr="00DC7022">
        <w:rPr>
          <w:rFonts w:ascii="Times New Roman" w:hAnsi="Times New Roman" w:cs="Times New Roman"/>
          <w:iCs/>
          <w:sz w:val="28"/>
          <w:szCs w:val="28"/>
        </w:rPr>
        <w:t>№</w:t>
      </w:r>
      <w:r>
        <w:rPr>
          <w:rFonts w:ascii="Times New Roman" w:hAnsi="Times New Roman" w:cs="Times New Roman"/>
          <w:iCs/>
          <w:sz w:val="28"/>
          <w:szCs w:val="28"/>
        </w:rPr>
        <w:t xml:space="preserve"> </w:t>
      </w:r>
      <w:r w:rsidRPr="00DC7022">
        <w:rPr>
          <w:rFonts w:ascii="Times New Roman" w:hAnsi="Times New Roman" w:cs="Times New Roman"/>
          <w:iCs/>
          <w:sz w:val="28"/>
          <w:szCs w:val="28"/>
        </w:rPr>
        <w:t xml:space="preserve">5.  </w:t>
      </w:r>
      <w:r>
        <w:rPr>
          <w:rFonts w:ascii="Times New Roman" w:hAnsi="Times New Roman" w:cs="Times New Roman"/>
          <w:iCs/>
          <w:sz w:val="28"/>
          <w:szCs w:val="28"/>
        </w:rPr>
        <w:t xml:space="preserve">– </w:t>
      </w:r>
      <w:r w:rsidRPr="00DC7022">
        <w:rPr>
          <w:rFonts w:ascii="Times New Roman" w:hAnsi="Times New Roman" w:cs="Times New Roman"/>
          <w:iCs/>
          <w:sz w:val="28"/>
          <w:szCs w:val="28"/>
        </w:rPr>
        <w:t>С.28-33.</w:t>
      </w:r>
    </w:p>
    <w:p w:rsidR="00634892" w:rsidRPr="00FF31A7" w:rsidRDefault="00634892" w:rsidP="00634892">
      <w:pPr>
        <w:numPr>
          <w:ilvl w:val="3"/>
          <w:numId w:val="41"/>
        </w:numPr>
        <w:spacing w:after="0" w:line="360" w:lineRule="auto"/>
        <w:ind w:left="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F31A7">
        <w:rPr>
          <w:rFonts w:ascii="Times New Roman" w:eastAsia="Times New Roman" w:hAnsi="Times New Roman" w:cs="Times New Roman"/>
          <w:bCs/>
          <w:sz w:val="28"/>
          <w:szCs w:val="28"/>
          <w:lang w:eastAsia="ru-RU"/>
        </w:rPr>
        <w:t>Клочков</w:t>
      </w:r>
      <w:r w:rsidRPr="00991731">
        <w:rPr>
          <w:rFonts w:ascii="Times New Roman" w:eastAsia="Times New Roman" w:hAnsi="Times New Roman" w:cs="Times New Roman"/>
          <w:bCs/>
          <w:sz w:val="28"/>
          <w:szCs w:val="28"/>
          <w:lang w:eastAsia="ru-RU"/>
        </w:rPr>
        <w:t>,</w:t>
      </w:r>
      <w:r w:rsidRPr="00FF31A7">
        <w:rPr>
          <w:rFonts w:ascii="Times New Roman" w:eastAsia="Times New Roman" w:hAnsi="Times New Roman" w:cs="Times New Roman"/>
          <w:bCs/>
          <w:sz w:val="28"/>
          <w:szCs w:val="28"/>
          <w:lang w:eastAsia="ru-RU"/>
        </w:rPr>
        <w:t xml:space="preserve"> А.Н</w:t>
      </w:r>
      <w:r w:rsidRPr="00990F5D">
        <w:rPr>
          <w:rFonts w:ascii="Times New Roman" w:eastAsia="Times New Roman" w:hAnsi="Times New Roman" w:cs="Times New Roman"/>
          <w:bCs/>
          <w:sz w:val="28"/>
          <w:szCs w:val="28"/>
          <w:lang w:eastAsia="ru-RU"/>
        </w:rPr>
        <w:t xml:space="preserve">. </w:t>
      </w:r>
      <w:hyperlink r:id="rId161" w:history="1">
        <w:r w:rsidRPr="00990F5D">
          <w:rPr>
            <w:rStyle w:val="af0"/>
            <w:rFonts w:ascii="Times New Roman" w:eastAsia="Times New Roman" w:hAnsi="Times New Roman" w:cs="Times New Roman"/>
            <w:bCs/>
            <w:color w:val="auto"/>
            <w:sz w:val="28"/>
            <w:szCs w:val="28"/>
            <w:u w:val="none"/>
            <w:lang w:eastAsia="ru-RU"/>
          </w:rPr>
          <w:t>Устройство для обнаружения трехфазных сетей с обрывом фазного провода</w:t>
        </w:r>
      </w:hyperlink>
      <w:r w:rsidRPr="00990F5D">
        <w:rPr>
          <w:rFonts w:ascii="Times New Roman" w:eastAsia="Times New Roman" w:hAnsi="Times New Roman" w:cs="Times New Roman"/>
          <w:sz w:val="28"/>
          <w:szCs w:val="28"/>
          <w:lang w:eastAsia="ru-RU"/>
        </w:rPr>
        <w:t xml:space="preserve"> [Текст] /  </w:t>
      </w:r>
      <w:r w:rsidRPr="00990F5D">
        <w:rPr>
          <w:rFonts w:ascii="Times New Roman" w:eastAsia="Times New Roman" w:hAnsi="Times New Roman" w:cs="Times New Roman"/>
          <w:bCs/>
          <w:sz w:val="28"/>
          <w:szCs w:val="28"/>
          <w:lang w:eastAsia="ru-RU"/>
        </w:rPr>
        <w:t xml:space="preserve">А.Н. Клочков // </w:t>
      </w:r>
      <w:hyperlink r:id="rId162" w:history="1">
        <w:r>
          <w:rPr>
            <w:rStyle w:val="af0"/>
            <w:rFonts w:ascii="Times New Roman" w:eastAsia="Times New Roman" w:hAnsi="Times New Roman" w:cs="Times New Roman"/>
            <w:bCs/>
            <w:color w:val="auto"/>
            <w:sz w:val="28"/>
            <w:szCs w:val="28"/>
            <w:u w:val="none"/>
            <w:lang w:eastAsia="ru-RU"/>
          </w:rPr>
          <w:t>Вестн. Краснояр. гос. аграр. ун-</w:t>
        </w:r>
        <w:r w:rsidRPr="00990F5D">
          <w:rPr>
            <w:rStyle w:val="af0"/>
            <w:rFonts w:ascii="Times New Roman" w:eastAsia="Times New Roman" w:hAnsi="Times New Roman" w:cs="Times New Roman"/>
            <w:bCs/>
            <w:color w:val="auto"/>
            <w:sz w:val="28"/>
            <w:szCs w:val="28"/>
            <w:u w:val="none"/>
            <w:lang w:eastAsia="ru-RU"/>
          </w:rPr>
          <w:t>та</w:t>
        </w:r>
      </w:hyperlink>
      <w:r>
        <w:rPr>
          <w:rFonts w:ascii="Times New Roman" w:eastAsia="Times New Roman" w:hAnsi="Times New Roman" w:cs="Times New Roman"/>
          <w:bCs/>
          <w:sz w:val="28"/>
          <w:szCs w:val="28"/>
          <w:lang w:eastAsia="ru-RU"/>
        </w:rPr>
        <w:t>. – 2011. –</w:t>
      </w:r>
      <w:r w:rsidRPr="00990F5D">
        <w:rPr>
          <w:rFonts w:ascii="Times New Roman" w:eastAsia="Times New Roman" w:hAnsi="Times New Roman" w:cs="Times New Roman"/>
          <w:bCs/>
          <w:sz w:val="28"/>
          <w:szCs w:val="28"/>
          <w:lang w:eastAsia="ru-RU"/>
        </w:rPr>
        <w:t xml:space="preserve"> </w:t>
      </w:r>
      <w:hyperlink r:id="rId163" w:history="1">
        <w:r w:rsidRPr="00990F5D">
          <w:rPr>
            <w:rStyle w:val="af0"/>
            <w:rFonts w:ascii="Times New Roman" w:eastAsia="Times New Roman" w:hAnsi="Times New Roman" w:cs="Times New Roman"/>
            <w:bCs/>
            <w:color w:val="auto"/>
            <w:sz w:val="28"/>
            <w:szCs w:val="28"/>
            <w:u w:val="none"/>
            <w:lang w:eastAsia="ru-RU"/>
          </w:rPr>
          <w:t>№ 1</w:t>
        </w:r>
      </w:hyperlink>
      <w:r>
        <w:rPr>
          <w:rFonts w:ascii="Times New Roman" w:eastAsia="Times New Roman" w:hAnsi="Times New Roman" w:cs="Times New Roman"/>
          <w:bCs/>
          <w:sz w:val="28"/>
          <w:szCs w:val="28"/>
          <w:lang w:eastAsia="ru-RU"/>
        </w:rPr>
        <w:t>. – С</w:t>
      </w:r>
      <w:r w:rsidRPr="00FF31A7">
        <w:rPr>
          <w:rFonts w:ascii="Times New Roman" w:eastAsia="Times New Roman" w:hAnsi="Times New Roman" w:cs="Times New Roman"/>
          <w:bCs/>
          <w:sz w:val="28"/>
          <w:szCs w:val="28"/>
          <w:lang w:eastAsia="ru-RU"/>
        </w:rPr>
        <w:t>. 221-223.</w:t>
      </w:r>
    </w:p>
    <w:p w:rsidR="00634892" w:rsidRPr="00BA63CE" w:rsidRDefault="00634892" w:rsidP="00634892">
      <w:pPr>
        <w:numPr>
          <w:ilvl w:val="3"/>
          <w:numId w:val="41"/>
        </w:numPr>
        <w:tabs>
          <w:tab w:val="left" w:pos="993"/>
        </w:tabs>
        <w:spacing w:after="0" w:line="360" w:lineRule="auto"/>
        <w:ind w:left="284"/>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BA63CE">
        <w:rPr>
          <w:rFonts w:ascii="Times New Roman" w:hAnsi="Times New Roman" w:cs="Times New Roman"/>
          <w:sz w:val="28"/>
          <w:szCs w:val="28"/>
        </w:rPr>
        <w:t>Оморов</w:t>
      </w:r>
      <w:r w:rsidRPr="00991731">
        <w:rPr>
          <w:rFonts w:ascii="Times New Roman" w:hAnsi="Times New Roman" w:cs="Times New Roman"/>
          <w:sz w:val="28"/>
          <w:szCs w:val="28"/>
        </w:rPr>
        <w:t>,</w:t>
      </w:r>
      <w:r w:rsidRPr="00BA63CE">
        <w:rPr>
          <w:rFonts w:ascii="Times New Roman" w:hAnsi="Times New Roman" w:cs="Times New Roman"/>
          <w:sz w:val="28"/>
          <w:szCs w:val="28"/>
        </w:rPr>
        <w:t xml:space="preserve"> Т.Т. К проблеме диагностики обрывов электрических линий трехфазных распределительных сетей в составе АСКУЭ</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BA63CE">
        <w:rPr>
          <w:rFonts w:ascii="Times New Roman" w:hAnsi="Times New Roman" w:cs="Times New Roman"/>
          <w:sz w:val="28"/>
          <w:szCs w:val="28"/>
        </w:rPr>
        <w:t>Т.Т.</w:t>
      </w:r>
      <w:r>
        <w:rPr>
          <w:rFonts w:ascii="Times New Roman" w:hAnsi="Times New Roman" w:cs="Times New Roman"/>
          <w:sz w:val="28"/>
          <w:szCs w:val="28"/>
        </w:rPr>
        <w:t xml:space="preserve"> </w:t>
      </w:r>
      <w:r w:rsidRPr="00BA63CE">
        <w:rPr>
          <w:rFonts w:ascii="Times New Roman" w:hAnsi="Times New Roman" w:cs="Times New Roman"/>
          <w:sz w:val="28"/>
          <w:szCs w:val="28"/>
        </w:rPr>
        <w:t>Оморов, Б.К.</w:t>
      </w:r>
      <w:r>
        <w:rPr>
          <w:rFonts w:ascii="Times New Roman" w:hAnsi="Times New Roman" w:cs="Times New Roman"/>
          <w:sz w:val="28"/>
          <w:szCs w:val="28"/>
        </w:rPr>
        <w:t xml:space="preserve"> </w:t>
      </w:r>
      <w:r w:rsidRPr="00BA63CE">
        <w:rPr>
          <w:rFonts w:ascii="Times New Roman" w:hAnsi="Times New Roman" w:cs="Times New Roman"/>
          <w:sz w:val="28"/>
          <w:szCs w:val="28"/>
        </w:rPr>
        <w:t>Такырбашев, К.Э.</w:t>
      </w:r>
      <w:r w:rsidRPr="00991731">
        <w:rPr>
          <w:rFonts w:ascii="Times New Roman" w:hAnsi="Times New Roman" w:cs="Times New Roman"/>
          <w:sz w:val="28"/>
          <w:szCs w:val="28"/>
        </w:rPr>
        <w:t xml:space="preserve"> </w:t>
      </w:r>
      <w:r w:rsidRPr="00BA63CE">
        <w:rPr>
          <w:rFonts w:ascii="Times New Roman" w:hAnsi="Times New Roman" w:cs="Times New Roman"/>
          <w:sz w:val="28"/>
          <w:szCs w:val="28"/>
        </w:rPr>
        <w:t xml:space="preserve">Закиряев // Электричество. </w:t>
      </w:r>
      <w:r>
        <w:rPr>
          <w:rFonts w:ascii="Times New Roman" w:hAnsi="Times New Roman" w:cs="Times New Roman"/>
          <w:sz w:val="28"/>
          <w:szCs w:val="28"/>
        </w:rPr>
        <w:t xml:space="preserve">– </w:t>
      </w:r>
      <w:r w:rsidRPr="00BA63CE">
        <w:rPr>
          <w:rFonts w:ascii="Times New Roman" w:hAnsi="Times New Roman" w:cs="Times New Roman"/>
          <w:sz w:val="28"/>
          <w:szCs w:val="28"/>
        </w:rPr>
        <w:t xml:space="preserve">2018. </w:t>
      </w:r>
      <w:r>
        <w:rPr>
          <w:rFonts w:ascii="Times New Roman" w:hAnsi="Times New Roman" w:cs="Times New Roman"/>
          <w:sz w:val="28"/>
          <w:szCs w:val="28"/>
        </w:rPr>
        <w:t xml:space="preserve">– </w:t>
      </w:r>
      <w:r w:rsidRPr="00BA63CE">
        <w:rPr>
          <w:rFonts w:ascii="Times New Roman" w:hAnsi="Times New Roman" w:cs="Times New Roman"/>
          <w:sz w:val="28"/>
          <w:szCs w:val="28"/>
        </w:rPr>
        <w:t>№</w:t>
      </w:r>
      <w:r>
        <w:rPr>
          <w:rFonts w:ascii="Times New Roman" w:hAnsi="Times New Roman" w:cs="Times New Roman"/>
          <w:sz w:val="28"/>
          <w:szCs w:val="28"/>
        </w:rPr>
        <w:t xml:space="preserve"> </w:t>
      </w:r>
      <w:r w:rsidRPr="00BA63CE">
        <w:rPr>
          <w:rFonts w:ascii="Times New Roman" w:hAnsi="Times New Roman" w:cs="Times New Roman"/>
          <w:sz w:val="28"/>
          <w:szCs w:val="28"/>
        </w:rPr>
        <w:t xml:space="preserve">8. </w:t>
      </w:r>
      <w:r>
        <w:rPr>
          <w:rFonts w:ascii="Times New Roman" w:hAnsi="Times New Roman" w:cs="Times New Roman"/>
          <w:sz w:val="28"/>
          <w:szCs w:val="28"/>
        </w:rPr>
        <w:t xml:space="preserve">– </w:t>
      </w:r>
      <w:r w:rsidRPr="00BA63CE">
        <w:rPr>
          <w:rFonts w:ascii="Times New Roman" w:hAnsi="Times New Roman" w:cs="Times New Roman"/>
          <w:sz w:val="28"/>
          <w:szCs w:val="28"/>
        </w:rPr>
        <w:t>С.</w:t>
      </w:r>
      <w:r>
        <w:rPr>
          <w:rFonts w:ascii="Times New Roman" w:hAnsi="Times New Roman" w:cs="Times New Roman"/>
          <w:sz w:val="28"/>
          <w:szCs w:val="28"/>
        </w:rPr>
        <w:t xml:space="preserve"> </w:t>
      </w:r>
      <w:r w:rsidRPr="00BA63CE">
        <w:rPr>
          <w:rFonts w:ascii="Times New Roman" w:hAnsi="Times New Roman" w:cs="Times New Roman"/>
          <w:sz w:val="28"/>
          <w:szCs w:val="28"/>
        </w:rPr>
        <w:t>24-28.</w:t>
      </w:r>
    </w:p>
    <w:p w:rsidR="00634892" w:rsidRPr="00BA63CE" w:rsidRDefault="00634892" w:rsidP="00634892">
      <w:pPr>
        <w:pStyle w:val="a4"/>
        <w:numPr>
          <w:ilvl w:val="3"/>
          <w:numId w:val="41"/>
        </w:numPr>
        <w:spacing w:after="0" w:line="360" w:lineRule="auto"/>
        <w:ind w:left="284"/>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BA63CE">
        <w:rPr>
          <w:rFonts w:ascii="Times New Roman" w:hAnsi="Times New Roman" w:cs="Times New Roman"/>
          <w:sz w:val="28"/>
          <w:szCs w:val="28"/>
        </w:rPr>
        <w:t>Авербух</w:t>
      </w:r>
      <w:r w:rsidRPr="00991731">
        <w:rPr>
          <w:rFonts w:ascii="Times New Roman" w:hAnsi="Times New Roman" w:cs="Times New Roman"/>
          <w:sz w:val="28"/>
          <w:szCs w:val="28"/>
        </w:rPr>
        <w:t>,</w:t>
      </w:r>
      <w:r w:rsidRPr="00BA63CE">
        <w:rPr>
          <w:rFonts w:ascii="Times New Roman" w:hAnsi="Times New Roman" w:cs="Times New Roman"/>
          <w:sz w:val="28"/>
          <w:szCs w:val="28"/>
        </w:rPr>
        <w:t xml:space="preserve"> М.А. О потерях электроэнергии в системах электроснабжения индивидуального жилищного строительства</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BA63CE">
        <w:rPr>
          <w:rFonts w:ascii="Times New Roman" w:hAnsi="Times New Roman" w:cs="Times New Roman"/>
          <w:sz w:val="28"/>
          <w:szCs w:val="28"/>
        </w:rPr>
        <w:t>М.А.</w:t>
      </w:r>
      <w:r>
        <w:rPr>
          <w:rFonts w:ascii="Times New Roman" w:hAnsi="Times New Roman" w:cs="Times New Roman"/>
          <w:sz w:val="28"/>
          <w:szCs w:val="28"/>
        </w:rPr>
        <w:t xml:space="preserve"> </w:t>
      </w:r>
      <w:r w:rsidRPr="00BA63CE">
        <w:rPr>
          <w:rFonts w:ascii="Times New Roman" w:hAnsi="Times New Roman" w:cs="Times New Roman"/>
          <w:sz w:val="28"/>
          <w:szCs w:val="28"/>
        </w:rPr>
        <w:t>Авербух, Е.В.</w:t>
      </w:r>
      <w:r>
        <w:rPr>
          <w:rFonts w:ascii="Times New Roman" w:hAnsi="Times New Roman" w:cs="Times New Roman"/>
          <w:sz w:val="28"/>
          <w:szCs w:val="28"/>
        </w:rPr>
        <w:t xml:space="preserve"> </w:t>
      </w:r>
      <w:r w:rsidRPr="00BA63CE">
        <w:rPr>
          <w:rFonts w:ascii="Times New Roman" w:hAnsi="Times New Roman" w:cs="Times New Roman"/>
          <w:sz w:val="28"/>
          <w:szCs w:val="28"/>
        </w:rPr>
        <w:t xml:space="preserve">Жилин // Энергетик. </w:t>
      </w:r>
      <w:r>
        <w:rPr>
          <w:rFonts w:ascii="Times New Roman" w:hAnsi="Times New Roman" w:cs="Times New Roman"/>
          <w:sz w:val="28"/>
          <w:szCs w:val="28"/>
        </w:rPr>
        <w:t xml:space="preserve">– </w:t>
      </w:r>
      <w:r w:rsidRPr="00BA63CE">
        <w:rPr>
          <w:rFonts w:ascii="Times New Roman" w:hAnsi="Times New Roman" w:cs="Times New Roman"/>
          <w:sz w:val="28"/>
          <w:szCs w:val="28"/>
        </w:rPr>
        <w:t xml:space="preserve">2016. </w:t>
      </w:r>
      <w:r>
        <w:rPr>
          <w:rFonts w:ascii="Times New Roman" w:hAnsi="Times New Roman" w:cs="Times New Roman"/>
          <w:sz w:val="28"/>
          <w:szCs w:val="28"/>
        </w:rPr>
        <w:t xml:space="preserve">– </w:t>
      </w:r>
      <w:r w:rsidRPr="00BA63CE">
        <w:rPr>
          <w:rFonts w:ascii="Times New Roman" w:hAnsi="Times New Roman" w:cs="Times New Roman"/>
          <w:sz w:val="28"/>
          <w:szCs w:val="28"/>
        </w:rPr>
        <w:t>№</w:t>
      </w:r>
      <w:r>
        <w:rPr>
          <w:rFonts w:ascii="Times New Roman" w:hAnsi="Times New Roman" w:cs="Times New Roman"/>
          <w:sz w:val="28"/>
          <w:szCs w:val="28"/>
        </w:rPr>
        <w:t xml:space="preserve"> </w:t>
      </w:r>
      <w:r w:rsidRPr="00BA63CE">
        <w:rPr>
          <w:rFonts w:ascii="Times New Roman" w:hAnsi="Times New Roman" w:cs="Times New Roman"/>
          <w:sz w:val="28"/>
          <w:szCs w:val="28"/>
        </w:rPr>
        <w:t xml:space="preserve">6. </w:t>
      </w:r>
      <w:r>
        <w:rPr>
          <w:rFonts w:ascii="Times New Roman" w:hAnsi="Times New Roman" w:cs="Times New Roman"/>
          <w:sz w:val="28"/>
          <w:szCs w:val="28"/>
        </w:rPr>
        <w:t xml:space="preserve">– </w:t>
      </w:r>
      <w:r w:rsidRPr="00BA63CE">
        <w:rPr>
          <w:rFonts w:ascii="Times New Roman" w:hAnsi="Times New Roman" w:cs="Times New Roman"/>
          <w:sz w:val="28"/>
          <w:szCs w:val="28"/>
        </w:rPr>
        <w:t xml:space="preserve">С. 54-56. </w:t>
      </w:r>
    </w:p>
    <w:p w:rsidR="00634892" w:rsidRPr="00B91921" w:rsidRDefault="00634892" w:rsidP="00634892">
      <w:pPr>
        <w:pStyle w:val="a4"/>
        <w:numPr>
          <w:ilvl w:val="3"/>
          <w:numId w:val="41"/>
        </w:numPr>
        <w:spacing w:line="360" w:lineRule="auto"/>
        <w:ind w:left="284"/>
        <w:jc w:val="both"/>
        <w:rPr>
          <w:rFonts w:ascii="Times New Roman" w:hAnsi="Times New Roman" w:cs="Times New Roman"/>
          <w:sz w:val="28"/>
          <w:szCs w:val="28"/>
        </w:rPr>
      </w:pPr>
      <w:r w:rsidRPr="00B91921">
        <w:rPr>
          <w:rFonts w:ascii="Times New Roman" w:hAnsi="Times New Roman" w:cs="Times New Roman"/>
          <w:sz w:val="28"/>
          <w:szCs w:val="28"/>
        </w:rPr>
        <w:t>Коровкин</w:t>
      </w:r>
      <w:r w:rsidRPr="00991731">
        <w:rPr>
          <w:rFonts w:ascii="Times New Roman" w:hAnsi="Times New Roman" w:cs="Times New Roman"/>
          <w:sz w:val="28"/>
          <w:szCs w:val="28"/>
        </w:rPr>
        <w:t>,</w:t>
      </w:r>
      <w:r w:rsidRPr="00B91921">
        <w:rPr>
          <w:rFonts w:ascii="Times New Roman" w:hAnsi="Times New Roman" w:cs="Times New Roman"/>
          <w:sz w:val="28"/>
          <w:szCs w:val="28"/>
        </w:rPr>
        <w:t xml:space="preserve"> Н.В. </w:t>
      </w:r>
      <w:hyperlink r:id="rId164" w:history="1">
        <w:r w:rsidRPr="00990F5D">
          <w:rPr>
            <w:rStyle w:val="af0"/>
            <w:rFonts w:ascii="Times New Roman" w:hAnsi="Times New Roman" w:cs="Times New Roman"/>
            <w:color w:val="auto"/>
            <w:sz w:val="28"/>
            <w:szCs w:val="28"/>
            <w:u w:val="none"/>
          </w:rPr>
          <w:t>Управление установившимися режимами энергосистем с использованием векторного критерия качества</w:t>
        </w:r>
      </w:hyperlink>
      <w:r w:rsidRPr="00990F5D">
        <w:rPr>
          <w:rFonts w:ascii="Times New Roman" w:eastAsia="Times New Roman" w:hAnsi="Times New Roman" w:cs="Times New Roman"/>
          <w:sz w:val="28"/>
          <w:szCs w:val="28"/>
          <w:lang w:eastAsia="ru-RU"/>
        </w:rPr>
        <w:t xml:space="preserve"> [Текст] / </w:t>
      </w:r>
      <w:r>
        <w:rPr>
          <w:rFonts w:ascii="Times New Roman" w:eastAsia="Times New Roman" w:hAnsi="Times New Roman" w:cs="Times New Roman"/>
          <w:sz w:val="28"/>
          <w:szCs w:val="28"/>
          <w:lang w:eastAsia="ru-RU"/>
        </w:rPr>
        <w:t>Н.В.</w:t>
      </w:r>
      <w:r>
        <w:rPr>
          <w:rFonts w:ascii="Times New Roman" w:hAnsi="Times New Roman" w:cs="Times New Roman"/>
          <w:sz w:val="28"/>
          <w:szCs w:val="28"/>
        </w:rPr>
        <w:t xml:space="preserve"> Коровкин</w:t>
      </w:r>
      <w:r w:rsidRPr="00990F5D">
        <w:rPr>
          <w:rFonts w:ascii="Times New Roman" w:hAnsi="Times New Roman" w:cs="Times New Roman"/>
          <w:sz w:val="28"/>
          <w:szCs w:val="28"/>
        </w:rPr>
        <w:t xml:space="preserve">, </w:t>
      </w:r>
      <w:r>
        <w:rPr>
          <w:rFonts w:ascii="Times New Roman" w:hAnsi="Times New Roman" w:cs="Times New Roman"/>
          <w:sz w:val="28"/>
          <w:szCs w:val="28"/>
        </w:rPr>
        <w:t>М.В. Одинцов</w:t>
      </w:r>
      <w:r w:rsidRPr="00990F5D">
        <w:rPr>
          <w:rFonts w:ascii="Times New Roman" w:hAnsi="Times New Roman" w:cs="Times New Roman"/>
          <w:sz w:val="28"/>
          <w:szCs w:val="28"/>
        </w:rPr>
        <w:t xml:space="preserve">, </w:t>
      </w:r>
      <w:r>
        <w:rPr>
          <w:rFonts w:ascii="Times New Roman" w:hAnsi="Times New Roman" w:cs="Times New Roman"/>
          <w:sz w:val="28"/>
          <w:szCs w:val="28"/>
        </w:rPr>
        <w:t xml:space="preserve">О.В. Фролов </w:t>
      </w:r>
      <w:r w:rsidRPr="00990F5D">
        <w:rPr>
          <w:rFonts w:ascii="Times New Roman" w:hAnsi="Times New Roman" w:cs="Times New Roman"/>
          <w:sz w:val="28"/>
          <w:szCs w:val="28"/>
        </w:rPr>
        <w:t xml:space="preserve">// </w:t>
      </w:r>
      <w:hyperlink r:id="rId165" w:history="1">
        <w:r w:rsidRPr="00990F5D">
          <w:rPr>
            <w:rStyle w:val="af0"/>
            <w:rFonts w:ascii="Times New Roman" w:hAnsi="Times New Roman" w:cs="Times New Roman"/>
            <w:bCs/>
            <w:color w:val="auto"/>
            <w:sz w:val="28"/>
            <w:szCs w:val="28"/>
            <w:u w:val="none"/>
          </w:rPr>
          <w:t>Электричество</w:t>
        </w:r>
      </w:hyperlink>
      <w:r w:rsidRPr="00990F5D">
        <w:rPr>
          <w:rFonts w:ascii="Times New Roman" w:hAnsi="Times New Roman" w:cs="Times New Roman"/>
          <w:sz w:val="28"/>
          <w:szCs w:val="28"/>
        </w:rPr>
        <w:t xml:space="preserve">. </w:t>
      </w:r>
      <w:r>
        <w:rPr>
          <w:rFonts w:ascii="Times New Roman" w:hAnsi="Times New Roman" w:cs="Times New Roman"/>
          <w:sz w:val="28"/>
          <w:szCs w:val="28"/>
        </w:rPr>
        <w:t xml:space="preserve">– 2015. – </w:t>
      </w:r>
      <w:r w:rsidRPr="00B91921">
        <w:rPr>
          <w:rFonts w:ascii="Times New Roman" w:hAnsi="Times New Roman" w:cs="Times New Roman"/>
          <w:sz w:val="28"/>
          <w:szCs w:val="28"/>
        </w:rPr>
        <w:t>№</w:t>
      </w:r>
      <w:r>
        <w:rPr>
          <w:rFonts w:ascii="Times New Roman" w:hAnsi="Times New Roman" w:cs="Times New Roman"/>
          <w:sz w:val="28"/>
          <w:szCs w:val="28"/>
        </w:rPr>
        <w:t xml:space="preserve"> 1. – </w:t>
      </w:r>
      <w:r w:rsidRPr="00B91921">
        <w:rPr>
          <w:rFonts w:ascii="Times New Roman" w:hAnsi="Times New Roman" w:cs="Times New Roman"/>
          <w:sz w:val="28"/>
          <w:szCs w:val="28"/>
        </w:rPr>
        <w:t xml:space="preserve"> </w:t>
      </w:r>
      <w:r w:rsidRPr="00B91921">
        <w:rPr>
          <w:rFonts w:ascii="Times New Roman" w:hAnsi="Times New Roman" w:cs="Times New Roman"/>
          <w:sz w:val="28"/>
          <w:szCs w:val="28"/>
          <w:lang w:val="en-US"/>
        </w:rPr>
        <w:t>C</w:t>
      </w:r>
      <w:r w:rsidRPr="00B91921">
        <w:rPr>
          <w:rFonts w:ascii="Times New Roman" w:hAnsi="Times New Roman" w:cs="Times New Roman"/>
          <w:sz w:val="28"/>
          <w:szCs w:val="28"/>
        </w:rPr>
        <w:t>.13-19.</w:t>
      </w:r>
    </w:p>
    <w:p w:rsidR="00634892" w:rsidRPr="00B91921" w:rsidRDefault="00634892" w:rsidP="00634892">
      <w:pPr>
        <w:pStyle w:val="a4"/>
        <w:numPr>
          <w:ilvl w:val="3"/>
          <w:numId w:val="41"/>
        </w:numPr>
        <w:spacing w:after="0" w:line="360" w:lineRule="auto"/>
        <w:ind w:left="283" w:hanging="357"/>
        <w:jc w:val="both"/>
        <w:rPr>
          <w:rFonts w:ascii="Times New Roman" w:hAnsi="Times New Roman" w:cs="Times New Roman"/>
          <w:sz w:val="28"/>
          <w:szCs w:val="28"/>
        </w:rPr>
      </w:pPr>
      <w:r>
        <w:rPr>
          <w:rFonts w:ascii="Times New Roman" w:hAnsi="Times New Roman" w:cs="Times New Roman"/>
          <w:sz w:val="28"/>
          <w:szCs w:val="28"/>
        </w:rPr>
        <w:t xml:space="preserve"> </w:t>
      </w:r>
      <w:r w:rsidRPr="00B91921">
        <w:rPr>
          <w:rFonts w:ascii="Times New Roman" w:hAnsi="Times New Roman" w:cs="Times New Roman"/>
          <w:sz w:val="28"/>
          <w:szCs w:val="28"/>
        </w:rPr>
        <w:t>Дулепов</w:t>
      </w:r>
      <w:r w:rsidRPr="00991731">
        <w:rPr>
          <w:rFonts w:ascii="Times New Roman" w:hAnsi="Times New Roman" w:cs="Times New Roman"/>
          <w:sz w:val="28"/>
          <w:szCs w:val="28"/>
        </w:rPr>
        <w:t>,</w:t>
      </w:r>
      <w:r w:rsidRPr="00B91921">
        <w:rPr>
          <w:rFonts w:ascii="Times New Roman" w:hAnsi="Times New Roman" w:cs="Times New Roman"/>
          <w:sz w:val="28"/>
          <w:szCs w:val="28"/>
        </w:rPr>
        <w:t xml:space="preserve"> Д.Е. Снижение потерь электрической энергии при несимметричных режимах в сельских распределительных электрических </w:t>
      </w:r>
      <w:r w:rsidRPr="00B91921">
        <w:rPr>
          <w:rFonts w:ascii="Times New Roman" w:hAnsi="Times New Roman" w:cs="Times New Roman"/>
          <w:sz w:val="28"/>
          <w:szCs w:val="28"/>
        </w:rPr>
        <w:lastRenderedPageBreak/>
        <w:t>сетях 0,38 КВ</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Д.Е. </w:t>
      </w:r>
      <w:r>
        <w:rPr>
          <w:rFonts w:ascii="Times New Roman" w:hAnsi="Times New Roman" w:cs="Times New Roman"/>
          <w:sz w:val="28"/>
          <w:szCs w:val="28"/>
        </w:rPr>
        <w:t>Дулепов</w:t>
      </w:r>
      <w:r w:rsidRPr="00B91921">
        <w:rPr>
          <w:rFonts w:ascii="Times New Roman" w:hAnsi="Times New Roman" w:cs="Times New Roman"/>
          <w:sz w:val="28"/>
          <w:szCs w:val="28"/>
        </w:rPr>
        <w:t xml:space="preserve">, </w:t>
      </w:r>
      <w:r>
        <w:rPr>
          <w:rFonts w:ascii="Times New Roman" w:hAnsi="Times New Roman" w:cs="Times New Roman"/>
          <w:sz w:val="28"/>
          <w:szCs w:val="28"/>
        </w:rPr>
        <w:t>Т.Е. Кондраненкова</w:t>
      </w:r>
      <w:r w:rsidRPr="00991731">
        <w:rPr>
          <w:rFonts w:ascii="Times New Roman" w:hAnsi="Times New Roman" w:cs="Times New Roman"/>
          <w:sz w:val="28"/>
          <w:szCs w:val="28"/>
        </w:rPr>
        <w:t xml:space="preserve"> //</w:t>
      </w:r>
      <w:r>
        <w:rPr>
          <w:rFonts w:ascii="Times New Roman" w:hAnsi="Times New Roman" w:cs="Times New Roman"/>
          <w:sz w:val="28"/>
          <w:szCs w:val="28"/>
        </w:rPr>
        <w:t xml:space="preserve"> Дальневосточный аграр. вестн</w:t>
      </w:r>
      <w:r w:rsidRPr="00B9192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91921">
        <w:rPr>
          <w:rFonts w:ascii="Times New Roman" w:hAnsi="Times New Roman" w:cs="Times New Roman"/>
          <w:sz w:val="28"/>
          <w:szCs w:val="28"/>
        </w:rPr>
        <w:t xml:space="preserve">2017. </w:t>
      </w:r>
      <w:r>
        <w:rPr>
          <w:rFonts w:ascii="Times New Roman" w:hAnsi="Times New Roman" w:cs="Times New Roman"/>
          <w:sz w:val="28"/>
          <w:szCs w:val="28"/>
        </w:rPr>
        <w:t xml:space="preserve">– </w:t>
      </w:r>
      <w:r w:rsidRPr="00B91921">
        <w:rPr>
          <w:rFonts w:ascii="Times New Roman" w:hAnsi="Times New Roman" w:cs="Times New Roman"/>
          <w:sz w:val="28"/>
          <w:szCs w:val="28"/>
        </w:rPr>
        <w:t xml:space="preserve">№ 2 (42). </w:t>
      </w:r>
      <w:r>
        <w:rPr>
          <w:rFonts w:ascii="Times New Roman" w:hAnsi="Times New Roman" w:cs="Times New Roman"/>
          <w:sz w:val="28"/>
          <w:szCs w:val="28"/>
        </w:rPr>
        <w:t xml:space="preserve">– </w:t>
      </w:r>
      <w:r w:rsidRPr="00B91921">
        <w:rPr>
          <w:rFonts w:ascii="Times New Roman" w:hAnsi="Times New Roman" w:cs="Times New Roman"/>
          <w:sz w:val="28"/>
          <w:szCs w:val="28"/>
        </w:rPr>
        <w:t>С. 139-145.</w:t>
      </w:r>
    </w:p>
    <w:p w:rsidR="00634892" w:rsidRPr="00B91921" w:rsidRDefault="00634892" w:rsidP="00634892">
      <w:pPr>
        <w:pStyle w:val="a4"/>
        <w:numPr>
          <w:ilvl w:val="3"/>
          <w:numId w:val="41"/>
        </w:numPr>
        <w:spacing w:after="0" w:line="360" w:lineRule="auto"/>
        <w:ind w:left="284"/>
        <w:jc w:val="both"/>
        <w:rPr>
          <w:rFonts w:ascii="Times New Roman" w:hAnsi="Times New Roman" w:cs="Times New Roman"/>
          <w:sz w:val="28"/>
          <w:szCs w:val="28"/>
        </w:rPr>
      </w:pPr>
      <w:r w:rsidRPr="00991731">
        <w:rPr>
          <w:sz w:val="28"/>
          <w:szCs w:val="28"/>
        </w:rPr>
        <w:t xml:space="preserve"> </w:t>
      </w:r>
      <w:r w:rsidRPr="00B91921">
        <w:rPr>
          <w:rFonts w:ascii="Times New Roman" w:hAnsi="Times New Roman" w:cs="Times New Roman"/>
          <w:iCs/>
          <w:sz w:val="28"/>
          <w:szCs w:val="28"/>
        </w:rPr>
        <w:t>Солопов</w:t>
      </w:r>
      <w:r w:rsidRPr="00991731">
        <w:rPr>
          <w:rFonts w:ascii="Times New Roman" w:hAnsi="Times New Roman" w:cs="Times New Roman"/>
          <w:iCs/>
          <w:sz w:val="28"/>
          <w:szCs w:val="28"/>
        </w:rPr>
        <w:t>,</w:t>
      </w:r>
      <w:r w:rsidRPr="00B91921">
        <w:rPr>
          <w:rFonts w:ascii="Times New Roman" w:hAnsi="Times New Roman" w:cs="Times New Roman"/>
          <w:iCs/>
          <w:sz w:val="28"/>
          <w:szCs w:val="28"/>
        </w:rPr>
        <w:t xml:space="preserve"> Р.В</w:t>
      </w:r>
      <w:r w:rsidRPr="00D60726">
        <w:rPr>
          <w:rFonts w:ascii="Times New Roman" w:hAnsi="Times New Roman" w:cs="Times New Roman"/>
          <w:iCs/>
          <w:sz w:val="28"/>
          <w:szCs w:val="28"/>
        </w:rPr>
        <w:t>.</w:t>
      </w:r>
      <w:r w:rsidRPr="00D60726">
        <w:rPr>
          <w:rFonts w:ascii="Times New Roman" w:hAnsi="Times New Roman" w:cs="Times New Roman"/>
          <w:i/>
          <w:iCs/>
          <w:sz w:val="28"/>
          <w:szCs w:val="28"/>
        </w:rPr>
        <w:t xml:space="preserve"> </w:t>
      </w:r>
      <w:hyperlink r:id="rId166" w:history="1">
        <w:r w:rsidRPr="00D60726">
          <w:rPr>
            <w:rStyle w:val="af0"/>
            <w:rFonts w:ascii="Times New Roman" w:hAnsi="Times New Roman" w:cs="Times New Roman"/>
            <w:bCs/>
            <w:color w:val="auto"/>
            <w:sz w:val="28"/>
            <w:szCs w:val="28"/>
            <w:u w:val="none"/>
          </w:rPr>
          <w:t>Критериальная комплексная оптимизация в электроэнергетических системах</w:t>
        </w:r>
      </w:hyperlink>
      <w:r w:rsidRPr="00D60726">
        <w:rPr>
          <w:rFonts w:ascii="Times New Roman" w:eastAsia="Times New Roman" w:hAnsi="Times New Roman" w:cs="Times New Roman"/>
          <w:sz w:val="28"/>
          <w:szCs w:val="28"/>
          <w:lang w:eastAsia="ru-RU"/>
        </w:rPr>
        <w:t xml:space="preserve"> [Текст] / </w:t>
      </w:r>
      <w:r w:rsidRPr="00D60726">
        <w:rPr>
          <w:rFonts w:ascii="Times New Roman" w:hAnsi="Times New Roman" w:cs="Times New Roman"/>
          <w:iCs/>
          <w:sz w:val="28"/>
          <w:szCs w:val="28"/>
        </w:rPr>
        <w:t xml:space="preserve">Р.В. Солопов </w:t>
      </w:r>
      <w:r w:rsidRPr="00D60726">
        <w:rPr>
          <w:rFonts w:ascii="Times New Roman" w:hAnsi="Times New Roman" w:cs="Times New Roman"/>
          <w:sz w:val="28"/>
          <w:szCs w:val="28"/>
        </w:rPr>
        <w:t xml:space="preserve">// </w:t>
      </w:r>
      <w:hyperlink r:id="rId167" w:history="1">
        <w:r w:rsidRPr="00D60726">
          <w:rPr>
            <w:rStyle w:val="af0"/>
            <w:rFonts w:ascii="Times New Roman" w:hAnsi="Times New Roman" w:cs="Times New Roman"/>
            <w:bCs/>
            <w:color w:val="auto"/>
            <w:sz w:val="28"/>
            <w:szCs w:val="28"/>
            <w:u w:val="none"/>
          </w:rPr>
          <w:t>Электротехника</w:t>
        </w:r>
      </w:hyperlink>
      <w:r w:rsidRPr="00D60726">
        <w:rPr>
          <w:rFonts w:ascii="Times New Roman" w:hAnsi="Times New Roman" w:cs="Times New Roman"/>
          <w:bCs/>
          <w:sz w:val="28"/>
          <w:szCs w:val="28"/>
        </w:rPr>
        <w:t>.</w:t>
      </w:r>
      <w:r w:rsidRPr="00D60726">
        <w:rPr>
          <w:rFonts w:ascii="Times New Roman" w:hAnsi="Times New Roman" w:cs="Times New Roman"/>
          <w:sz w:val="28"/>
          <w:szCs w:val="28"/>
          <w:lang w:val="en-US"/>
        </w:rPr>
        <w:t> </w:t>
      </w:r>
      <w:r w:rsidRPr="00D6072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91921">
        <w:rPr>
          <w:rFonts w:ascii="Times New Roman" w:hAnsi="Times New Roman" w:cs="Times New Roman"/>
          <w:sz w:val="28"/>
          <w:szCs w:val="28"/>
        </w:rPr>
        <w:t xml:space="preserve">2017. </w:t>
      </w:r>
      <w:r>
        <w:rPr>
          <w:rFonts w:ascii="Times New Roman" w:hAnsi="Times New Roman" w:cs="Times New Roman"/>
          <w:sz w:val="28"/>
          <w:szCs w:val="28"/>
        </w:rPr>
        <w:t xml:space="preserve">– </w:t>
      </w:r>
      <w:r w:rsidRPr="00B91921">
        <w:rPr>
          <w:rFonts w:ascii="Times New Roman" w:hAnsi="Times New Roman" w:cs="Times New Roman"/>
          <w:sz w:val="28"/>
          <w:szCs w:val="28"/>
        </w:rPr>
        <w:t>№</w:t>
      </w:r>
      <w:r>
        <w:rPr>
          <w:rFonts w:ascii="Times New Roman" w:hAnsi="Times New Roman" w:cs="Times New Roman"/>
          <w:sz w:val="28"/>
          <w:szCs w:val="28"/>
        </w:rPr>
        <w:t xml:space="preserve"> </w:t>
      </w:r>
      <w:r w:rsidRPr="00B91921">
        <w:rPr>
          <w:rFonts w:ascii="Times New Roman" w:hAnsi="Times New Roman" w:cs="Times New Roman"/>
          <w:sz w:val="28"/>
          <w:szCs w:val="28"/>
        </w:rPr>
        <w:t xml:space="preserve">5. </w:t>
      </w:r>
      <w:r>
        <w:rPr>
          <w:rFonts w:ascii="Times New Roman" w:hAnsi="Times New Roman" w:cs="Times New Roman"/>
          <w:sz w:val="28"/>
          <w:szCs w:val="28"/>
        </w:rPr>
        <w:t xml:space="preserve">– </w:t>
      </w:r>
      <w:r w:rsidRPr="00B91921">
        <w:rPr>
          <w:rFonts w:ascii="Times New Roman" w:hAnsi="Times New Roman" w:cs="Times New Roman"/>
          <w:sz w:val="28"/>
          <w:szCs w:val="28"/>
        </w:rPr>
        <w:t>С.</w:t>
      </w:r>
      <w:r w:rsidRPr="00B91921">
        <w:rPr>
          <w:rFonts w:ascii="Times New Roman" w:hAnsi="Times New Roman" w:cs="Times New Roman"/>
          <w:i/>
          <w:iCs/>
          <w:sz w:val="28"/>
          <w:szCs w:val="28"/>
        </w:rPr>
        <w:t xml:space="preserve"> </w:t>
      </w:r>
      <w:r w:rsidRPr="00B91921">
        <w:rPr>
          <w:rFonts w:ascii="Times New Roman" w:hAnsi="Times New Roman" w:cs="Times New Roman"/>
          <w:iCs/>
          <w:sz w:val="28"/>
          <w:szCs w:val="28"/>
        </w:rPr>
        <w:t>41-45.</w:t>
      </w:r>
    </w:p>
    <w:p w:rsidR="00634892" w:rsidRPr="0080451D" w:rsidRDefault="00634892" w:rsidP="00634892">
      <w:pPr>
        <w:pStyle w:val="Default"/>
        <w:numPr>
          <w:ilvl w:val="3"/>
          <w:numId w:val="41"/>
        </w:numPr>
        <w:tabs>
          <w:tab w:val="left" w:pos="851"/>
          <w:tab w:val="left" w:pos="993"/>
        </w:tabs>
        <w:spacing w:line="360" w:lineRule="auto"/>
        <w:ind w:left="283" w:hanging="357"/>
        <w:jc w:val="both"/>
        <w:rPr>
          <w:color w:val="auto"/>
          <w:sz w:val="28"/>
          <w:szCs w:val="28"/>
        </w:rPr>
      </w:pPr>
      <w:r w:rsidRPr="00C01B55">
        <w:rPr>
          <w:color w:val="auto"/>
          <w:sz w:val="28"/>
          <w:szCs w:val="28"/>
        </w:rPr>
        <w:t xml:space="preserve"> </w:t>
      </w:r>
      <w:r w:rsidRPr="000041CB">
        <w:rPr>
          <w:sz w:val="28"/>
          <w:szCs w:val="28"/>
          <w:lang w:val="en-US"/>
        </w:rPr>
        <w:t>Omorov</w:t>
      </w:r>
      <w:r>
        <w:rPr>
          <w:sz w:val="28"/>
          <w:szCs w:val="28"/>
          <w:lang w:val="en-US"/>
        </w:rPr>
        <w:t>,</w:t>
      </w:r>
      <w:r w:rsidRPr="000041CB">
        <w:rPr>
          <w:sz w:val="28"/>
          <w:szCs w:val="28"/>
          <w:lang w:val="en-US"/>
        </w:rPr>
        <w:t xml:space="preserve"> T.T.</w:t>
      </w:r>
      <w:r w:rsidRPr="000041CB">
        <w:rPr>
          <w:b/>
          <w:i/>
          <w:sz w:val="28"/>
          <w:szCs w:val="28"/>
          <w:lang w:val="en-US"/>
        </w:rPr>
        <w:t xml:space="preserve"> </w:t>
      </w:r>
      <w:r w:rsidRPr="000041CB">
        <w:rPr>
          <w:sz w:val="28"/>
          <w:szCs w:val="28"/>
          <w:lang w:val="en-US"/>
        </w:rPr>
        <w:t>Synthesis of the managing director of the subsystem for optimization of the operating mode of the distributive electric network</w:t>
      </w:r>
      <w:r>
        <w:rPr>
          <w:sz w:val="28"/>
          <w:szCs w:val="28"/>
          <w:lang w:val="en-US"/>
        </w:rPr>
        <w:t xml:space="preserve"> </w:t>
      </w:r>
      <w:r>
        <w:rPr>
          <w:rFonts w:eastAsia="Times New Roman"/>
          <w:sz w:val="28"/>
          <w:szCs w:val="28"/>
          <w:lang w:val="en-US" w:eastAsia="ru-RU"/>
        </w:rPr>
        <w:t xml:space="preserve"> [</w:t>
      </w:r>
      <w:r>
        <w:rPr>
          <w:rFonts w:eastAsia="Times New Roman"/>
          <w:sz w:val="28"/>
          <w:szCs w:val="28"/>
          <w:lang w:eastAsia="ru-RU"/>
        </w:rPr>
        <w:t>Те</w:t>
      </w:r>
      <w:r>
        <w:rPr>
          <w:rFonts w:eastAsia="Times New Roman"/>
          <w:sz w:val="28"/>
          <w:szCs w:val="28"/>
          <w:lang w:val="en-US" w:eastAsia="ru-RU"/>
        </w:rPr>
        <w:t>xt]</w:t>
      </w:r>
      <w:r w:rsidRPr="00991731">
        <w:rPr>
          <w:rFonts w:eastAsia="Times New Roman"/>
          <w:sz w:val="28"/>
          <w:szCs w:val="28"/>
          <w:lang w:val="en-US" w:eastAsia="ru-RU"/>
        </w:rPr>
        <w:t xml:space="preserve"> /</w:t>
      </w:r>
      <w:r>
        <w:rPr>
          <w:rFonts w:eastAsia="Times New Roman"/>
          <w:sz w:val="28"/>
          <w:szCs w:val="28"/>
          <w:lang w:val="en-US" w:eastAsia="ru-RU"/>
        </w:rPr>
        <w:t xml:space="preserve"> </w:t>
      </w:r>
      <w:r w:rsidRPr="000041CB">
        <w:rPr>
          <w:sz w:val="28"/>
          <w:szCs w:val="28"/>
          <w:lang w:val="en-US"/>
        </w:rPr>
        <w:t>T.T.</w:t>
      </w:r>
      <w:r w:rsidRPr="00991731">
        <w:rPr>
          <w:sz w:val="28"/>
          <w:szCs w:val="28"/>
          <w:lang w:val="en-US"/>
        </w:rPr>
        <w:t xml:space="preserve"> </w:t>
      </w:r>
      <w:r w:rsidRPr="000041CB">
        <w:rPr>
          <w:sz w:val="28"/>
          <w:szCs w:val="28"/>
          <w:lang w:val="en-US"/>
        </w:rPr>
        <w:t>Omorov, B. K.</w:t>
      </w:r>
      <w:r w:rsidRPr="00991731">
        <w:rPr>
          <w:sz w:val="28"/>
          <w:szCs w:val="28"/>
          <w:lang w:val="en-US"/>
        </w:rPr>
        <w:t xml:space="preserve"> </w:t>
      </w:r>
      <w:r w:rsidRPr="000041CB">
        <w:rPr>
          <w:sz w:val="28"/>
          <w:szCs w:val="28"/>
          <w:lang w:val="en-US"/>
        </w:rPr>
        <w:t>Takyrbashev, R.Ch.</w:t>
      </w:r>
      <w:r w:rsidRPr="000041CB">
        <w:rPr>
          <w:b/>
          <w:i/>
          <w:sz w:val="28"/>
          <w:szCs w:val="28"/>
          <w:lang w:val="en-US"/>
        </w:rPr>
        <w:t xml:space="preserve">  </w:t>
      </w:r>
      <w:r w:rsidRPr="000041CB">
        <w:rPr>
          <w:sz w:val="28"/>
          <w:szCs w:val="28"/>
          <w:lang w:val="en-US"/>
        </w:rPr>
        <w:t>Osmonova</w:t>
      </w:r>
      <w:r w:rsidRPr="0080451D">
        <w:rPr>
          <w:sz w:val="28"/>
          <w:szCs w:val="28"/>
        </w:rPr>
        <w:t xml:space="preserve"> // </w:t>
      </w:r>
      <w:r w:rsidRPr="000041CB">
        <w:rPr>
          <w:sz w:val="28"/>
          <w:szCs w:val="28"/>
          <w:lang w:val="en-US"/>
        </w:rPr>
        <w:t>Engineering</w:t>
      </w:r>
      <w:r w:rsidRPr="0080451D">
        <w:rPr>
          <w:sz w:val="28"/>
          <w:szCs w:val="28"/>
        </w:rPr>
        <w:t xml:space="preserve"> </w:t>
      </w:r>
      <w:r w:rsidRPr="000041CB">
        <w:rPr>
          <w:sz w:val="28"/>
          <w:szCs w:val="28"/>
          <w:lang w:val="en-US"/>
        </w:rPr>
        <w:t>Studies</w:t>
      </w:r>
      <w:r w:rsidRPr="0080451D">
        <w:rPr>
          <w:sz w:val="28"/>
          <w:szCs w:val="28"/>
        </w:rPr>
        <w:t>. – 2016. –  №3. –</w:t>
      </w:r>
      <w:r>
        <w:rPr>
          <w:sz w:val="28"/>
          <w:szCs w:val="28"/>
          <w:lang w:val="en-US"/>
        </w:rPr>
        <w:t xml:space="preserve"> P.</w:t>
      </w:r>
      <w:r w:rsidRPr="0080451D">
        <w:rPr>
          <w:sz w:val="28"/>
          <w:szCs w:val="28"/>
        </w:rPr>
        <w:t xml:space="preserve"> 606-615. </w:t>
      </w:r>
    </w:p>
    <w:p w:rsidR="00634892" w:rsidRPr="00995975" w:rsidRDefault="00634892" w:rsidP="00634892">
      <w:pPr>
        <w:pStyle w:val="Default"/>
        <w:numPr>
          <w:ilvl w:val="3"/>
          <w:numId w:val="41"/>
        </w:numPr>
        <w:tabs>
          <w:tab w:val="left" w:pos="851"/>
          <w:tab w:val="left" w:pos="993"/>
        </w:tabs>
        <w:spacing w:line="360" w:lineRule="auto"/>
        <w:ind w:left="283" w:hanging="357"/>
        <w:jc w:val="both"/>
        <w:rPr>
          <w:color w:val="auto"/>
          <w:sz w:val="28"/>
          <w:szCs w:val="28"/>
        </w:rPr>
      </w:pPr>
      <w:r w:rsidRPr="0080451D">
        <w:rPr>
          <w:sz w:val="28"/>
          <w:szCs w:val="28"/>
        </w:rPr>
        <w:t xml:space="preserve"> </w:t>
      </w:r>
      <w:r w:rsidRPr="00B91921">
        <w:rPr>
          <w:sz w:val="28"/>
          <w:szCs w:val="28"/>
        </w:rPr>
        <w:t>Оморов</w:t>
      </w:r>
      <w:r w:rsidRPr="00991731">
        <w:rPr>
          <w:sz w:val="28"/>
          <w:szCs w:val="28"/>
        </w:rPr>
        <w:t>,</w:t>
      </w:r>
      <w:r w:rsidRPr="00B91921">
        <w:rPr>
          <w:sz w:val="28"/>
          <w:szCs w:val="28"/>
        </w:rPr>
        <w:t xml:space="preserve"> Т.Т. К проблеме оптимизации несимметричных режимов работы распределительных сетей</w:t>
      </w:r>
      <w:r w:rsidRPr="00991731">
        <w:rPr>
          <w:rFonts w:eastAsia="Times New Roman"/>
          <w:sz w:val="28"/>
          <w:szCs w:val="28"/>
          <w:lang w:eastAsia="ru-RU"/>
        </w:rPr>
        <w:t xml:space="preserve"> [</w:t>
      </w:r>
      <w:r>
        <w:rPr>
          <w:rFonts w:eastAsia="Times New Roman"/>
          <w:sz w:val="28"/>
          <w:szCs w:val="28"/>
          <w:lang w:eastAsia="ru-RU"/>
        </w:rPr>
        <w:t>Текст</w:t>
      </w:r>
      <w:r w:rsidRPr="00991731">
        <w:rPr>
          <w:rFonts w:eastAsia="Times New Roman"/>
          <w:sz w:val="28"/>
          <w:szCs w:val="28"/>
          <w:lang w:eastAsia="ru-RU"/>
        </w:rPr>
        <w:t>]</w:t>
      </w:r>
      <w:r w:rsidRPr="00A83E87">
        <w:rPr>
          <w:rFonts w:eastAsia="Times New Roman"/>
          <w:sz w:val="28"/>
          <w:szCs w:val="28"/>
          <w:lang w:eastAsia="ru-RU"/>
        </w:rPr>
        <w:t xml:space="preserve"> /</w:t>
      </w:r>
      <w:r w:rsidRPr="00991731">
        <w:rPr>
          <w:rFonts w:eastAsia="Times New Roman"/>
          <w:sz w:val="28"/>
          <w:szCs w:val="28"/>
          <w:lang w:eastAsia="ru-RU"/>
        </w:rPr>
        <w:t xml:space="preserve"> </w:t>
      </w:r>
      <w:r w:rsidRPr="00B91921">
        <w:rPr>
          <w:sz w:val="28"/>
          <w:szCs w:val="28"/>
        </w:rPr>
        <w:t>Т.Т.</w:t>
      </w:r>
      <w:r>
        <w:rPr>
          <w:sz w:val="28"/>
          <w:szCs w:val="28"/>
        </w:rPr>
        <w:t xml:space="preserve"> </w:t>
      </w:r>
      <w:r w:rsidRPr="00B91921">
        <w:rPr>
          <w:sz w:val="28"/>
          <w:szCs w:val="28"/>
        </w:rPr>
        <w:t>Оморов, Б.К.</w:t>
      </w:r>
      <w:r w:rsidRPr="00991731">
        <w:rPr>
          <w:sz w:val="28"/>
          <w:szCs w:val="28"/>
        </w:rPr>
        <w:t xml:space="preserve"> </w:t>
      </w:r>
      <w:r w:rsidRPr="00B91921">
        <w:rPr>
          <w:sz w:val="28"/>
          <w:szCs w:val="28"/>
        </w:rPr>
        <w:t xml:space="preserve">Такырбашев // Приборы и системы: Управление, контроль, диагностика. </w:t>
      </w:r>
      <w:r>
        <w:rPr>
          <w:sz w:val="28"/>
          <w:szCs w:val="28"/>
        </w:rPr>
        <w:t xml:space="preserve">– </w:t>
      </w:r>
      <w:r w:rsidRPr="00B91921">
        <w:rPr>
          <w:sz w:val="28"/>
          <w:szCs w:val="28"/>
        </w:rPr>
        <w:t xml:space="preserve">2016. </w:t>
      </w:r>
      <w:r>
        <w:rPr>
          <w:sz w:val="28"/>
          <w:szCs w:val="28"/>
        </w:rPr>
        <w:t xml:space="preserve">– </w:t>
      </w:r>
      <w:r w:rsidRPr="00B91921">
        <w:rPr>
          <w:sz w:val="28"/>
          <w:szCs w:val="28"/>
        </w:rPr>
        <w:t>№</w:t>
      </w:r>
      <w:r>
        <w:rPr>
          <w:sz w:val="28"/>
          <w:szCs w:val="28"/>
        </w:rPr>
        <w:t xml:space="preserve"> </w:t>
      </w:r>
      <w:r w:rsidRPr="00B91921">
        <w:rPr>
          <w:sz w:val="28"/>
          <w:szCs w:val="28"/>
        </w:rPr>
        <w:t>6. –</w:t>
      </w:r>
      <w:r>
        <w:rPr>
          <w:sz w:val="28"/>
          <w:szCs w:val="28"/>
        </w:rPr>
        <w:t xml:space="preserve"> С</w:t>
      </w:r>
      <w:r w:rsidRPr="00B91921">
        <w:rPr>
          <w:sz w:val="28"/>
          <w:szCs w:val="28"/>
        </w:rPr>
        <w:t>.11-15.</w:t>
      </w:r>
    </w:p>
    <w:p w:rsidR="00634892" w:rsidRPr="00CF668B" w:rsidRDefault="00634892" w:rsidP="00634892">
      <w:pPr>
        <w:pStyle w:val="Default"/>
        <w:numPr>
          <w:ilvl w:val="3"/>
          <w:numId w:val="41"/>
        </w:numPr>
        <w:tabs>
          <w:tab w:val="left" w:pos="851"/>
          <w:tab w:val="left" w:pos="993"/>
        </w:tabs>
        <w:spacing w:line="360" w:lineRule="auto"/>
        <w:ind w:left="284"/>
        <w:jc w:val="both"/>
        <w:rPr>
          <w:sz w:val="28"/>
          <w:szCs w:val="28"/>
        </w:rPr>
      </w:pPr>
      <w:r w:rsidRPr="00A33F2B">
        <w:rPr>
          <w:sz w:val="28"/>
          <w:szCs w:val="28"/>
        </w:rPr>
        <w:t xml:space="preserve"> </w:t>
      </w:r>
      <w:r w:rsidRPr="00CF668B">
        <w:rPr>
          <w:sz w:val="28"/>
          <w:szCs w:val="28"/>
        </w:rPr>
        <w:t>Киселев</w:t>
      </w:r>
      <w:r w:rsidRPr="00991731">
        <w:rPr>
          <w:sz w:val="28"/>
          <w:szCs w:val="28"/>
        </w:rPr>
        <w:t>,</w:t>
      </w:r>
      <w:r w:rsidRPr="00CF668B">
        <w:rPr>
          <w:sz w:val="28"/>
          <w:szCs w:val="28"/>
        </w:rPr>
        <w:t xml:space="preserve"> М.Г. Симметрирование токов в сетях электроснабжения силовым электрическим регулятором неактивной мощности</w:t>
      </w:r>
      <w:r w:rsidRPr="00991731">
        <w:rPr>
          <w:rFonts w:eastAsia="Times New Roman"/>
          <w:sz w:val="28"/>
          <w:szCs w:val="28"/>
          <w:lang w:eastAsia="ru-RU"/>
        </w:rPr>
        <w:t xml:space="preserve"> [</w:t>
      </w:r>
      <w:r w:rsidRPr="00CF668B">
        <w:rPr>
          <w:rFonts w:eastAsia="Times New Roman"/>
          <w:sz w:val="28"/>
          <w:szCs w:val="28"/>
          <w:lang w:eastAsia="ru-RU"/>
        </w:rPr>
        <w:t>Текст</w:t>
      </w:r>
      <w:r w:rsidRPr="00991731">
        <w:rPr>
          <w:rFonts w:eastAsia="Times New Roman"/>
          <w:sz w:val="28"/>
          <w:szCs w:val="28"/>
          <w:lang w:eastAsia="ru-RU"/>
        </w:rPr>
        <w:t>]</w:t>
      </w:r>
      <w:r w:rsidRPr="00CF668B">
        <w:rPr>
          <w:rFonts w:eastAsia="Times New Roman"/>
          <w:sz w:val="28"/>
          <w:szCs w:val="28"/>
          <w:lang w:eastAsia="ru-RU"/>
        </w:rPr>
        <w:t xml:space="preserve"> /</w:t>
      </w:r>
      <w:r w:rsidRPr="00991731">
        <w:rPr>
          <w:rFonts w:eastAsia="Times New Roman"/>
          <w:sz w:val="28"/>
          <w:szCs w:val="28"/>
          <w:lang w:eastAsia="ru-RU"/>
        </w:rPr>
        <w:t xml:space="preserve"> </w:t>
      </w:r>
      <w:r w:rsidRPr="00CF668B">
        <w:rPr>
          <w:sz w:val="28"/>
          <w:szCs w:val="28"/>
        </w:rPr>
        <w:t>М.Г. Киселев, М.Г.</w:t>
      </w:r>
      <w:r w:rsidRPr="00991731">
        <w:rPr>
          <w:sz w:val="28"/>
          <w:szCs w:val="28"/>
        </w:rPr>
        <w:t xml:space="preserve"> </w:t>
      </w:r>
      <w:r w:rsidRPr="00CF668B">
        <w:rPr>
          <w:sz w:val="28"/>
          <w:szCs w:val="28"/>
        </w:rPr>
        <w:t xml:space="preserve">Лепанов // Электротехника. </w:t>
      </w:r>
      <w:r>
        <w:rPr>
          <w:sz w:val="28"/>
          <w:szCs w:val="28"/>
        </w:rPr>
        <w:t xml:space="preserve">– </w:t>
      </w:r>
      <w:r w:rsidRPr="00CF668B">
        <w:rPr>
          <w:sz w:val="28"/>
          <w:szCs w:val="28"/>
        </w:rPr>
        <w:t xml:space="preserve">2018. </w:t>
      </w:r>
      <w:r>
        <w:rPr>
          <w:sz w:val="28"/>
          <w:szCs w:val="28"/>
        </w:rPr>
        <w:t xml:space="preserve">– </w:t>
      </w:r>
      <w:r w:rsidRPr="00CF668B">
        <w:rPr>
          <w:sz w:val="28"/>
          <w:szCs w:val="28"/>
        </w:rPr>
        <w:t xml:space="preserve">№11. </w:t>
      </w:r>
      <w:r>
        <w:rPr>
          <w:sz w:val="28"/>
          <w:szCs w:val="28"/>
        </w:rPr>
        <w:t xml:space="preserve">– </w:t>
      </w:r>
      <w:r w:rsidRPr="00CF668B">
        <w:rPr>
          <w:sz w:val="28"/>
          <w:szCs w:val="28"/>
        </w:rPr>
        <w:t>С.63-70.</w:t>
      </w:r>
    </w:p>
    <w:p w:rsidR="00634892" w:rsidRDefault="00634892" w:rsidP="00634892">
      <w:pPr>
        <w:pStyle w:val="a4"/>
        <w:numPr>
          <w:ilvl w:val="3"/>
          <w:numId w:val="41"/>
        </w:numPr>
        <w:spacing w:after="0" w:line="360" w:lineRule="auto"/>
        <w:ind w:left="284"/>
        <w:jc w:val="both"/>
        <w:rPr>
          <w:rFonts w:ascii="Times New Roman" w:hAnsi="Times New Roman" w:cs="Times New Roman"/>
          <w:sz w:val="28"/>
          <w:szCs w:val="28"/>
        </w:rPr>
      </w:pPr>
      <w:r w:rsidRPr="00CF668B">
        <w:rPr>
          <w:rFonts w:ascii="Times New Roman" w:hAnsi="Times New Roman" w:cs="Times New Roman"/>
          <w:sz w:val="28"/>
          <w:szCs w:val="28"/>
        </w:rPr>
        <w:t xml:space="preserve"> Пат</w:t>
      </w:r>
      <w:r>
        <w:rPr>
          <w:rFonts w:ascii="Times New Roman" w:hAnsi="Times New Roman" w:cs="Times New Roman"/>
          <w:sz w:val="28"/>
          <w:szCs w:val="28"/>
        </w:rPr>
        <w:t>.</w:t>
      </w:r>
      <w:r w:rsidRPr="00CF668B">
        <w:rPr>
          <w:rFonts w:ascii="Times New Roman" w:hAnsi="Times New Roman" w:cs="Times New Roman"/>
          <w:sz w:val="28"/>
          <w:szCs w:val="28"/>
        </w:rPr>
        <w:t xml:space="preserve"> № 2490768 Российская Федерация.  Симметрирующее устройство для трехфазных сетей с нулевым проводом [Текст] / И.В. Наумов, Д.А.</w:t>
      </w:r>
      <w:r>
        <w:rPr>
          <w:rFonts w:ascii="Times New Roman" w:hAnsi="Times New Roman" w:cs="Times New Roman"/>
          <w:sz w:val="28"/>
          <w:szCs w:val="28"/>
        </w:rPr>
        <w:t xml:space="preserve"> </w:t>
      </w:r>
      <w:r w:rsidRPr="00CF668B">
        <w:rPr>
          <w:rFonts w:ascii="Times New Roman" w:hAnsi="Times New Roman" w:cs="Times New Roman"/>
          <w:sz w:val="28"/>
          <w:szCs w:val="28"/>
        </w:rPr>
        <w:t>Иванов, С.В. Подъячих, Га</w:t>
      </w:r>
      <w:r>
        <w:rPr>
          <w:rFonts w:ascii="Times New Roman" w:hAnsi="Times New Roman" w:cs="Times New Roman"/>
          <w:sz w:val="28"/>
          <w:szCs w:val="28"/>
        </w:rPr>
        <w:t>нтулга Дамдинсурэн; опубл. 20.08.2013, Бюл</w:t>
      </w:r>
      <w:r w:rsidRPr="00CF668B">
        <w:rPr>
          <w:rFonts w:ascii="Times New Roman" w:hAnsi="Times New Roman" w:cs="Times New Roman"/>
          <w:sz w:val="28"/>
          <w:szCs w:val="28"/>
        </w:rPr>
        <w:t>. №</w:t>
      </w:r>
      <w:r>
        <w:rPr>
          <w:rFonts w:ascii="Times New Roman" w:hAnsi="Times New Roman" w:cs="Times New Roman"/>
          <w:sz w:val="28"/>
          <w:szCs w:val="28"/>
        </w:rPr>
        <w:t xml:space="preserve"> </w:t>
      </w:r>
      <w:r w:rsidRPr="00CF668B">
        <w:rPr>
          <w:rFonts w:ascii="Times New Roman" w:hAnsi="Times New Roman" w:cs="Times New Roman"/>
          <w:sz w:val="28"/>
          <w:szCs w:val="28"/>
        </w:rPr>
        <w:t xml:space="preserve">23. </w:t>
      </w:r>
    </w:p>
    <w:p w:rsidR="00634892" w:rsidRPr="00CF668B" w:rsidRDefault="00634892" w:rsidP="00634892">
      <w:pPr>
        <w:pStyle w:val="a4"/>
        <w:numPr>
          <w:ilvl w:val="3"/>
          <w:numId w:val="41"/>
        </w:numPr>
        <w:spacing w:after="0" w:line="360" w:lineRule="auto"/>
        <w:ind w:left="284"/>
        <w:jc w:val="both"/>
        <w:rPr>
          <w:rFonts w:ascii="Times New Roman" w:hAnsi="Times New Roman" w:cs="Times New Roman"/>
          <w:sz w:val="28"/>
          <w:szCs w:val="28"/>
        </w:rPr>
      </w:pPr>
      <w:r w:rsidRPr="00CF668B">
        <w:rPr>
          <w:rFonts w:ascii="Times New Roman" w:hAnsi="Times New Roman" w:cs="Times New Roman"/>
          <w:sz w:val="28"/>
          <w:szCs w:val="28"/>
        </w:rPr>
        <w:t xml:space="preserve"> Оморов</w:t>
      </w:r>
      <w:r w:rsidRPr="00991731">
        <w:rPr>
          <w:rFonts w:ascii="Times New Roman" w:hAnsi="Times New Roman" w:cs="Times New Roman"/>
          <w:sz w:val="28"/>
          <w:szCs w:val="28"/>
        </w:rPr>
        <w:t>,</w:t>
      </w:r>
      <w:r w:rsidRPr="00CF668B">
        <w:rPr>
          <w:rFonts w:ascii="Times New Roman" w:hAnsi="Times New Roman" w:cs="Times New Roman"/>
          <w:sz w:val="28"/>
          <w:szCs w:val="28"/>
        </w:rPr>
        <w:t xml:space="preserve"> Т.Т. Симметрирование распределенной электрической сети методом цифрового регулирования</w:t>
      </w:r>
      <w:r w:rsidRPr="00991731">
        <w:rPr>
          <w:rFonts w:ascii="Times New Roman" w:eastAsia="Times New Roman" w:hAnsi="Times New Roman" w:cs="Times New Roman"/>
          <w:sz w:val="28"/>
          <w:szCs w:val="28"/>
          <w:lang w:eastAsia="ru-RU"/>
        </w:rPr>
        <w:t xml:space="preserve"> [</w:t>
      </w:r>
      <w:r w:rsidRPr="00CF668B">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CF668B">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CF668B">
        <w:rPr>
          <w:rFonts w:ascii="Times New Roman" w:hAnsi="Times New Roman" w:cs="Times New Roman"/>
          <w:sz w:val="28"/>
          <w:szCs w:val="28"/>
        </w:rPr>
        <w:t xml:space="preserve">Т.Т. Оморов // Мехатроника, автоматизация, управление. </w:t>
      </w:r>
      <w:r>
        <w:rPr>
          <w:rFonts w:ascii="Times New Roman" w:hAnsi="Times New Roman" w:cs="Times New Roman"/>
          <w:sz w:val="28"/>
          <w:szCs w:val="28"/>
        </w:rPr>
        <w:t xml:space="preserve">– </w:t>
      </w:r>
      <w:r w:rsidRPr="00CF668B">
        <w:rPr>
          <w:rFonts w:ascii="Times New Roman" w:hAnsi="Times New Roman" w:cs="Times New Roman"/>
          <w:sz w:val="28"/>
          <w:szCs w:val="28"/>
        </w:rPr>
        <w:t xml:space="preserve">2018. </w:t>
      </w:r>
      <w:r>
        <w:rPr>
          <w:rFonts w:ascii="Times New Roman" w:hAnsi="Times New Roman" w:cs="Times New Roman"/>
          <w:sz w:val="28"/>
          <w:szCs w:val="28"/>
        </w:rPr>
        <w:t>– Т. 19,</w:t>
      </w:r>
      <w:r w:rsidRPr="00CF668B">
        <w:rPr>
          <w:rFonts w:ascii="Times New Roman" w:hAnsi="Times New Roman" w:cs="Times New Roman"/>
          <w:sz w:val="28"/>
          <w:szCs w:val="28"/>
        </w:rPr>
        <w:t xml:space="preserve"> № 3. </w:t>
      </w:r>
      <w:r>
        <w:rPr>
          <w:rFonts w:ascii="Times New Roman" w:hAnsi="Times New Roman" w:cs="Times New Roman"/>
          <w:sz w:val="28"/>
          <w:szCs w:val="28"/>
        </w:rPr>
        <w:t xml:space="preserve">– </w:t>
      </w:r>
      <w:r w:rsidRPr="00CF668B">
        <w:rPr>
          <w:rFonts w:ascii="Times New Roman" w:hAnsi="Times New Roman" w:cs="Times New Roman"/>
          <w:sz w:val="28"/>
          <w:szCs w:val="28"/>
        </w:rPr>
        <w:t>С. 194-200.</w:t>
      </w:r>
    </w:p>
    <w:p w:rsidR="00634892" w:rsidRPr="00CF668B" w:rsidRDefault="00634892" w:rsidP="00634892">
      <w:pPr>
        <w:pStyle w:val="a4"/>
        <w:numPr>
          <w:ilvl w:val="3"/>
          <w:numId w:val="41"/>
        </w:numPr>
        <w:spacing w:after="0" w:line="360" w:lineRule="auto"/>
        <w:ind w:left="284"/>
        <w:jc w:val="both"/>
        <w:rPr>
          <w:rFonts w:ascii="Times New Roman" w:hAnsi="Times New Roman" w:cs="Times New Roman"/>
          <w:sz w:val="28"/>
          <w:szCs w:val="28"/>
        </w:rPr>
      </w:pPr>
      <w:r w:rsidRPr="00CF668B">
        <w:rPr>
          <w:rFonts w:ascii="Times New Roman" w:hAnsi="Times New Roman" w:cs="Times New Roman"/>
          <w:sz w:val="28"/>
          <w:szCs w:val="28"/>
        </w:rPr>
        <w:t xml:space="preserve"> Пат</w:t>
      </w:r>
      <w:r>
        <w:rPr>
          <w:rFonts w:ascii="Times New Roman" w:hAnsi="Times New Roman" w:cs="Times New Roman"/>
          <w:sz w:val="28"/>
          <w:szCs w:val="28"/>
        </w:rPr>
        <w:t>.</w:t>
      </w:r>
      <w:r w:rsidRPr="00CF668B">
        <w:rPr>
          <w:rFonts w:ascii="Times New Roman" w:hAnsi="Times New Roman" w:cs="Times New Roman"/>
          <w:sz w:val="28"/>
          <w:szCs w:val="28"/>
        </w:rPr>
        <w:t xml:space="preserve"> № 2249286 Российская Федерация. Способ автоматизированного активного контроля уровня несимметрии напряжений и токов</w:t>
      </w:r>
      <w:r>
        <w:rPr>
          <w:rFonts w:ascii="Times New Roman" w:hAnsi="Times New Roman" w:cs="Times New Roman"/>
          <w:sz w:val="28"/>
          <w:szCs w:val="28"/>
        </w:rPr>
        <w:t xml:space="preserve"> </w:t>
      </w:r>
      <w:r w:rsidRPr="00131FE7">
        <w:rPr>
          <w:rFonts w:ascii="Times New Roman" w:hAnsi="Times New Roman" w:cs="Times New Roman"/>
          <w:sz w:val="28"/>
          <w:szCs w:val="28"/>
        </w:rPr>
        <w:t>[</w:t>
      </w:r>
      <w:r>
        <w:rPr>
          <w:rFonts w:ascii="Times New Roman" w:hAnsi="Times New Roman" w:cs="Times New Roman"/>
          <w:sz w:val="28"/>
          <w:szCs w:val="28"/>
        </w:rPr>
        <w:t>Текст</w:t>
      </w:r>
      <w:r w:rsidRPr="00131FE7">
        <w:rPr>
          <w:rFonts w:ascii="Times New Roman" w:hAnsi="Times New Roman" w:cs="Times New Roman"/>
          <w:sz w:val="28"/>
          <w:szCs w:val="28"/>
        </w:rPr>
        <w:t>]</w:t>
      </w:r>
      <w:r w:rsidRPr="00CF668B">
        <w:rPr>
          <w:rFonts w:ascii="Times New Roman" w:hAnsi="Times New Roman" w:cs="Times New Roman"/>
          <w:sz w:val="28"/>
          <w:szCs w:val="28"/>
        </w:rPr>
        <w:t xml:space="preserve"> / </w:t>
      </w:r>
      <w:r>
        <w:rPr>
          <w:rFonts w:ascii="Times New Roman" w:hAnsi="Times New Roman" w:cs="Times New Roman"/>
          <w:sz w:val="28"/>
          <w:szCs w:val="28"/>
        </w:rPr>
        <w:t>Г.А. Большанин; опубл.</w:t>
      </w:r>
      <w:r w:rsidRPr="00CF668B">
        <w:rPr>
          <w:rFonts w:ascii="Times New Roman" w:hAnsi="Times New Roman" w:cs="Times New Roman"/>
          <w:sz w:val="28"/>
          <w:szCs w:val="28"/>
        </w:rPr>
        <w:t xml:space="preserve"> 27.03.2005, </w:t>
      </w:r>
      <w:r>
        <w:rPr>
          <w:rFonts w:ascii="Times New Roman" w:hAnsi="Times New Roman" w:cs="Times New Roman"/>
          <w:sz w:val="28"/>
          <w:szCs w:val="28"/>
        </w:rPr>
        <w:t>Бюл</w:t>
      </w:r>
      <w:r w:rsidRPr="00CF668B">
        <w:rPr>
          <w:rFonts w:ascii="Times New Roman" w:hAnsi="Times New Roman" w:cs="Times New Roman"/>
          <w:sz w:val="28"/>
          <w:szCs w:val="28"/>
        </w:rPr>
        <w:t>. №</w:t>
      </w:r>
      <w:r>
        <w:rPr>
          <w:rFonts w:ascii="Times New Roman" w:hAnsi="Times New Roman" w:cs="Times New Roman"/>
          <w:sz w:val="28"/>
          <w:szCs w:val="28"/>
        </w:rPr>
        <w:t xml:space="preserve"> </w:t>
      </w:r>
      <w:r w:rsidRPr="00CF668B">
        <w:rPr>
          <w:rFonts w:ascii="Times New Roman" w:hAnsi="Times New Roman" w:cs="Times New Roman"/>
          <w:sz w:val="28"/>
          <w:szCs w:val="28"/>
        </w:rPr>
        <w:t xml:space="preserve">9. </w:t>
      </w:r>
    </w:p>
    <w:p w:rsidR="00634892" w:rsidRDefault="00634892" w:rsidP="00634892">
      <w:pPr>
        <w:pStyle w:val="a4"/>
        <w:numPr>
          <w:ilvl w:val="3"/>
          <w:numId w:val="41"/>
        </w:num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Пат. № 2102 </w:t>
      </w:r>
      <w:r w:rsidRPr="00605787">
        <w:rPr>
          <w:rFonts w:ascii="Times New Roman" w:hAnsi="Times New Roman" w:cs="Times New Roman"/>
          <w:sz w:val="28"/>
          <w:szCs w:val="28"/>
        </w:rPr>
        <w:t>К</w:t>
      </w:r>
      <w:r>
        <w:rPr>
          <w:rFonts w:ascii="Times New Roman" w:hAnsi="Times New Roman" w:cs="Times New Roman"/>
          <w:sz w:val="28"/>
          <w:szCs w:val="28"/>
        </w:rPr>
        <w:t>ыргызская</w:t>
      </w:r>
      <w:r w:rsidRPr="00991731">
        <w:rPr>
          <w:rFonts w:ascii="Times New Roman" w:hAnsi="Times New Roman" w:cs="Times New Roman"/>
          <w:sz w:val="28"/>
          <w:szCs w:val="28"/>
        </w:rPr>
        <w:t xml:space="preserve"> </w:t>
      </w:r>
      <w:r w:rsidRPr="00605787">
        <w:rPr>
          <w:rFonts w:ascii="Times New Roman" w:hAnsi="Times New Roman" w:cs="Times New Roman"/>
          <w:sz w:val="28"/>
          <w:szCs w:val="28"/>
        </w:rPr>
        <w:t>Р</w:t>
      </w:r>
      <w:r>
        <w:rPr>
          <w:rFonts w:ascii="Times New Roman" w:hAnsi="Times New Roman" w:cs="Times New Roman"/>
          <w:sz w:val="28"/>
          <w:szCs w:val="28"/>
        </w:rPr>
        <w:t>еспублика.</w:t>
      </w:r>
      <w:r w:rsidRPr="00605787">
        <w:rPr>
          <w:rFonts w:ascii="Times New Roman" w:hAnsi="Times New Roman" w:cs="Times New Roman"/>
          <w:sz w:val="28"/>
          <w:szCs w:val="28"/>
        </w:rPr>
        <w:t xml:space="preserve">   Способ    симметрирования фазных токов распределительной сети 0,4кВ и устройство его осуществления</w:t>
      </w:r>
      <w:r w:rsidRPr="00991731">
        <w:rPr>
          <w:rFonts w:ascii="Times New Roman" w:hAnsi="Times New Roman" w:cs="Times New Roman"/>
          <w:sz w:val="28"/>
          <w:szCs w:val="28"/>
        </w:rPr>
        <w:t xml:space="preserve"> </w:t>
      </w:r>
      <w:r w:rsidRPr="00131FE7">
        <w:rPr>
          <w:rFonts w:ascii="Times New Roman" w:hAnsi="Times New Roman" w:cs="Times New Roman"/>
          <w:sz w:val="28"/>
          <w:szCs w:val="28"/>
        </w:rPr>
        <w:t>[</w:t>
      </w:r>
      <w:r>
        <w:rPr>
          <w:rFonts w:ascii="Times New Roman" w:hAnsi="Times New Roman" w:cs="Times New Roman"/>
          <w:sz w:val="28"/>
          <w:szCs w:val="28"/>
        </w:rPr>
        <w:t>Текст</w:t>
      </w:r>
      <w:r w:rsidRPr="00131FE7">
        <w:rPr>
          <w:rFonts w:ascii="Times New Roman" w:hAnsi="Times New Roman" w:cs="Times New Roman"/>
          <w:sz w:val="28"/>
          <w:szCs w:val="28"/>
        </w:rPr>
        <w:t>]</w:t>
      </w:r>
      <w:r w:rsidRPr="00CF668B">
        <w:rPr>
          <w:rFonts w:ascii="Times New Roman" w:hAnsi="Times New Roman" w:cs="Times New Roman"/>
          <w:sz w:val="28"/>
          <w:szCs w:val="28"/>
        </w:rPr>
        <w:t xml:space="preserve"> </w:t>
      </w:r>
      <w:r w:rsidRPr="00991731">
        <w:rPr>
          <w:rFonts w:ascii="Times New Roman" w:hAnsi="Times New Roman" w:cs="Times New Roman"/>
          <w:sz w:val="28"/>
          <w:szCs w:val="28"/>
        </w:rPr>
        <w:t xml:space="preserve">/ </w:t>
      </w:r>
      <w:r w:rsidRPr="00605787">
        <w:rPr>
          <w:rFonts w:ascii="Times New Roman" w:hAnsi="Times New Roman" w:cs="Times New Roman"/>
          <w:sz w:val="28"/>
          <w:szCs w:val="28"/>
        </w:rPr>
        <w:t>Т.Т</w:t>
      </w:r>
      <w:r w:rsidRPr="00991731">
        <w:rPr>
          <w:rFonts w:ascii="Times New Roman" w:hAnsi="Times New Roman" w:cs="Times New Roman"/>
          <w:sz w:val="28"/>
          <w:szCs w:val="28"/>
        </w:rPr>
        <w:t>.</w:t>
      </w:r>
      <w:r>
        <w:rPr>
          <w:rFonts w:ascii="Times New Roman" w:hAnsi="Times New Roman" w:cs="Times New Roman"/>
          <w:sz w:val="28"/>
          <w:szCs w:val="28"/>
        </w:rPr>
        <w:t xml:space="preserve"> </w:t>
      </w:r>
      <w:r w:rsidRPr="00605787">
        <w:rPr>
          <w:rFonts w:ascii="Times New Roman" w:hAnsi="Times New Roman" w:cs="Times New Roman"/>
          <w:sz w:val="28"/>
          <w:szCs w:val="28"/>
        </w:rPr>
        <w:t>Оморов, А.В.</w:t>
      </w:r>
      <w:r w:rsidRPr="00991731">
        <w:rPr>
          <w:rFonts w:ascii="Times New Roman" w:hAnsi="Times New Roman" w:cs="Times New Roman"/>
          <w:sz w:val="28"/>
          <w:szCs w:val="28"/>
        </w:rPr>
        <w:t xml:space="preserve"> </w:t>
      </w:r>
      <w:r w:rsidRPr="00605787">
        <w:rPr>
          <w:rFonts w:ascii="Times New Roman" w:hAnsi="Times New Roman" w:cs="Times New Roman"/>
          <w:sz w:val="28"/>
          <w:szCs w:val="28"/>
        </w:rPr>
        <w:t>Новиков, А.</w:t>
      </w:r>
      <w:r w:rsidRPr="00991731">
        <w:rPr>
          <w:rFonts w:ascii="Times New Roman" w:hAnsi="Times New Roman" w:cs="Times New Roman"/>
          <w:sz w:val="28"/>
          <w:szCs w:val="28"/>
        </w:rPr>
        <w:t xml:space="preserve"> </w:t>
      </w:r>
      <w:r w:rsidRPr="00605787">
        <w:rPr>
          <w:rFonts w:ascii="Times New Roman" w:hAnsi="Times New Roman" w:cs="Times New Roman"/>
          <w:sz w:val="28"/>
          <w:szCs w:val="28"/>
        </w:rPr>
        <w:t>Боронин</w:t>
      </w:r>
      <w:r>
        <w:rPr>
          <w:rFonts w:ascii="Times New Roman" w:hAnsi="Times New Roman" w:cs="Times New Roman"/>
          <w:sz w:val="28"/>
          <w:szCs w:val="28"/>
        </w:rPr>
        <w:t>; опубл.</w:t>
      </w:r>
      <w:r w:rsidRPr="00605787">
        <w:rPr>
          <w:rFonts w:ascii="Times New Roman" w:hAnsi="Times New Roman" w:cs="Times New Roman"/>
          <w:sz w:val="28"/>
          <w:szCs w:val="28"/>
        </w:rPr>
        <w:t xml:space="preserve"> 31.01.2018</w:t>
      </w:r>
      <w:r>
        <w:rPr>
          <w:rFonts w:ascii="Times New Roman" w:hAnsi="Times New Roman" w:cs="Times New Roman"/>
          <w:sz w:val="28"/>
          <w:szCs w:val="28"/>
        </w:rPr>
        <w:t>,</w:t>
      </w:r>
      <w:r w:rsidRPr="00605787">
        <w:rPr>
          <w:rFonts w:ascii="Times New Roman" w:hAnsi="Times New Roman" w:cs="Times New Roman"/>
          <w:sz w:val="28"/>
          <w:szCs w:val="28"/>
        </w:rPr>
        <w:t xml:space="preserve"> </w:t>
      </w:r>
      <w:r>
        <w:rPr>
          <w:rFonts w:ascii="Times New Roman" w:hAnsi="Times New Roman" w:cs="Times New Roman"/>
          <w:sz w:val="28"/>
          <w:szCs w:val="28"/>
        </w:rPr>
        <w:t>Бюл.</w:t>
      </w:r>
      <w:r w:rsidRPr="00605787">
        <w:rPr>
          <w:rFonts w:ascii="Times New Roman" w:hAnsi="Times New Roman" w:cs="Times New Roman"/>
          <w:sz w:val="28"/>
          <w:szCs w:val="28"/>
        </w:rPr>
        <w:t xml:space="preserve"> №10</w:t>
      </w:r>
      <w:r>
        <w:rPr>
          <w:rFonts w:ascii="Times New Roman" w:hAnsi="Times New Roman" w:cs="Times New Roman"/>
          <w:sz w:val="28"/>
          <w:szCs w:val="28"/>
        </w:rPr>
        <w:t>. – С.</w:t>
      </w:r>
      <w:r w:rsidRPr="00605787">
        <w:rPr>
          <w:rFonts w:ascii="Times New Roman" w:hAnsi="Times New Roman" w:cs="Times New Roman"/>
          <w:sz w:val="28"/>
          <w:szCs w:val="28"/>
        </w:rPr>
        <w:t xml:space="preserve"> 16-17.</w:t>
      </w:r>
    </w:p>
    <w:p w:rsidR="00634892" w:rsidRDefault="00634892" w:rsidP="00634892">
      <w:pPr>
        <w:pStyle w:val="a4"/>
        <w:numPr>
          <w:ilvl w:val="3"/>
          <w:numId w:val="41"/>
        </w:num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2001ED">
        <w:rPr>
          <w:rFonts w:ascii="Times New Roman" w:hAnsi="Times New Roman" w:cs="Times New Roman"/>
          <w:iCs/>
          <w:sz w:val="28"/>
          <w:szCs w:val="28"/>
        </w:rPr>
        <w:t>Зеленский</w:t>
      </w:r>
      <w:r w:rsidRPr="00991731">
        <w:rPr>
          <w:rFonts w:ascii="Times New Roman" w:hAnsi="Times New Roman" w:cs="Times New Roman"/>
          <w:iCs/>
          <w:sz w:val="28"/>
          <w:szCs w:val="28"/>
        </w:rPr>
        <w:t>,</w:t>
      </w:r>
      <w:r w:rsidRPr="002001ED">
        <w:rPr>
          <w:rFonts w:ascii="Times New Roman" w:hAnsi="Times New Roman" w:cs="Times New Roman"/>
          <w:iCs/>
          <w:sz w:val="28"/>
          <w:szCs w:val="28"/>
        </w:rPr>
        <w:t xml:space="preserve"> Е.Г.</w:t>
      </w:r>
      <w:r w:rsidRPr="002001ED">
        <w:rPr>
          <w:rFonts w:ascii="Times New Roman" w:hAnsi="Times New Roman" w:cs="Times New Roman"/>
          <w:sz w:val="28"/>
          <w:szCs w:val="28"/>
        </w:rPr>
        <w:t xml:space="preserve"> </w:t>
      </w:r>
      <w:hyperlink r:id="rId168" w:history="1">
        <w:r w:rsidRPr="00131FE7">
          <w:rPr>
            <w:rStyle w:val="af0"/>
            <w:rFonts w:ascii="Times New Roman" w:hAnsi="Times New Roman" w:cs="Times New Roman"/>
            <w:bCs/>
            <w:color w:val="auto"/>
            <w:sz w:val="28"/>
            <w:szCs w:val="28"/>
            <w:u w:val="none"/>
          </w:rPr>
          <w:t>Идентификация параметров распределительных сетей по синхронизированным измерениям токов и напряжений</w:t>
        </w:r>
      </w:hyperlink>
      <w:r w:rsidRPr="00131FE7">
        <w:rPr>
          <w:rFonts w:ascii="Times New Roman" w:eastAsia="Times New Roman" w:hAnsi="Times New Roman" w:cs="Times New Roman"/>
          <w:sz w:val="28"/>
          <w:szCs w:val="28"/>
          <w:lang w:eastAsia="ru-RU"/>
        </w:rPr>
        <w:t xml:space="preserve"> [Текст] / </w:t>
      </w:r>
      <w:r w:rsidRPr="00131FE7">
        <w:rPr>
          <w:rFonts w:ascii="Times New Roman" w:hAnsi="Times New Roman" w:cs="Times New Roman"/>
          <w:iCs/>
          <w:sz w:val="28"/>
          <w:szCs w:val="28"/>
        </w:rPr>
        <w:t>Е.Г.</w:t>
      </w:r>
      <w:r>
        <w:rPr>
          <w:rFonts w:ascii="Times New Roman" w:hAnsi="Times New Roman" w:cs="Times New Roman"/>
          <w:iCs/>
          <w:sz w:val="28"/>
          <w:szCs w:val="28"/>
        </w:rPr>
        <w:t xml:space="preserve"> </w:t>
      </w:r>
      <w:r w:rsidRPr="00131FE7">
        <w:rPr>
          <w:rFonts w:ascii="Times New Roman" w:hAnsi="Times New Roman" w:cs="Times New Roman"/>
          <w:iCs/>
          <w:sz w:val="28"/>
          <w:szCs w:val="28"/>
        </w:rPr>
        <w:lastRenderedPageBreak/>
        <w:t>Зеленский, Ю.Г. Кононов, И.И.</w:t>
      </w:r>
      <w:r w:rsidRPr="00131FE7">
        <w:rPr>
          <w:rFonts w:ascii="Times New Roman" w:hAnsi="Times New Roman" w:cs="Times New Roman"/>
          <w:sz w:val="28"/>
          <w:szCs w:val="28"/>
        </w:rPr>
        <w:t xml:space="preserve"> </w:t>
      </w:r>
      <w:r w:rsidRPr="00131FE7">
        <w:rPr>
          <w:rFonts w:ascii="Times New Roman" w:hAnsi="Times New Roman" w:cs="Times New Roman"/>
          <w:iCs/>
          <w:sz w:val="28"/>
          <w:szCs w:val="28"/>
        </w:rPr>
        <w:t xml:space="preserve">Левченко </w:t>
      </w:r>
      <w:r w:rsidRPr="00131FE7">
        <w:rPr>
          <w:rFonts w:ascii="Times New Roman" w:hAnsi="Times New Roman" w:cs="Times New Roman"/>
          <w:sz w:val="28"/>
          <w:szCs w:val="28"/>
        </w:rPr>
        <w:t xml:space="preserve">// </w:t>
      </w:r>
      <w:hyperlink r:id="rId169" w:history="1">
        <w:r w:rsidRPr="00131FE7">
          <w:rPr>
            <w:rStyle w:val="af0"/>
            <w:rFonts w:ascii="Times New Roman" w:hAnsi="Times New Roman" w:cs="Times New Roman"/>
            <w:bCs/>
            <w:color w:val="auto"/>
            <w:sz w:val="28"/>
            <w:szCs w:val="28"/>
            <w:u w:val="none"/>
          </w:rPr>
          <w:t>Электротехника</w:t>
        </w:r>
      </w:hyperlink>
      <w:r w:rsidRPr="00131FE7">
        <w:rPr>
          <w:rFonts w:ascii="Times New Roman" w:hAnsi="Times New Roman" w:cs="Times New Roman"/>
          <w:sz w:val="28"/>
          <w:szCs w:val="28"/>
        </w:rPr>
        <w:t>.</w:t>
      </w:r>
      <w:r w:rsidRPr="00131FE7">
        <w:rPr>
          <w:rFonts w:ascii="Times New Roman" w:hAnsi="Times New Roman" w:cs="Times New Roman"/>
          <w:sz w:val="28"/>
          <w:szCs w:val="28"/>
          <w:lang w:val="en-US"/>
        </w:rPr>
        <w:t> </w:t>
      </w:r>
      <w:r>
        <w:rPr>
          <w:rFonts w:ascii="Times New Roman" w:hAnsi="Times New Roman" w:cs="Times New Roman"/>
          <w:sz w:val="28"/>
          <w:szCs w:val="28"/>
        </w:rPr>
        <w:t xml:space="preserve">– </w:t>
      </w:r>
      <w:r w:rsidRPr="002001ED">
        <w:rPr>
          <w:rFonts w:ascii="Times New Roman" w:hAnsi="Times New Roman" w:cs="Times New Roman"/>
          <w:sz w:val="28"/>
          <w:szCs w:val="28"/>
        </w:rPr>
        <w:t xml:space="preserve">2016. </w:t>
      </w:r>
      <w:r>
        <w:rPr>
          <w:rFonts w:ascii="Times New Roman" w:hAnsi="Times New Roman" w:cs="Times New Roman"/>
          <w:sz w:val="28"/>
          <w:szCs w:val="28"/>
        </w:rPr>
        <w:t xml:space="preserve">– </w:t>
      </w:r>
      <w:r w:rsidRPr="002001ED">
        <w:rPr>
          <w:rFonts w:ascii="Times New Roman" w:hAnsi="Times New Roman" w:cs="Times New Roman"/>
          <w:sz w:val="28"/>
          <w:szCs w:val="28"/>
        </w:rPr>
        <w:t>№</w:t>
      </w:r>
      <w:r>
        <w:rPr>
          <w:rFonts w:ascii="Times New Roman" w:hAnsi="Times New Roman" w:cs="Times New Roman"/>
          <w:sz w:val="28"/>
          <w:szCs w:val="28"/>
        </w:rPr>
        <w:t xml:space="preserve"> </w:t>
      </w:r>
      <w:r w:rsidRPr="002001ED">
        <w:rPr>
          <w:rFonts w:ascii="Times New Roman" w:hAnsi="Times New Roman" w:cs="Times New Roman"/>
          <w:sz w:val="28"/>
          <w:szCs w:val="28"/>
        </w:rPr>
        <w:t xml:space="preserve">7. </w:t>
      </w:r>
      <w:r>
        <w:rPr>
          <w:rFonts w:ascii="Times New Roman" w:hAnsi="Times New Roman" w:cs="Times New Roman"/>
          <w:sz w:val="28"/>
          <w:szCs w:val="28"/>
        </w:rPr>
        <w:t xml:space="preserve">– </w:t>
      </w:r>
      <w:r w:rsidRPr="002001ED">
        <w:rPr>
          <w:rFonts w:ascii="Times New Roman" w:hAnsi="Times New Roman" w:cs="Times New Roman"/>
          <w:sz w:val="28"/>
          <w:szCs w:val="28"/>
        </w:rPr>
        <w:t>С. 3-8.</w:t>
      </w:r>
      <w:r>
        <w:rPr>
          <w:rFonts w:ascii="Times New Roman" w:hAnsi="Times New Roman" w:cs="Times New Roman"/>
          <w:sz w:val="28"/>
          <w:szCs w:val="28"/>
        </w:rPr>
        <w:t xml:space="preserve"> </w:t>
      </w:r>
    </w:p>
    <w:p w:rsidR="00634892" w:rsidRPr="00131FE7" w:rsidRDefault="00634892" w:rsidP="00634892">
      <w:pPr>
        <w:pStyle w:val="a4"/>
        <w:numPr>
          <w:ilvl w:val="3"/>
          <w:numId w:val="41"/>
        </w:num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2001ED">
        <w:rPr>
          <w:rFonts w:ascii="Times New Roman" w:hAnsi="Times New Roman" w:cs="Times New Roman"/>
          <w:iCs/>
          <w:sz w:val="28"/>
          <w:szCs w:val="28"/>
        </w:rPr>
        <w:t>Степанов</w:t>
      </w:r>
      <w:r w:rsidRPr="00991731">
        <w:rPr>
          <w:rFonts w:ascii="Times New Roman" w:hAnsi="Times New Roman" w:cs="Times New Roman"/>
          <w:iCs/>
          <w:sz w:val="28"/>
          <w:szCs w:val="28"/>
        </w:rPr>
        <w:t>,</w:t>
      </w:r>
      <w:r w:rsidRPr="002001ED">
        <w:rPr>
          <w:rFonts w:ascii="Times New Roman" w:hAnsi="Times New Roman" w:cs="Times New Roman"/>
          <w:iCs/>
          <w:sz w:val="28"/>
          <w:szCs w:val="28"/>
        </w:rPr>
        <w:t xml:space="preserve"> А.С. </w:t>
      </w:r>
      <w:hyperlink r:id="rId170" w:history="1">
        <w:r w:rsidRPr="00131FE7">
          <w:rPr>
            <w:rStyle w:val="af0"/>
            <w:rFonts w:ascii="Times New Roman" w:hAnsi="Times New Roman" w:cs="Times New Roman"/>
            <w:bCs/>
            <w:color w:val="auto"/>
            <w:sz w:val="28"/>
            <w:szCs w:val="28"/>
            <w:u w:val="none"/>
          </w:rPr>
          <w:t>Идентификация параметров моделей элементов электрических сетей на основе теоремы Теллегена</w:t>
        </w:r>
      </w:hyperlink>
      <w:r w:rsidRPr="00131FE7">
        <w:rPr>
          <w:rFonts w:ascii="Times New Roman" w:eastAsia="Times New Roman" w:hAnsi="Times New Roman" w:cs="Times New Roman"/>
          <w:sz w:val="28"/>
          <w:szCs w:val="28"/>
          <w:lang w:eastAsia="ru-RU"/>
        </w:rPr>
        <w:t xml:space="preserve"> [Текст] / </w:t>
      </w:r>
      <w:r w:rsidRPr="00131FE7">
        <w:rPr>
          <w:rFonts w:ascii="Times New Roman" w:hAnsi="Times New Roman" w:cs="Times New Roman"/>
          <w:iCs/>
          <w:sz w:val="28"/>
          <w:szCs w:val="28"/>
        </w:rPr>
        <w:t xml:space="preserve">А.С. Степанов, С.А. Степанов, С.С. Костюкова </w:t>
      </w:r>
      <w:r w:rsidRPr="00131FE7">
        <w:rPr>
          <w:rFonts w:ascii="Times New Roman" w:hAnsi="Times New Roman" w:cs="Times New Roman"/>
          <w:sz w:val="28"/>
          <w:szCs w:val="28"/>
        </w:rPr>
        <w:t xml:space="preserve">// </w:t>
      </w:r>
      <w:hyperlink r:id="rId171" w:history="1">
        <w:r w:rsidRPr="00131FE7">
          <w:rPr>
            <w:rStyle w:val="af0"/>
            <w:rFonts w:ascii="Times New Roman" w:hAnsi="Times New Roman" w:cs="Times New Roman"/>
            <w:bCs/>
            <w:color w:val="auto"/>
            <w:sz w:val="28"/>
            <w:szCs w:val="28"/>
            <w:u w:val="none"/>
          </w:rPr>
          <w:t>Электротехника</w:t>
        </w:r>
      </w:hyperlink>
      <w:r w:rsidRPr="00131FE7">
        <w:rPr>
          <w:rFonts w:ascii="Times New Roman" w:hAnsi="Times New Roman" w:cs="Times New Roman"/>
          <w:bCs/>
          <w:sz w:val="28"/>
          <w:szCs w:val="28"/>
        </w:rPr>
        <w:t>.</w:t>
      </w:r>
      <w:r w:rsidRPr="00131FE7">
        <w:rPr>
          <w:rFonts w:ascii="Times New Roman" w:hAnsi="Times New Roman" w:cs="Times New Roman"/>
          <w:sz w:val="28"/>
          <w:szCs w:val="28"/>
          <w:lang w:val="en-US"/>
        </w:rPr>
        <w:t> </w:t>
      </w:r>
      <w:r>
        <w:rPr>
          <w:rFonts w:ascii="Times New Roman" w:hAnsi="Times New Roman" w:cs="Times New Roman"/>
          <w:sz w:val="28"/>
          <w:szCs w:val="28"/>
        </w:rPr>
        <w:t xml:space="preserve">– </w:t>
      </w:r>
      <w:r w:rsidRPr="00131FE7">
        <w:rPr>
          <w:rFonts w:ascii="Times New Roman" w:hAnsi="Times New Roman" w:cs="Times New Roman"/>
          <w:sz w:val="28"/>
          <w:szCs w:val="28"/>
        </w:rPr>
        <w:t xml:space="preserve">2016. </w:t>
      </w:r>
      <w:r>
        <w:rPr>
          <w:rFonts w:ascii="Times New Roman" w:hAnsi="Times New Roman" w:cs="Times New Roman"/>
          <w:sz w:val="28"/>
          <w:szCs w:val="28"/>
        </w:rPr>
        <w:t xml:space="preserve">– </w:t>
      </w:r>
      <w:r w:rsidRPr="00131FE7">
        <w:rPr>
          <w:rFonts w:ascii="Times New Roman" w:hAnsi="Times New Roman" w:cs="Times New Roman"/>
          <w:sz w:val="28"/>
          <w:szCs w:val="28"/>
        </w:rPr>
        <w:t>№</w:t>
      </w:r>
      <w:r>
        <w:rPr>
          <w:rFonts w:ascii="Times New Roman" w:hAnsi="Times New Roman" w:cs="Times New Roman"/>
          <w:sz w:val="28"/>
          <w:szCs w:val="28"/>
        </w:rPr>
        <w:t xml:space="preserve"> </w:t>
      </w:r>
      <w:r w:rsidRPr="00131FE7">
        <w:rPr>
          <w:rFonts w:ascii="Times New Roman" w:hAnsi="Times New Roman" w:cs="Times New Roman"/>
          <w:sz w:val="28"/>
          <w:szCs w:val="28"/>
        </w:rPr>
        <w:t xml:space="preserve">7. </w:t>
      </w:r>
      <w:r>
        <w:rPr>
          <w:rFonts w:ascii="Times New Roman" w:hAnsi="Times New Roman" w:cs="Times New Roman"/>
          <w:sz w:val="28"/>
          <w:szCs w:val="28"/>
        </w:rPr>
        <w:t xml:space="preserve">– </w:t>
      </w:r>
      <w:r w:rsidRPr="00131FE7">
        <w:rPr>
          <w:rFonts w:ascii="Times New Roman" w:hAnsi="Times New Roman" w:cs="Times New Roman"/>
          <w:sz w:val="28"/>
          <w:szCs w:val="28"/>
          <w:lang w:val="en-US"/>
        </w:rPr>
        <w:t>C</w:t>
      </w:r>
      <w:r w:rsidRPr="00131FE7">
        <w:rPr>
          <w:rFonts w:ascii="Times New Roman" w:hAnsi="Times New Roman" w:cs="Times New Roman"/>
          <w:sz w:val="28"/>
          <w:szCs w:val="28"/>
        </w:rPr>
        <w:t xml:space="preserve">. 8-11. </w:t>
      </w:r>
    </w:p>
    <w:p w:rsidR="00634892" w:rsidRPr="00131FE7" w:rsidRDefault="00634892" w:rsidP="00634892">
      <w:pPr>
        <w:pStyle w:val="a4"/>
        <w:numPr>
          <w:ilvl w:val="3"/>
          <w:numId w:val="41"/>
        </w:numPr>
        <w:spacing w:line="360" w:lineRule="auto"/>
        <w:ind w:left="284"/>
        <w:jc w:val="both"/>
        <w:rPr>
          <w:rFonts w:ascii="Times New Roman" w:hAnsi="Times New Roman" w:cs="Times New Roman"/>
          <w:sz w:val="28"/>
          <w:szCs w:val="28"/>
        </w:rPr>
      </w:pPr>
      <w:r w:rsidRPr="00131FE7">
        <w:rPr>
          <w:rFonts w:ascii="Times New Roman" w:hAnsi="Times New Roman" w:cs="Times New Roman"/>
          <w:iCs/>
          <w:sz w:val="28"/>
          <w:szCs w:val="28"/>
        </w:rPr>
        <w:t xml:space="preserve"> Будникова, И.К. </w:t>
      </w:r>
      <w:hyperlink r:id="rId172" w:history="1">
        <w:r w:rsidRPr="00131FE7">
          <w:rPr>
            <w:rStyle w:val="af0"/>
            <w:rFonts w:ascii="Times New Roman" w:hAnsi="Times New Roman" w:cs="Times New Roman"/>
            <w:bCs/>
            <w:color w:val="auto"/>
            <w:sz w:val="28"/>
            <w:szCs w:val="28"/>
            <w:u w:val="none"/>
          </w:rPr>
          <w:t>Компьютерное моделирование параметров распределительной электрической сети</w:t>
        </w:r>
      </w:hyperlink>
      <w:r w:rsidRPr="00131FE7">
        <w:rPr>
          <w:rFonts w:ascii="Times New Roman" w:eastAsia="Times New Roman" w:hAnsi="Times New Roman" w:cs="Times New Roman"/>
          <w:sz w:val="28"/>
          <w:szCs w:val="28"/>
          <w:lang w:eastAsia="ru-RU"/>
        </w:rPr>
        <w:t xml:space="preserve"> [Текст] / </w:t>
      </w:r>
      <w:r w:rsidRPr="00131FE7">
        <w:rPr>
          <w:rFonts w:ascii="Times New Roman" w:hAnsi="Times New Roman" w:cs="Times New Roman"/>
          <w:bCs/>
          <w:sz w:val="28"/>
          <w:szCs w:val="28"/>
        </w:rPr>
        <w:t xml:space="preserve"> </w:t>
      </w:r>
      <w:r w:rsidRPr="00131FE7">
        <w:rPr>
          <w:rFonts w:ascii="Times New Roman" w:hAnsi="Times New Roman" w:cs="Times New Roman"/>
          <w:iCs/>
          <w:sz w:val="28"/>
          <w:szCs w:val="28"/>
        </w:rPr>
        <w:t>И.К. Будникова, Е.С.</w:t>
      </w:r>
      <w:r>
        <w:rPr>
          <w:rFonts w:ascii="Times New Roman" w:hAnsi="Times New Roman" w:cs="Times New Roman"/>
          <w:iCs/>
          <w:sz w:val="28"/>
          <w:szCs w:val="28"/>
        </w:rPr>
        <w:t xml:space="preserve"> </w:t>
      </w:r>
      <w:r w:rsidRPr="00131FE7">
        <w:rPr>
          <w:rFonts w:ascii="Times New Roman" w:hAnsi="Times New Roman" w:cs="Times New Roman"/>
          <w:iCs/>
          <w:sz w:val="28"/>
          <w:szCs w:val="28"/>
        </w:rPr>
        <w:t xml:space="preserve">Белашова </w:t>
      </w:r>
      <w:r w:rsidRPr="00131FE7">
        <w:rPr>
          <w:rFonts w:ascii="Times New Roman" w:hAnsi="Times New Roman" w:cs="Times New Roman"/>
          <w:bCs/>
          <w:sz w:val="28"/>
          <w:szCs w:val="28"/>
        </w:rPr>
        <w:t xml:space="preserve">// </w:t>
      </w:r>
      <w:hyperlink r:id="rId173" w:history="1">
        <w:r>
          <w:rPr>
            <w:rStyle w:val="af0"/>
            <w:rFonts w:ascii="Times New Roman" w:hAnsi="Times New Roman" w:cs="Times New Roman"/>
            <w:color w:val="auto"/>
            <w:sz w:val="28"/>
            <w:szCs w:val="28"/>
            <w:u w:val="none"/>
          </w:rPr>
          <w:t>Изв. Высш. учеб. зав</w:t>
        </w:r>
        <w:r w:rsidRPr="00131FE7">
          <w:rPr>
            <w:rStyle w:val="af0"/>
            <w:rFonts w:ascii="Times New Roman" w:hAnsi="Times New Roman" w:cs="Times New Roman"/>
            <w:color w:val="auto"/>
            <w:sz w:val="28"/>
            <w:szCs w:val="28"/>
            <w:u w:val="none"/>
          </w:rPr>
          <w:t>. Проблемы энергетики</w:t>
        </w:r>
      </w:hyperlink>
      <w:r w:rsidRPr="00131FE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31FE7">
        <w:rPr>
          <w:rFonts w:ascii="Times New Roman" w:hAnsi="Times New Roman" w:cs="Times New Roman"/>
          <w:sz w:val="28"/>
          <w:szCs w:val="28"/>
        </w:rPr>
        <w:t>2014. </w:t>
      </w:r>
      <w:r>
        <w:rPr>
          <w:rFonts w:ascii="Times New Roman" w:hAnsi="Times New Roman" w:cs="Times New Roman"/>
          <w:sz w:val="28"/>
          <w:szCs w:val="28"/>
        </w:rPr>
        <w:t xml:space="preserve">– </w:t>
      </w:r>
      <w:hyperlink r:id="rId174" w:history="1">
        <w:r>
          <w:rPr>
            <w:rStyle w:val="af0"/>
            <w:rFonts w:ascii="Times New Roman" w:hAnsi="Times New Roman" w:cs="Times New Roman"/>
            <w:color w:val="auto"/>
            <w:sz w:val="28"/>
            <w:szCs w:val="28"/>
            <w:u w:val="none"/>
          </w:rPr>
          <w:t>№ 9/</w:t>
        </w:r>
        <w:r w:rsidRPr="00131FE7">
          <w:rPr>
            <w:rStyle w:val="af0"/>
            <w:rFonts w:ascii="Times New Roman" w:hAnsi="Times New Roman" w:cs="Times New Roman"/>
            <w:color w:val="auto"/>
            <w:sz w:val="28"/>
            <w:szCs w:val="28"/>
            <w:u w:val="none"/>
          </w:rPr>
          <w:t>10</w:t>
        </w:r>
      </w:hyperlink>
      <w:r w:rsidRPr="00131FE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31FE7">
        <w:rPr>
          <w:rFonts w:ascii="Times New Roman" w:hAnsi="Times New Roman" w:cs="Times New Roman"/>
          <w:sz w:val="28"/>
          <w:szCs w:val="28"/>
        </w:rPr>
        <w:t>С. 75-81.</w:t>
      </w:r>
    </w:p>
    <w:p w:rsidR="00634892" w:rsidRPr="00C161F7" w:rsidRDefault="00634892" w:rsidP="00634892">
      <w:pPr>
        <w:pStyle w:val="a4"/>
        <w:numPr>
          <w:ilvl w:val="3"/>
          <w:numId w:val="41"/>
        </w:numPr>
        <w:spacing w:line="360" w:lineRule="auto"/>
        <w:ind w:left="284"/>
        <w:jc w:val="both"/>
        <w:rPr>
          <w:rFonts w:ascii="Times New Roman" w:hAnsi="Times New Roman" w:cs="Times New Roman"/>
          <w:sz w:val="28"/>
          <w:szCs w:val="28"/>
        </w:rPr>
      </w:pPr>
      <w:r w:rsidRPr="004F62D0">
        <w:rPr>
          <w:rFonts w:ascii="Times New Roman" w:hAnsi="Times New Roman" w:cs="Times New Roman"/>
          <w:sz w:val="28"/>
          <w:szCs w:val="28"/>
        </w:rPr>
        <w:t xml:space="preserve"> </w:t>
      </w:r>
      <w:r w:rsidRPr="004F62D0">
        <w:rPr>
          <w:rFonts w:ascii="Times New Roman" w:hAnsi="Times New Roman" w:cs="Times New Roman"/>
          <w:iCs/>
          <w:sz w:val="28"/>
          <w:szCs w:val="28"/>
        </w:rPr>
        <w:t>Ягуп</w:t>
      </w:r>
      <w:r>
        <w:rPr>
          <w:rFonts w:ascii="Times New Roman" w:hAnsi="Times New Roman" w:cs="Times New Roman"/>
          <w:iCs/>
          <w:sz w:val="28"/>
          <w:szCs w:val="28"/>
        </w:rPr>
        <w:t>,</w:t>
      </w:r>
      <w:r w:rsidRPr="004F62D0">
        <w:rPr>
          <w:rFonts w:ascii="Times New Roman" w:hAnsi="Times New Roman" w:cs="Times New Roman"/>
          <w:iCs/>
          <w:sz w:val="28"/>
          <w:szCs w:val="28"/>
        </w:rPr>
        <w:t xml:space="preserve"> В.Г.</w:t>
      </w:r>
      <w:r w:rsidRPr="00991731">
        <w:rPr>
          <w:rFonts w:ascii="Times New Roman" w:hAnsi="Times New Roman" w:cs="Times New Roman"/>
          <w:iCs/>
          <w:sz w:val="28"/>
          <w:szCs w:val="28"/>
        </w:rPr>
        <w:t xml:space="preserve"> </w:t>
      </w:r>
      <w:hyperlink r:id="rId175" w:history="1">
        <w:r w:rsidRPr="004F62D0">
          <w:rPr>
            <w:rStyle w:val="af0"/>
            <w:rFonts w:ascii="Times New Roman" w:hAnsi="Times New Roman" w:cs="Times New Roman"/>
            <w:bCs/>
            <w:color w:val="auto"/>
            <w:sz w:val="28"/>
            <w:szCs w:val="28"/>
            <w:u w:val="none"/>
          </w:rPr>
          <w:t>Идентификация параметров трехфазной линейной нагрузки для компенсации реактивной мощности с помощью поисковой оптимизации</w:t>
        </w:r>
      </w:hyperlink>
      <w:r w:rsidRPr="004F62D0">
        <w:rPr>
          <w:rFonts w:ascii="Times New Roman" w:hAnsi="Times New Roman" w:cs="Times New Roman"/>
          <w:sz w:val="28"/>
          <w:szCs w:val="28"/>
        </w:rPr>
        <w:br/>
      </w:r>
      <w:r w:rsidRPr="00C161F7">
        <w:rPr>
          <w:rFonts w:ascii="Times New Roman" w:eastAsia="Times New Roman" w:hAnsi="Times New Roman" w:cs="Times New Roman"/>
          <w:sz w:val="28"/>
          <w:szCs w:val="28"/>
          <w:lang w:eastAsia="ru-RU"/>
        </w:rPr>
        <w:t xml:space="preserve">[Текст] / </w:t>
      </w:r>
      <w:r w:rsidRPr="00C161F7">
        <w:rPr>
          <w:rFonts w:ascii="Times New Roman" w:hAnsi="Times New Roman" w:cs="Times New Roman"/>
          <w:iCs/>
          <w:sz w:val="28"/>
          <w:szCs w:val="28"/>
        </w:rPr>
        <w:t xml:space="preserve">В.Г. Ягуп, Е.В. Ягуп // </w:t>
      </w:r>
      <w:hyperlink r:id="rId176" w:history="1">
        <w:r w:rsidRPr="00C161F7">
          <w:rPr>
            <w:rStyle w:val="af0"/>
            <w:rFonts w:ascii="Times New Roman" w:hAnsi="Times New Roman" w:cs="Times New Roman"/>
            <w:color w:val="auto"/>
            <w:sz w:val="28"/>
            <w:szCs w:val="28"/>
            <w:u w:val="none"/>
          </w:rPr>
          <w:t>Технiчна електродинамiка</w:t>
        </w:r>
      </w:hyperlink>
      <w:r w:rsidRPr="00C161F7">
        <w:rPr>
          <w:rFonts w:ascii="Times New Roman" w:hAnsi="Times New Roman" w:cs="Times New Roman"/>
          <w:sz w:val="28"/>
          <w:szCs w:val="28"/>
        </w:rPr>
        <w:t xml:space="preserve">. – 2019. – </w:t>
      </w:r>
      <w:hyperlink r:id="rId177" w:history="1">
        <w:r w:rsidRPr="00C161F7">
          <w:rPr>
            <w:rStyle w:val="af0"/>
            <w:rFonts w:ascii="Times New Roman" w:hAnsi="Times New Roman" w:cs="Times New Roman"/>
            <w:color w:val="auto"/>
            <w:sz w:val="28"/>
            <w:szCs w:val="28"/>
            <w:u w:val="none"/>
          </w:rPr>
          <w:t>№ 3</w:t>
        </w:r>
      </w:hyperlink>
      <w:r w:rsidRPr="00C161F7">
        <w:rPr>
          <w:rFonts w:ascii="Times New Roman" w:hAnsi="Times New Roman" w:cs="Times New Roman"/>
          <w:sz w:val="28"/>
          <w:szCs w:val="28"/>
        </w:rPr>
        <w:t>. – С. 67-73.</w:t>
      </w:r>
    </w:p>
    <w:p w:rsidR="00634892" w:rsidRPr="00C161F7" w:rsidRDefault="00634892" w:rsidP="00634892">
      <w:pPr>
        <w:pStyle w:val="a4"/>
        <w:numPr>
          <w:ilvl w:val="3"/>
          <w:numId w:val="41"/>
        </w:numPr>
        <w:spacing w:line="360" w:lineRule="auto"/>
        <w:ind w:left="284"/>
        <w:jc w:val="both"/>
        <w:rPr>
          <w:rFonts w:ascii="Times New Roman" w:hAnsi="Times New Roman" w:cs="Times New Roman"/>
          <w:sz w:val="28"/>
          <w:szCs w:val="28"/>
        </w:rPr>
      </w:pPr>
      <w:r w:rsidRPr="00C161F7">
        <w:rPr>
          <w:rFonts w:ascii="Times New Roman" w:hAnsi="Times New Roman" w:cs="Times New Roman"/>
          <w:sz w:val="28"/>
          <w:szCs w:val="28"/>
        </w:rPr>
        <w:t xml:space="preserve"> </w:t>
      </w:r>
      <w:r w:rsidRPr="00C161F7">
        <w:rPr>
          <w:rFonts w:ascii="Times New Roman" w:hAnsi="Times New Roman" w:cs="Times New Roman"/>
          <w:iCs/>
          <w:sz w:val="28"/>
          <w:szCs w:val="28"/>
        </w:rPr>
        <w:t xml:space="preserve">Шелюг, С.Н. </w:t>
      </w:r>
      <w:hyperlink r:id="rId178" w:history="1">
        <w:r w:rsidRPr="00C161F7">
          <w:rPr>
            <w:rStyle w:val="af0"/>
            <w:rFonts w:ascii="Times New Roman" w:hAnsi="Times New Roman" w:cs="Times New Roman"/>
            <w:bCs/>
            <w:color w:val="auto"/>
            <w:sz w:val="28"/>
            <w:szCs w:val="28"/>
            <w:u w:val="none"/>
          </w:rPr>
          <w:t>Методы адаптивной идентификации параметров схемы замещения элементов электрической сети</w:t>
        </w:r>
      </w:hyperlink>
      <w:r w:rsidRPr="00C161F7">
        <w:rPr>
          <w:rStyle w:val="af0"/>
          <w:rFonts w:ascii="Times New Roman" w:hAnsi="Times New Roman" w:cs="Times New Roman"/>
          <w:bCs/>
          <w:color w:val="auto"/>
          <w:sz w:val="28"/>
          <w:szCs w:val="28"/>
          <w:u w:val="none"/>
        </w:rPr>
        <w:t xml:space="preserve"> </w:t>
      </w:r>
      <w:r w:rsidRPr="00C161F7">
        <w:rPr>
          <w:rFonts w:ascii="Times New Roman" w:eastAsia="Times New Roman" w:hAnsi="Times New Roman" w:cs="Times New Roman"/>
          <w:sz w:val="28"/>
          <w:szCs w:val="28"/>
          <w:lang w:eastAsia="ru-RU"/>
        </w:rPr>
        <w:t>[Текст]:</w:t>
      </w:r>
      <w:r w:rsidRPr="00C161F7">
        <w:rPr>
          <w:rFonts w:ascii="Times New Roman" w:hAnsi="Times New Roman" w:cs="Times New Roman"/>
          <w:iCs/>
          <w:sz w:val="28"/>
          <w:szCs w:val="28"/>
        </w:rPr>
        <w:t xml:space="preserve"> </w:t>
      </w:r>
      <w:r w:rsidRPr="00C161F7">
        <w:rPr>
          <w:rFonts w:ascii="Times New Roman" w:hAnsi="Times New Roman" w:cs="Times New Roman"/>
          <w:sz w:val="28"/>
          <w:szCs w:val="28"/>
        </w:rPr>
        <w:t xml:space="preserve">дис. … канд. техн. наук / </w:t>
      </w:r>
      <w:r w:rsidRPr="00C161F7">
        <w:rPr>
          <w:rFonts w:ascii="Times New Roman" w:hAnsi="Times New Roman" w:cs="Times New Roman"/>
          <w:iCs/>
          <w:sz w:val="28"/>
          <w:szCs w:val="28"/>
        </w:rPr>
        <w:t xml:space="preserve">С.Н. Шелюг. – </w:t>
      </w:r>
      <w:r w:rsidRPr="00C161F7">
        <w:rPr>
          <w:rFonts w:ascii="Times New Roman" w:hAnsi="Times New Roman" w:cs="Times New Roman"/>
          <w:sz w:val="28"/>
          <w:szCs w:val="28"/>
        </w:rPr>
        <w:t>Екатеринбург, 2000. –</w:t>
      </w:r>
      <w:r>
        <w:rPr>
          <w:rFonts w:ascii="Times New Roman" w:hAnsi="Times New Roman" w:cs="Times New Roman"/>
          <w:sz w:val="28"/>
          <w:szCs w:val="28"/>
        </w:rPr>
        <w:t xml:space="preserve"> 181 с.</w:t>
      </w:r>
    </w:p>
    <w:p w:rsidR="00634892" w:rsidRPr="002001ED" w:rsidRDefault="00634892" w:rsidP="00634892">
      <w:pPr>
        <w:pStyle w:val="a4"/>
        <w:numPr>
          <w:ilvl w:val="3"/>
          <w:numId w:val="41"/>
        </w:num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2001ED">
        <w:rPr>
          <w:rFonts w:ascii="Times New Roman" w:hAnsi="Times New Roman" w:cs="Times New Roman"/>
          <w:sz w:val="28"/>
          <w:szCs w:val="28"/>
        </w:rPr>
        <w:t>Оморов</w:t>
      </w:r>
      <w:r w:rsidRPr="00991731">
        <w:rPr>
          <w:rFonts w:ascii="Times New Roman" w:hAnsi="Times New Roman" w:cs="Times New Roman"/>
          <w:sz w:val="28"/>
          <w:szCs w:val="28"/>
        </w:rPr>
        <w:t>,</w:t>
      </w:r>
      <w:r w:rsidRPr="002001ED">
        <w:rPr>
          <w:rFonts w:ascii="Times New Roman" w:hAnsi="Times New Roman" w:cs="Times New Roman"/>
          <w:sz w:val="28"/>
          <w:szCs w:val="28"/>
        </w:rPr>
        <w:t xml:space="preserve"> Т.Т. Определение параметров распределительных сетей 0,4 кВ по данным АСКУЭ</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2001ED">
        <w:rPr>
          <w:rFonts w:ascii="Times New Roman" w:hAnsi="Times New Roman" w:cs="Times New Roman"/>
          <w:sz w:val="28"/>
          <w:szCs w:val="28"/>
        </w:rPr>
        <w:t>Т.Т.</w:t>
      </w:r>
      <w:r w:rsidRPr="00991731">
        <w:rPr>
          <w:rFonts w:ascii="Times New Roman" w:hAnsi="Times New Roman" w:cs="Times New Roman"/>
          <w:sz w:val="28"/>
          <w:szCs w:val="28"/>
        </w:rPr>
        <w:t xml:space="preserve"> </w:t>
      </w:r>
      <w:r w:rsidRPr="002001ED">
        <w:rPr>
          <w:rFonts w:ascii="Times New Roman" w:hAnsi="Times New Roman" w:cs="Times New Roman"/>
          <w:sz w:val="28"/>
          <w:szCs w:val="28"/>
        </w:rPr>
        <w:t>Оморов, Б.К.</w:t>
      </w:r>
      <w:r w:rsidRPr="00991731">
        <w:rPr>
          <w:rFonts w:ascii="Times New Roman" w:hAnsi="Times New Roman" w:cs="Times New Roman"/>
          <w:sz w:val="28"/>
          <w:szCs w:val="28"/>
        </w:rPr>
        <w:t xml:space="preserve"> </w:t>
      </w:r>
      <w:r w:rsidRPr="002001ED">
        <w:rPr>
          <w:rFonts w:ascii="Times New Roman" w:hAnsi="Times New Roman" w:cs="Times New Roman"/>
          <w:sz w:val="28"/>
          <w:szCs w:val="28"/>
        </w:rPr>
        <w:t>Такырбашев, Р.Ч.</w:t>
      </w:r>
      <w:r w:rsidRPr="00991731">
        <w:rPr>
          <w:rFonts w:ascii="Times New Roman" w:hAnsi="Times New Roman" w:cs="Times New Roman"/>
          <w:sz w:val="28"/>
          <w:szCs w:val="28"/>
        </w:rPr>
        <w:t xml:space="preserve"> </w:t>
      </w:r>
      <w:r w:rsidRPr="002001ED">
        <w:rPr>
          <w:rFonts w:ascii="Times New Roman" w:hAnsi="Times New Roman" w:cs="Times New Roman"/>
          <w:sz w:val="28"/>
          <w:szCs w:val="28"/>
        </w:rPr>
        <w:t xml:space="preserve">Осмонова //  Энергетик. </w:t>
      </w:r>
      <w:r>
        <w:rPr>
          <w:rFonts w:ascii="Times New Roman" w:hAnsi="Times New Roman" w:cs="Times New Roman"/>
          <w:sz w:val="28"/>
          <w:szCs w:val="28"/>
        </w:rPr>
        <w:t xml:space="preserve">– </w:t>
      </w:r>
      <w:r w:rsidRPr="002001ED">
        <w:rPr>
          <w:rFonts w:ascii="Times New Roman" w:hAnsi="Times New Roman" w:cs="Times New Roman"/>
          <w:sz w:val="28"/>
          <w:szCs w:val="28"/>
        </w:rPr>
        <w:t xml:space="preserve">2017. </w:t>
      </w:r>
      <w:r>
        <w:rPr>
          <w:rFonts w:ascii="Times New Roman" w:hAnsi="Times New Roman" w:cs="Times New Roman"/>
          <w:sz w:val="28"/>
          <w:szCs w:val="28"/>
        </w:rPr>
        <w:t xml:space="preserve">– </w:t>
      </w:r>
      <w:r w:rsidRPr="002001ED">
        <w:rPr>
          <w:rFonts w:ascii="Times New Roman" w:hAnsi="Times New Roman" w:cs="Times New Roman"/>
          <w:sz w:val="28"/>
          <w:szCs w:val="28"/>
        </w:rPr>
        <w:t>№</w:t>
      </w:r>
      <w:r>
        <w:rPr>
          <w:rFonts w:ascii="Times New Roman" w:hAnsi="Times New Roman" w:cs="Times New Roman"/>
          <w:sz w:val="28"/>
          <w:szCs w:val="28"/>
        </w:rPr>
        <w:t xml:space="preserve"> </w:t>
      </w:r>
      <w:r w:rsidRPr="002001ED">
        <w:rPr>
          <w:rFonts w:ascii="Times New Roman" w:hAnsi="Times New Roman" w:cs="Times New Roman"/>
          <w:sz w:val="28"/>
          <w:szCs w:val="28"/>
        </w:rPr>
        <w:t xml:space="preserve">6. </w:t>
      </w:r>
      <w:r>
        <w:rPr>
          <w:rFonts w:ascii="Times New Roman" w:hAnsi="Times New Roman" w:cs="Times New Roman"/>
          <w:sz w:val="28"/>
          <w:szCs w:val="28"/>
        </w:rPr>
        <w:t xml:space="preserve">– </w:t>
      </w:r>
      <w:r w:rsidRPr="002001ED">
        <w:rPr>
          <w:rFonts w:ascii="Times New Roman" w:hAnsi="Times New Roman" w:cs="Times New Roman"/>
          <w:sz w:val="28"/>
          <w:szCs w:val="28"/>
        </w:rPr>
        <w:t>С.</w:t>
      </w:r>
      <w:r>
        <w:rPr>
          <w:rFonts w:ascii="Times New Roman" w:hAnsi="Times New Roman" w:cs="Times New Roman"/>
          <w:sz w:val="28"/>
          <w:szCs w:val="28"/>
        </w:rPr>
        <w:t xml:space="preserve"> </w:t>
      </w:r>
      <w:r w:rsidRPr="002001ED">
        <w:rPr>
          <w:rFonts w:ascii="Times New Roman" w:hAnsi="Times New Roman" w:cs="Times New Roman"/>
          <w:sz w:val="28"/>
          <w:szCs w:val="28"/>
        </w:rPr>
        <w:t>37-40.</w:t>
      </w:r>
      <w:r w:rsidRPr="00131FE7">
        <w:rPr>
          <w:rFonts w:ascii="Times New Roman" w:hAnsi="Times New Roman" w:cs="Times New Roman"/>
          <w:sz w:val="28"/>
          <w:szCs w:val="28"/>
        </w:rPr>
        <w:t xml:space="preserve"> </w:t>
      </w:r>
    </w:p>
    <w:p w:rsidR="00634892" w:rsidRPr="00131FE7" w:rsidRDefault="00634892" w:rsidP="00634892">
      <w:pPr>
        <w:pStyle w:val="a4"/>
        <w:numPr>
          <w:ilvl w:val="3"/>
          <w:numId w:val="41"/>
        </w:num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hyperlink r:id="rId179" w:history="1">
        <w:r w:rsidRPr="007B6894">
          <w:rPr>
            <w:rStyle w:val="af0"/>
            <w:rFonts w:ascii="Times New Roman" w:hAnsi="Times New Roman" w:cs="Times New Roman"/>
            <w:bCs/>
            <w:color w:val="auto"/>
            <w:sz w:val="28"/>
            <w:szCs w:val="28"/>
            <w:u w:val="none"/>
          </w:rPr>
          <w:t>Идентификация параметров распределительной сети в системах автоматизации процессов энергопотребления</w:t>
        </w:r>
      </w:hyperlink>
      <w:r w:rsidRPr="007B6894">
        <w:rPr>
          <w:rFonts w:ascii="Times New Roman" w:hAnsi="Times New Roman" w:cs="Times New Roman"/>
          <w:sz w:val="28"/>
          <w:szCs w:val="28"/>
        </w:rPr>
        <w:br/>
      </w:r>
      <w:r w:rsidRPr="009917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7B6894">
        <w:rPr>
          <w:rFonts w:ascii="Times New Roman" w:hAnsi="Times New Roman" w:cs="Times New Roman"/>
          <w:iCs/>
          <w:sz w:val="28"/>
          <w:szCs w:val="28"/>
        </w:rPr>
        <w:t>Р.Ч.</w:t>
      </w:r>
      <w:r w:rsidRPr="00991731">
        <w:rPr>
          <w:rFonts w:ascii="Times New Roman" w:hAnsi="Times New Roman" w:cs="Times New Roman"/>
          <w:iCs/>
          <w:sz w:val="28"/>
          <w:szCs w:val="28"/>
        </w:rPr>
        <w:t xml:space="preserve"> </w:t>
      </w:r>
      <w:r w:rsidRPr="007B6894">
        <w:rPr>
          <w:rFonts w:ascii="Times New Roman" w:hAnsi="Times New Roman" w:cs="Times New Roman"/>
          <w:iCs/>
          <w:sz w:val="28"/>
          <w:szCs w:val="28"/>
        </w:rPr>
        <w:t>Осмонова, Б.К.</w:t>
      </w:r>
      <w:r w:rsidRPr="00991731">
        <w:rPr>
          <w:rFonts w:ascii="Times New Roman" w:hAnsi="Times New Roman" w:cs="Times New Roman"/>
          <w:iCs/>
          <w:sz w:val="28"/>
          <w:szCs w:val="28"/>
        </w:rPr>
        <w:t xml:space="preserve"> </w:t>
      </w:r>
      <w:r w:rsidRPr="007B6894">
        <w:rPr>
          <w:rFonts w:ascii="Times New Roman" w:hAnsi="Times New Roman" w:cs="Times New Roman"/>
          <w:iCs/>
          <w:sz w:val="28"/>
          <w:szCs w:val="28"/>
        </w:rPr>
        <w:t>Такырбашев, Ы.С.</w:t>
      </w:r>
      <w:r w:rsidRPr="00991731">
        <w:rPr>
          <w:rFonts w:ascii="Times New Roman" w:hAnsi="Times New Roman" w:cs="Times New Roman"/>
          <w:iCs/>
          <w:sz w:val="28"/>
          <w:szCs w:val="28"/>
        </w:rPr>
        <w:t xml:space="preserve"> </w:t>
      </w:r>
      <w:r w:rsidRPr="007B6894">
        <w:rPr>
          <w:rFonts w:ascii="Times New Roman" w:hAnsi="Times New Roman" w:cs="Times New Roman"/>
          <w:iCs/>
          <w:sz w:val="28"/>
          <w:szCs w:val="28"/>
        </w:rPr>
        <w:t>Дуйшенкулова, Т.Т.</w:t>
      </w:r>
      <w:r w:rsidRPr="00991731">
        <w:rPr>
          <w:rFonts w:ascii="Times New Roman" w:hAnsi="Times New Roman" w:cs="Times New Roman"/>
          <w:sz w:val="28"/>
          <w:szCs w:val="28"/>
        </w:rPr>
        <w:t xml:space="preserve"> </w:t>
      </w:r>
      <w:r w:rsidRPr="007B6894">
        <w:rPr>
          <w:rFonts w:ascii="Times New Roman" w:hAnsi="Times New Roman" w:cs="Times New Roman"/>
          <w:iCs/>
          <w:sz w:val="28"/>
          <w:szCs w:val="28"/>
        </w:rPr>
        <w:t xml:space="preserve">Оморов </w:t>
      </w:r>
      <w:r w:rsidRPr="00991731">
        <w:rPr>
          <w:rFonts w:ascii="Times New Roman" w:hAnsi="Times New Roman" w:cs="Times New Roman"/>
          <w:sz w:val="28"/>
          <w:szCs w:val="28"/>
        </w:rPr>
        <w:t xml:space="preserve">// </w:t>
      </w:r>
      <w:hyperlink r:id="rId180" w:history="1">
        <w:r w:rsidRPr="00131FE7">
          <w:rPr>
            <w:rStyle w:val="af0"/>
            <w:rFonts w:ascii="Times New Roman" w:hAnsi="Times New Roman" w:cs="Times New Roman"/>
            <w:color w:val="auto"/>
            <w:sz w:val="28"/>
            <w:szCs w:val="28"/>
            <w:u w:val="none"/>
          </w:rPr>
          <w:t>Наука, новые технологии и инновации Кыргызстана</w:t>
        </w:r>
      </w:hyperlink>
      <w:r w:rsidRPr="00131FE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31FE7">
        <w:rPr>
          <w:rFonts w:ascii="Times New Roman" w:hAnsi="Times New Roman" w:cs="Times New Roman"/>
          <w:sz w:val="28"/>
          <w:szCs w:val="28"/>
        </w:rPr>
        <w:t>2016. </w:t>
      </w:r>
      <w:r>
        <w:rPr>
          <w:rFonts w:ascii="Times New Roman" w:hAnsi="Times New Roman" w:cs="Times New Roman"/>
          <w:sz w:val="28"/>
          <w:szCs w:val="28"/>
        </w:rPr>
        <w:t xml:space="preserve">– </w:t>
      </w:r>
      <w:hyperlink r:id="rId181" w:history="1">
        <w:r w:rsidRPr="00131FE7">
          <w:rPr>
            <w:rStyle w:val="af0"/>
            <w:rFonts w:ascii="Times New Roman" w:hAnsi="Times New Roman" w:cs="Times New Roman"/>
            <w:color w:val="auto"/>
            <w:sz w:val="28"/>
            <w:szCs w:val="28"/>
            <w:u w:val="none"/>
          </w:rPr>
          <w:t>№ 3</w:t>
        </w:r>
      </w:hyperlink>
      <w:r w:rsidRPr="00131FE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31FE7">
        <w:rPr>
          <w:rFonts w:ascii="Times New Roman" w:hAnsi="Times New Roman" w:cs="Times New Roman"/>
          <w:sz w:val="28"/>
          <w:szCs w:val="28"/>
        </w:rPr>
        <w:t xml:space="preserve">С. 15-19. </w:t>
      </w:r>
    </w:p>
    <w:p w:rsidR="00634892" w:rsidRPr="002D4280" w:rsidRDefault="00634892" w:rsidP="00634892">
      <w:pPr>
        <w:pStyle w:val="a4"/>
        <w:numPr>
          <w:ilvl w:val="3"/>
          <w:numId w:val="41"/>
        </w:numPr>
        <w:tabs>
          <w:tab w:val="left" w:pos="426"/>
        </w:tabs>
        <w:spacing w:after="0" w:line="360" w:lineRule="auto"/>
        <w:ind w:left="284" w:hanging="284"/>
        <w:jc w:val="both"/>
        <w:rPr>
          <w:rFonts w:ascii="Times New Roman" w:eastAsia="Calibri" w:hAnsi="Times New Roman" w:cs="Times New Roman"/>
          <w:sz w:val="28"/>
          <w:szCs w:val="28"/>
        </w:rPr>
      </w:pPr>
      <w:r w:rsidRPr="00131FE7">
        <w:rPr>
          <w:rFonts w:ascii="Times New Roman" w:hAnsi="Times New Roman" w:cs="Times New Roman"/>
          <w:sz w:val="28"/>
          <w:szCs w:val="28"/>
        </w:rPr>
        <w:t xml:space="preserve"> Оморов, Т.Т. Параметрическая идентификация распределительной сети в составе АСКУЭ</w:t>
      </w:r>
      <w:r w:rsidRPr="00131FE7">
        <w:rPr>
          <w:rFonts w:ascii="Times New Roman" w:eastAsia="Times New Roman" w:hAnsi="Times New Roman" w:cs="Times New Roman"/>
          <w:sz w:val="28"/>
          <w:szCs w:val="28"/>
          <w:lang w:eastAsia="ru-RU"/>
        </w:rPr>
        <w:t xml:space="preserve"> [Текст] / </w:t>
      </w:r>
      <w:r w:rsidRPr="00131FE7">
        <w:rPr>
          <w:rFonts w:ascii="Times New Roman" w:hAnsi="Times New Roman" w:cs="Times New Roman"/>
          <w:sz w:val="28"/>
          <w:szCs w:val="28"/>
        </w:rPr>
        <w:t xml:space="preserve">Т.Т. Оморов, Р.Ч. Осмонова, Т.Ж. Койбагаров // </w:t>
      </w:r>
      <w:hyperlink r:id="rId182" w:history="1">
        <w:r>
          <w:rPr>
            <w:rStyle w:val="af0"/>
            <w:rFonts w:ascii="Times New Roman" w:hAnsi="Times New Roman" w:cs="Times New Roman"/>
            <w:color w:val="auto"/>
            <w:sz w:val="28"/>
            <w:szCs w:val="28"/>
            <w:u w:val="none"/>
          </w:rPr>
          <w:t>Вестн. Южно-Урал. гос. ун-та. Сер.</w:t>
        </w:r>
        <w:r w:rsidRPr="00131FE7">
          <w:rPr>
            <w:rStyle w:val="af0"/>
            <w:rFonts w:ascii="Times New Roman" w:hAnsi="Times New Roman" w:cs="Times New Roman"/>
            <w:color w:val="auto"/>
            <w:sz w:val="28"/>
            <w:szCs w:val="28"/>
            <w:u w:val="none"/>
          </w:rPr>
          <w:t>: Энергетика</w:t>
        </w:r>
      </w:hyperlink>
      <w:r w:rsidRPr="00131FE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31FE7">
        <w:rPr>
          <w:rFonts w:ascii="Times New Roman" w:hAnsi="Times New Roman" w:cs="Times New Roman"/>
          <w:sz w:val="28"/>
          <w:szCs w:val="28"/>
        </w:rPr>
        <w:t xml:space="preserve">2018. </w:t>
      </w:r>
      <w:r>
        <w:rPr>
          <w:rFonts w:ascii="Times New Roman" w:hAnsi="Times New Roman" w:cs="Times New Roman"/>
          <w:sz w:val="28"/>
          <w:szCs w:val="28"/>
        </w:rPr>
        <w:t>– Т. 18,</w:t>
      </w:r>
      <w:r w:rsidRPr="00131FE7">
        <w:rPr>
          <w:rFonts w:ascii="Times New Roman" w:hAnsi="Times New Roman" w:cs="Times New Roman"/>
          <w:sz w:val="28"/>
          <w:szCs w:val="28"/>
        </w:rPr>
        <w:t> </w:t>
      </w:r>
      <w:hyperlink r:id="rId183" w:history="1">
        <w:r w:rsidRPr="00131FE7">
          <w:rPr>
            <w:rStyle w:val="af0"/>
            <w:rFonts w:ascii="Times New Roman" w:hAnsi="Times New Roman" w:cs="Times New Roman"/>
            <w:color w:val="auto"/>
            <w:sz w:val="28"/>
            <w:szCs w:val="28"/>
            <w:u w:val="none"/>
          </w:rPr>
          <w:t>№ 1</w:t>
        </w:r>
      </w:hyperlink>
      <w:r w:rsidRPr="00131FE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D4280">
        <w:rPr>
          <w:rFonts w:ascii="Times New Roman" w:hAnsi="Times New Roman" w:cs="Times New Roman"/>
          <w:sz w:val="28"/>
          <w:szCs w:val="28"/>
        </w:rPr>
        <w:t>С. 46-52.</w:t>
      </w:r>
      <w:r w:rsidRPr="00131FE7">
        <w:rPr>
          <w:rFonts w:ascii="Times New Roman" w:hAnsi="Times New Roman" w:cs="Times New Roman"/>
          <w:sz w:val="28"/>
          <w:szCs w:val="28"/>
        </w:rPr>
        <w:t xml:space="preserve"> </w:t>
      </w:r>
    </w:p>
    <w:p w:rsidR="00634892" w:rsidRPr="002D4280" w:rsidRDefault="00634892" w:rsidP="00634892">
      <w:pPr>
        <w:pStyle w:val="a4"/>
        <w:numPr>
          <w:ilvl w:val="3"/>
          <w:numId w:val="41"/>
        </w:numPr>
        <w:tabs>
          <w:tab w:val="left" w:pos="426"/>
        </w:tabs>
        <w:spacing w:after="0" w:line="360" w:lineRule="auto"/>
        <w:ind w:left="284" w:hanging="284"/>
        <w:jc w:val="both"/>
        <w:rPr>
          <w:rFonts w:ascii="Times New Roman" w:eastAsia="Calibri" w:hAnsi="Times New Roman" w:cs="Times New Roman"/>
          <w:sz w:val="28"/>
          <w:szCs w:val="28"/>
        </w:rPr>
      </w:pPr>
      <w:r w:rsidRPr="002D4280">
        <w:rPr>
          <w:rFonts w:ascii="Times New Roman" w:eastAsia="Calibri" w:hAnsi="Times New Roman" w:cs="Times New Roman"/>
          <w:sz w:val="28"/>
          <w:szCs w:val="28"/>
        </w:rPr>
        <w:t>Сапронов</w:t>
      </w:r>
      <w:r>
        <w:rPr>
          <w:rFonts w:ascii="Times New Roman" w:eastAsia="Calibri" w:hAnsi="Times New Roman" w:cs="Times New Roman"/>
          <w:sz w:val="28"/>
          <w:szCs w:val="28"/>
        </w:rPr>
        <w:t>,</w:t>
      </w:r>
      <w:r w:rsidRPr="002D4280">
        <w:rPr>
          <w:rFonts w:ascii="Times New Roman" w:eastAsia="Calibri" w:hAnsi="Times New Roman" w:cs="Times New Roman"/>
          <w:sz w:val="28"/>
          <w:szCs w:val="28"/>
        </w:rPr>
        <w:t xml:space="preserve"> А.А. Анализ эффективности мероприятий по снижению коммерческихпотерь электроэнергии в электрических сетях напряжением </w:t>
      </w:r>
      <w:r w:rsidRPr="002D4280">
        <w:rPr>
          <w:rFonts w:ascii="Times New Roman" w:eastAsia="Calibri" w:hAnsi="Times New Roman" w:cs="Times New Roman"/>
          <w:sz w:val="28"/>
          <w:szCs w:val="28"/>
        </w:rPr>
        <w:lastRenderedPageBreak/>
        <w:t>0,4кВ</w:t>
      </w:r>
      <w:r>
        <w:rPr>
          <w:rFonts w:ascii="Times New Roman" w:eastAsia="Calibri" w:hAnsi="Times New Roman" w:cs="Times New Roman"/>
          <w:sz w:val="28"/>
          <w:szCs w:val="28"/>
        </w:rPr>
        <w:t xml:space="preserve"> </w:t>
      </w:r>
      <w:r w:rsidRPr="00131FE7">
        <w:rPr>
          <w:rFonts w:ascii="Times New Roman" w:eastAsia="Calibri" w:hAnsi="Times New Roman" w:cs="Times New Roman"/>
          <w:sz w:val="28"/>
          <w:szCs w:val="28"/>
        </w:rPr>
        <w:t>[</w:t>
      </w:r>
      <w:r>
        <w:rPr>
          <w:rFonts w:ascii="Times New Roman" w:eastAsia="Calibri" w:hAnsi="Times New Roman" w:cs="Times New Roman"/>
          <w:sz w:val="28"/>
          <w:szCs w:val="28"/>
        </w:rPr>
        <w:t>Текст</w:t>
      </w:r>
      <w:r w:rsidRPr="00131FE7">
        <w:rPr>
          <w:rFonts w:ascii="Times New Roman" w:eastAsia="Calibri" w:hAnsi="Times New Roman" w:cs="Times New Roman"/>
          <w:sz w:val="28"/>
          <w:szCs w:val="28"/>
        </w:rPr>
        <w:t>]</w:t>
      </w:r>
      <w:r w:rsidRPr="002D4280">
        <w:rPr>
          <w:rFonts w:ascii="Times New Roman" w:eastAsia="Calibri" w:hAnsi="Times New Roman" w:cs="Times New Roman"/>
          <w:sz w:val="28"/>
          <w:szCs w:val="28"/>
        </w:rPr>
        <w:t xml:space="preserve"> /А.А. Сапронов // Эне</w:t>
      </w:r>
      <w:r>
        <w:rPr>
          <w:rFonts w:ascii="Times New Roman" w:eastAsia="Calibri" w:hAnsi="Times New Roman" w:cs="Times New Roman"/>
          <w:sz w:val="28"/>
          <w:szCs w:val="28"/>
        </w:rPr>
        <w:t>ргосбережения и водоподготовка. – 2006. –</w:t>
      </w:r>
      <w:r w:rsidRPr="002D428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5. –</w:t>
      </w:r>
      <w:r w:rsidRPr="002D4280">
        <w:rPr>
          <w:rFonts w:ascii="Times New Roman" w:eastAsia="Calibri" w:hAnsi="Times New Roman" w:cs="Times New Roman"/>
          <w:sz w:val="28"/>
          <w:szCs w:val="28"/>
        </w:rPr>
        <w:t xml:space="preserve"> С.57-58.</w:t>
      </w:r>
    </w:p>
    <w:p w:rsidR="00634892" w:rsidRPr="00237777" w:rsidRDefault="00634892" w:rsidP="00634892">
      <w:pPr>
        <w:pStyle w:val="a4"/>
        <w:numPr>
          <w:ilvl w:val="3"/>
          <w:numId w:val="41"/>
        </w:numPr>
        <w:spacing w:line="360" w:lineRule="auto"/>
        <w:ind w:left="284"/>
        <w:jc w:val="both"/>
        <w:rPr>
          <w:rFonts w:ascii="Times New Roman" w:hAnsi="Times New Roman" w:cs="Times New Roman"/>
          <w:sz w:val="28"/>
          <w:szCs w:val="28"/>
        </w:rPr>
      </w:pPr>
      <w:r w:rsidRPr="00991731">
        <w:rPr>
          <w:rFonts w:ascii="Times New Roman" w:hAnsi="Times New Roman" w:cs="Times New Roman"/>
          <w:sz w:val="28"/>
          <w:szCs w:val="28"/>
        </w:rPr>
        <w:t xml:space="preserve"> </w:t>
      </w:r>
      <w:r w:rsidRPr="00237777">
        <w:rPr>
          <w:rFonts w:ascii="Times New Roman" w:hAnsi="Times New Roman" w:cs="Times New Roman"/>
          <w:sz w:val="28"/>
          <w:szCs w:val="28"/>
        </w:rPr>
        <w:t>Демирчян</w:t>
      </w:r>
      <w:r w:rsidRPr="00991731">
        <w:rPr>
          <w:rFonts w:ascii="Times New Roman" w:hAnsi="Times New Roman" w:cs="Times New Roman"/>
          <w:sz w:val="28"/>
          <w:szCs w:val="28"/>
        </w:rPr>
        <w:t>,</w:t>
      </w:r>
      <w:r w:rsidRPr="00237777">
        <w:rPr>
          <w:rFonts w:ascii="Times New Roman" w:hAnsi="Times New Roman" w:cs="Times New Roman"/>
          <w:sz w:val="28"/>
          <w:szCs w:val="28"/>
        </w:rPr>
        <w:t xml:space="preserve"> К.С. Теоретич</w:t>
      </w:r>
      <w:r>
        <w:rPr>
          <w:rFonts w:ascii="Times New Roman" w:hAnsi="Times New Roman" w:cs="Times New Roman"/>
          <w:sz w:val="28"/>
          <w:szCs w:val="28"/>
        </w:rPr>
        <w:t>еские основы электротехники</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237777">
        <w:rPr>
          <w:rFonts w:ascii="Times New Roman" w:hAnsi="Times New Roman" w:cs="Times New Roman"/>
          <w:sz w:val="28"/>
          <w:szCs w:val="28"/>
        </w:rPr>
        <w:t xml:space="preserve"> К.С.</w:t>
      </w:r>
      <w:r>
        <w:rPr>
          <w:rFonts w:ascii="Times New Roman" w:hAnsi="Times New Roman" w:cs="Times New Roman"/>
          <w:sz w:val="28"/>
          <w:szCs w:val="28"/>
        </w:rPr>
        <w:t xml:space="preserve"> </w:t>
      </w:r>
      <w:r w:rsidRPr="00237777">
        <w:rPr>
          <w:rFonts w:ascii="Times New Roman" w:hAnsi="Times New Roman" w:cs="Times New Roman"/>
          <w:sz w:val="28"/>
          <w:szCs w:val="28"/>
        </w:rPr>
        <w:t>Демирчян, Л.Р.</w:t>
      </w:r>
      <w:r w:rsidRPr="00991731">
        <w:rPr>
          <w:rFonts w:ascii="Times New Roman" w:hAnsi="Times New Roman" w:cs="Times New Roman"/>
          <w:sz w:val="28"/>
          <w:szCs w:val="28"/>
        </w:rPr>
        <w:t xml:space="preserve"> </w:t>
      </w:r>
      <w:r w:rsidRPr="00237777">
        <w:rPr>
          <w:rFonts w:ascii="Times New Roman" w:hAnsi="Times New Roman" w:cs="Times New Roman"/>
          <w:sz w:val="28"/>
          <w:szCs w:val="28"/>
        </w:rPr>
        <w:t>Нейман, А.В.</w:t>
      </w:r>
      <w:r w:rsidRPr="00991731">
        <w:rPr>
          <w:rFonts w:ascii="Times New Roman" w:hAnsi="Times New Roman" w:cs="Times New Roman"/>
          <w:sz w:val="28"/>
          <w:szCs w:val="28"/>
        </w:rPr>
        <w:t xml:space="preserve"> </w:t>
      </w:r>
      <w:r w:rsidRPr="00237777">
        <w:rPr>
          <w:rFonts w:ascii="Times New Roman" w:hAnsi="Times New Roman" w:cs="Times New Roman"/>
          <w:sz w:val="28"/>
          <w:szCs w:val="28"/>
        </w:rPr>
        <w:t>Коровкин</w:t>
      </w:r>
      <w:r>
        <w:rPr>
          <w:rFonts w:ascii="Times New Roman" w:hAnsi="Times New Roman" w:cs="Times New Roman"/>
          <w:sz w:val="28"/>
          <w:szCs w:val="28"/>
        </w:rPr>
        <w:t xml:space="preserve">. </w:t>
      </w:r>
      <w:r w:rsidRPr="00237777">
        <w:rPr>
          <w:rFonts w:ascii="Times New Roman" w:hAnsi="Times New Roman" w:cs="Times New Roman"/>
          <w:sz w:val="28"/>
          <w:szCs w:val="28"/>
        </w:rPr>
        <w:t>–</w:t>
      </w:r>
      <w:r>
        <w:rPr>
          <w:rFonts w:ascii="Times New Roman" w:hAnsi="Times New Roman" w:cs="Times New Roman"/>
          <w:sz w:val="28"/>
          <w:szCs w:val="28"/>
        </w:rPr>
        <w:t xml:space="preserve"> СПб.: Питер, 2009. – Т. 1. – </w:t>
      </w:r>
      <w:r w:rsidRPr="00237777">
        <w:rPr>
          <w:rFonts w:ascii="Times New Roman" w:hAnsi="Times New Roman" w:cs="Times New Roman"/>
          <w:sz w:val="28"/>
          <w:szCs w:val="28"/>
        </w:rPr>
        <w:t xml:space="preserve">512 </w:t>
      </w:r>
      <w:r w:rsidRPr="00237777">
        <w:rPr>
          <w:rFonts w:ascii="Times New Roman" w:hAnsi="Times New Roman" w:cs="Times New Roman"/>
          <w:sz w:val="28"/>
          <w:szCs w:val="28"/>
          <w:lang w:val="en-US"/>
        </w:rPr>
        <w:t>c</w:t>
      </w:r>
      <w:r w:rsidRPr="00237777">
        <w:rPr>
          <w:rFonts w:ascii="Times New Roman" w:hAnsi="Times New Roman" w:cs="Times New Roman"/>
          <w:sz w:val="28"/>
          <w:szCs w:val="28"/>
        </w:rPr>
        <w:t>.</w:t>
      </w:r>
    </w:p>
    <w:p w:rsidR="00634892" w:rsidRPr="00EC0C1F" w:rsidRDefault="00634892" w:rsidP="00634892">
      <w:pPr>
        <w:pStyle w:val="a4"/>
        <w:numPr>
          <w:ilvl w:val="3"/>
          <w:numId w:val="41"/>
        </w:numPr>
        <w:spacing w:line="360" w:lineRule="auto"/>
        <w:ind w:left="284"/>
        <w:jc w:val="both"/>
        <w:rPr>
          <w:rFonts w:ascii="Times New Roman" w:hAnsi="Times New Roman" w:cs="Times New Roman"/>
          <w:sz w:val="28"/>
          <w:szCs w:val="28"/>
        </w:rPr>
      </w:pPr>
      <w:r w:rsidRPr="002D4280">
        <w:rPr>
          <w:rFonts w:ascii="Times New Roman" w:hAnsi="Times New Roman" w:cs="Times New Roman"/>
          <w:sz w:val="28"/>
          <w:szCs w:val="28"/>
        </w:rPr>
        <w:t xml:space="preserve"> </w:t>
      </w:r>
      <w:r w:rsidRPr="00EC0C1F">
        <w:rPr>
          <w:rFonts w:ascii="Times New Roman" w:hAnsi="Times New Roman" w:cs="Times New Roman"/>
          <w:sz w:val="28"/>
          <w:szCs w:val="28"/>
        </w:rPr>
        <w:t>Корн, Г. Справочник по математике [Текст] / Г. Кор</w:t>
      </w:r>
      <w:r>
        <w:rPr>
          <w:rFonts w:ascii="Times New Roman" w:hAnsi="Times New Roman" w:cs="Times New Roman"/>
          <w:sz w:val="28"/>
          <w:szCs w:val="28"/>
        </w:rPr>
        <w:t xml:space="preserve">н, Т.  Корн. – М.: Наука, 1974. – </w:t>
      </w:r>
      <w:r w:rsidRPr="00EC0C1F">
        <w:rPr>
          <w:rFonts w:ascii="Times New Roman" w:hAnsi="Times New Roman" w:cs="Times New Roman"/>
          <w:sz w:val="28"/>
          <w:szCs w:val="28"/>
        </w:rPr>
        <w:t>832 с.</w:t>
      </w:r>
    </w:p>
    <w:p w:rsidR="00634892" w:rsidRPr="00C50CCC" w:rsidRDefault="00634892" w:rsidP="00634892">
      <w:pPr>
        <w:pStyle w:val="a4"/>
        <w:numPr>
          <w:ilvl w:val="3"/>
          <w:numId w:val="41"/>
        </w:numPr>
        <w:spacing w:line="360" w:lineRule="auto"/>
        <w:ind w:left="284"/>
        <w:jc w:val="both"/>
        <w:rPr>
          <w:rFonts w:ascii="Times New Roman" w:hAnsi="Times New Roman" w:cs="Times New Roman"/>
          <w:sz w:val="28"/>
          <w:szCs w:val="28"/>
        </w:rPr>
      </w:pPr>
      <w:r w:rsidRPr="008C0435">
        <w:rPr>
          <w:rFonts w:ascii="Times New Roman" w:hAnsi="Times New Roman" w:cs="Times New Roman"/>
          <w:sz w:val="28"/>
          <w:szCs w:val="28"/>
        </w:rPr>
        <w:t xml:space="preserve"> Реклейтис</w:t>
      </w:r>
      <w:r w:rsidRPr="00991731">
        <w:rPr>
          <w:rFonts w:ascii="Times New Roman" w:hAnsi="Times New Roman" w:cs="Times New Roman"/>
          <w:sz w:val="28"/>
          <w:szCs w:val="28"/>
        </w:rPr>
        <w:t>,</w:t>
      </w:r>
      <w:r w:rsidRPr="008C0435">
        <w:rPr>
          <w:rFonts w:ascii="Times New Roman" w:hAnsi="Times New Roman" w:cs="Times New Roman"/>
          <w:sz w:val="28"/>
          <w:szCs w:val="28"/>
        </w:rPr>
        <w:t xml:space="preserve"> Г.</w:t>
      </w:r>
      <w:r>
        <w:rPr>
          <w:rFonts w:ascii="Times New Roman" w:hAnsi="Times New Roman" w:cs="Times New Roman"/>
          <w:sz w:val="28"/>
          <w:szCs w:val="28"/>
        </w:rPr>
        <w:t xml:space="preserve"> Оптимизация в технике </w:t>
      </w:r>
      <w:r w:rsidRPr="00991731">
        <w:rPr>
          <w:rFonts w:ascii="Times New Roman" w:eastAsia="Times New Roman" w:hAnsi="Times New Roman" w:cs="Times New Roman"/>
          <w:sz w:val="28"/>
          <w:szCs w:val="28"/>
          <w:lang w:eastAsia="ru-RU"/>
        </w:rPr>
        <w:t>[</w:t>
      </w:r>
      <w:r w:rsidRPr="008C0435">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8C0435">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sidRPr="008C0435">
        <w:rPr>
          <w:rFonts w:ascii="Times New Roman" w:hAnsi="Times New Roman" w:cs="Times New Roman"/>
          <w:sz w:val="28"/>
          <w:szCs w:val="28"/>
        </w:rPr>
        <w:t xml:space="preserve"> Г.</w:t>
      </w:r>
      <w:r w:rsidRPr="00991731">
        <w:rPr>
          <w:rFonts w:ascii="Times New Roman" w:hAnsi="Times New Roman" w:cs="Times New Roman"/>
          <w:sz w:val="28"/>
          <w:szCs w:val="28"/>
        </w:rPr>
        <w:t xml:space="preserve"> </w:t>
      </w:r>
      <w:r w:rsidRPr="008C0435">
        <w:rPr>
          <w:rFonts w:ascii="Times New Roman" w:hAnsi="Times New Roman" w:cs="Times New Roman"/>
          <w:sz w:val="28"/>
          <w:szCs w:val="28"/>
        </w:rPr>
        <w:t>Реклейтис,</w:t>
      </w:r>
      <w:r w:rsidRPr="00C50CCC">
        <w:rPr>
          <w:rFonts w:ascii="Times New Roman" w:hAnsi="Times New Roman" w:cs="Times New Roman"/>
          <w:sz w:val="28"/>
          <w:szCs w:val="28"/>
        </w:rPr>
        <w:t xml:space="preserve"> А.</w:t>
      </w:r>
      <w:r>
        <w:rPr>
          <w:rFonts w:ascii="Times New Roman" w:hAnsi="Times New Roman" w:cs="Times New Roman"/>
          <w:sz w:val="28"/>
          <w:szCs w:val="28"/>
        </w:rPr>
        <w:t xml:space="preserve"> </w:t>
      </w:r>
      <w:r w:rsidRPr="00C50CCC">
        <w:rPr>
          <w:rFonts w:ascii="Times New Roman" w:hAnsi="Times New Roman" w:cs="Times New Roman"/>
          <w:sz w:val="28"/>
          <w:szCs w:val="28"/>
        </w:rPr>
        <w:t>Рейвиндран, К.</w:t>
      </w:r>
      <w:r w:rsidRPr="00991731">
        <w:rPr>
          <w:rFonts w:ascii="Times New Roman" w:hAnsi="Times New Roman" w:cs="Times New Roman"/>
          <w:sz w:val="28"/>
          <w:szCs w:val="28"/>
        </w:rPr>
        <w:t xml:space="preserve"> </w:t>
      </w:r>
      <w:r w:rsidRPr="00C50CCC">
        <w:rPr>
          <w:rFonts w:ascii="Times New Roman" w:hAnsi="Times New Roman" w:cs="Times New Roman"/>
          <w:sz w:val="28"/>
          <w:szCs w:val="28"/>
        </w:rPr>
        <w:t>Рэгсдел</w:t>
      </w:r>
      <w:r>
        <w:rPr>
          <w:rFonts w:ascii="Times New Roman" w:hAnsi="Times New Roman" w:cs="Times New Roman"/>
          <w:sz w:val="28"/>
          <w:szCs w:val="28"/>
        </w:rPr>
        <w:t>.</w:t>
      </w:r>
      <w:r w:rsidRPr="00C50CCC">
        <w:rPr>
          <w:rFonts w:ascii="Times New Roman" w:hAnsi="Times New Roman" w:cs="Times New Roman"/>
          <w:sz w:val="28"/>
          <w:szCs w:val="28"/>
        </w:rPr>
        <w:t xml:space="preserve"> –</w:t>
      </w:r>
      <w:r>
        <w:rPr>
          <w:rFonts w:ascii="Times New Roman" w:hAnsi="Times New Roman" w:cs="Times New Roman"/>
          <w:sz w:val="28"/>
          <w:szCs w:val="28"/>
        </w:rPr>
        <w:t xml:space="preserve"> М.: Мир, 1986. – Кн. 2. – </w:t>
      </w:r>
      <w:r w:rsidRPr="00C50CCC">
        <w:rPr>
          <w:rFonts w:ascii="Times New Roman" w:hAnsi="Times New Roman" w:cs="Times New Roman"/>
          <w:sz w:val="28"/>
          <w:szCs w:val="28"/>
        </w:rPr>
        <w:t>320</w:t>
      </w:r>
      <w:r>
        <w:rPr>
          <w:rFonts w:ascii="Times New Roman" w:hAnsi="Times New Roman" w:cs="Times New Roman"/>
          <w:sz w:val="28"/>
          <w:szCs w:val="28"/>
        </w:rPr>
        <w:t xml:space="preserve"> </w:t>
      </w:r>
      <w:r w:rsidRPr="00C50CCC">
        <w:rPr>
          <w:rFonts w:ascii="Times New Roman" w:hAnsi="Times New Roman" w:cs="Times New Roman"/>
          <w:sz w:val="28"/>
          <w:szCs w:val="28"/>
        </w:rPr>
        <w:t xml:space="preserve">с. </w:t>
      </w:r>
    </w:p>
    <w:p w:rsidR="00634892" w:rsidRPr="00CA3F42" w:rsidRDefault="00634892" w:rsidP="00634892">
      <w:pPr>
        <w:pStyle w:val="a4"/>
        <w:numPr>
          <w:ilvl w:val="3"/>
          <w:numId w:val="41"/>
        </w:numPr>
        <w:spacing w:line="360" w:lineRule="auto"/>
        <w:ind w:left="284"/>
        <w:jc w:val="both"/>
        <w:rPr>
          <w:rFonts w:ascii="Times New Roman" w:hAnsi="Times New Roman" w:cs="Times New Roman"/>
          <w:sz w:val="28"/>
          <w:szCs w:val="28"/>
        </w:rPr>
      </w:pPr>
      <w:r w:rsidRPr="00991731">
        <w:rPr>
          <w:rFonts w:ascii="Times New Roman" w:hAnsi="Times New Roman" w:cs="Times New Roman"/>
          <w:sz w:val="28"/>
          <w:szCs w:val="28"/>
        </w:rPr>
        <w:t xml:space="preserve">  </w:t>
      </w:r>
      <w:hyperlink r:id="rId184" w:history="1">
        <w:r w:rsidRPr="00CA3F42">
          <w:rPr>
            <w:rStyle w:val="af0"/>
            <w:rFonts w:ascii="Times New Roman" w:hAnsi="Times New Roman" w:cs="Times New Roman"/>
            <w:bCs/>
            <w:color w:val="auto"/>
            <w:sz w:val="28"/>
            <w:szCs w:val="28"/>
            <w:u w:val="none"/>
          </w:rPr>
          <w:t>К проблеме построения математической модели трехфазной распределительной электрической сети</w:t>
        </w:r>
      </w:hyperlink>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991731">
        <w:rPr>
          <w:rFonts w:ascii="Times New Roman" w:eastAsia="Times New Roman" w:hAnsi="Times New Roman" w:cs="Times New Roman"/>
          <w:sz w:val="28"/>
          <w:szCs w:val="28"/>
          <w:lang w:eastAsia="ru-RU"/>
        </w:rPr>
        <w:t>]</w:t>
      </w:r>
      <w:r w:rsidRPr="00A83E87">
        <w:rPr>
          <w:rFonts w:ascii="Times New Roman" w:eastAsia="Times New Roman" w:hAnsi="Times New Roman" w:cs="Times New Roman"/>
          <w:sz w:val="28"/>
          <w:szCs w:val="28"/>
          <w:lang w:eastAsia="ru-RU"/>
        </w:rPr>
        <w:t xml:space="preserve"> /</w:t>
      </w:r>
      <w:r w:rsidRPr="009917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Т.Т. </w:t>
      </w:r>
      <w:r>
        <w:rPr>
          <w:rFonts w:ascii="Times New Roman" w:hAnsi="Times New Roman" w:cs="Times New Roman"/>
          <w:sz w:val="28"/>
          <w:szCs w:val="28"/>
        </w:rPr>
        <w:t>Оморов</w:t>
      </w:r>
      <w:r w:rsidRPr="00CA3F42">
        <w:rPr>
          <w:rFonts w:ascii="Times New Roman" w:hAnsi="Times New Roman" w:cs="Times New Roman"/>
          <w:sz w:val="28"/>
          <w:szCs w:val="28"/>
        </w:rPr>
        <w:t xml:space="preserve">, </w:t>
      </w:r>
      <w:r>
        <w:rPr>
          <w:rFonts w:ascii="Times New Roman" w:hAnsi="Times New Roman" w:cs="Times New Roman"/>
          <w:sz w:val="28"/>
          <w:szCs w:val="28"/>
        </w:rPr>
        <w:t>Р.Ч. Осмонова</w:t>
      </w:r>
      <w:r w:rsidRPr="00CA3F42">
        <w:rPr>
          <w:rFonts w:ascii="Times New Roman" w:hAnsi="Times New Roman" w:cs="Times New Roman"/>
          <w:sz w:val="28"/>
          <w:szCs w:val="28"/>
        </w:rPr>
        <w:t xml:space="preserve">, </w:t>
      </w:r>
      <w:r>
        <w:rPr>
          <w:rFonts w:ascii="Times New Roman" w:hAnsi="Times New Roman" w:cs="Times New Roman"/>
          <w:sz w:val="28"/>
          <w:szCs w:val="28"/>
        </w:rPr>
        <w:t>Т.Ж. Койбагаров</w:t>
      </w:r>
      <w:r w:rsidRPr="00991731">
        <w:rPr>
          <w:rFonts w:ascii="Times New Roman" w:hAnsi="Times New Roman" w:cs="Times New Roman"/>
          <w:sz w:val="28"/>
          <w:szCs w:val="28"/>
        </w:rPr>
        <w:t>,</w:t>
      </w:r>
      <w:r w:rsidRPr="00CA3F42">
        <w:rPr>
          <w:rFonts w:ascii="Times New Roman" w:hAnsi="Times New Roman" w:cs="Times New Roman"/>
          <w:sz w:val="28"/>
          <w:szCs w:val="28"/>
        </w:rPr>
        <w:t xml:space="preserve"> </w:t>
      </w:r>
      <w:r>
        <w:rPr>
          <w:rFonts w:ascii="Times New Roman" w:hAnsi="Times New Roman" w:cs="Times New Roman"/>
          <w:sz w:val="28"/>
          <w:szCs w:val="28"/>
        </w:rPr>
        <w:t xml:space="preserve">Б.О. </w:t>
      </w:r>
      <w:r>
        <w:rPr>
          <w:rFonts w:ascii="Times New Roman" w:hAnsi="Times New Roman" w:cs="Times New Roman"/>
          <w:iCs/>
          <w:sz w:val="28"/>
          <w:szCs w:val="28"/>
        </w:rPr>
        <w:t>Джолдошев</w:t>
      </w:r>
      <w:r w:rsidRPr="00991731">
        <w:rPr>
          <w:rFonts w:ascii="Times New Roman" w:hAnsi="Times New Roman" w:cs="Times New Roman"/>
          <w:iCs/>
          <w:sz w:val="28"/>
          <w:szCs w:val="28"/>
        </w:rPr>
        <w:t xml:space="preserve"> </w:t>
      </w:r>
      <w:r w:rsidRPr="00991731">
        <w:rPr>
          <w:rFonts w:ascii="Times New Roman" w:hAnsi="Times New Roman" w:cs="Times New Roman"/>
          <w:i/>
          <w:iCs/>
          <w:sz w:val="28"/>
          <w:szCs w:val="28"/>
        </w:rPr>
        <w:t>//</w:t>
      </w:r>
      <w:r w:rsidRPr="00CA3F42">
        <w:rPr>
          <w:rFonts w:ascii="Times New Roman" w:hAnsi="Times New Roman" w:cs="Times New Roman"/>
          <w:i/>
          <w:iCs/>
          <w:sz w:val="28"/>
          <w:szCs w:val="28"/>
        </w:rPr>
        <w:t xml:space="preserve"> </w:t>
      </w:r>
      <w:hyperlink r:id="rId185" w:history="1">
        <w:r>
          <w:rPr>
            <w:rStyle w:val="af0"/>
            <w:rFonts w:ascii="Times New Roman" w:hAnsi="Times New Roman" w:cs="Times New Roman"/>
            <w:color w:val="auto"/>
            <w:sz w:val="28"/>
            <w:szCs w:val="28"/>
            <w:u w:val="none"/>
          </w:rPr>
          <w:t>Ползуновский</w:t>
        </w:r>
        <w:r w:rsidRPr="00CA3F42">
          <w:rPr>
            <w:rStyle w:val="af0"/>
            <w:rFonts w:ascii="Times New Roman" w:hAnsi="Times New Roman" w:cs="Times New Roman"/>
            <w:color w:val="auto"/>
            <w:sz w:val="28"/>
            <w:szCs w:val="28"/>
            <w:u w:val="none"/>
          </w:rPr>
          <w:t xml:space="preserve"> альманах</w:t>
        </w:r>
      </w:hyperlink>
      <w:r w:rsidRPr="00CA3F4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A3F42">
        <w:rPr>
          <w:rFonts w:ascii="Times New Roman" w:hAnsi="Times New Roman" w:cs="Times New Roman"/>
          <w:sz w:val="28"/>
          <w:szCs w:val="28"/>
        </w:rPr>
        <w:t>2018. </w:t>
      </w:r>
      <w:r>
        <w:rPr>
          <w:rFonts w:ascii="Times New Roman" w:hAnsi="Times New Roman" w:cs="Times New Roman"/>
          <w:sz w:val="28"/>
          <w:szCs w:val="28"/>
        </w:rPr>
        <w:t xml:space="preserve">– </w:t>
      </w:r>
      <w:hyperlink r:id="rId186" w:history="1">
        <w:r w:rsidRPr="00CA3F42">
          <w:rPr>
            <w:rStyle w:val="af0"/>
            <w:rFonts w:ascii="Times New Roman" w:hAnsi="Times New Roman" w:cs="Times New Roman"/>
            <w:color w:val="auto"/>
            <w:sz w:val="28"/>
            <w:szCs w:val="28"/>
            <w:u w:val="none"/>
          </w:rPr>
          <w:t>№ 4</w:t>
        </w:r>
      </w:hyperlink>
      <w:r w:rsidRPr="00CA3F4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A3F42">
        <w:rPr>
          <w:rFonts w:ascii="Times New Roman" w:hAnsi="Times New Roman" w:cs="Times New Roman"/>
          <w:sz w:val="28"/>
          <w:szCs w:val="28"/>
        </w:rPr>
        <w:t>С. 48-52.</w:t>
      </w:r>
      <w:r w:rsidRPr="00131FE7">
        <w:rPr>
          <w:rFonts w:ascii="Times New Roman" w:hAnsi="Times New Roman" w:cs="Times New Roman"/>
          <w:sz w:val="28"/>
          <w:szCs w:val="28"/>
        </w:rPr>
        <w:t xml:space="preserve"> </w:t>
      </w:r>
    </w:p>
    <w:p w:rsidR="00634892" w:rsidRDefault="00634892" w:rsidP="00634892">
      <w:pPr>
        <w:pStyle w:val="a4"/>
        <w:numPr>
          <w:ilvl w:val="3"/>
          <w:numId w:val="41"/>
        </w:num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DE2BE8">
        <w:rPr>
          <w:rFonts w:ascii="Times New Roman" w:hAnsi="Times New Roman" w:cs="Times New Roman"/>
          <w:iCs/>
          <w:sz w:val="28"/>
          <w:szCs w:val="28"/>
        </w:rPr>
        <w:t>Оморов Т.Т.</w:t>
      </w:r>
      <w:r w:rsidRPr="00991731">
        <w:rPr>
          <w:rFonts w:ascii="Times New Roman" w:hAnsi="Times New Roman" w:cs="Times New Roman"/>
          <w:iCs/>
          <w:sz w:val="28"/>
          <w:szCs w:val="28"/>
        </w:rPr>
        <w:t xml:space="preserve"> </w:t>
      </w:r>
      <w:hyperlink r:id="rId187" w:history="1">
        <w:r w:rsidRPr="00131FE7">
          <w:rPr>
            <w:rStyle w:val="af0"/>
            <w:rFonts w:ascii="Times New Roman" w:hAnsi="Times New Roman" w:cs="Times New Roman"/>
            <w:bCs/>
            <w:color w:val="auto"/>
            <w:sz w:val="28"/>
            <w:szCs w:val="28"/>
            <w:u w:val="none"/>
          </w:rPr>
          <w:t>К проблеме идентификации неизмеряемых параметров распределительной сети по данным АСКУЭ</w:t>
        </w:r>
      </w:hyperlink>
      <w:r>
        <w:rPr>
          <w:rStyle w:val="af0"/>
          <w:rFonts w:ascii="Times New Roman" w:hAnsi="Times New Roman" w:cs="Times New Roman"/>
          <w:bCs/>
          <w:color w:val="auto"/>
          <w:sz w:val="28"/>
          <w:szCs w:val="28"/>
          <w:u w:val="none"/>
        </w:rPr>
        <w:t xml:space="preserve"> </w:t>
      </w:r>
      <w:r w:rsidRPr="00131FE7">
        <w:rPr>
          <w:rFonts w:ascii="Times New Roman" w:hAnsi="Times New Roman" w:cs="Times New Roman"/>
          <w:sz w:val="28"/>
          <w:szCs w:val="28"/>
        </w:rPr>
        <w:t>[</w:t>
      </w:r>
      <w:r>
        <w:rPr>
          <w:rFonts w:ascii="Times New Roman" w:hAnsi="Times New Roman" w:cs="Times New Roman"/>
          <w:sz w:val="28"/>
          <w:szCs w:val="28"/>
        </w:rPr>
        <w:t>Текст</w:t>
      </w:r>
      <w:r w:rsidRPr="00131FE7">
        <w:rPr>
          <w:rFonts w:ascii="Times New Roman" w:hAnsi="Times New Roman" w:cs="Times New Roman"/>
          <w:sz w:val="28"/>
          <w:szCs w:val="28"/>
        </w:rPr>
        <w:t xml:space="preserve">] </w:t>
      </w:r>
      <w:r w:rsidRPr="00131FE7">
        <w:rPr>
          <w:rFonts w:ascii="Times New Roman" w:hAnsi="Times New Roman" w:cs="Times New Roman"/>
          <w:iCs/>
          <w:sz w:val="28"/>
          <w:szCs w:val="28"/>
        </w:rPr>
        <w:t>/ Т.Т.</w:t>
      </w:r>
      <w:r>
        <w:rPr>
          <w:rFonts w:ascii="Times New Roman" w:hAnsi="Times New Roman" w:cs="Times New Roman"/>
          <w:iCs/>
          <w:sz w:val="28"/>
          <w:szCs w:val="28"/>
        </w:rPr>
        <w:t xml:space="preserve"> </w:t>
      </w:r>
      <w:r w:rsidRPr="00131FE7">
        <w:rPr>
          <w:rFonts w:ascii="Times New Roman" w:hAnsi="Times New Roman" w:cs="Times New Roman"/>
          <w:iCs/>
          <w:sz w:val="28"/>
          <w:szCs w:val="28"/>
        </w:rPr>
        <w:t>Оморов, Р.Ч.</w:t>
      </w:r>
      <w:r>
        <w:rPr>
          <w:rFonts w:ascii="Times New Roman" w:hAnsi="Times New Roman" w:cs="Times New Roman"/>
          <w:iCs/>
          <w:sz w:val="28"/>
          <w:szCs w:val="28"/>
        </w:rPr>
        <w:t xml:space="preserve"> </w:t>
      </w:r>
      <w:r w:rsidRPr="00131FE7">
        <w:rPr>
          <w:rFonts w:ascii="Times New Roman" w:hAnsi="Times New Roman" w:cs="Times New Roman"/>
          <w:iCs/>
          <w:sz w:val="28"/>
          <w:szCs w:val="28"/>
        </w:rPr>
        <w:t xml:space="preserve">Осмонова, К.Э. Закиряев // </w:t>
      </w:r>
      <w:hyperlink r:id="rId188" w:history="1">
        <w:r>
          <w:rPr>
            <w:rStyle w:val="af0"/>
            <w:rFonts w:ascii="Times New Roman" w:hAnsi="Times New Roman" w:cs="Times New Roman"/>
            <w:color w:val="auto"/>
            <w:sz w:val="28"/>
            <w:szCs w:val="28"/>
            <w:u w:val="none"/>
          </w:rPr>
          <w:t>Вестн. Южно-Урал. гос. ун-та. Сер.</w:t>
        </w:r>
        <w:r w:rsidRPr="00131FE7">
          <w:rPr>
            <w:rStyle w:val="af0"/>
            <w:rFonts w:ascii="Times New Roman" w:hAnsi="Times New Roman" w:cs="Times New Roman"/>
            <w:color w:val="auto"/>
            <w:sz w:val="28"/>
            <w:szCs w:val="28"/>
            <w:u w:val="none"/>
          </w:rPr>
          <w:t>: Энергетика</w:t>
        </w:r>
      </w:hyperlink>
      <w:r w:rsidRPr="00131FE7">
        <w:rPr>
          <w:rFonts w:ascii="Times New Roman" w:hAnsi="Times New Roman" w:cs="Times New Roman"/>
          <w:sz w:val="28"/>
          <w:szCs w:val="28"/>
        </w:rPr>
        <w:t xml:space="preserve">. </w:t>
      </w:r>
      <w:r>
        <w:rPr>
          <w:rFonts w:ascii="Times New Roman" w:hAnsi="Times New Roman" w:cs="Times New Roman"/>
          <w:sz w:val="28"/>
          <w:szCs w:val="28"/>
        </w:rPr>
        <w:t>–</w:t>
      </w:r>
      <w:r w:rsidRPr="00131FE7">
        <w:rPr>
          <w:rFonts w:ascii="Times New Roman" w:hAnsi="Times New Roman" w:cs="Times New Roman"/>
          <w:sz w:val="28"/>
          <w:szCs w:val="28"/>
        </w:rPr>
        <w:t xml:space="preserve">2019. </w:t>
      </w:r>
      <w:r>
        <w:rPr>
          <w:rFonts w:ascii="Times New Roman" w:hAnsi="Times New Roman" w:cs="Times New Roman"/>
          <w:sz w:val="28"/>
          <w:szCs w:val="28"/>
        </w:rPr>
        <w:t xml:space="preserve">– Т. 19, </w:t>
      </w:r>
      <w:hyperlink r:id="rId189" w:history="1">
        <w:r w:rsidRPr="00131FE7">
          <w:rPr>
            <w:rStyle w:val="af0"/>
            <w:rFonts w:ascii="Times New Roman" w:hAnsi="Times New Roman" w:cs="Times New Roman"/>
            <w:color w:val="auto"/>
            <w:sz w:val="28"/>
            <w:szCs w:val="28"/>
            <w:u w:val="none"/>
          </w:rPr>
          <w:t>№ 1</w:t>
        </w:r>
      </w:hyperlink>
      <w:r w:rsidRPr="00131FE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31FE7">
        <w:rPr>
          <w:rFonts w:ascii="Times New Roman" w:hAnsi="Times New Roman" w:cs="Times New Roman"/>
          <w:sz w:val="28"/>
          <w:szCs w:val="28"/>
        </w:rPr>
        <w:t xml:space="preserve">С. 26-34. </w:t>
      </w:r>
    </w:p>
    <w:p w:rsidR="00B664CE" w:rsidRPr="00AA6769" w:rsidRDefault="00B664CE" w:rsidP="00AA6769">
      <w:pPr>
        <w:spacing w:line="360" w:lineRule="auto"/>
        <w:jc w:val="both"/>
        <w:rPr>
          <w:rFonts w:ascii="Times New Roman" w:hAnsi="Times New Roman" w:cs="Times New Roman"/>
          <w:sz w:val="28"/>
          <w:szCs w:val="28"/>
        </w:rPr>
      </w:pPr>
    </w:p>
    <w:p w:rsidR="008C0435" w:rsidRDefault="008C0435" w:rsidP="008C0435">
      <w:pPr>
        <w:pStyle w:val="a4"/>
        <w:spacing w:line="360" w:lineRule="auto"/>
        <w:ind w:left="284"/>
        <w:jc w:val="both"/>
        <w:rPr>
          <w:rFonts w:ascii="Times New Roman" w:hAnsi="Times New Roman" w:cs="Times New Roman"/>
          <w:sz w:val="28"/>
          <w:szCs w:val="28"/>
        </w:rPr>
      </w:pPr>
    </w:p>
    <w:p w:rsidR="008C0435" w:rsidRPr="008C0435" w:rsidRDefault="008C0435" w:rsidP="008C0435">
      <w:pPr>
        <w:pStyle w:val="a4"/>
        <w:spacing w:line="360" w:lineRule="auto"/>
        <w:ind w:left="284"/>
        <w:jc w:val="both"/>
        <w:rPr>
          <w:rFonts w:ascii="Times New Roman" w:hAnsi="Times New Roman" w:cs="Times New Roman"/>
          <w:sz w:val="28"/>
          <w:szCs w:val="28"/>
        </w:rPr>
      </w:pPr>
    </w:p>
    <w:p w:rsidR="00D237C3" w:rsidRDefault="00D237C3" w:rsidP="00CA3F42">
      <w:pPr>
        <w:pStyle w:val="a4"/>
        <w:spacing w:after="0" w:line="360" w:lineRule="auto"/>
        <w:ind w:left="284"/>
        <w:jc w:val="both"/>
        <w:rPr>
          <w:rFonts w:ascii="Times New Roman" w:hAnsi="Times New Roman" w:cs="Times New Roman"/>
          <w:sz w:val="28"/>
          <w:szCs w:val="28"/>
        </w:rPr>
      </w:pPr>
    </w:p>
    <w:p w:rsidR="002001ED" w:rsidRDefault="002001ED" w:rsidP="002001ED">
      <w:pPr>
        <w:spacing w:after="0" w:line="360" w:lineRule="auto"/>
        <w:jc w:val="both"/>
        <w:rPr>
          <w:rFonts w:ascii="Times New Roman" w:hAnsi="Times New Roman" w:cs="Times New Roman"/>
          <w:sz w:val="28"/>
          <w:szCs w:val="28"/>
        </w:rPr>
      </w:pPr>
    </w:p>
    <w:p w:rsidR="008D0932" w:rsidRDefault="008D0932" w:rsidP="009F0E19">
      <w:pPr>
        <w:pStyle w:val="a4"/>
        <w:spacing w:after="0" w:line="360" w:lineRule="auto"/>
        <w:ind w:left="426"/>
        <w:jc w:val="both"/>
        <w:rPr>
          <w:rFonts w:ascii="Times New Roman" w:hAnsi="Times New Roman" w:cs="Times New Roman"/>
          <w:sz w:val="28"/>
          <w:szCs w:val="28"/>
        </w:rPr>
      </w:pPr>
    </w:p>
    <w:p w:rsidR="00131148" w:rsidRPr="00EA083E" w:rsidRDefault="00131148" w:rsidP="00131148">
      <w:pPr>
        <w:pageBreakBefore/>
        <w:jc w:val="right"/>
        <w:rPr>
          <w:rFonts w:ascii="Times New Roman" w:hAnsi="Times New Roman" w:cs="Times New Roman"/>
          <w:b/>
          <w:sz w:val="28"/>
          <w:szCs w:val="28"/>
        </w:rPr>
      </w:pPr>
      <w:r w:rsidRPr="00EA083E">
        <w:rPr>
          <w:rFonts w:ascii="Times New Roman" w:hAnsi="Times New Roman" w:cs="Times New Roman"/>
          <w:b/>
          <w:sz w:val="28"/>
          <w:szCs w:val="28"/>
        </w:rPr>
        <w:lastRenderedPageBreak/>
        <w:t xml:space="preserve">Приложение </w:t>
      </w:r>
    </w:p>
    <w:p w:rsidR="00131148" w:rsidRPr="00E46DF3" w:rsidRDefault="00131148" w:rsidP="00131148">
      <w:pPr>
        <w:jc w:val="center"/>
        <w:rPr>
          <w:rFonts w:ascii="Times New Roman" w:hAnsi="Times New Roman" w:cs="Times New Roman"/>
          <w:sz w:val="28"/>
          <w:szCs w:val="28"/>
        </w:rPr>
      </w:pPr>
      <w:r w:rsidRPr="00E46DF3">
        <w:rPr>
          <w:rFonts w:ascii="Times New Roman" w:hAnsi="Times New Roman" w:cs="Times New Roman"/>
          <w:sz w:val="28"/>
          <w:szCs w:val="28"/>
        </w:rPr>
        <w:t>Текст управляющего программного модуля</w:t>
      </w:r>
    </w:p>
    <w:p w:rsidR="0043190D" w:rsidRPr="00E46DF3" w:rsidRDefault="0043190D" w:rsidP="0043190D">
      <w:pPr>
        <w:autoSpaceDE w:val="0"/>
        <w:autoSpaceDN w:val="0"/>
        <w:adjustRightInd w:val="0"/>
        <w:spacing w:after="0" w:line="240" w:lineRule="auto"/>
        <w:jc w:val="center"/>
        <w:rPr>
          <w:rFonts w:ascii="Courier New" w:hAnsi="Courier New" w:cs="Courier New"/>
          <w:sz w:val="26"/>
          <w:szCs w:val="26"/>
        </w:rPr>
      </w:pPr>
      <w:r w:rsidRPr="00E46DF3">
        <w:rPr>
          <w:rFonts w:ascii="Courier New" w:hAnsi="Courier New" w:cs="Courier New"/>
          <w:color w:val="228B22"/>
          <w:sz w:val="26"/>
          <w:szCs w:val="26"/>
        </w:rPr>
        <w:t>%ГЛАВНАЯ ПРОГРАММА ИДЕНТИФИКАЦИИ ПАРАМЕТРОВ  RES</w:t>
      </w:r>
    </w:p>
    <w:p w:rsidR="0043190D" w:rsidRPr="00E46DF3" w:rsidRDefault="00E46DF3" w:rsidP="0043190D">
      <w:pPr>
        <w:autoSpaceDE w:val="0"/>
        <w:autoSpaceDN w:val="0"/>
        <w:adjustRightInd w:val="0"/>
        <w:spacing w:after="0" w:line="240" w:lineRule="auto"/>
        <w:rPr>
          <w:rFonts w:ascii="Courier New" w:hAnsi="Courier New" w:cs="Courier New"/>
          <w:sz w:val="26"/>
          <w:szCs w:val="26"/>
        </w:rPr>
      </w:pPr>
      <w:r>
        <w:rPr>
          <w:rFonts w:ascii="Courier New" w:hAnsi="Courier New" w:cs="Courier New"/>
          <w:color w:val="000000"/>
          <w:sz w:val="26"/>
          <w:szCs w:val="26"/>
        </w:rPr>
        <w:t xml:space="preserve">                </w:t>
      </w:r>
      <w:r w:rsidR="0043190D" w:rsidRPr="00E46DF3">
        <w:rPr>
          <w:rFonts w:ascii="Courier New" w:hAnsi="Courier New" w:cs="Courier New"/>
          <w:color w:val="228B22"/>
          <w:sz w:val="26"/>
          <w:szCs w:val="26"/>
        </w:rPr>
        <w:t>%получение данных с абонентских счетчиков</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I=[1.4 2.5 2.4 2.0 2.5 2.6 2.8 1.3 2.4 2.0 2.3 2.2; 4.2 3.8 4.4 3.0 1.7 3.0 2.8 3.3 2.8 2.0 4.9 3.3; 5.2 4.8 2.1 3.9 2.7 3.0 2.8 1.7 3.8 2.5 2.8 1.6];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U=[228 227 226.8 226 225.9 225 224 222 220 218 209.6 208.5; 228 227 226.8 226 225.9 225 224 222 220 217.2 210.6 209.5; 228 227 226.8 226 225.9 225 224 222 220 216 211.7 210.5];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cf=[0.83 0.9 0.85 0.9 0.85 0.82 0.83 0.9 0.89 0.91 0.88 0.82; 0.9 0.92 0.79 0.91 0.9 0.85 0.82 0.95 0.93 0.91 0.9 0.85; 0.95 0.93 0.91 0.9 0.85 0.82 0.95 0.93 0.91 0.85 0.88 0.82];</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IT=[12.9 12.9 12.9]; </w:t>
      </w:r>
      <w:r w:rsidRPr="00E46DF3">
        <w:rPr>
          <w:rFonts w:ascii="Courier New" w:hAnsi="Courier New" w:cs="Courier New"/>
          <w:color w:val="228B22"/>
          <w:sz w:val="26"/>
          <w:szCs w:val="26"/>
        </w:rPr>
        <w:t>%получение данных с трансформатора</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UT=[226 226 226];</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cfT=[0.9 0.93 0.92];</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N=12;  </w:t>
      </w:r>
      <w:r w:rsidRPr="00E46DF3">
        <w:rPr>
          <w:rFonts w:ascii="Courier New" w:hAnsi="Courier New" w:cs="Courier New"/>
          <w:color w:val="228B22"/>
          <w:sz w:val="26"/>
          <w:szCs w:val="26"/>
        </w:rPr>
        <w:t>%количество абонентов на каждой фазе</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t>for</w:t>
      </w:r>
      <w:r w:rsidRPr="00E46DF3">
        <w:rPr>
          <w:rFonts w:ascii="Courier New" w:hAnsi="Courier New" w:cs="Courier New"/>
          <w:color w:val="000000"/>
          <w:sz w:val="26"/>
          <w:szCs w:val="26"/>
        </w:rPr>
        <w:t xml:space="preserve"> v=1:N</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ZV(v)=ZVB(v)+j*ZVM(v);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t>end</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t xml:space="preserve"> </w:t>
      </w:r>
    </w:p>
    <w:p w:rsidR="0043190D" w:rsidRPr="00E46DF3" w:rsidRDefault="0043190D" w:rsidP="0043190D">
      <w:pPr>
        <w:autoSpaceDE w:val="0"/>
        <w:autoSpaceDN w:val="0"/>
        <w:adjustRightInd w:val="0"/>
        <w:spacing w:after="0" w:line="240" w:lineRule="auto"/>
        <w:ind w:left="6946" w:hanging="6946"/>
        <w:rPr>
          <w:rFonts w:ascii="Courier New" w:hAnsi="Courier New" w:cs="Courier New"/>
          <w:sz w:val="26"/>
          <w:szCs w:val="26"/>
        </w:rPr>
      </w:pPr>
      <w:r w:rsidRPr="00E46DF3">
        <w:rPr>
          <w:rFonts w:ascii="Courier New" w:hAnsi="Courier New" w:cs="Courier New"/>
          <w:color w:val="000000"/>
          <w:sz w:val="26"/>
          <w:szCs w:val="26"/>
        </w:rPr>
        <w:t xml:space="preserve">[ZNagMod, ZNag, ZNagB, ZNagM] = Z_nagruzka(I, U, cf, N); </w:t>
      </w:r>
      <w:r w:rsidRPr="00E46DF3">
        <w:rPr>
          <w:rFonts w:ascii="Courier New" w:hAnsi="Courier New" w:cs="Courier New"/>
          <w:color w:val="228B22"/>
          <w:sz w:val="26"/>
          <w:szCs w:val="26"/>
        </w:rPr>
        <w:t xml:space="preserve">%процедуры (М-файлы) вычисления параметров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[Z0, Z0B, Z0Mod] = Z0_soprotivlenie(IT, UT, cfT)</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[a, b, bb, bm, cb, cm, Z1k] = abc_1(ZNag, Z0, IT, I);</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q(1)=0.1; q(2)=0.1; q(3)=0.07;</w:t>
      </w:r>
    </w:p>
    <w:p w:rsidR="0043190D" w:rsidRPr="00E46DF3" w:rsidRDefault="0043190D" w:rsidP="0043190D">
      <w:pPr>
        <w:autoSpaceDE w:val="0"/>
        <w:autoSpaceDN w:val="0"/>
        <w:adjustRightInd w:val="0"/>
        <w:spacing w:after="0" w:line="240" w:lineRule="auto"/>
        <w:ind w:left="5954" w:hanging="5954"/>
        <w:rPr>
          <w:rFonts w:ascii="Courier New" w:hAnsi="Courier New" w:cs="Courier New"/>
          <w:sz w:val="26"/>
          <w:szCs w:val="26"/>
        </w:rPr>
      </w:pPr>
      <w:r w:rsidRPr="00E46DF3">
        <w:rPr>
          <w:rFonts w:ascii="Courier New" w:hAnsi="Courier New" w:cs="Courier New"/>
          <w:color w:val="000000"/>
          <w:sz w:val="26"/>
          <w:szCs w:val="26"/>
        </w:rPr>
        <w:t>[x, El] = OPTIMIZASIA_3(bb, bm, cb, cm, q)</w:t>
      </w:r>
      <w:r w:rsidRPr="00E46DF3">
        <w:rPr>
          <w:rFonts w:ascii="Courier New" w:hAnsi="Courier New" w:cs="Courier New"/>
          <w:color w:val="228B22"/>
          <w:sz w:val="26"/>
          <w:szCs w:val="26"/>
        </w:rPr>
        <w:t xml:space="preserve"> %процедура (М-файл) оптимизации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for</w:t>
      </w:r>
      <w:r w:rsidRPr="00E46DF3">
        <w:rPr>
          <w:rFonts w:ascii="Courier New" w:hAnsi="Courier New" w:cs="Courier New"/>
          <w:color w:val="000000"/>
          <w:sz w:val="26"/>
          <w:szCs w:val="26"/>
        </w:rPr>
        <w:t xml:space="preserve"> v=1:N</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while</w:t>
      </w:r>
      <w:r w:rsidRPr="00E46DF3">
        <w:rPr>
          <w:rFonts w:ascii="Courier New" w:hAnsi="Courier New" w:cs="Courier New"/>
          <w:color w:val="000000"/>
          <w:sz w:val="26"/>
          <w:szCs w:val="26"/>
        </w:rPr>
        <w:t xml:space="preserve"> El&gt;=0.0005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q(1)=x(1); q(2)=x(2); q(3)=x(3);</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[x, El] = OPTIMIZASIA_3(bb, bm, cb, cm, q)</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end</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[Lambda, zb, zm, zMod, Z1k, Z1kMod] = LAMBDA_3(v, x, a, b, Z0)</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[IT] = IMAY(v, IT, I, Lambda)</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[bb, bm, cb, cm, a, b, v] = abc_2(v, ZNag, I, IT, Z1k)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lang w:val="en-US"/>
        </w:rPr>
        <w:t xml:space="preserve"> </w:t>
      </w:r>
      <w:r w:rsidRPr="00E46DF3">
        <w:rPr>
          <w:rFonts w:ascii="Courier New" w:hAnsi="Courier New" w:cs="Courier New"/>
          <w:color w:val="0000FF"/>
          <w:sz w:val="26"/>
          <w:szCs w:val="26"/>
        </w:rPr>
        <w:t>end</w:t>
      </w:r>
    </w:p>
    <w:p w:rsidR="0043190D" w:rsidRPr="00E46DF3" w:rsidRDefault="0043190D" w:rsidP="0043190D">
      <w:pPr>
        <w:rPr>
          <w:sz w:val="26"/>
          <w:szCs w:val="26"/>
        </w:rPr>
      </w:pPr>
    </w:p>
    <w:p w:rsidR="0043190D" w:rsidRPr="00E46DF3" w:rsidRDefault="0043190D" w:rsidP="0043190D">
      <w:pPr>
        <w:autoSpaceDE w:val="0"/>
        <w:autoSpaceDN w:val="0"/>
        <w:adjustRightInd w:val="0"/>
        <w:spacing w:after="0" w:line="240" w:lineRule="auto"/>
        <w:jc w:val="center"/>
        <w:rPr>
          <w:rFonts w:ascii="Courier New" w:hAnsi="Courier New" w:cs="Courier New"/>
          <w:sz w:val="26"/>
          <w:szCs w:val="26"/>
        </w:rPr>
      </w:pPr>
      <w:r w:rsidRPr="00E46DF3">
        <w:rPr>
          <w:rFonts w:ascii="Courier New" w:hAnsi="Courier New" w:cs="Courier New"/>
          <w:color w:val="228B22"/>
          <w:sz w:val="26"/>
          <w:szCs w:val="26"/>
        </w:rPr>
        <w:t>%ОБРАЩЕНИЯ К ПРОЦЕДУРАМ (М-ФАЙЛАМ)</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t>function</w:t>
      </w:r>
      <w:r w:rsidRPr="00E46DF3">
        <w:rPr>
          <w:rFonts w:ascii="Courier New" w:hAnsi="Courier New" w:cs="Courier New"/>
          <w:color w:val="000000"/>
          <w:sz w:val="26"/>
          <w:szCs w:val="26"/>
        </w:rPr>
        <w:t xml:space="preserve"> [ZNagMod, ZNag, ZNagB, ZNagM] = Z_nagruzka(I, U, cf, N)</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j=sqrt(-1);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lastRenderedPageBreak/>
        <w:t xml:space="preserve">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for</w:t>
      </w:r>
      <w:r w:rsidRPr="00E46DF3">
        <w:rPr>
          <w:rFonts w:ascii="Courier New" w:hAnsi="Courier New" w:cs="Courier New"/>
          <w:color w:val="000000"/>
          <w:sz w:val="26"/>
          <w:szCs w:val="26"/>
        </w:rPr>
        <w:t xml:space="preserve"> k=1:3</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for</w:t>
      </w:r>
      <w:r w:rsidRPr="00E46DF3">
        <w:rPr>
          <w:rFonts w:ascii="Courier New" w:hAnsi="Courier New" w:cs="Courier New"/>
          <w:color w:val="000000"/>
          <w:sz w:val="26"/>
          <w:szCs w:val="26"/>
        </w:rPr>
        <w:t xml:space="preserve"> v=1:N</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Fi(k,v)=acos(cf(k,v));</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ZNagMod(k,v)=U(k,v)/I(k,v);</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ZNagB(k,v)= ZNagMod(k,v)*cf(k,v);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ZNagM(k,v)= ZNagMod(k,v)*sin(Fi(k,v));</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ZNag(k,v)=ZNagB(k,v)+j*ZNagM(k,v);</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end</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end</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t>end</w:t>
      </w:r>
      <w:r w:rsidRPr="00E46DF3">
        <w:rPr>
          <w:rFonts w:ascii="Courier New" w:hAnsi="Courier New" w:cs="Courier New"/>
          <w:color w:val="000000"/>
          <w:sz w:val="26"/>
          <w:szCs w:val="26"/>
        </w:rPr>
        <w:t xml:space="preserve">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t>function</w:t>
      </w:r>
      <w:r w:rsidRPr="00E46DF3">
        <w:rPr>
          <w:rFonts w:ascii="Courier New" w:hAnsi="Courier New" w:cs="Courier New"/>
          <w:color w:val="000000"/>
          <w:sz w:val="26"/>
          <w:szCs w:val="26"/>
        </w:rPr>
        <w:t xml:space="preserve"> [Z0, Z0B, Z0Mod] = Z0_soprotivlenie(IT, UT, cfT)</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for</w:t>
      </w:r>
      <w:r w:rsidRPr="00E46DF3">
        <w:rPr>
          <w:rFonts w:ascii="Courier New" w:hAnsi="Courier New" w:cs="Courier New"/>
          <w:color w:val="000000"/>
          <w:sz w:val="26"/>
          <w:szCs w:val="26"/>
        </w:rPr>
        <w:t xml:space="preserve"> k=1:3</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FiT(k)=acos(cfT(k));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Z0Mod(k)=UT(k)/IT(k);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Z0B(k)=Z0Mod(k)*cfT(k);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Z0M(k)=Z0Mod(k)*sin(FiT(k));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Z0(k)=Z0B(k)+j*Z0M(k);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end</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t>end</w:t>
      </w:r>
      <w:r w:rsidRPr="00E46DF3">
        <w:rPr>
          <w:rFonts w:ascii="Courier New" w:hAnsi="Courier New" w:cs="Courier New"/>
          <w:color w:val="000000"/>
          <w:sz w:val="26"/>
          <w:szCs w:val="26"/>
        </w:rPr>
        <w:t xml:space="preserve">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t>function</w:t>
      </w:r>
      <w:r w:rsidRPr="00E46DF3">
        <w:rPr>
          <w:rFonts w:ascii="Courier New" w:hAnsi="Courier New" w:cs="Courier New"/>
          <w:color w:val="000000"/>
          <w:sz w:val="26"/>
          <w:szCs w:val="26"/>
        </w:rPr>
        <w:t xml:space="preserve"> [a, b, bb, bm, cb, cm, Z1k] = abc_1(ZNag, Z0, IT, I)</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for</w:t>
      </w:r>
      <w:r w:rsidRPr="00E46DF3">
        <w:rPr>
          <w:rFonts w:ascii="Courier New" w:hAnsi="Courier New" w:cs="Courier New"/>
          <w:color w:val="000000"/>
          <w:sz w:val="26"/>
          <w:szCs w:val="26"/>
        </w:rPr>
        <w:t xml:space="preserve"> k=1:3</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a(k)=Z0(k)/2;</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Z1k(k)=I(k,1)*ZNag(k,1)/IT(k);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b(k)=Z1k(k)/2;</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bb(k)=real(b(k)); bm(k)=imag(b(k));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end</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c(1)=a(2)-a(1);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c(2)=a(3)-a(1);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cb(1)=real(c(1)); cm(1)=imag(c(1));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cb(2)=real(c(2)); cm(2)=imag(c(2));</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t>end</w:t>
      </w:r>
      <w:r w:rsidRPr="00E46DF3">
        <w:rPr>
          <w:rFonts w:ascii="Courier New" w:hAnsi="Courier New" w:cs="Courier New"/>
          <w:color w:val="000000"/>
          <w:sz w:val="26"/>
          <w:szCs w:val="26"/>
        </w:rPr>
        <w:t xml:space="preserve">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t>function</w:t>
      </w:r>
      <w:r w:rsidRPr="00E46DF3">
        <w:rPr>
          <w:rFonts w:ascii="Courier New" w:hAnsi="Courier New" w:cs="Courier New"/>
          <w:color w:val="000000"/>
          <w:sz w:val="26"/>
          <w:szCs w:val="26"/>
        </w:rPr>
        <w:t xml:space="preserve"> [x, El] = OPTIMIZASIA_3(bb, bm, cb, cm, q)</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Gamma=-100;</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h=0.00005;</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E(1)=bm(2)*cos(q(2))+bb(2)*sin(q(2))-bm(1)*cos(q(1))-bb(1)*sin(q(1))-cm(1);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E(2)=bb(3)*cos(q(3))-bm(3)*sin(q(3))-bb(2)*cos(q(2))+bm(2)*sin(q(2))-cb(2)+cb(1);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E(3)=bm(3)*cos(q(3))+bb(3)*sin(q(3))-bm(1)*cos(q(1))-bb(1)*sin(q(1))-cm(2);</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y(1)=Gamma*(E(1)*(bm(1)*sin(q(1))-bb(1)*cos(q(1)))+E(3)*(bm(1)*sin(q(1))-bb(1)*cos(q(1))));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lastRenderedPageBreak/>
        <w:t>y(2)=Gamma*(E(1)*(bb(2)*cos(q(2))-bm(2)*sin(q(2)))+E(2)*(bb(2)*sin(q(2))+bm(2)*cos(q(2))));</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y(3)=Gamma*(-E(2)*(bb(3)*sin(q(3))+bm(3)*cos(q(3)))+E(3)*(bb(3)*cos(q(3))-bm(3)*sin(q(3))));</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x(1)=q(1)+h*y(1);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x(2)=q(2)+h*y(2);</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x(3)=q(3)+h*y(3);</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q(1)=x(1);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q(2)=x(2);</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q(3)=x(3);</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Ex(1)=bm(2)*cos(q(2))+bb(2)*sin(q(2))-bm(1)*cos(q(1))-bb(1)*sin(q(1))-cm(1);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Ex(2)=bb(3)*cos(q(3))-bm(3)*sin(q(3))-bb(2)*cos(q(2))+bm(2)*sin(q(2))-cb(2)+cb(1);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Ex(3)=bm(3)*cos(q(3))+bb(3)*sin(q(3))-bm(1)*cos(q(1))-bb(1)*sin(q(1))-cm(2);</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El=Ex(1)^2+Ex(2)^2+Ex(3)^2;</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end</w:t>
      </w:r>
      <w:r w:rsidRPr="00E46DF3">
        <w:rPr>
          <w:rFonts w:ascii="Courier New" w:hAnsi="Courier New" w:cs="Courier New"/>
          <w:color w:val="000000"/>
          <w:sz w:val="26"/>
          <w:szCs w:val="26"/>
        </w:rPr>
        <w:t xml:space="preserve">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t>function</w:t>
      </w:r>
      <w:r w:rsidRPr="00E46DF3">
        <w:rPr>
          <w:rFonts w:ascii="Courier New" w:hAnsi="Courier New" w:cs="Courier New"/>
          <w:color w:val="000000"/>
          <w:sz w:val="26"/>
          <w:szCs w:val="26"/>
        </w:rPr>
        <w:t xml:space="preserve"> [Lambda, zb, zm, zMod, Z1k, Z1kMod] = LAMBDA_3(v, x, a, b, Z0)</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j=sqrt(-1);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Lambda(1)=x(1);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Lambda(2)=x(2);</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Lambda(3)=x(3);</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fb(1)=cos(Lambda(1));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fm(1)=sin(Lambda(1));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f(1)=fb(1)+j*fm(1);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z(v)=a(1)-b(1)*f(1);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zb(v)=real(z(v)); zm(v)=imag(z(v));</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zMod(v)=abs(z(v));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for</w:t>
      </w:r>
      <w:r w:rsidRPr="00E46DF3">
        <w:rPr>
          <w:rFonts w:ascii="Courier New" w:hAnsi="Courier New" w:cs="Courier New"/>
          <w:color w:val="000000"/>
          <w:sz w:val="26"/>
          <w:szCs w:val="26"/>
        </w:rPr>
        <w:t xml:space="preserve"> k=1:3</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Z1k(k)=Z0(k)-2*z(v);</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Z1kMod(k)=abs(Z1k(k));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end</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t>end</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t>function</w:t>
      </w:r>
      <w:r w:rsidRPr="00E46DF3">
        <w:rPr>
          <w:rFonts w:ascii="Courier New" w:hAnsi="Courier New" w:cs="Courier New"/>
          <w:color w:val="000000"/>
          <w:sz w:val="26"/>
          <w:szCs w:val="26"/>
        </w:rPr>
        <w:t xml:space="preserve"> [IT] = IMAY(v, IT, I, Lambda)</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for</w:t>
      </w:r>
      <w:r w:rsidRPr="00E46DF3">
        <w:rPr>
          <w:rFonts w:ascii="Courier New" w:hAnsi="Courier New" w:cs="Courier New"/>
          <w:color w:val="000000"/>
          <w:sz w:val="26"/>
          <w:szCs w:val="26"/>
        </w:rPr>
        <w:t xml:space="preserve"> k=1:3</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IT(k)= sqrt(IT(k)^2+I(k,v)^2-2*IT(k)*I(k,v)*cos(Lambda(k)));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end</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t>end</w:t>
      </w:r>
    </w:p>
    <w:p w:rsidR="0043190D" w:rsidRPr="00E46DF3" w:rsidRDefault="0043190D" w:rsidP="0043190D">
      <w:pPr>
        <w:rPr>
          <w:sz w:val="26"/>
          <w:szCs w:val="26"/>
          <w:lang w:val="en-US"/>
        </w:rPr>
      </w:pP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lastRenderedPageBreak/>
        <w:t>function</w:t>
      </w:r>
      <w:r w:rsidRPr="00E46DF3">
        <w:rPr>
          <w:rFonts w:ascii="Courier New" w:hAnsi="Courier New" w:cs="Courier New"/>
          <w:color w:val="000000"/>
          <w:sz w:val="26"/>
          <w:szCs w:val="26"/>
        </w:rPr>
        <w:t xml:space="preserve"> [bb, bm, cb, cm, a, b] = abc_2(v, ZNag, I, IT, Z1k)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for</w:t>
      </w:r>
      <w:r w:rsidRPr="00E46DF3">
        <w:rPr>
          <w:rFonts w:ascii="Courier New" w:hAnsi="Courier New" w:cs="Courier New"/>
          <w:color w:val="000000"/>
          <w:sz w:val="26"/>
          <w:szCs w:val="26"/>
        </w:rPr>
        <w:t xml:space="preserve"> k=1:3</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Z0k(k)=ZNag(k,v)*Z1k(k)/(ZNag(k,v)-Z1k(k));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Z0kMod(k)=abs(Z0k(k));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a(k)=Z0k(k)/2;</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v1=v+1;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IT1(k)=IT(k);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Z1k(k)=I(k,v1)*ZNag(k,v1)/IT(k);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b(k)=Z1k(k)/2;</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bb(k)=real(b(k)); bm(k)=imag(b(k));</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w:t>
      </w:r>
      <w:r w:rsidRPr="00E46DF3">
        <w:rPr>
          <w:rFonts w:ascii="Courier New" w:hAnsi="Courier New" w:cs="Courier New"/>
          <w:color w:val="0000FF"/>
          <w:sz w:val="26"/>
          <w:szCs w:val="26"/>
        </w:rPr>
        <w:t>end</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c(1)=a(2)-a(1);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c(2)=a(3)-a(1);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cb(1)=real(c(1)); cm(1)=imag(c(1));</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00"/>
          <w:sz w:val="26"/>
          <w:szCs w:val="26"/>
        </w:rPr>
        <w:t xml:space="preserve">  cb(2)=real(c(2)); cm(2)=imag(c(2));</w:t>
      </w:r>
    </w:p>
    <w:p w:rsidR="0043190D" w:rsidRPr="00E46DF3" w:rsidRDefault="0043190D" w:rsidP="0043190D">
      <w:pPr>
        <w:autoSpaceDE w:val="0"/>
        <w:autoSpaceDN w:val="0"/>
        <w:adjustRightInd w:val="0"/>
        <w:spacing w:after="0" w:line="240" w:lineRule="auto"/>
        <w:rPr>
          <w:rFonts w:ascii="Courier New" w:hAnsi="Courier New" w:cs="Courier New"/>
          <w:sz w:val="26"/>
          <w:szCs w:val="26"/>
        </w:rPr>
      </w:pPr>
      <w:r w:rsidRPr="00E46DF3">
        <w:rPr>
          <w:rFonts w:ascii="Courier New" w:hAnsi="Courier New" w:cs="Courier New"/>
          <w:color w:val="0000FF"/>
          <w:sz w:val="26"/>
          <w:szCs w:val="26"/>
        </w:rPr>
        <w:t>end</w:t>
      </w:r>
      <w:r w:rsidRPr="00E46DF3">
        <w:rPr>
          <w:rFonts w:ascii="Courier New" w:hAnsi="Courier New" w:cs="Courier New"/>
          <w:color w:val="000000"/>
          <w:sz w:val="26"/>
          <w:szCs w:val="26"/>
        </w:rPr>
        <w:t xml:space="preserve"> </w:t>
      </w:r>
    </w:p>
    <w:p w:rsidR="0043190D" w:rsidRPr="00E46DF3" w:rsidRDefault="0043190D" w:rsidP="0043190D">
      <w:pPr>
        <w:autoSpaceDE w:val="0"/>
        <w:autoSpaceDN w:val="0"/>
        <w:adjustRightInd w:val="0"/>
        <w:spacing w:after="0" w:line="240" w:lineRule="auto"/>
        <w:rPr>
          <w:rFonts w:ascii="Courier New" w:hAnsi="Courier New" w:cs="Courier New"/>
          <w:sz w:val="24"/>
          <w:szCs w:val="24"/>
        </w:rPr>
      </w:pPr>
    </w:p>
    <w:p w:rsidR="00A837FD" w:rsidRDefault="00A837FD"/>
    <w:sectPr w:rsidR="00A837FD" w:rsidSect="00B3299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D6F" w:rsidRDefault="00A01D6F" w:rsidP="00BC721E">
      <w:pPr>
        <w:spacing w:after="0" w:line="240" w:lineRule="auto"/>
      </w:pPr>
      <w:r>
        <w:separator/>
      </w:r>
    </w:p>
  </w:endnote>
  <w:endnote w:type="continuationSeparator" w:id="0">
    <w:p w:rsidR="00A01D6F" w:rsidRDefault="00A01D6F" w:rsidP="00BC7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Nyala">
    <w:panose1 w:val="02000504070300020003"/>
    <w:charset w:val="00"/>
    <w:family w:val="auto"/>
    <w:pitch w:val="variable"/>
    <w:sig w:usb0="A000006F" w:usb1="00000000" w:usb2="00000800" w:usb3="00000000" w:csb0="00000093" w:csb1="00000000"/>
  </w:font>
  <w:font w:name="Calibri Light">
    <w:panose1 w:val="020F0302020204030204"/>
    <w:charset w:val="CC"/>
    <w:family w:val="swiss"/>
    <w:pitch w:val="variable"/>
    <w:sig w:usb0="A00002EF" w:usb1="4000207B" w:usb2="00000000" w:usb3="00000000" w:csb0="0000019F" w:csb1="00000000"/>
  </w:font>
  <w:font w:name="Arno Pro">
    <w:altName w:val="Times New Roman"/>
    <w:panose1 w:val="00000000000000000000"/>
    <w:charset w:val="00"/>
    <w:family w:val="roman"/>
    <w:notTrueType/>
    <w:pitch w:val="default"/>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087359"/>
      <w:docPartObj>
        <w:docPartGallery w:val="Page Numbers (Bottom of Page)"/>
        <w:docPartUnique/>
      </w:docPartObj>
    </w:sdtPr>
    <w:sdtContent>
      <w:p w:rsidR="00D66F95" w:rsidRDefault="00D66F95">
        <w:pPr>
          <w:pStyle w:val="ae"/>
          <w:jc w:val="center"/>
        </w:pPr>
        <w:r>
          <w:fldChar w:fldCharType="begin"/>
        </w:r>
        <w:r>
          <w:instrText>PAGE   \* MERGEFORMAT</w:instrText>
        </w:r>
        <w:r>
          <w:fldChar w:fldCharType="separate"/>
        </w:r>
        <w:r w:rsidR="00FD09C6">
          <w:rPr>
            <w:noProof/>
          </w:rPr>
          <w:t>54</w:t>
        </w:r>
        <w:r>
          <w:fldChar w:fldCharType="end"/>
        </w:r>
      </w:p>
    </w:sdtContent>
  </w:sdt>
  <w:p w:rsidR="00D66F95" w:rsidRDefault="00D66F9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D6F" w:rsidRDefault="00A01D6F" w:rsidP="00BC721E">
      <w:pPr>
        <w:spacing w:after="0" w:line="240" w:lineRule="auto"/>
      </w:pPr>
      <w:r>
        <w:separator/>
      </w:r>
    </w:p>
  </w:footnote>
  <w:footnote w:type="continuationSeparator" w:id="0">
    <w:p w:rsidR="00A01D6F" w:rsidRDefault="00A01D6F" w:rsidP="00BC72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7C47EEA"/>
    <w:lvl w:ilvl="0">
      <w:start w:val="1"/>
      <w:numFmt w:val="bullet"/>
      <w:pStyle w:val="a"/>
      <w:lvlText w:val=""/>
      <w:lvlJc w:val="left"/>
      <w:pPr>
        <w:tabs>
          <w:tab w:val="num" w:pos="360"/>
        </w:tabs>
        <w:ind w:left="360" w:hanging="360"/>
      </w:pPr>
      <w:rPr>
        <w:rFonts w:ascii="Symbol" w:hAnsi="Symbol" w:hint="default"/>
      </w:rPr>
    </w:lvl>
  </w:abstractNum>
  <w:abstractNum w:abstractNumId="1">
    <w:nsid w:val="03CA0EF0"/>
    <w:multiLevelType w:val="hybridMultilevel"/>
    <w:tmpl w:val="0082D55A"/>
    <w:lvl w:ilvl="0" w:tplc="A19459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1223AE"/>
    <w:multiLevelType w:val="hybridMultilevel"/>
    <w:tmpl w:val="1A104EAA"/>
    <w:lvl w:ilvl="0" w:tplc="397C9F02">
      <w:start w:val="1"/>
      <w:numFmt w:val="bullet"/>
      <w:lvlText w:val=" "/>
      <w:lvlJc w:val="left"/>
      <w:pPr>
        <w:tabs>
          <w:tab w:val="num" w:pos="720"/>
        </w:tabs>
        <w:ind w:left="720" w:hanging="360"/>
      </w:pPr>
      <w:rPr>
        <w:rFonts w:ascii="Arial" w:hAnsi="Arial" w:hint="default"/>
      </w:rPr>
    </w:lvl>
    <w:lvl w:ilvl="1" w:tplc="9F527626" w:tentative="1">
      <w:start w:val="1"/>
      <w:numFmt w:val="bullet"/>
      <w:lvlText w:val=" "/>
      <w:lvlJc w:val="left"/>
      <w:pPr>
        <w:tabs>
          <w:tab w:val="num" w:pos="1440"/>
        </w:tabs>
        <w:ind w:left="1440" w:hanging="360"/>
      </w:pPr>
      <w:rPr>
        <w:rFonts w:ascii="Arial" w:hAnsi="Arial" w:hint="default"/>
      </w:rPr>
    </w:lvl>
    <w:lvl w:ilvl="2" w:tplc="F0BC23B4" w:tentative="1">
      <w:start w:val="1"/>
      <w:numFmt w:val="bullet"/>
      <w:lvlText w:val=" "/>
      <w:lvlJc w:val="left"/>
      <w:pPr>
        <w:tabs>
          <w:tab w:val="num" w:pos="2160"/>
        </w:tabs>
        <w:ind w:left="2160" w:hanging="360"/>
      </w:pPr>
      <w:rPr>
        <w:rFonts w:ascii="Arial" w:hAnsi="Arial" w:hint="default"/>
      </w:rPr>
    </w:lvl>
    <w:lvl w:ilvl="3" w:tplc="11AC31A2" w:tentative="1">
      <w:start w:val="1"/>
      <w:numFmt w:val="bullet"/>
      <w:lvlText w:val=" "/>
      <w:lvlJc w:val="left"/>
      <w:pPr>
        <w:tabs>
          <w:tab w:val="num" w:pos="2880"/>
        </w:tabs>
        <w:ind w:left="2880" w:hanging="360"/>
      </w:pPr>
      <w:rPr>
        <w:rFonts w:ascii="Arial" w:hAnsi="Arial" w:hint="default"/>
      </w:rPr>
    </w:lvl>
    <w:lvl w:ilvl="4" w:tplc="786A0A2C" w:tentative="1">
      <w:start w:val="1"/>
      <w:numFmt w:val="bullet"/>
      <w:lvlText w:val=" "/>
      <w:lvlJc w:val="left"/>
      <w:pPr>
        <w:tabs>
          <w:tab w:val="num" w:pos="3600"/>
        </w:tabs>
        <w:ind w:left="3600" w:hanging="360"/>
      </w:pPr>
      <w:rPr>
        <w:rFonts w:ascii="Arial" w:hAnsi="Arial" w:hint="default"/>
      </w:rPr>
    </w:lvl>
    <w:lvl w:ilvl="5" w:tplc="9E6AC286" w:tentative="1">
      <w:start w:val="1"/>
      <w:numFmt w:val="bullet"/>
      <w:lvlText w:val=" "/>
      <w:lvlJc w:val="left"/>
      <w:pPr>
        <w:tabs>
          <w:tab w:val="num" w:pos="4320"/>
        </w:tabs>
        <w:ind w:left="4320" w:hanging="360"/>
      </w:pPr>
      <w:rPr>
        <w:rFonts w:ascii="Arial" w:hAnsi="Arial" w:hint="default"/>
      </w:rPr>
    </w:lvl>
    <w:lvl w:ilvl="6" w:tplc="1F86AA1A" w:tentative="1">
      <w:start w:val="1"/>
      <w:numFmt w:val="bullet"/>
      <w:lvlText w:val=" "/>
      <w:lvlJc w:val="left"/>
      <w:pPr>
        <w:tabs>
          <w:tab w:val="num" w:pos="5040"/>
        </w:tabs>
        <w:ind w:left="5040" w:hanging="360"/>
      </w:pPr>
      <w:rPr>
        <w:rFonts w:ascii="Arial" w:hAnsi="Arial" w:hint="default"/>
      </w:rPr>
    </w:lvl>
    <w:lvl w:ilvl="7" w:tplc="53B24ABE" w:tentative="1">
      <w:start w:val="1"/>
      <w:numFmt w:val="bullet"/>
      <w:lvlText w:val=" "/>
      <w:lvlJc w:val="left"/>
      <w:pPr>
        <w:tabs>
          <w:tab w:val="num" w:pos="5760"/>
        </w:tabs>
        <w:ind w:left="5760" w:hanging="360"/>
      </w:pPr>
      <w:rPr>
        <w:rFonts w:ascii="Arial" w:hAnsi="Arial" w:hint="default"/>
      </w:rPr>
    </w:lvl>
    <w:lvl w:ilvl="8" w:tplc="C4D2667A" w:tentative="1">
      <w:start w:val="1"/>
      <w:numFmt w:val="bullet"/>
      <w:lvlText w:val=" "/>
      <w:lvlJc w:val="left"/>
      <w:pPr>
        <w:tabs>
          <w:tab w:val="num" w:pos="6480"/>
        </w:tabs>
        <w:ind w:left="6480" w:hanging="360"/>
      </w:pPr>
      <w:rPr>
        <w:rFonts w:ascii="Arial" w:hAnsi="Arial" w:hint="default"/>
      </w:rPr>
    </w:lvl>
  </w:abstractNum>
  <w:abstractNum w:abstractNumId="3">
    <w:nsid w:val="0A6273E6"/>
    <w:multiLevelType w:val="multilevel"/>
    <w:tmpl w:val="424EF74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F042F5C"/>
    <w:multiLevelType w:val="hybridMultilevel"/>
    <w:tmpl w:val="329E391E"/>
    <w:lvl w:ilvl="0" w:tplc="04190001">
      <w:start w:val="1"/>
      <w:numFmt w:val="bullet"/>
      <w:lvlText w:val=""/>
      <w:lvlJc w:val="left"/>
      <w:pPr>
        <w:tabs>
          <w:tab w:val="num" w:pos="1320"/>
        </w:tabs>
        <w:ind w:left="1320" w:hanging="360"/>
      </w:pPr>
      <w:rPr>
        <w:rFonts w:ascii="Symbol" w:hAnsi="Symbol" w:hint="default"/>
      </w:rPr>
    </w:lvl>
    <w:lvl w:ilvl="1" w:tplc="04190005">
      <w:start w:val="1"/>
      <w:numFmt w:val="bullet"/>
      <w:lvlText w:val=""/>
      <w:lvlJc w:val="left"/>
      <w:pPr>
        <w:tabs>
          <w:tab w:val="num" w:pos="2040"/>
        </w:tabs>
        <w:ind w:left="2040" w:hanging="360"/>
      </w:pPr>
      <w:rPr>
        <w:rFonts w:ascii="Wingdings" w:hAnsi="Wingdings" w:hint="default"/>
      </w:r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5">
    <w:nsid w:val="11D372BE"/>
    <w:multiLevelType w:val="hybridMultilevel"/>
    <w:tmpl w:val="4E020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350FEA"/>
    <w:multiLevelType w:val="hybridMultilevel"/>
    <w:tmpl w:val="3224E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00321B"/>
    <w:multiLevelType w:val="hybridMultilevel"/>
    <w:tmpl w:val="EBB4049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62B1B33"/>
    <w:multiLevelType w:val="multilevel"/>
    <w:tmpl w:val="8F402C1E"/>
    <w:lvl w:ilvl="0">
      <w:start w:val="2"/>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6C37D66"/>
    <w:multiLevelType w:val="hybridMultilevel"/>
    <w:tmpl w:val="F0FE081E"/>
    <w:lvl w:ilvl="0" w:tplc="C1B60060">
      <w:start w:val="1"/>
      <w:numFmt w:val="decimal"/>
      <w:lvlText w:val="%1."/>
      <w:lvlJc w:val="left"/>
      <w:pPr>
        <w:tabs>
          <w:tab w:val="num" w:pos="720"/>
        </w:tabs>
        <w:ind w:left="720" w:hanging="360"/>
      </w:pPr>
    </w:lvl>
    <w:lvl w:ilvl="1" w:tplc="B3149166" w:tentative="1">
      <w:start w:val="1"/>
      <w:numFmt w:val="decimal"/>
      <w:lvlText w:val="%2."/>
      <w:lvlJc w:val="left"/>
      <w:pPr>
        <w:tabs>
          <w:tab w:val="num" w:pos="1440"/>
        </w:tabs>
        <w:ind w:left="1440" w:hanging="360"/>
      </w:pPr>
    </w:lvl>
    <w:lvl w:ilvl="2" w:tplc="978690DA" w:tentative="1">
      <w:start w:val="1"/>
      <w:numFmt w:val="decimal"/>
      <w:lvlText w:val="%3."/>
      <w:lvlJc w:val="left"/>
      <w:pPr>
        <w:tabs>
          <w:tab w:val="num" w:pos="2160"/>
        </w:tabs>
        <w:ind w:left="2160" w:hanging="360"/>
      </w:pPr>
    </w:lvl>
    <w:lvl w:ilvl="3" w:tplc="728CE7FE" w:tentative="1">
      <w:start w:val="1"/>
      <w:numFmt w:val="decimal"/>
      <w:lvlText w:val="%4."/>
      <w:lvlJc w:val="left"/>
      <w:pPr>
        <w:tabs>
          <w:tab w:val="num" w:pos="2880"/>
        </w:tabs>
        <w:ind w:left="2880" w:hanging="360"/>
      </w:pPr>
    </w:lvl>
    <w:lvl w:ilvl="4" w:tplc="87122CE4" w:tentative="1">
      <w:start w:val="1"/>
      <w:numFmt w:val="decimal"/>
      <w:lvlText w:val="%5."/>
      <w:lvlJc w:val="left"/>
      <w:pPr>
        <w:tabs>
          <w:tab w:val="num" w:pos="3600"/>
        </w:tabs>
        <w:ind w:left="3600" w:hanging="360"/>
      </w:pPr>
    </w:lvl>
    <w:lvl w:ilvl="5" w:tplc="7A489424" w:tentative="1">
      <w:start w:val="1"/>
      <w:numFmt w:val="decimal"/>
      <w:lvlText w:val="%6."/>
      <w:lvlJc w:val="left"/>
      <w:pPr>
        <w:tabs>
          <w:tab w:val="num" w:pos="4320"/>
        </w:tabs>
        <w:ind w:left="4320" w:hanging="360"/>
      </w:pPr>
    </w:lvl>
    <w:lvl w:ilvl="6" w:tplc="BA92F4F6" w:tentative="1">
      <w:start w:val="1"/>
      <w:numFmt w:val="decimal"/>
      <w:lvlText w:val="%7."/>
      <w:lvlJc w:val="left"/>
      <w:pPr>
        <w:tabs>
          <w:tab w:val="num" w:pos="5040"/>
        </w:tabs>
        <w:ind w:left="5040" w:hanging="360"/>
      </w:pPr>
    </w:lvl>
    <w:lvl w:ilvl="7" w:tplc="315E4636" w:tentative="1">
      <w:start w:val="1"/>
      <w:numFmt w:val="decimal"/>
      <w:lvlText w:val="%8."/>
      <w:lvlJc w:val="left"/>
      <w:pPr>
        <w:tabs>
          <w:tab w:val="num" w:pos="5760"/>
        </w:tabs>
        <w:ind w:left="5760" w:hanging="360"/>
      </w:pPr>
    </w:lvl>
    <w:lvl w:ilvl="8" w:tplc="0A1423DA" w:tentative="1">
      <w:start w:val="1"/>
      <w:numFmt w:val="decimal"/>
      <w:lvlText w:val="%9."/>
      <w:lvlJc w:val="left"/>
      <w:pPr>
        <w:tabs>
          <w:tab w:val="num" w:pos="6480"/>
        </w:tabs>
        <w:ind w:left="6480" w:hanging="360"/>
      </w:pPr>
    </w:lvl>
  </w:abstractNum>
  <w:abstractNum w:abstractNumId="10">
    <w:nsid w:val="16F975BC"/>
    <w:multiLevelType w:val="hybridMultilevel"/>
    <w:tmpl w:val="F85A4AEA"/>
    <w:lvl w:ilvl="0" w:tplc="4404D816">
      <w:start w:val="79"/>
      <w:numFmt w:val="decimal"/>
      <w:lvlText w:val="%1."/>
      <w:lvlJc w:val="left"/>
      <w:pPr>
        <w:ind w:left="106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AC70C9C"/>
    <w:multiLevelType w:val="hybridMultilevel"/>
    <w:tmpl w:val="E0A253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B070DBB"/>
    <w:multiLevelType w:val="hybridMultilevel"/>
    <w:tmpl w:val="C52E0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117C86"/>
    <w:multiLevelType w:val="multilevel"/>
    <w:tmpl w:val="CCD474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F286B90"/>
    <w:multiLevelType w:val="hybridMultilevel"/>
    <w:tmpl w:val="9E5462F8"/>
    <w:lvl w:ilvl="0" w:tplc="59407218">
      <w:start w:val="1"/>
      <w:numFmt w:val="bullet"/>
      <w:lvlText w:val=""/>
      <w:lvlJc w:val="left"/>
      <w:pPr>
        <w:tabs>
          <w:tab w:val="num" w:pos="720"/>
        </w:tabs>
        <w:ind w:left="720" w:hanging="360"/>
      </w:pPr>
      <w:rPr>
        <w:rFonts w:ascii="Wingdings" w:hAnsi="Wingdings" w:hint="default"/>
      </w:rPr>
    </w:lvl>
    <w:lvl w:ilvl="1" w:tplc="86389FB4" w:tentative="1">
      <w:start w:val="1"/>
      <w:numFmt w:val="bullet"/>
      <w:lvlText w:val=""/>
      <w:lvlJc w:val="left"/>
      <w:pPr>
        <w:tabs>
          <w:tab w:val="num" w:pos="1440"/>
        </w:tabs>
        <w:ind w:left="1440" w:hanging="360"/>
      </w:pPr>
      <w:rPr>
        <w:rFonts w:ascii="Wingdings" w:hAnsi="Wingdings" w:hint="default"/>
      </w:rPr>
    </w:lvl>
    <w:lvl w:ilvl="2" w:tplc="593CCEB2" w:tentative="1">
      <w:start w:val="1"/>
      <w:numFmt w:val="bullet"/>
      <w:lvlText w:val=""/>
      <w:lvlJc w:val="left"/>
      <w:pPr>
        <w:tabs>
          <w:tab w:val="num" w:pos="2160"/>
        </w:tabs>
        <w:ind w:left="2160" w:hanging="360"/>
      </w:pPr>
      <w:rPr>
        <w:rFonts w:ascii="Wingdings" w:hAnsi="Wingdings" w:hint="default"/>
      </w:rPr>
    </w:lvl>
    <w:lvl w:ilvl="3" w:tplc="209662A2" w:tentative="1">
      <w:start w:val="1"/>
      <w:numFmt w:val="bullet"/>
      <w:lvlText w:val=""/>
      <w:lvlJc w:val="left"/>
      <w:pPr>
        <w:tabs>
          <w:tab w:val="num" w:pos="2880"/>
        </w:tabs>
        <w:ind w:left="2880" w:hanging="360"/>
      </w:pPr>
      <w:rPr>
        <w:rFonts w:ascii="Wingdings" w:hAnsi="Wingdings" w:hint="default"/>
      </w:rPr>
    </w:lvl>
    <w:lvl w:ilvl="4" w:tplc="69D22D92" w:tentative="1">
      <w:start w:val="1"/>
      <w:numFmt w:val="bullet"/>
      <w:lvlText w:val=""/>
      <w:lvlJc w:val="left"/>
      <w:pPr>
        <w:tabs>
          <w:tab w:val="num" w:pos="3600"/>
        </w:tabs>
        <w:ind w:left="3600" w:hanging="360"/>
      </w:pPr>
      <w:rPr>
        <w:rFonts w:ascii="Wingdings" w:hAnsi="Wingdings" w:hint="default"/>
      </w:rPr>
    </w:lvl>
    <w:lvl w:ilvl="5" w:tplc="89367CF6" w:tentative="1">
      <w:start w:val="1"/>
      <w:numFmt w:val="bullet"/>
      <w:lvlText w:val=""/>
      <w:lvlJc w:val="left"/>
      <w:pPr>
        <w:tabs>
          <w:tab w:val="num" w:pos="4320"/>
        </w:tabs>
        <w:ind w:left="4320" w:hanging="360"/>
      </w:pPr>
      <w:rPr>
        <w:rFonts w:ascii="Wingdings" w:hAnsi="Wingdings" w:hint="default"/>
      </w:rPr>
    </w:lvl>
    <w:lvl w:ilvl="6" w:tplc="4FB6796C" w:tentative="1">
      <w:start w:val="1"/>
      <w:numFmt w:val="bullet"/>
      <w:lvlText w:val=""/>
      <w:lvlJc w:val="left"/>
      <w:pPr>
        <w:tabs>
          <w:tab w:val="num" w:pos="5040"/>
        </w:tabs>
        <w:ind w:left="5040" w:hanging="360"/>
      </w:pPr>
      <w:rPr>
        <w:rFonts w:ascii="Wingdings" w:hAnsi="Wingdings" w:hint="default"/>
      </w:rPr>
    </w:lvl>
    <w:lvl w:ilvl="7" w:tplc="9784114A" w:tentative="1">
      <w:start w:val="1"/>
      <w:numFmt w:val="bullet"/>
      <w:lvlText w:val=""/>
      <w:lvlJc w:val="left"/>
      <w:pPr>
        <w:tabs>
          <w:tab w:val="num" w:pos="5760"/>
        </w:tabs>
        <w:ind w:left="5760" w:hanging="360"/>
      </w:pPr>
      <w:rPr>
        <w:rFonts w:ascii="Wingdings" w:hAnsi="Wingdings" w:hint="default"/>
      </w:rPr>
    </w:lvl>
    <w:lvl w:ilvl="8" w:tplc="AFF27B12" w:tentative="1">
      <w:start w:val="1"/>
      <w:numFmt w:val="bullet"/>
      <w:lvlText w:val=""/>
      <w:lvlJc w:val="left"/>
      <w:pPr>
        <w:tabs>
          <w:tab w:val="num" w:pos="6480"/>
        </w:tabs>
        <w:ind w:left="6480" w:hanging="360"/>
      </w:pPr>
      <w:rPr>
        <w:rFonts w:ascii="Wingdings" w:hAnsi="Wingdings" w:hint="default"/>
      </w:rPr>
    </w:lvl>
  </w:abstractNum>
  <w:abstractNum w:abstractNumId="15">
    <w:nsid w:val="230A7E5A"/>
    <w:multiLevelType w:val="hybridMultilevel"/>
    <w:tmpl w:val="58AE8A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E95B71"/>
    <w:multiLevelType w:val="hybridMultilevel"/>
    <w:tmpl w:val="94AC005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A7B6455"/>
    <w:multiLevelType w:val="hybridMultilevel"/>
    <w:tmpl w:val="D5D04DAA"/>
    <w:lvl w:ilvl="0" w:tplc="04190011">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18">
    <w:nsid w:val="2D135E68"/>
    <w:multiLevelType w:val="hybridMultilevel"/>
    <w:tmpl w:val="168A1C4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2D752F7B"/>
    <w:multiLevelType w:val="hybridMultilevel"/>
    <w:tmpl w:val="734468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D85009C"/>
    <w:multiLevelType w:val="hybridMultilevel"/>
    <w:tmpl w:val="58AE8A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384C6A"/>
    <w:multiLevelType w:val="hybridMultilevel"/>
    <w:tmpl w:val="93887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1111C71"/>
    <w:multiLevelType w:val="hybridMultilevel"/>
    <w:tmpl w:val="C8FC2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331A04"/>
    <w:multiLevelType w:val="hybridMultilevel"/>
    <w:tmpl w:val="B76C4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04287F"/>
    <w:multiLevelType w:val="hybridMultilevel"/>
    <w:tmpl w:val="8774E9FA"/>
    <w:lvl w:ilvl="0" w:tplc="6A4A00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66E5B6A"/>
    <w:multiLevelType w:val="hybridMultilevel"/>
    <w:tmpl w:val="8EB64880"/>
    <w:lvl w:ilvl="0" w:tplc="A650F986">
      <w:start w:val="1"/>
      <w:numFmt w:val="bullet"/>
      <w:lvlText w:val=" "/>
      <w:lvlJc w:val="left"/>
      <w:pPr>
        <w:tabs>
          <w:tab w:val="num" w:pos="720"/>
        </w:tabs>
        <w:ind w:left="720" w:hanging="360"/>
      </w:pPr>
      <w:rPr>
        <w:rFonts w:ascii="Arial" w:hAnsi="Arial" w:hint="default"/>
      </w:rPr>
    </w:lvl>
    <w:lvl w:ilvl="1" w:tplc="0EC62A0C" w:tentative="1">
      <w:start w:val="1"/>
      <w:numFmt w:val="bullet"/>
      <w:lvlText w:val=" "/>
      <w:lvlJc w:val="left"/>
      <w:pPr>
        <w:tabs>
          <w:tab w:val="num" w:pos="1440"/>
        </w:tabs>
        <w:ind w:left="1440" w:hanging="360"/>
      </w:pPr>
      <w:rPr>
        <w:rFonts w:ascii="Arial" w:hAnsi="Arial" w:hint="default"/>
      </w:rPr>
    </w:lvl>
    <w:lvl w:ilvl="2" w:tplc="96DABA62" w:tentative="1">
      <w:start w:val="1"/>
      <w:numFmt w:val="bullet"/>
      <w:lvlText w:val=" "/>
      <w:lvlJc w:val="left"/>
      <w:pPr>
        <w:tabs>
          <w:tab w:val="num" w:pos="2160"/>
        </w:tabs>
        <w:ind w:left="2160" w:hanging="360"/>
      </w:pPr>
      <w:rPr>
        <w:rFonts w:ascii="Arial" w:hAnsi="Arial" w:hint="default"/>
      </w:rPr>
    </w:lvl>
    <w:lvl w:ilvl="3" w:tplc="CB7CF19C" w:tentative="1">
      <w:start w:val="1"/>
      <w:numFmt w:val="bullet"/>
      <w:lvlText w:val=" "/>
      <w:lvlJc w:val="left"/>
      <w:pPr>
        <w:tabs>
          <w:tab w:val="num" w:pos="2880"/>
        </w:tabs>
        <w:ind w:left="2880" w:hanging="360"/>
      </w:pPr>
      <w:rPr>
        <w:rFonts w:ascii="Arial" w:hAnsi="Arial" w:hint="default"/>
      </w:rPr>
    </w:lvl>
    <w:lvl w:ilvl="4" w:tplc="8A508AE0" w:tentative="1">
      <w:start w:val="1"/>
      <w:numFmt w:val="bullet"/>
      <w:lvlText w:val=" "/>
      <w:lvlJc w:val="left"/>
      <w:pPr>
        <w:tabs>
          <w:tab w:val="num" w:pos="3600"/>
        </w:tabs>
        <w:ind w:left="3600" w:hanging="360"/>
      </w:pPr>
      <w:rPr>
        <w:rFonts w:ascii="Arial" w:hAnsi="Arial" w:hint="default"/>
      </w:rPr>
    </w:lvl>
    <w:lvl w:ilvl="5" w:tplc="3D2C44BE" w:tentative="1">
      <w:start w:val="1"/>
      <w:numFmt w:val="bullet"/>
      <w:lvlText w:val=" "/>
      <w:lvlJc w:val="left"/>
      <w:pPr>
        <w:tabs>
          <w:tab w:val="num" w:pos="4320"/>
        </w:tabs>
        <w:ind w:left="4320" w:hanging="360"/>
      </w:pPr>
      <w:rPr>
        <w:rFonts w:ascii="Arial" w:hAnsi="Arial" w:hint="default"/>
      </w:rPr>
    </w:lvl>
    <w:lvl w:ilvl="6" w:tplc="820C77D2" w:tentative="1">
      <w:start w:val="1"/>
      <w:numFmt w:val="bullet"/>
      <w:lvlText w:val=" "/>
      <w:lvlJc w:val="left"/>
      <w:pPr>
        <w:tabs>
          <w:tab w:val="num" w:pos="5040"/>
        </w:tabs>
        <w:ind w:left="5040" w:hanging="360"/>
      </w:pPr>
      <w:rPr>
        <w:rFonts w:ascii="Arial" w:hAnsi="Arial" w:hint="default"/>
      </w:rPr>
    </w:lvl>
    <w:lvl w:ilvl="7" w:tplc="1C426166" w:tentative="1">
      <w:start w:val="1"/>
      <w:numFmt w:val="bullet"/>
      <w:lvlText w:val=" "/>
      <w:lvlJc w:val="left"/>
      <w:pPr>
        <w:tabs>
          <w:tab w:val="num" w:pos="5760"/>
        </w:tabs>
        <w:ind w:left="5760" w:hanging="360"/>
      </w:pPr>
      <w:rPr>
        <w:rFonts w:ascii="Arial" w:hAnsi="Arial" w:hint="default"/>
      </w:rPr>
    </w:lvl>
    <w:lvl w:ilvl="8" w:tplc="EF60D7C2" w:tentative="1">
      <w:start w:val="1"/>
      <w:numFmt w:val="bullet"/>
      <w:lvlText w:val=" "/>
      <w:lvlJc w:val="left"/>
      <w:pPr>
        <w:tabs>
          <w:tab w:val="num" w:pos="6480"/>
        </w:tabs>
        <w:ind w:left="6480" w:hanging="360"/>
      </w:pPr>
      <w:rPr>
        <w:rFonts w:ascii="Arial" w:hAnsi="Arial" w:hint="default"/>
      </w:rPr>
    </w:lvl>
  </w:abstractNum>
  <w:abstractNum w:abstractNumId="26">
    <w:nsid w:val="38D7524D"/>
    <w:multiLevelType w:val="hybridMultilevel"/>
    <w:tmpl w:val="341C84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9287C95"/>
    <w:multiLevelType w:val="hybridMultilevel"/>
    <w:tmpl w:val="4C5240F6"/>
    <w:lvl w:ilvl="0" w:tplc="98B84A60">
      <w:start w:val="1"/>
      <w:numFmt w:val="decimal"/>
      <w:lvlText w:val="%1."/>
      <w:lvlJc w:val="left"/>
      <w:pPr>
        <w:tabs>
          <w:tab w:val="num" w:pos="720"/>
        </w:tabs>
        <w:ind w:left="720" w:hanging="360"/>
      </w:pPr>
    </w:lvl>
    <w:lvl w:ilvl="1" w:tplc="D0643A36" w:tentative="1">
      <w:start w:val="1"/>
      <w:numFmt w:val="decimal"/>
      <w:lvlText w:val="%2."/>
      <w:lvlJc w:val="left"/>
      <w:pPr>
        <w:tabs>
          <w:tab w:val="num" w:pos="1440"/>
        </w:tabs>
        <w:ind w:left="1440" w:hanging="360"/>
      </w:pPr>
    </w:lvl>
    <w:lvl w:ilvl="2" w:tplc="983802E6" w:tentative="1">
      <w:start w:val="1"/>
      <w:numFmt w:val="decimal"/>
      <w:lvlText w:val="%3."/>
      <w:lvlJc w:val="left"/>
      <w:pPr>
        <w:tabs>
          <w:tab w:val="num" w:pos="2160"/>
        </w:tabs>
        <w:ind w:left="2160" w:hanging="360"/>
      </w:pPr>
    </w:lvl>
    <w:lvl w:ilvl="3" w:tplc="B4582B18" w:tentative="1">
      <w:start w:val="1"/>
      <w:numFmt w:val="decimal"/>
      <w:lvlText w:val="%4."/>
      <w:lvlJc w:val="left"/>
      <w:pPr>
        <w:tabs>
          <w:tab w:val="num" w:pos="2880"/>
        </w:tabs>
        <w:ind w:left="2880" w:hanging="360"/>
      </w:pPr>
    </w:lvl>
    <w:lvl w:ilvl="4" w:tplc="A2621346" w:tentative="1">
      <w:start w:val="1"/>
      <w:numFmt w:val="decimal"/>
      <w:lvlText w:val="%5."/>
      <w:lvlJc w:val="left"/>
      <w:pPr>
        <w:tabs>
          <w:tab w:val="num" w:pos="3600"/>
        </w:tabs>
        <w:ind w:left="3600" w:hanging="360"/>
      </w:pPr>
    </w:lvl>
    <w:lvl w:ilvl="5" w:tplc="BFD62B78" w:tentative="1">
      <w:start w:val="1"/>
      <w:numFmt w:val="decimal"/>
      <w:lvlText w:val="%6."/>
      <w:lvlJc w:val="left"/>
      <w:pPr>
        <w:tabs>
          <w:tab w:val="num" w:pos="4320"/>
        </w:tabs>
        <w:ind w:left="4320" w:hanging="360"/>
      </w:pPr>
    </w:lvl>
    <w:lvl w:ilvl="6" w:tplc="24728B02" w:tentative="1">
      <w:start w:val="1"/>
      <w:numFmt w:val="decimal"/>
      <w:lvlText w:val="%7."/>
      <w:lvlJc w:val="left"/>
      <w:pPr>
        <w:tabs>
          <w:tab w:val="num" w:pos="5040"/>
        </w:tabs>
        <w:ind w:left="5040" w:hanging="360"/>
      </w:pPr>
    </w:lvl>
    <w:lvl w:ilvl="7" w:tplc="38A6C5C2" w:tentative="1">
      <w:start w:val="1"/>
      <w:numFmt w:val="decimal"/>
      <w:lvlText w:val="%8."/>
      <w:lvlJc w:val="left"/>
      <w:pPr>
        <w:tabs>
          <w:tab w:val="num" w:pos="5760"/>
        </w:tabs>
        <w:ind w:left="5760" w:hanging="360"/>
      </w:pPr>
    </w:lvl>
    <w:lvl w:ilvl="8" w:tplc="19EAA3FC" w:tentative="1">
      <w:start w:val="1"/>
      <w:numFmt w:val="decimal"/>
      <w:lvlText w:val="%9."/>
      <w:lvlJc w:val="left"/>
      <w:pPr>
        <w:tabs>
          <w:tab w:val="num" w:pos="6480"/>
        </w:tabs>
        <w:ind w:left="6480" w:hanging="360"/>
      </w:pPr>
    </w:lvl>
  </w:abstractNum>
  <w:abstractNum w:abstractNumId="28">
    <w:nsid w:val="39CD1AF3"/>
    <w:multiLevelType w:val="hybridMultilevel"/>
    <w:tmpl w:val="BA26F068"/>
    <w:lvl w:ilvl="0" w:tplc="D604F2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3CC62FDD"/>
    <w:multiLevelType w:val="hybridMultilevel"/>
    <w:tmpl w:val="EB90A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074058"/>
    <w:multiLevelType w:val="hybridMultilevel"/>
    <w:tmpl w:val="DE26D210"/>
    <w:lvl w:ilvl="0" w:tplc="B1EAD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4F70AC9"/>
    <w:multiLevelType w:val="hybridMultilevel"/>
    <w:tmpl w:val="E084E3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7832DE1"/>
    <w:multiLevelType w:val="hybridMultilevel"/>
    <w:tmpl w:val="B5EEFF50"/>
    <w:lvl w:ilvl="0" w:tplc="5EFA1378">
      <w:start w:val="1"/>
      <w:numFmt w:val="bullet"/>
      <w:lvlText w:val=" "/>
      <w:lvlJc w:val="left"/>
      <w:pPr>
        <w:tabs>
          <w:tab w:val="num" w:pos="720"/>
        </w:tabs>
        <w:ind w:left="720" w:hanging="360"/>
      </w:pPr>
      <w:rPr>
        <w:rFonts w:ascii="Arial" w:hAnsi="Arial" w:hint="default"/>
      </w:rPr>
    </w:lvl>
    <w:lvl w:ilvl="1" w:tplc="37D42ED2" w:tentative="1">
      <w:start w:val="1"/>
      <w:numFmt w:val="bullet"/>
      <w:lvlText w:val=" "/>
      <w:lvlJc w:val="left"/>
      <w:pPr>
        <w:tabs>
          <w:tab w:val="num" w:pos="1440"/>
        </w:tabs>
        <w:ind w:left="1440" w:hanging="360"/>
      </w:pPr>
      <w:rPr>
        <w:rFonts w:ascii="Arial" w:hAnsi="Arial" w:hint="default"/>
      </w:rPr>
    </w:lvl>
    <w:lvl w:ilvl="2" w:tplc="A732D8EE" w:tentative="1">
      <w:start w:val="1"/>
      <w:numFmt w:val="bullet"/>
      <w:lvlText w:val=" "/>
      <w:lvlJc w:val="left"/>
      <w:pPr>
        <w:tabs>
          <w:tab w:val="num" w:pos="2160"/>
        </w:tabs>
        <w:ind w:left="2160" w:hanging="360"/>
      </w:pPr>
      <w:rPr>
        <w:rFonts w:ascii="Arial" w:hAnsi="Arial" w:hint="default"/>
      </w:rPr>
    </w:lvl>
    <w:lvl w:ilvl="3" w:tplc="B99ACC20" w:tentative="1">
      <w:start w:val="1"/>
      <w:numFmt w:val="bullet"/>
      <w:lvlText w:val=" "/>
      <w:lvlJc w:val="left"/>
      <w:pPr>
        <w:tabs>
          <w:tab w:val="num" w:pos="2880"/>
        </w:tabs>
        <w:ind w:left="2880" w:hanging="360"/>
      </w:pPr>
      <w:rPr>
        <w:rFonts w:ascii="Arial" w:hAnsi="Arial" w:hint="default"/>
      </w:rPr>
    </w:lvl>
    <w:lvl w:ilvl="4" w:tplc="8A5C5B00" w:tentative="1">
      <w:start w:val="1"/>
      <w:numFmt w:val="bullet"/>
      <w:lvlText w:val=" "/>
      <w:lvlJc w:val="left"/>
      <w:pPr>
        <w:tabs>
          <w:tab w:val="num" w:pos="3600"/>
        </w:tabs>
        <w:ind w:left="3600" w:hanging="360"/>
      </w:pPr>
      <w:rPr>
        <w:rFonts w:ascii="Arial" w:hAnsi="Arial" w:hint="default"/>
      </w:rPr>
    </w:lvl>
    <w:lvl w:ilvl="5" w:tplc="A3743640" w:tentative="1">
      <w:start w:val="1"/>
      <w:numFmt w:val="bullet"/>
      <w:lvlText w:val=" "/>
      <w:lvlJc w:val="left"/>
      <w:pPr>
        <w:tabs>
          <w:tab w:val="num" w:pos="4320"/>
        </w:tabs>
        <w:ind w:left="4320" w:hanging="360"/>
      </w:pPr>
      <w:rPr>
        <w:rFonts w:ascii="Arial" w:hAnsi="Arial" w:hint="default"/>
      </w:rPr>
    </w:lvl>
    <w:lvl w:ilvl="6" w:tplc="BDD404B8" w:tentative="1">
      <w:start w:val="1"/>
      <w:numFmt w:val="bullet"/>
      <w:lvlText w:val=" "/>
      <w:lvlJc w:val="left"/>
      <w:pPr>
        <w:tabs>
          <w:tab w:val="num" w:pos="5040"/>
        </w:tabs>
        <w:ind w:left="5040" w:hanging="360"/>
      </w:pPr>
      <w:rPr>
        <w:rFonts w:ascii="Arial" w:hAnsi="Arial" w:hint="default"/>
      </w:rPr>
    </w:lvl>
    <w:lvl w:ilvl="7" w:tplc="61EE8508" w:tentative="1">
      <w:start w:val="1"/>
      <w:numFmt w:val="bullet"/>
      <w:lvlText w:val=" "/>
      <w:lvlJc w:val="left"/>
      <w:pPr>
        <w:tabs>
          <w:tab w:val="num" w:pos="5760"/>
        </w:tabs>
        <w:ind w:left="5760" w:hanging="360"/>
      </w:pPr>
      <w:rPr>
        <w:rFonts w:ascii="Arial" w:hAnsi="Arial" w:hint="default"/>
      </w:rPr>
    </w:lvl>
    <w:lvl w:ilvl="8" w:tplc="E4145046" w:tentative="1">
      <w:start w:val="1"/>
      <w:numFmt w:val="bullet"/>
      <w:lvlText w:val=" "/>
      <w:lvlJc w:val="left"/>
      <w:pPr>
        <w:tabs>
          <w:tab w:val="num" w:pos="6480"/>
        </w:tabs>
        <w:ind w:left="6480" w:hanging="360"/>
      </w:pPr>
      <w:rPr>
        <w:rFonts w:ascii="Arial" w:hAnsi="Arial" w:hint="default"/>
      </w:rPr>
    </w:lvl>
  </w:abstractNum>
  <w:abstractNum w:abstractNumId="33">
    <w:nsid w:val="4C44048B"/>
    <w:multiLevelType w:val="hybridMultilevel"/>
    <w:tmpl w:val="EA6E38F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4">
    <w:nsid w:val="4E7D5AEA"/>
    <w:multiLevelType w:val="hybridMultilevel"/>
    <w:tmpl w:val="2F2403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F925441"/>
    <w:multiLevelType w:val="hybridMultilevel"/>
    <w:tmpl w:val="213083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4103BC7"/>
    <w:multiLevelType w:val="multilevel"/>
    <w:tmpl w:val="6C847F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4532963"/>
    <w:multiLevelType w:val="hybridMultilevel"/>
    <w:tmpl w:val="DD0255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563C7A96"/>
    <w:multiLevelType w:val="hybridMultilevel"/>
    <w:tmpl w:val="63A65AD2"/>
    <w:lvl w:ilvl="0" w:tplc="D8281C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F516E97"/>
    <w:multiLevelType w:val="hybridMultilevel"/>
    <w:tmpl w:val="EFDA0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790139"/>
    <w:multiLevelType w:val="hybridMultilevel"/>
    <w:tmpl w:val="390607EE"/>
    <w:lvl w:ilvl="0" w:tplc="806080B8">
      <w:start w:val="1"/>
      <w:numFmt w:val="bullet"/>
      <w:lvlText w:val=" "/>
      <w:lvlJc w:val="left"/>
      <w:pPr>
        <w:tabs>
          <w:tab w:val="num" w:pos="720"/>
        </w:tabs>
        <w:ind w:left="720" w:hanging="360"/>
      </w:pPr>
      <w:rPr>
        <w:rFonts w:ascii="Arial" w:hAnsi="Arial" w:hint="default"/>
      </w:rPr>
    </w:lvl>
    <w:lvl w:ilvl="1" w:tplc="7BF62520" w:tentative="1">
      <w:start w:val="1"/>
      <w:numFmt w:val="bullet"/>
      <w:lvlText w:val=" "/>
      <w:lvlJc w:val="left"/>
      <w:pPr>
        <w:tabs>
          <w:tab w:val="num" w:pos="1440"/>
        </w:tabs>
        <w:ind w:left="1440" w:hanging="360"/>
      </w:pPr>
      <w:rPr>
        <w:rFonts w:ascii="Arial" w:hAnsi="Arial" w:hint="default"/>
      </w:rPr>
    </w:lvl>
    <w:lvl w:ilvl="2" w:tplc="ADB821D2" w:tentative="1">
      <w:start w:val="1"/>
      <w:numFmt w:val="bullet"/>
      <w:lvlText w:val=" "/>
      <w:lvlJc w:val="left"/>
      <w:pPr>
        <w:tabs>
          <w:tab w:val="num" w:pos="2160"/>
        </w:tabs>
        <w:ind w:left="2160" w:hanging="360"/>
      </w:pPr>
      <w:rPr>
        <w:rFonts w:ascii="Arial" w:hAnsi="Arial" w:hint="default"/>
      </w:rPr>
    </w:lvl>
    <w:lvl w:ilvl="3" w:tplc="DAFEE7A8" w:tentative="1">
      <w:start w:val="1"/>
      <w:numFmt w:val="bullet"/>
      <w:lvlText w:val=" "/>
      <w:lvlJc w:val="left"/>
      <w:pPr>
        <w:tabs>
          <w:tab w:val="num" w:pos="2880"/>
        </w:tabs>
        <w:ind w:left="2880" w:hanging="360"/>
      </w:pPr>
      <w:rPr>
        <w:rFonts w:ascii="Arial" w:hAnsi="Arial" w:hint="default"/>
      </w:rPr>
    </w:lvl>
    <w:lvl w:ilvl="4" w:tplc="ADA4F9EC" w:tentative="1">
      <w:start w:val="1"/>
      <w:numFmt w:val="bullet"/>
      <w:lvlText w:val=" "/>
      <w:lvlJc w:val="left"/>
      <w:pPr>
        <w:tabs>
          <w:tab w:val="num" w:pos="3600"/>
        </w:tabs>
        <w:ind w:left="3600" w:hanging="360"/>
      </w:pPr>
      <w:rPr>
        <w:rFonts w:ascii="Arial" w:hAnsi="Arial" w:hint="default"/>
      </w:rPr>
    </w:lvl>
    <w:lvl w:ilvl="5" w:tplc="842C2D62" w:tentative="1">
      <w:start w:val="1"/>
      <w:numFmt w:val="bullet"/>
      <w:lvlText w:val=" "/>
      <w:lvlJc w:val="left"/>
      <w:pPr>
        <w:tabs>
          <w:tab w:val="num" w:pos="4320"/>
        </w:tabs>
        <w:ind w:left="4320" w:hanging="360"/>
      </w:pPr>
      <w:rPr>
        <w:rFonts w:ascii="Arial" w:hAnsi="Arial" w:hint="default"/>
      </w:rPr>
    </w:lvl>
    <w:lvl w:ilvl="6" w:tplc="54A6D7BC" w:tentative="1">
      <w:start w:val="1"/>
      <w:numFmt w:val="bullet"/>
      <w:lvlText w:val=" "/>
      <w:lvlJc w:val="left"/>
      <w:pPr>
        <w:tabs>
          <w:tab w:val="num" w:pos="5040"/>
        </w:tabs>
        <w:ind w:left="5040" w:hanging="360"/>
      </w:pPr>
      <w:rPr>
        <w:rFonts w:ascii="Arial" w:hAnsi="Arial" w:hint="default"/>
      </w:rPr>
    </w:lvl>
    <w:lvl w:ilvl="7" w:tplc="CCFA165C" w:tentative="1">
      <w:start w:val="1"/>
      <w:numFmt w:val="bullet"/>
      <w:lvlText w:val=" "/>
      <w:lvlJc w:val="left"/>
      <w:pPr>
        <w:tabs>
          <w:tab w:val="num" w:pos="5760"/>
        </w:tabs>
        <w:ind w:left="5760" w:hanging="360"/>
      </w:pPr>
      <w:rPr>
        <w:rFonts w:ascii="Arial" w:hAnsi="Arial" w:hint="default"/>
      </w:rPr>
    </w:lvl>
    <w:lvl w:ilvl="8" w:tplc="37A4D714" w:tentative="1">
      <w:start w:val="1"/>
      <w:numFmt w:val="bullet"/>
      <w:lvlText w:val=" "/>
      <w:lvlJc w:val="left"/>
      <w:pPr>
        <w:tabs>
          <w:tab w:val="num" w:pos="6480"/>
        </w:tabs>
        <w:ind w:left="6480" w:hanging="360"/>
      </w:pPr>
      <w:rPr>
        <w:rFonts w:ascii="Arial" w:hAnsi="Arial" w:hint="default"/>
      </w:rPr>
    </w:lvl>
  </w:abstractNum>
  <w:abstractNum w:abstractNumId="41">
    <w:nsid w:val="5FB32FFC"/>
    <w:multiLevelType w:val="hybridMultilevel"/>
    <w:tmpl w:val="1C3A2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21F0A22"/>
    <w:multiLevelType w:val="hybridMultilevel"/>
    <w:tmpl w:val="F8A8E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3E467A3"/>
    <w:multiLevelType w:val="hybridMultilevel"/>
    <w:tmpl w:val="D9C2A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4EA2D00"/>
    <w:multiLevelType w:val="hybridMultilevel"/>
    <w:tmpl w:val="BAF6E9C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30A20F6"/>
    <w:multiLevelType w:val="hybridMultilevel"/>
    <w:tmpl w:val="F066FE92"/>
    <w:lvl w:ilvl="0" w:tplc="04190001">
      <w:start w:val="1"/>
      <w:numFmt w:val="bullet"/>
      <w:lvlText w:val=""/>
      <w:lvlJc w:val="left"/>
      <w:pPr>
        <w:tabs>
          <w:tab w:val="num" w:pos="6380"/>
        </w:tabs>
        <w:ind w:left="6380" w:hanging="360"/>
      </w:pPr>
      <w:rPr>
        <w:rFonts w:ascii="Symbol" w:hAnsi="Symbol" w:hint="default"/>
      </w:rPr>
    </w:lvl>
    <w:lvl w:ilvl="1" w:tplc="04190003" w:tentative="1">
      <w:start w:val="1"/>
      <w:numFmt w:val="bullet"/>
      <w:lvlText w:val="o"/>
      <w:lvlJc w:val="left"/>
      <w:pPr>
        <w:tabs>
          <w:tab w:val="num" w:pos="7100"/>
        </w:tabs>
        <w:ind w:left="7100" w:hanging="360"/>
      </w:pPr>
      <w:rPr>
        <w:rFonts w:ascii="Courier New" w:hAnsi="Courier New" w:cs="Courier New" w:hint="default"/>
      </w:rPr>
    </w:lvl>
    <w:lvl w:ilvl="2" w:tplc="04190005" w:tentative="1">
      <w:start w:val="1"/>
      <w:numFmt w:val="bullet"/>
      <w:lvlText w:val=""/>
      <w:lvlJc w:val="left"/>
      <w:pPr>
        <w:tabs>
          <w:tab w:val="num" w:pos="7820"/>
        </w:tabs>
        <w:ind w:left="7820" w:hanging="360"/>
      </w:pPr>
      <w:rPr>
        <w:rFonts w:ascii="Wingdings" w:hAnsi="Wingdings" w:hint="default"/>
      </w:rPr>
    </w:lvl>
    <w:lvl w:ilvl="3" w:tplc="04190001" w:tentative="1">
      <w:start w:val="1"/>
      <w:numFmt w:val="bullet"/>
      <w:lvlText w:val=""/>
      <w:lvlJc w:val="left"/>
      <w:pPr>
        <w:tabs>
          <w:tab w:val="num" w:pos="8540"/>
        </w:tabs>
        <w:ind w:left="8540" w:hanging="360"/>
      </w:pPr>
      <w:rPr>
        <w:rFonts w:ascii="Symbol" w:hAnsi="Symbol" w:hint="default"/>
      </w:rPr>
    </w:lvl>
    <w:lvl w:ilvl="4" w:tplc="04190003" w:tentative="1">
      <w:start w:val="1"/>
      <w:numFmt w:val="bullet"/>
      <w:lvlText w:val="o"/>
      <w:lvlJc w:val="left"/>
      <w:pPr>
        <w:tabs>
          <w:tab w:val="num" w:pos="9260"/>
        </w:tabs>
        <w:ind w:left="9260" w:hanging="360"/>
      </w:pPr>
      <w:rPr>
        <w:rFonts w:ascii="Courier New" w:hAnsi="Courier New" w:cs="Courier New" w:hint="default"/>
      </w:rPr>
    </w:lvl>
    <w:lvl w:ilvl="5" w:tplc="04190005" w:tentative="1">
      <w:start w:val="1"/>
      <w:numFmt w:val="bullet"/>
      <w:lvlText w:val=""/>
      <w:lvlJc w:val="left"/>
      <w:pPr>
        <w:tabs>
          <w:tab w:val="num" w:pos="9980"/>
        </w:tabs>
        <w:ind w:left="9980" w:hanging="360"/>
      </w:pPr>
      <w:rPr>
        <w:rFonts w:ascii="Wingdings" w:hAnsi="Wingdings" w:hint="default"/>
      </w:rPr>
    </w:lvl>
    <w:lvl w:ilvl="6" w:tplc="04190001" w:tentative="1">
      <w:start w:val="1"/>
      <w:numFmt w:val="bullet"/>
      <w:lvlText w:val=""/>
      <w:lvlJc w:val="left"/>
      <w:pPr>
        <w:tabs>
          <w:tab w:val="num" w:pos="10700"/>
        </w:tabs>
        <w:ind w:left="10700" w:hanging="360"/>
      </w:pPr>
      <w:rPr>
        <w:rFonts w:ascii="Symbol" w:hAnsi="Symbol" w:hint="default"/>
      </w:rPr>
    </w:lvl>
    <w:lvl w:ilvl="7" w:tplc="04190003" w:tentative="1">
      <w:start w:val="1"/>
      <w:numFmt w:val="bullet"/>
      <w:lvlText w:val="o"/>
      <w:lvlJc w:val="left"/>
      <w:pPr>
        <w:tabs>
          <w:tab w:val="num" w:pos="11420"/>
        </w:tabs>
        <w:ind w:left="11420" w:hanging="360"/>
      </w:pPr>
      <w:rPr>
        <w:rFonts w:ascii="Courier New" w:hAnsi="Courier New" w:cs="Courier New" w:hint="default"/>
      </w:rPr>
    </w:lvl>
    <w:lvl w:ilvl="8" w:tplc="04190005" w:tentative="1">
      <w:start w:val="1"/>
      <w:numFmt w:val="bullet"/>
      <w:lvlText w:val=""/>
      <w:lvlJc w:val="left"/>
      <w:pPr>
        <w:tabs>
          <w:tab w:val="num" w:pos="12140"/>
        </w:tabs>
        <w:ind w:left="12140" w:hanging="360"/>
      </w:pPr>
      <w:rPr>
        <w:rFonts w:ascii="Wingdings" w:hAnsi="Wingdings" w:hint="default"/>
      </w:rPr>
    </w:lvl>
  </w:abstractNum>
  <w:abstractNum w:abstractNumId="46">
    <w:nsid w:val="76FE3679"/>
    <w:multiLevelType w:val="hybridMultilevel"/>
    <w:tmpl w:val="04FEC670"/>
    <w:lvl w:ilvl="0" w:tplc="7E3071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8CA31D6"/>
    <w:multiLevelType w:val="hybridMultilevel"/>
    <w:tmpl w:val="7FC63310"/>
    <w:lvl w:ilvl="0" w:tplc="9C2260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7A283032"/>
    <w:multiLevelType w:val="multilevel"/>
    <w:tmpl w:val="36248BC8"/>
    <w:lvl w:ilvl="0">
      <w:start w:val="2"/>
      <w:numFmt w:val="decimal"/>
      <w:lvlText w:val="%1."/>
      <w:lvlJc w:val="left"/>
      <w:pPr>
        <w:ind w:left="450" w:hanging="450"/>
      </w:pPr>
      <w:rPr>
        <w:rFonts w:eastAsia="Calibri" w:hint="default"/>
        <w:b/>
      </w:rPr>
    </w:lvl>
    <w:lvl w:ilvl="1">
      <w:start w:val="1"/>
      <w:numFmt w:val="decimal"/>
      <w:lvlText w:val="%1.%2."/>
      <w:lvlJc w:val="left"/>
      <w:pPr>
        <w:ind w:left="720" w:hanging="7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1080" w:hanging="108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800" w:hanging="180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2160" w:hanging="2160"/>
      </w:pPr>
      <w:rPr>
        <w:rFonts w:eastAsia="Calibri" w:hint="default"/>
        <w:b/>
      </w:rPr>
    </w:lvl>
  </w:abstractNum>
  <w:abstractNum w:abstractNumId="49">
    <w:nsid w:val="7D4103EE"/>
    <w:multiLevelType w:val="hybridMultilevel"/>
    <w:tmpl w:val="4C1C42C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D41CACCE">
      <w:start w:val="1"/>
      <w:numFmt w:val="decimal"/>
      <w:lvlText w:val="%4."/>
      <w:lvlJc w:val="left"/>
      <w:pPr>
        <w:ind w:left="2880" w:hanging="360"/>
      </w:pPr>
      <w:rPr>
        <w:color w:val="auto"/>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D81178E"/>
    <w:multiLevelType w:val="hybridMultilevel"/>
    <w:tmpl w:val="9CEA51A2"/>
    <w:lvl w:ilvl="0" w:tplc="4AAAE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7E025F88"/>
    <w:multiLevelType w:val="hybridMultilevel"/>
    <w:tmpl w:val="6ED08C6A"/>
    <w:lvl w:ilvl="0" w:tplc="3E5A91AC">
      <w:start w:val="1"/>
      <w:numFmt w:val="decimal"/>
      <w:lvlText w:val="%1."/>
      <w:lvlJc w:val="left"/>
      <w:pPr>
        <w:tabs>
          <w:tab w:val="num" w:pos="720"/>
        </w:tabs>
        <w:ind w:left="720" w:hanging="360"/>
      </w:pPr>
      <w:rPr>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6"/>
  </w:num>
  <w:num w:numId="2">
    <w:abstractNumId w:val="13"/>
  </w:num>
  <w:num w:numId="3">
    <w:abstractNumId w:val="30"/>
  </w:num>
  <w:num w:numId="4">
    <w:abstractNumId w:val="1"/>
  </w:num>
  <w:num w:numId="5">
    <w:abstractNumId w:val="50"/>
  </w:num>
  <w:num w:numId="6">
    <w:abstractNumId w:val="38"/>
  </w:num>
  <w:num w:numId="7">
    <w:abstractNumId w:val="41"/>
  </w:num>
  <w:num w:numId="8">
    <w:abstractNumId w:val="29"/>
  </w:num>
  <w:num w:numId="9">
    <w:abstractNumId w:val="15"/>
  </w:num>
  <w:num w:numId="10">
    <w:abstractNumId w:val="35"/>
  </w:num>
  <w:num w:numId="11">
    <w:abstractNumId w:val="6"/>
  </w:num>
  <w:num w:numId="12">
    <w:abstractNumId w:val="21"/>
  </w:num>
  <w:num w:numId="13">
    <w:abstractNumId w:val="5"/>
  </w:num>
  <w:num w:numId="14">
    <w:abstractNumId w:val="39"/>
  </w:num>
  <w:num w:numId="15">
    <w:abstractNumId w:val="22"/>
  </w:num>
  <w:num w:numId="16">
    <w:abstractNumId w:val="33"/>
  </w:num>
  <w:num w:numId="17">
    <w:abstractNumId w:val="20"/>
  </w:num>
  <w:num w:numId="18">
    <w:abstractNumId w:val="8"/>
  </w:num>
  <w:num w:numId="19">
    <w:abstractNumId w:val="18"/>
  </w:num>
  <w:num w:numId="20">
    <w:abstractNumId w:val="11"/>
  </w:num>
  <w:num w:numId="21">
    <w:abstractNumId w:val="48"/>
  </w:num>
  <w:num w:numId="22">
    <w:abstractNumId w:val="37"/>
  </w:num>
  <w:num w:numId="23">
    <w:abstractNumId w:val="12"/>
  </w:num>
  <w:num w:numId="24">
    <w:abstractNumId w:val="51"/>
  </w:num>
  <w:num w:numId="25">
    <w:abstractNumId w:val="26"/>
  </w:num>
  <w:num w:numId="26">
    <w:abstractNumId w:val="7"/>
  </w:num>
  <w:num w:numId="27">
    <w:abstractNumId w:val="47"/>
  </w:num>
  <w:num w:numId="28">
    <w:abstractNumId w:val="17"/>
  </w:num>
  <w:num w:numId="29">
    <w:abstractNumId w:val="16"/>
  </w:num>
  <w:num w:numId="30">
    <w:abstractNumId w:val="28"/>
  </w:num>
  <w:num w:numId="31">
    <w:abstractNumId w:val="34"/>
  </w:num>
  <w:num w:numId="32">
    <w:abstractNumId w:val="0"/>
  </w:num>
  <w:num w:numId="33">
    <w:abstractNumId w:val="3"/>
  </w:num>
  <w:num w:numId="34">
    <w:abstractNumId w:val="46"/>
  </w:num>
  <w:num w:numId="35">
    <w:abstractNumId w:val="43"/>
  </w:num>
  <w:num w:numId="36">
    <w:abstractNumId w:val="44"/>
  </w:num>
  <w:num w:numId="37">
    <w:abstractNumId w:val="31"/>
  </w:num>
  <w:num w:numId="38">
    <w:abstractNumId w:val="45"/>
  </w:num>
  <w:num w:numId="39">
    <w:abstractNumId w:val="4"/>
  </w:num>
  <w:num w:numId="40">
    <w:abstractNumId w:val="19"/>
  </w:num>
  <w:num w:numId="41">
    <w:abstractNumId w:val="49"/>
  </w:num>
  <w:num w:numId="42">
    <w:abstractNumId w:val="24"/>
  </w:num>
  <w:num w:numId="43">
    <w:abstractNumId w:val="10"/>
  </w:num>
  <w:num w:numId="44">
    <w:abstractNumId w:val="42"/>
  </w:num>
  <w:num w:numId="45">
    <w:abstractNumId w:val="23"/>
  </w:num>
  <w:num w:numId="46">
    <w:abstractNumId w:val="32"/>
  </w:num>
  <w:num w:numId="47">
    <w:abstractNumId w:val="25"/>
  </w:num>
  <w:num w:numId="48">
    <w:abstractNumId w:val="9"/>
  </w:num>
  <w:num w:numId="49">
    <w:abstractNumId w:val="2"/>
  </w:num>
  <w:num w:numId="50">
    <w:abstractNumId w:val="14"/>
  </w:num>
  <w:num w:numId="51">
    <w:abstractNumId w:val="40"/>
  </w:num>
  <w:num w:numId="52">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8A0"/>
    <w:rsid w:val="000041CB"/>
    <w:rsid w:val="000109B5"/>
    <w:rsid w:val="00011359"/>
    <w:rsid w:val="00025BAB"/>
    <w:rsid w:val="00037531"/>
    <w:rsid w:val="00041B5D"/>
    <w:rsid w:val="000447DA"/>
    <w:rsid w:val="00052C67"/>
    <w:rsid w:val="00064D37"/>
    <w:rsid w:val="0006716D"/>
    <w:rsid w:val="00070E6B"/>
    <w:rsid w:val="00074113"/>
    <w:rsid w:val="00075087"/>
    <w:rsid w:val="00096BED"/>
    <w:rsid w:val="000A0025"/>
    <w:rsid w:val="000A1260"/>
    <w:rsid w:val="000B1684"/>
    <w:rsid w:val="000B4C5B"/>
    <w:rsid w:val="000B5A93"/>
    <w:rsid w:val="000D135F"/>
    <w:rsid w:val="000D2554"/>
    <w:rsid w:val="000D2E4A"/>
    <w:rsid w:val="000E0E25"/>
    <w:rsid w:val="00106A72"/>
    <w:rsid w:val="00111BBF"/>
    <w:rsid w:val="00111EB9"/>
    <w:rsid w:val="00127028"/>
    <w:rsid w:val="00131148"/>
    <w:rsid w:val="001333FA"/>
    <w:rsid w:val="0013574D"/>
    <w:rsid w:val="00136517"/>
    <w:rsid w:val="00141D3B"/>
    <w:rsid w:val="001432AF"/>
    <w:rsid w:val="00146245"/>
    <w:rsid w:val="00151602"/>
    <w:rsid w:val="00153E2E"/>
    <w:rsid w:val="00160E6B"/>
    <w:rsid w:val="00164547"/>
    <w:rsid w:val="00166F3C"/>
    <w:rsid w:val="00171C62"/>
    <w:rsid w:val="001747AF"/>
    <w:rsid w:val="0017731F"/>
    <w:rsid w:val="00190181"/>
    <w:rsid w:val="00191E6F"/>
    <w:rsid w:val="001B466B"/>
    <w:rsid w:val="001B4EC3"/>
    <w:rsid w:val="001C49AE"/>
    <w:rsid w:val="001C7054"/>
    <w:rsid w:val="001E1C23"/>
    <w:rsid w:val="001E7432"/>
    <w:rsid w:val="001F0F4F"/>
    <w:rsid w:val="001F34D9"/>
    <w:rsid w:val="001F707C"/>
    <w:rsid w:val="002001ED"/>
    <w:rsid w:val="00200A21"/>
    <w:rsid w:val="0020411F"/>
    <w:rsid w:val="00213115"/>
    <w:rsid w:val="002233A9"/>
    <w:rsid w:val="00224988"/>
    <w:rsid w:val="00237777"/>
    <w:rsid w:val="00243717"/>
    <w:rsid w:val="0024642B"/>
    <w:rsid w:val="00250BA2"/>
    <w:rsid w:val="00253E2D"/>
    <w:rsid w:val="00267A3A"/>
    <w:rsid w:val="002702BE"/>
    <w:rsid w:val="00271264"/>
    <w:rsid w:val="00272642"/>
    <w:rsid w:val="00277040"/>
    <w:rsid w:val="002818AC"/>
    <w:rsid w:val="00290055"/>
    <w:rsid w:val="002A3C80"/>
    <w:rsid w:val="002A5185"/>
    <w:rsid w:val="002B1906"/>
    <w:rsid w:val="002B50AF"/>
    <w:rsid w:val="002C56B5"/>
    <w:rsid w:val="002D0257"/>
    <w:rsid w:val="002D303D"/>
    <w:rsid w:val="002D4280"/>
    <w:rsid w:val="002F3D4C"/>
    <w:rsid w:val="002F43AF"/>
    <w:rsid w:val="0030035A"/>
    <w:rsid w:val="003016B9"/>
    <w:rsid w:val="00311A26"/>
    <w:rsid w:val="0032492C"/>
    <w:rsid w:val="00324F28"/>
    <w:rsid w:val="003258F6"/>
    <w:rsid w:val="00326982"/>
    <w:rsid w:val="003276FC"/>
    <w:rsid w:val="00341514"/>
    <w:rsid w:val="00347F62"/>
    <w:rsid w:val="00351601"/>
    <w:rsid w:val="0036074D"/>
    <w:rsid w:val="00377CA6"/>
    <w:rsid w:val="003801C1"/>
    <w:rsid w:val="00381483"/>
    <w:rsid w:val="003856D1"/>
    <w:rsid w:val="00387110"/>
    <w:rsid w:val="00387AA2"/>
    <w:rsid w:val="0039275E"/>
    <w:rsid w:val="00393108"/>
    <w:rsid w:val="003951B7"/>
    <w:rsid w:val="003A4743"/>
    <w:rsid w:val="003A7446"/>
    <w:rsid w:val="003B2495"/>
    <w:rsid w:val="003C3398"/>
    <w:rsid w:val="003C51CC"/>
    <w:rsid w:val="003D46A8"/>
    <w:rsid w:val="003D652E"/>
    <w:rsid w:val="003D799C"/>
    <w:rsid w:val="003D7C15"/>
    <w:rsid w:val="003E3A68"/>
    <w:rsid w:val="003E4055"/>
    <w:rsid w:val="003F07EF"/>
    <w:rsid w:val="003F3175"/>
    <w:rsid w:val="003F4921"/>
    <w:rsid w:val="003F542E"/>
    <w:rsid w:val="00400901"/>
    <w:rsid w:val="00400926"/>
    <w:rsid w:val="00402539"/>
    <w:rsid w:val="004078FE"/>
    <w:rsid w:val="0041139F"/>
    <w:rsid w:val="00411CFE"/>
    <w:rsid w:val="00413705"/>
    <w:rsid w:val="00420571"/>
    <w:rsid w:val="00424EAF"/>
    <w:rsid w:val="00426263"/>
    <w:rsid w:val="0043190D"/>
    <w:rsid w:val="00444C90"/>
    <w:rsid w:val="004453B3"/>
    <w:rsid w:val="00461ADD"/>
    <w:rsid w:val="00462571"/>
    <w:rsid w:val="00467345"/>
    <w:rsid w:val="00474D6D"/>
    <w:rsid w:val="00484B28"/>
    <w:rsid w:val="00486C6E"/>
    <w:rsid w:val="00487082"/>
    <w:rsid w:val="00490153"/>
    <w:rsid w:val="004A6A51"/>
    <w:rsid w:val="004B5471"/>
    <w:rsid w:val="004C365A"/>
    <w:rsid w:val="004D2C86"/>
    <w:rsid w:val="004D3F26"/>
    <w:rsid w:val="004D569F"/>
    <w:rsid w:val="004D7A87"/>
    <w:rsid w:val="004E2CBA"/>
    <w:rsid w:val="004E407E"/>
    <w:rsid w:val="004F24CF"/>
    <w:rsid w:val="004F5086"/>
    <w:rsid w:val="004F62D0"/>
    <w:rsid w:val="00502828"/>
    <w:rsid w:val="005172ED"/>
    <w:rsid w:val="005178AC"/>
    <w:rsid w:val="00521313"/>
    <w:rsid w:val="005232FA"/>
    <w:rsid w:val="005247D5"/>
    <w:rsid w:val="005258E7"/>
    <w:rsid w:val="005317A0"/>
    <w:rsid w:val="005325C7"/>
    <w:rsid w:val="00532BF1"/>
    <w:rsid w:val="005413CF"/>
    <w:rsid w:val="00542C96"/>
    <w:rsid w:val="005458AA"/>
    <w:rsid w:val="005478AB"/>
    <w:rsid w:val="005506BB"/>
    <w:rsid w:val="00553044"/>
    <w:rsid w:val="00553A25"/>
    <w:rsid w:val="00574075"/>
    <w:rsid w:val="0057702D"/>
    <w:rsid w:val="005856B7"/>
    <w:rsid w:val="005858AA"/>
    <w:rsid w:val="00591C9A"/>
    <w:rsid w:val="0059522E"/>
    <w:rsid w:val="0059714B"/>
    <w:rsid w:val="005A0BAD"/>
    <w:rsid w:val="005B0412"/>
    <w:rsid w:val="005B4290"/>
    <w:rsid w:val="005C4C7C"/>
    <w:rsid w:val="005D065F"/>
    <w:rsid w:val="005D29C4"/>
    <w:rsid w:val="005D2BEB"/>
    <w:rsid w:val="005D4262"/>
    <w:rsid w:val="005D554D"/>
    <w:rsid w:val="005E227E"/>
    <w:rsid w:val="005E3582"/>
    <w:rsid w:val="005F10E1"/>
    <w:rsid w:val="005F3EC4"/>
    <w:rsid w:val="00604AB7"/>
    <w:rsid w:val="00605787"/>
    <w:rsid w:val="006139CD"/>
    <w:rsid w:val="006178BA"/>
    <w:rsid w:val="00621A19"/>
    <w:rsid w:val="0062453E"/>
    <w:rsid w:val="00630144"/>
    <w:rsid w:val="00631138"/>
    <w:rsid w:val="006347AB"/>
    <w:rsid w:val="00634892"/>
    <w:rsid w:val="00640F6A"/>
    <w:rsid w:val="0064139F"/>
    <w:rsid w:val="0064347D"/>
    <w:rsid w:val="00646713"/>
    <w:rsid w:val="0065148F"/>
    <w:rsid w:val="00651CFA"/>
    <w:rsid w:val="0066058D"/>
    <w:rsid w:val="006606F7"/>
    <w:rsid w:val="006744C0"/>
    <w:rsid w:val="006764B3"/>
    <w:rsid w:val="00683365"/>
    <w:rsid w:val="006874B8"/>
    <w:rsid w:val="00693635"/>
    <w:rsid w:val="006940B7"/>
    <w:rsid w:val="006A4655"/>
    <w:rsid w:val="006A58E2"/>
    <w:rsid w:val="006B02BC"/>
    <w:rsid w:val="006B06CC"/>
    <w:rsid w:val="006B4989"/>
    <w:rsid w:val="006C06DB"/>
    <w:rsid w:val="006C0BC8"/>
    <w:rsid w:val="006C1861"/>
    <w:rsid w:val="006C406D"/>
    <w:rsid w:val="006C64E4"/>
    <w:rsid w:val="006D1F61"/>
    <w:rsid w:val="006D3638"/>
    <w:rsid w:val="006D5BD6"/>
    <w:rsid w:val="006F3A6F"/>
    <w:rsid w:val="006F47F0"/>
    <w:rsid w:val="006F5DE2"/>
    <w:rsid w:val="006F6C43"/>
    <w:rsid w:val="00705E0A"/>
    <w:rsid w:val="0070645F"/>
    <w:rsid w:val="00727FFE"/>
    <w:rsid w:val="00732CCE"/>
    <w:rsid w:val="00733B71"/>
    <w:rsid w:val="00743425"/>
    <w:rsid w:val="0074583B"/>
    <w:rsid w:val="00745AA1"/>
    <w:rsid w:val="0075218D"/>
    <w:rsid w:val="00757BA7"/>
    <w:rsid w:val="00767870"/>
    <w:rsid w:val="00773665"/>
    <w:rsid w:val="00784A52"/>
    <w:rsid w:val="00787198"/>
    <w:rsid w:val="007907AD"/>
    <w:rsid w:val="00797C74"/>
    <w:rsid w:val="007A26A3"/>
    <w:rsid w:val="007A2F18"/>
    <w:rsid w:val="007A37C2"/>
    <w:rsid w:val="007A7C9E"/>
    <w:rsid w:val="007B5B1B"/>
    <w:rsid w:val="007B6894"/>
    <w:rsid w:val="007C2154"/>
    <w:rsid w:val="007C7A5D"/>
    <w:rsid w:val="007D1F3A"/>
    <w:rsid w:val="007D4DA6"/>
    <w:rsid w:val="007E5A4B"/>
    <w:rsid w:val="007E5E12"/>
    <w:rsid w:val="00802975"/>
    <w:rsid w:val="0080685F"/>
    <w:rsid w:val="00807E09"/>
    <w:rsid w:val="00814047"/>
    <w:rsid w:val="00825DA8"/>
    <w:rsid w:val="008311A9"/>
    <w:rsid w:val="0083305C"/>
    <w:rsid w:val="008347E6"/>
    <w:rsid w:val="008360A0"/>
    <w:rsid w:val="008373E2"/>
    <w:rsid w:val="00852C04"/>
    <w:rsid w:val="00854B11"/>
    <w:rsid w:val="0086306D"/>
    <w:rsid w:val="00863BED"/>
    <w:rsid w:val="00871DC4"/>
    <w:rsid w:val="0087406F"/>
    <w:rsid w:val="00876F70"/>
    <w:rsid w:val="00877033"/>
    <w:rsid w:val="00895885"/>
    <w:rsid w:val="008B3EB5"/>
    <w:rsid w:val="008B5E9F"/>
    <w:rsid w:val="008B6809"/>
    <w:rsid w:val="008C0435"/>
    <w:rsid w:val="008C0AA4"/>
    <w:rsid w:val="008C4210"/>
    <w:rsid w:val="008C571E"/>
    <w:rsid w:val="008C7EFF"/>
    <w:rsid w:val="008D0932"/>
    <w:rsid w:val="008D223D"/>
    <w:rsid w:val="008D3997"/>
    <w:rsid w:val="008D6F3C"/>
    <w:rsid w:val="008D789D"/>
    <w:rsid w:val="008D7919"/>
    <w:rsid w:val="008F1314"/>
    <w:rsid w:val="008F4D5E"/>
    <w:rsid w:val="00900B4B"/>
    <w:rsid w:val="00900DE9"/>
    <w:rsid w:val="009069CA"/>
    <w:rsid w:val="009151F5"/>
    <w:rsid w:val="00916CF4"/>
    <w:rsid w:val="009217AB"/>
    <w:rsid w:val="00927D4F"/>
    <w:rsid w:val="0093119B"/>
    <w:rsid w:val="00933500"/>
    <w:rsid w:val="009469FC"/>
    <w:rsid w:val="0095241B"/>
    <w:rsid w:val="0095611C"/>
    <w:rsid w:val="009603A8"/>
    <w:rsid w:val="00965E00"/>
    <w:rsid w:val="00974684"/>
    <w:rsid w:val="00974A34"/>
    <w:rsid w:val="00977838"/>
    <w:rsid w:val="009800EB"/>
    <w:rsid w:val="00985F4C"/>
    <w:rsid w:val="00995975"/>
    <w:rsid w:val="00997E80"/>
    <w:rsid w:val="009A0254"/>
    <w:rsid w:val="009A11A3"/>
    <w:rsid w:val="009B24FC"/>
    <w:rsid w:val="009C4FB5"/>
    <w:rsid w:val="009E3073"/>
    <w:rsid w:val="009F0794"/>
    <w:rsid w:val="009F0E19"/>
    <w:rsid w:val="009F4350"/>
    <w:rsid w:val="009F615C"/>
    <w:rsid w:val="00A01D6F"/>
    <w:rsid w:val="00A14A00"/>
    <w:rsid w:val="00A166DF"/>
    <w:rsid w:val="00A23718"/>
    <w:rsid w:val="00A2525B"/>
    <w:rsid w:val="00A26931"/>
    <w:rsid w:val="00A304F9"/>
    <w:rsid w:val="00A315CE"/>
    <w:rsid w:val="00A44F9C"/>
    <w:rsid w:val="00A532C7"/>
    <w:rsid w:val="00A539E4"/>
    <w:rsid w:val="00A561E4"/>
    <w:rsid w:val="00A563BB"/>
    <w:rsid w:val="00A61FA9"/>
    <w:rsid w:val="00A73EE6"/>
    <w:rsid w:val="00A7682D"/>
    <w:rsid w:val="00A80CE1"/>
    <w:rsid w:val="00A82CC8"/>
    <w:rsid w:val="00A837FD"/>
    <w:rsid w:val="00A97D45"/>
    <w:rsid w:val="00AA02A5"/>
    <w:rsid w:val="00AA2D05"/>
    <w:rsid w:val="00AA3EC2"/>
    <w:rsid w:val="00AA6769"/>
    <w:rsid w:val="00AB30EE"/>
    <w:rsid w:val="00AB484D"/>
    <w:rsid w:val="00AB6AB5"/>
    <w:rsid w:val="00AC0256"/>
    <w:rsid w:val="00AC74BD"/>
    <w:rsid w:val="00AC7F18"/>
    <w:rsid w:val="00AD578E"/>
    <w:rsid w:val="00AF51DA"/>
    <w:rsid w:val="00B02B2C"/>
    <w:rsid w:val="00B030B8"/>
    <w:rsid w:val="00B069A5"/>
    <w:rsid w:val="00B07676"/>
    <w:rsid w:val="00B12612"/>
    <w:rsid w:val="00B21A15"/>
    <w:rsid w:val="00B27169"/>
    <w:rsid w:val="00B32990"/>
    <w:rsid w:val="00B40200"/>
    <w:rsid w:val="00B41576"/>
    <w:rsid w:val="00B42038"/>
    <w:rsid w:val="00B47723"/>
    <w:rsid w:val="00B664CE"/>
    <w:rsid w:val="00B800F9"/>
    <w:rsid w:val="00B848F6"/>
    <w:rsid w:val="00B84BD4"/>
    <w:rsid w:val="00B85BF4"/>
    <w:rsid w:val="00B86E2D"/>
    <w:rsid w:val="00B91921"/>
    <w:rsid w:val="00B92E2C"/>
    <w:rsid w:val="00B951D0"/>
    <w:rsid w:val="00BA6E0F"/>
    <w:rsid w:val="00BB0666"/>
    <w:rsid w:val="00BB1354"/>
    <w:rsid w:val="00BB2ABD"/>
    <w:rsid w:val="00BC721E"/>
    <w:rsid w:val="00BE3BA0"/>
    <w:rsid w:val="00BE6C0A"/>
    <w:rsid w:val="00C03F39"/>
    <w:rsid w:val="00C05394"/>
    <w:rsid w:val="00C10B44"/>
    <w:rsid w:val="00C153F0"/>
    <w:rsid w:val="00C17165"/>
    <w:rsid w:val="00C26F70"/>
    <w:rsid w:val="00C27BB2"/>
    <w:rsid w:val="00C33467"/>
    <w:rsid w:val="00C34168"/>
    <w:rsid w:val="00C50CCC"/>
    <w:rsid w:val="00C514C9"/>
    <w:rsid w:val="00C567F5"/>
    <w:rsid w:val="00C6562A"/>
    <w:rsid w:val="00C74036"/>
    <w:rsid w:val="00C825DB"/>
    <w:rsid w:val="00C847D2"/>
    <w:rsid w:val="00C8528A"/>
    <w:rsid w:val="00C91872"/>
    <w:rsid w:val="00C933DD"/>
    <w:rsid w:val="00C949C2"/>
    <w:rsid w:val="00C95DA9"/>
    <w:rsid w:val="00C965B0"/>
    <w:rsid w:val="00CA1CBF"/>
    <w:rsid w:val="00CA3F42"/>
    <w:rsid w:val="00CA7BE8"/>
    <w:rsid w:val="00CB20B9"/>
    <w:rsid w:val="00CB3F65"/>
    <w:rsid w:val="00CB4782"/>
    <w:rsid w:val="00CC0107"/>
    <w:rsid w:val="00CC08A0"/>
    <w:rsid w:val="00CC1E41"/>
    <w:rsid w:val="00CC3BEB"/>
    <w:rsid w:val="00CC594F"/>
    <w:rsid w:val="00CC747C"/>
    <w:rsid w:val="00CD7643"/>
    <w:rsid w:val="00CD7690"/>
    <w:rsid w:val="00CE1D66"/>
    <w:rsid w:val="00CE2021"/>
    <w:rsid w:val="00CE79D2"/>
    <w:rsid w:val="00CF150E"/>
    <w:rsid w:val="00CF668B"/>
    <w:rsid w:val="00D02106"/>
    <w:rsid w:val="00D05F74"/>
    <w:rsid w:val="00D11175"/>
    <w:rsid w:val="00D11F8F"/>
    <w:rsid w:val="00D2307E"/>
    <w:rsid w:val="00D237C3"/>
    <w:rsid w:val="00D520CC"/>
    <w:rsid w:val="00D552F2"/>
    <w:rsid w:val="00D57C17"/>
    <w:rsid w:val="00D6346F"/>
    <w:rsid w:val="00D65196"/>
    <w:rsid w:val="00D652B0"/>
    <w:rsid w:val="00D65CA7"/>
    <w:rsid w:val="00D66E7D"/>
    <w:rsid w:val="00D66F95"/>
    <w:rsid w:val="00D73CE7"/>
    <w:rsid w:val="00D805BE"/>
    <w:rsid w:val="00D823A8"/>
    <w:rsid w:val="00D849D6"/>
    <w:rsid w:val="00D90DD2"/>
    <w:rsid w:val="00D915E6"/>
    <w:rsid w:val="00D928A6"/>
    <w:rsid w:val="00DA0F31"/>
    <w:rsid w:val="00DA0FF0"/>
    <w:rsid w:val="00DA16E8"/>
    <w:rsid w:val="00DA398C"/>
    <w:rsid w:val="00DA772A"/>
    <w:rsid w:val="00DB015B"/>
    <w:rsid w:val="00DB208F"/>
    <w:rsid w:val="00DB413C"/>
    <w:rsid w:val="00DC2266"/>
    <w:rsid w:val="00DC2AAE"/>
    <w:rsid w:val="00DC5ED1"/>
    <w:rsid w:val="00DC5FE3"/>
    <w:rsid w:val="00DC7022"/>
    <w:rsid w:val="00DD3BC0"/>
    <w:rsid w:val="00DD47BC"/>
    <w:rsid w:val="00DE059E"/>
    <w:rsid w:val="00DE1634"/>
    <w:rsid w:val="00DE2BE8"/>
    <w:rsid w:val="00DE308B"/>
    <w:rsid w:val="00E20925"/>
    <w:rsid w:val="00E31B72"/>
    <w:rsid w:val="00E46DF3"/>
    <w:rsid w:val="00E50B95"/>
    <w:rsid w:val="00E50DDC"/>
    <w:rsid w:val="00E53986"/>
    <w:rsid w:val="00E54931"/>
    <w:rsid w:val="00E54FE7"/>
    <w:rsid w:val="00E655F1"/>
    <w:rsid w:val="00E66217"/>
    <w:rsid w:val="00E73338"/>
    <w:rsid w:val="00E76B80"/>
    <w:rsid w:val="00E824AF"/>
    <w:rsid w:val="00E8669A"/>
    <w:rsid w:val="00E86F9E"/>
    <w:rsid w:val="00E90993"/>
    <w:rsid w:val="00EB2747"/>
    <w:rsid w:val="00EB6FD6"/>
    <w:rsid w:val="00EC0C1F"/>
    <w:rsid w:val="00EC2836"/>
    <w:rsid w:val="00EC57B7"/>
    <w:rsid w:val="00ED41E3"/>
    <w:rsid w:val="00EE299E"/>
    <w:rsid w:val="00EE6E88"/>
    <w:rsid w:val="00EF69BE"/>
    <w:rsid w:val="00EF6C27"/>
    <w:rsid w:val="00EF6DBE"/>
    <w:rsid w:val="00EF6EA5"/>
    <w:rsid w:val="00F00A4C"/>
    <w:rsid w:val="00F16414"/>
    <w:rsid w:val="00F200E5"/>
    <w:rsid w:val="00F25544"/>
    <w:rsid w:val="00F346E6"/>
    <w:rsid w:val="00F5390C"/>
    <w:rsid w:val="00F64241"/>
    <w:rsid w:val="00F64663"/>
    <w:rsid w:val="00F6665D"/>
    <w:rsid w:val="00FA05F5"/>
    <w:rsid w:val="00FA3FD1"/>
    <w:rsid w:val="00FB30F8"/>
    <w:rsid w:val="00FC0DDD"/>
    <w:rsid w:val="00FD09C6"/>
    <w:rsid w:val="00FD30DB"/>
    <w:rsid w:val="00FD5765"/>
    <w:rsid w:val="00FE1190"/>
    <w:rsid w:val="00FE7512"/>
    <w:rsid w:val="00FF1355"/>
    <w:rsid w:val="00FF13A6"/>
    <w:rsid w:val="00FF31A7"/>
    <w:rsid w:val="00FF3311"/>
    <w:rsid w:val="00FF46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rsid w:val="00474D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C08A0"/>
    <w:pPr>
      <w:spacing w:after="200" w:line="276" w:lineRule="auto"/>
      <w:ind w:left="720"/>
      <w:contextualSpacing/>
    </w:pPr>
  </w:style>
  <w:style w:type="paragraph" w:styleId="a5">
    <w:name w:val="Balloon Text"/>
    <w:basedOn w:val="a0"/>
    <w:link w:val="a6"/>
    <w:uiPriority w:val="99"/>
    <w:semiHidden/>
    <w:unhideWhenUsed/>
    <w:rsid w:val="00CC08A0"/>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CC08A0"/>
    <w:rPr>
      <w:rFonts w:ascii="Tahoma" w:hAnsi="Tahoma" w:cs="Tahoma"/>
      <w:sz w:val="16"/>
      <w:szCs w:val="16"/>
    </w:rPr>
  </w:style>
  <w:style w:type="paragraph" w:styleId="a7">
    <w:name w:val="Body Text"/>
    <w:basedOn w:val="a0"/>
    <w:link w:val="a8"/>
    <w:uiPriority w:val="99"/>
    <w:rsid w:val="00CC08A0"/>
    <w:pPr>
      <w:spacing w:after="120" w:line="240" w:lineRule="auto"/>
    </w:pPr>
    <w:rPr>
      <w:rFonts w:ascii="Times New Roman" w:eastAsia="Times New Roman" w:hAnsi="Times New Roman" w:cs="Times New Roman"/>
      <w:sz w:val="28"/>
      <w:szCs w:val="20"/>
      <w:lang w:eastAsia="zh-CN"/>
    </w:rPr>
  </w:style>
  <w:style w:type="character" w:customStyle="1" w:styleId="a8">
    <w:name w:val="Основной текст Знак"/>
    <w:basedOn w:val="a1"/>
    <w:link w:val="a7"/>
    <w:uiPriority w:val="99"/>
    <w:rsid w:val="00CC08A0"/>
    <w:rPr>
      <w:rFonts w:ascii="Times New Roman" w:eastAsia="Times New Roman" w:hAnsi="Times New Roman" w:cs="Times New Roman"/>
      <w:sz w:val="28"/>
      <w:szCs w:val="20"/>
      <w:lang w:eastAsia="zh-CN"/>
    </w:rPr>
  </w:style>
  <w:style w:type="paragraph" w:styleId="a9">
    <w:name w:val="No Spacing"/>
    <w:uiPriority w:val="1"/>
    <w:qFormat/>
    <w:rsid w:val="00CC08A0"/>
    <w:pPr>
      <w:spacing w:after="0" w:line="240" w:lineRule="auto"/>
      <w:ind w:firstLine="709"/>
    </w:pPr>
    <w:rPr>
      <w:rFonts w:ascii="Calibri" w:eastAsia="Calibri" w:hAnsi="Calibri" w:cs="Times New Roman"/>
    </w:rPr>
  </w:style>
  <w:style w:type="character" w:styleId="aa">
    <w:name w:val="Placeholder Text"/>
    <w:basedOn w:val="a1"/>
    <w:uiPriority w:val="99"/>
    <w:semiHidden/>
    <w:rsid w:val="00CC08A0"/>
    <w:rPr>
      <w:color w:val="808080"/>
    </w:rPr>
  </w:style>
  <w:style w:type="table" w:styleId="ab">
    <w:name w:val="Table Grid"/>
    <w:basedOn w:val="a2"/>
    <w:uiPriority w:val="59"/>
    <w:rsid w:val="00CC08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Гиперссылка1"/>
    <w:basedOn w:val="a1"/>
    <w:uiPriority w:val="99"/>
    <w:unhideWhenUsed/>
    <w:rsid w:val="00271264"/>
    <w:rPr>
      <w:color w:val="0563C1"/>
      <w:u w:val="single"/>
    </w:rPr>
  </w:style>
  <w:style w:type="paragraph" w:styleId="ac">
    <w:name w:val="header"/>
    <w:basedOn w:val="a0"/>
    <w:link w:val="ad"/>
    <w:uiPriority w:val="99"/>
    <w:unhideWhenUsed/>
    <w:rsid w:val="00271264"/>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271264"/>
  </w:style>
  <w:style w:type="paragraph" w:styleId="ae">
    <w:name w:val="footer"/>
    <w:basedOn w:val="a0"/>
    <w:link w:val="af"/>
    <w:uiPriority w:val="99"/>
    <w:unhideWhenUsed/>
    <w:rsid w:val="00271264"/>
    <w:pPr>
      <w:tabs>
        <w:tab w:val="center" w:pos="4677"/>
        <w:tab w:val="right" w:pos="9355"/>
      </w:tabs>
      <w:spacing w:after="0" w:line="240" w:lineRule="auto"/>
    </w:pPr>
  </w:style>
  <w:style w:type="character" w:customStyle="1" w:styleId="af">
    <w:name w:val="Нижний колонтитул Знак"/>
    <w:basedOn w:val="a1"/>
    <w:link w:val="ae"/>
    <w:uiPriority w:val="99"/>
    <w:rsid w:val="00271264"/>
  </w:style>
  <w:style w:type="numbering" w:customStyle="1" w:styleId="12">
    <w:name w:val="Нет списка1"/>
    <w:next w:val="a3"/>
    <w:uiPriority w:val="99"/>
    <w:semiHidden/>
    <w:unhideWhenUsed/>
    <w:rsid w:val="00271264"/>
  </w:style>
  <w:style w:type="character" w:customStyle="1" w:styleId="apple-converted-space">
    <w:name w:val="apple-converted-space"/>
    <w:basedOn w:val="a1"/>
    <w:rsid w:val="00271264"/>
  </w:style>
  <w:style w:type="table" w:customStyle="1" w:styleId="13">
    <w:name w:val="Сетка таблицы1"/>
    <w:basedOn w:val="a2"/>
    <w:next w:val="ab"/>
    <w:uiPriority w:val="59"/>
    <w:rsid w:val="002712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Текст выноски1"/>
    <w:basedOn w:val="a0"/>
    <w:next w:val="a5"/>
    <w:uiPriority w:val="99"/>
    <w:semiHidden/>
    <w:unhideWhenUsed/>
    <w:rsid w:val="00271264"/>
    <w:pPr>
      <w:spacing w:after="0" w:line="240" w:lineRule="auto"/>
    </w:pPr>
    <w:rPr>
      <w:rFonts w:ascii="Tahoma" w:hAnsi="Tahoma" w:cs="Tahoma"/>
      <w:sz w:val="16"/>
      <w:szCs w:val="16"/>
    </w:rPr>
  </w:style>
  <w:style w:type="paragraph" w:customStyle="1" w:styleId="15">
    <w:name w:val="Верхний колонтитул1"/>
    <w:basedOn w:val="a0"/>
    <w:next w:val="ac"/>
    <w:uiPriority w:val="99"/>
    <w:unhideWhenUsed/>
    <w:rsid w:val="00271264"/>
    <w:pPr>
      <w:tabs>
        <w:tab w:val="center" w:pos="4677"/>
        <w:tab w:val="right" w:pos="9355"/>
      </w:tabs>
      <w:spacing w:after="0" w:line="240" w:lineRule="auto"/>
    </w:pPr>
  </w:style>
  <w:style w:type="paragraph" w:customStyle="1" w:styleId="16">
    <w:name w:val="Нижний колонтитул1"/>
    <w:basedOn w:val="a0"/>
    <w:next w:val="ae"/>
    <w:uiPriority w:val="99"/>
    <w:unhideWhenUsed/>
    <w:rsid w:val="00271264"/>
    <w:pPr>
      <w:tabs>
        <w:tab w:val="center" w:pos="4677"/>
        <w:tab w:val="right" w:pos="9355"/>
      </w:tabs>
      <w:spacing w:after="0" w:line="240" w:lineRule="auto"/>
    </w:pPr>
  </w:style>
  <w:style w:type="character" w:customStyle="1" w:styleId="17">
    <w:name w:val="Текст выноски Знак1"/>
    <w:basedOn w:val="a1"/>
    <w:uiPriority w:val="99"/>
    <w:semiHidden/>
    <w:rsid w:val="00271264"/>
    <w:rPr>
      <w:rFonts w:ascii="Tahoma" w:hAnsi="Tahoma" w:cs="Tahoma"/>
      <w:sz w:val="16"/>
      <w:szCs w:val="16"/>
    </w:rPr>
  </w:style>
  <w:style w:type="character" w:customStyle="1" w:styleId="18">
    <w:name w:val="Верхний колонтитул Знак1"/>
    <w:basedOn w:val="a1"/>
    <w:uiPriority w:val="99"/>
    <w:semiHidden/>
    <w:rsid w:val="00271264"/>
  </w:style>
  <w:style w:type="character" w:customStyle="1" w:styleId="19">
    <w:name w:val="Нижний колонтитул Знак1"/>
    <w:basedOn w:val="a1"/>
    <w:uiPriority w:val="99"/>
    <w:semiHidden/>
    <w:rsid w:val="00271264"/>
  </w:style>
  <w:style w:type="character" w:styleId="af0">
    <w:name w:val="Hyperlink"/>
    <w:basedOn w:val="a1"/>
    <w:uiPriority w:val="99"/>
    <w:unhideWhenUsed/>
    <w:rsid w:val="00271264"/>
    <w:rPr>
      <w:color w:val="0563C1" w:themeColor="hyperlink"/>
      <w:u w:val="single"/>
    </w:rPr>
  </w:style>
  <w:style w:type="character" w:customStyle="1" w:styleId="10">
    <w:name w:val="Заголовок 1 Знак"/>
    <w:basedOn w:val="a1"/>
    <w:link w:val="1"/>
    <w:uiPriority w:val="9"/>
    <w:rsid w:val="00474D6D"/>
    <w:rPr>
      <w:rFonts w:ascii="Times New Roman" w:eastAsia="Times New Roman" w:hAnsi="Times New Roman" w:cs="Times New Roman"/>
      <w:b/>
      <w:bCs/>
      <w:kern w:val="36"/>
      <w:sz w:val="48"/>
      <w:szCs w:val="48"/>
      <w:lang w:eastAsia="ru-RU"/>
    </w:rPr>
  </w:style>
  <w:style w:type="numbering" w:customStyle="1" w:styleId="2">
    <w:name w:val="Нет списка2"/>
    <w:next w:val="a3"/>
    <w:uiPriority w:val="99"/>
    <w:semiHidden/>
    <w:unhideWhenUsed/>
    <w:rsid w:val="00474D6D"/>
  </w:style>
  <w:style w:type="paragraph" w:customStyle="1" w:styleId="1a">
    <w:name w:val="Обычный (веб)1"/>
    <w:basedOn w:val="a0"/>
    <w:next w:val="af1"/>
    <w:uiPriority w:val="99"/>
    <w:semiHidden/>
    <w:unhideWhenUsed/>
    <w:rsid w:val="00474D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result">
    <w:name w:val="ref_result"/>
    <w:basedOn w:val="a1"/>
    <w:rsid w:val="00474D6D"/>
  </w:style>
  <w:style w:type="character" w:customStyle="1" w:styleId="translation-chunk">
    <w:name w:val="translation-chunk"/>
    <w:basedOn w:val="a1"/>
    <w:rsid w:val="00474D6D"/>
  </w:style>
  <w:style w:type="character" w:customStyle="1" w:styleId="hps">
    <w:name w:val="hps"/>
    <w:basedOn w:val="a1"/>
    <w:rsid w:val="00474D6D"/>
  </w:style>
  <w:style w:type="paragraph" w:customStyle="1" w:styleId="HTML1">
    <w:name w:val="Стандартный HTML1"/>
    <w:basedOn w:val="a0"/>
    <w:next w:val="HTML"/>
    <w:link w:val="HTML0"/>
    <w:uiPriority w:val="99"/>
    <w:unhideWhenUsed/>
    <w:rsid w:val="00474D6D"/>
    <w:pPr>
      <w:spacing w:after="0" w:line="240" w:lineRule="auto"/>
    </w:pPr>
    <w:rPr>
      <w:rFonts w:ascii="Consolas" w:hAnsi="Consolas" w:cs="Consolas"/>
      <w:sz w:val="20"/>
      <w:szCs w:val="20"/>
    </w:rPr>
  </w:style>
  <w:style w:type="character" w:customStyle="1" w:styleId="HTML0">
    <w:name w:val="Стандартный HTML Знак"/>
    <w:basedOn w:val="a1"/>
    <w:link w:val="HTML1"/>
    <w:uiPriority w:val="99"/>
    <w:rsid w:val="00474D6D"/>
    <w:rPr>
      <w:rFonts w:ascii="Consolas" w:hAnsi="Consolas" w:cs="Consolas"/>
      <w:sz w:val="20"/>
      <w:szCs w:val="20"/>
    </w:rPr>
  </w:style>
  <w:style w:type="character" w:customStyle="1" w:styleId="A10">
    <w:name w:val="A1"/>
    <w:uiPriority w:val="99"/>
    <w:rsid w:val="00474D6D"/>
    <w:rPr>
      <w:rFonts w:cs="Nyala"/>
      <w:color w:val="000000"/>
      <w:sz w:val="12"/>
      <w:szCs w:val="12"/>
    </w:rPr>
  </w:style>
  <w:style w:type="paragraph" w:customStyle="1" w:styleId="Default">
    <w:name w:val="Default"/>
    <w:rsid w:val="00474D6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0">
    <w:name w:val="Сетка таблицы2"/>
    <w:basedOn w:val="a2"/>
    <w:next w:val="ab"/>
    <w:uiPriority w:val="59"/>
    <w:rsid w:val="00474D6D"/>
    <w:pPr>
      <w:spacing w:after="0" w:line="240" w:lineRule="auto"/>
    </w:pPr>
    <w:rPr>
      <w:rFonts w:ascii="Calibri" w:eastAsia="Calibri" w:hAnsi="Calibri" w:cs="Times New Roman"/>
      <w:sz w:val="20"/>
      <w:szCs w:val="20"/>
      <w:lang w:val="ky-KG" w:eastAsia="ky-K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ветлая сетка1"/>
    <w:basedOn w:val="a2"/>
    <w:next w:val="af2"/>
    <w:uiPriority w:val="62"/>
    <w:rsid w:val="00474D6D"/>
    <w:pPr>
      <w:spacing w:after="0" w:line="240" w:lineRule="auto"/>
    </w:pPr>
    <w:rPr>
      <w:rFonts w:ascii="Calibri" w:eastAsia="Calibri" w:hAnsi="Calibri" w:cs="Times New Roman"/>
      <w:sz w:val="20"/>
      <w:szCs w:val="20"/>
      <w:lang w:val="ky-KG" w:eastAsia="ky-KG"/>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search-hl">
    <w:name w:val="search-hl"/>
    <w:basedOn w:val="a1"/>
    <w:rsid w:val="00474D6D"/>
  </w:style>
  <w:style w:type="table" w:customStyle="1" w:styleId="1-61">
    <w:name w:val="Средняя заливка 1 - Акцент 61"/>
    <w:basedOn w:val="a2"/>
    <w:next w:val="1-6"/>
    <w:uiPriority w:val="63"/>
    <w:rsid w:val="00474D6D"/>
    <w:pPr>
      <w:spacing w:after="0" w:line="240" w:lineRule="auto"/>
    </w:pPr>
    <w:rPr>
      <w:rFonts w:ascii="Calibri" w:eastAsia="Calibri" w:hAnsi="Calibri" w:cs="Times New Roman"/>
      <w:sz w:val="20"/>
      <w:szCs w:val="20"/>
      <w:lang w:val="ky-KG" w:eastAsia="ky-KG"/>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31">
    <w:name w:val="Светлая заливка - Акцент 31"/>
    <w:basedOn w:val="a2"/>
    <w:next w:val="-3"/>
    <w:uiPriority w:val="60"/>
    <w:rsid w:val="00474D6D"/>
    <w:pPr>
      <w:spacing w:after="0" w:line="240" w:lineRule="auto"/>
    </w:pPr>
    <w:rPr>
      <w:rFonts w:ascii="Calibri" w:eastAsia="Calibri" w:hAnsi="Calibri" w:cs="Times New Roman"/>
      <w:color w:val="7B7B7B"/>
      <w:sz w:val="20"/>
      <w:szCs w:val="20"/>
      <w:lang w:val="ky-KG" w:eastAsia="ky-KG"/>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character" w:customStyle="1" w:styleId="A30">
    <w:name w:val="A3"/>
    <w:uiPriority w:val="99"/>
    <w:rsid w:val="00474D6D"/>
    <w:rPr>
      <w:rFonts w:cs="Arno Pro"/>
      <w:color w:val="000000"/>
      <w:sz w:val="20"/>
      <w:szCs w:val="20"/>
    </w:rPr>
  </w:style>
  <w:style w:type="paragraph" w:styleId="a">
    <w:name w:val="List Bullet"/>
    <w:aliases w:val="UL,Indent 1"/>
    <w:basedOn w:val="a0"/>
    <w:unhideWhenUsed/>
    <w:rsid w:val="00474D6D"/>
    <w:pPr>
      <w:numPr>
        <w:numId w:val="32"/>
      </w:numPr>
      <w:tabs>
        <w:tab w:val="clear" w:pos="360"/>
        <w:tab w:val="num" w:pos="720"/>
      </w:tabs>
      <w:spacing w:after="60" w:line="240" w:lineRule="auto"/>
      <w:ind w:left="720"/>
      <w:jc w:val="both"/>
    </w:pPr>
    <w:rPr>
      <w:rFonts w:ascii="Times New Roman" w:eastAsia="Times New Roman" w:hAnsi="Times New Roman" w:cs="Times New Roman"/>
      <w:sz w:val="24"/>
      <w:szCs w:val="24"/>
      <w:lang w:eastAsia="ru-RU"/>
    </w:rPr>
  </w:style>
  <w:style w:type="paragraph" w:styleId="af3">
    <w:name w:val="Body Text Indent"/>
    <w:basedOn w:val="a0"/>
    <w:link w:val="af4"/>
    <w:rsid w:val="00474D6D"/>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1"/>
    <w:link w:val="af3"/>
    <w:rsid w:val="00474D6D"/>
    <w:rPr>
      <w:rFonts w:ascii="Times New Roman" w:eastAsia="Times New Roman" w:hAnsi="Times New Roman" w:cs="Times New Roman"/>
      <w:sz w:val="24"/>
      <w:szCs w:val="24"/>
      <w:lang w:eastAsia="ru-RU"/>
    </w:rPr>
  </w:style>
  <w:style w:type="paragraph" w:customStyle="1" w:styleId="1c">
    <w:name w:val="Рецензия1"/>
    <w:next w:val="af5"/>
    <w:hidden/>
    <w:uiPriority w:val="99"/>
    <w:semiHidden/>
    <w:rsid w:val="00474D6D"/>
    <w:pPr>
      <w:spacing w:after="0" w:line="240" w:lineRule="auto"/>
    </w:pPr>
  </w:style>
  <w:style w:type="paragraph" w:styleId="3">
    <w:name w:val="Body Text 3"/>
    <w:basedOn w:val="a0"/>
    <w:link w:val="30"/>
    <w:rsid w:val="00474D6D"/>
    <w:pPr>
      <w:spacing w:after="120" w:line="240" w:lineRule="auto"/>
    </w:pPr>
    <w:rPr>
      <w:rFonts w:ascii="Times New Roman" w:eastAsia="Times New Roman" w:hAnsi="Times New Roman" w:cs="Times New Roman"/>
      <w:sz w:val="16"/>
      <w:szCs w:val="16"/>
      <w:lang w:eastAsia="zh-CN"/>
    </w:rPr>
  </w:style>
  <w:style w:type="character" w:customStyle="1" w:styleId="30">
    <w:name w:val="Основной текст 3 Знак"/>
    <w:basedOn w:val="a1"/>
    <w:link w:val="3"/>
    <w:rsid w:val="00474D6D"/>
    <w:rPr>
      <w:rFonts w:ascii="Times New Roman" w:eastAsia="Times New Roman" w:hAnsi="Times New Roman" w:cs="Times New Roman"/>
      <w:sz w:val="16"/>
      <w:szCs w:val="16"/>
      <w:lang w:eastAsia="zh-CN"/>
    </w:rPr>
  </w:style>
  <w:style w:type="paragraph" w:customStyle="1" w:styleId="1d">
    <w:name w:val="Красная строка1"/>
    <w:basedOn w:val="a7"/>
    <w:next w:val="af6"/>
    <w:link w:val="af7"/>
    <w:uiPriority w:val="99"/>
    <w:semiHidden/>
    <w:unhideWhenUsed/>
    <w:rsid w:val="00474D6D"/>
    <w:pPr>
      <w:spacing w:after="200" w:line="276" w:lineRule="auto"/>
      <w:ind w:firstLine="360"/>
    </w:pPr>
    <w:rPr>
      <w:rFonts w:asciiTheme="minorHAnsi" w:eastAsiaTheme="minorHAnsi" w:hAnsiTheme="minorHAnsi" w:cstheme="minorBidi"/>
      <w:sz w:val="22"/>
      <w:szCs w:val="22"/>
      <w:lang w:eastAsia="en-US"/>
    </w:rPr>
  </w:style>
  <w:style w:type="character" w:customStyle="1" w:styleId="af7">
    <w:name w:val="Красная строка Знак"/>
    <w:basedOn w:val="a8"/>
    <w:link w:val="1d"/>
    <w:uiPriority w:val="99"/>
    <w:semiHidden/>
    <w:rsid w:val="00474D6D"/>
    <w:rPr>
      <w:rFonts w:ascii="Times New Roman" w:eastAsia="Times New Roman" w:hAnsi="Times New Roman" w:cs="Times New Roman"/>
      <w:sz w:val="28"/>
      <w:szCs w:val="20"/>
      <w:lang w:eastAsia="zh-CN"/>
    </w:rPr>
  </w:style>
  <w:style w:type="numbering" w:customStyle="1" w:styleId="110">
    <w:name w:val="Нет списка11"/>
    <w:next w:val="a3"/>
    <w:uiPriority w:val="99"/>
    <w:semiHidden/>
    <w:unhideWhenUsed/>
    <w:rsid w:val="00474D6D"/>
  </w:style>
  <w:style w:type="character" w:customStyle="1" w:styleId="HTML10">
    <w:name w:val="Стандартный HTML Знак1"/>
    <w:basedOn w:val="a1"/>
    <w:uiPriority w:val="99"/>
    <w:rsid w:val="00474D6D"/>
    <w:rPr>
      <w:rFonts w:ascii="Consolas" w:hAnsi="Consolas" w:cs="Consolas"/>
      <w:sz w:val="20"/>
      <w:szCs w:val="20"/>
    </w:rPr>
  </w:style>
  <w:style w:type="paragraph" w:customStyle="1" w:styleId="1e">
    <w:name w:val="Текст сноски1"/>
    <w:basedOn w:val="a0"/>
    <w:next w:val="af8"/>
    <w:link w:val="af9"/>
    <w:uiPriority w:val="99"/>
    <w:semiHidden/>
    <w:unhideWhenUsed/>
    <w:rsid w:val="00474D6D"/>
    <w:pPr>
      <w:spacing w:after="0" w:line="240" w:lineRule="auto"/>
    </w:pPr>
    <w:rPr>
      <w:sz w:val="20"/>
      <w:szCs w:val="20"/>
    </w:rPr>
  </w:style>
  <w:style w:type="character" w:customStyle="1" w:styleId="af9">
    <w:name w:val="Текст сноски Знак"/>
    <w:basedOn w:val="a1"/>
    <w:link w:val="1e"/>
    <w:uiPriority w:val="99"/>
    <w:semiHidden/>
    <w:rsid w:val="00474D6D"/>
    <w:rPr>
      <w:sz w:val="20"/>
      <w:szCs w:val="20"/>
    </w:rPr>
  </w:style>
  <w:style w:type="character" w:styleId="afa">
    <w:name w:val="footnote reference"/>
    <w:basedOn w:val="a1"/>
    <w:uiPriority w:val="99"/>
    <w:semiHidden/>
    <w:unhideWhenUsed/>
    <w:rsid w:val="00474D6D"/>
    <w:rPr>
      <w:vertAlign w:val="superscript"/>
    </w:rPr>
  </w:style>
  <w:style w:type="paragraph" w:customStyle="1" w:styleId="1f">
    <w:name w:val="Текст концевой сноски1"/>
    <w:basedOn w:val="a0"/>
    <w:next w:val="afb"/>
    <w:link w:val="afc"/>
    <w:uiPriority w:val="99"/>
    <w:semiHidden/>
    <w:unhideWhenUsed/>
    <w:rsid w:val="00474D6D"/>
    <w:pPr>
      <w:spacing w:after="0" w:line="240" w:lineRule="auto"/>
    </w:pPr>
    <w:rPr>
      <w:sz w:val="20"/>
      <w:szCs w:val="20"/>
    </w:rPr>
  </w:style>
  <w:style w:type="character" w:customStyle="1" w:styleId="afc">
    <w:name w:val="Текст концевой сноски Знак"/>
    <w:basedOn w:val="a1"/>
    <w:link w:val="1f"/>
    <w:uiPriority w:val="99"/>
    <w:semiHidden/>
    <w:rsid w:val="00474D6D"/>
    <w:rPr>
      <w:sz w:val="20"/>
      <w:szCs w:val="20"/>
    </w:rPr>
  </w:style>
  <w:style w:type="character" w:styleId="afd">
    <w:name w:val="endnote reference"/>
    <w:basedOn w:val="a1"/>
    <w:uiPriority w:val="99"/>
    <w:semiHidden/>
    <w:unhideWhenUsed/>
    <w:rsid w:val="00474D6D"/>
    <w:rPr>
      <w:vertAlign w:val="superscript"/>
    </w:rPr>
  </w:style>
  <w:style w:type="character" w:styleId="afe">
    <w:name w:val="annotation reference"/>
    <w:basedOn w:val="a1"/>
    <w:uiPriority w:val="99"/>
    <w:semiHidden/>
    <w:unhideWhenUsed/>
    <w:rsid w:val="00474D6D"/>
    <w:rPr>
      <w:sz w:val="16"/>
      <w:szCs w:val="16"/>
    </w:rPr>
  </w:style>
  <w:style w:type="paragraph" w:customStyle="1" w:styleId="1f0">
    <w:name w:val="Текст примечания1"/>
    <w:basedOn w:val="a0"/>
    <w:next w:val="aff"/>
    <w:link w:val="aff0"/>
    <w:uiPriority w:val="99"/>
    <w:semiHidden/>
    <w:unhideWhenUsed/>
    <w:rsid w:val="00474D6D"/>
    <w:pPr>
      <w:spacing w:after="200" w:line="240" w:lineRule="auto"/>
    </w:pPr>
    <w:rPr>
      <w:sz w:val="20"/>
      <w:szCs w:val="20"/>
    </w:rPr>
  </w:style>
  <w:style w:type="character" w:customStyle="1" w:styleId="aff0">
    <w:name w:val="Текст примечания Знак"/>
    <w:basedOn w:val="a1"/>
    <w:link w:val="1f0"/>
    <w:uiPriority w:val="99"/>
    <w:semiHidden/>
    <w:rsid w:val="00474D6D"/>
    <w:rPr>
      <w:sz w:val="20"/>
      <w:szCs w:val="20"/>
    </w:rPr>
  </w:style>
  <w:style w:type="paragraph" w:customStyle="1" w:styleId="1f1">
    <w:name w:val="Тема примечания1"/>
    <w:basedOn w:val="aff"/>
    <w:next w:val="aff"/>
    <w:uiPriority w:val="99"/>
    <w:semiHidden/>
    <w:unhideWhenUsed/>
    <w:rsid w:val="00474D6D"/>
    <w:pPr>
      <w:spacing w:after="200"/>
    </w:pPr>
    <w:rPr>
      <w:b/>
      <w:bCs/>
    </w:rPr>
  </w:style>
  <w:style w:type="character" w:customStyle="1" w:styleId="aff1">
    <w:name w:val="Тема примечания Знак"/>
    <w:basedOn w:val="aff0"/>
    <w:link w:val="aff2"/>
    <w:uiPriority w:val="99"/>
    <w:semiHidden/>
    <w:rsid w:val="00474D6D"/>
    <w:rPr>
      <w:b/>
      <w:bCs/>
      <w:sz w:val="20"/>
      <w:szCs w:val="20"/>
    </w:rPr>
  </w:style>
  <w:style w:type="paragraph" w:styleId="aff3">
    <w:name w:val="Document Map"/>
    <w:basedOn w:val="a0"/>
    <w:link w:val="aff4"/>
    <w:uiPriority w:val="99"/>
    <w:semiHidden/>
    <w:rsid w:val="00474D6D"/>
    <w:pPr>
      <w:spacing w:after="200" w:line="360" w:lineRule="auto"/>
    </w:pPr>
    <w:rPr>
      <w:rFonts w:ascii="Tahoma" w:eastAsia="Calibri" w:hAnsi="Tahoma" w:cs="Tahoma"/>
      <w:sz w:val="16"/>
      <w:szCs w:val="16"/>
    </w:rPr>
  </w:style>
  <w:style w:type="character" w:customStyle="1" w:styleId="aff4">
    <w:name w:val="Схема документа Знак"/>
    <w:basedOn w:val="a1"/>
    <w:link w:val="aff3"/>
    <w:uiPriority w:val="99"/>
    <w:semiHidden/>
    <w:rsid w:val="00474D6D"/>
    <w:rPr>
      <w:rFonts w:ascii="Tahoma" w:eastAsia="Calibri" w:hAnsi="Tahoma" w:cs="Tahoma"/>
      <w:sz w:val="16"/>
      <w:szCs w:val="16"/>
    </w:rPr>
  </w:style>
  <w:style w:type="table" w:customStyle="1" w:styleId="111">
    <w:name w:val="Сетка таблицы11"/>
    <w:uiPriority w:val="39"/>
    <w:rsid w:val="00474D6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1"/>
    <w:next w:val="a3"/>
    <w:uiPriority w:val="99"/>
    <w:semiHidden/>
    <w:unhideWhenUsed/>
    <w:rsid w:val="00474D6D"/>
  </w:style>
  <w:style w:type="paragraph" w:styleId="af1">
    <w:name w:val="Normal (Web)"/>
    <w:basedOn w:val="a0"/>
    <w:uiPriority w:val="99"/>
    <w:semiHidden/>
    <w:unhideWhenUsed/>
    <w:rsid w:val="00474D6D"/>
    <w:rPr>
      <w:rFonts w:ascii="Times New Roman" w:hAnsi="Times New Roman" w:cs="Times New Roman"/>
      <w:sz w:val="24"/>
      <w:szCs w:val="24"/>
    </w:rPr>
  </w:style>
  <w:style w:type="paragraph" w:styleId="HTML">
    <w:name w:val="HTML Preformatted"/>
    <w:basedOn w:val="a0"/>
    <w:link w:val="HTML2"/>
    <w:uiPriority w:val="99"/>
    <w:semiHidden/>
    <w:unhideWhenUsed/>
    <w:rsid w:val="00474D6D"/>
    <w:pPr>
      <w:spacing w:after="0" w:line="240" w:lineRule="auto"/>
    </w:pPr>
    <w:rPr>
      <w:rFonts w:ascii="Consolas" w:hAnsi="Consolas"/>
      <w:sz w:val="20"/>
      <w:szCs w:val="20"/>
    </w:rPr>
  </w:style>
  <w:style w:type="character" w:customStyle="1" w:styleId="HTML2">
    <w:name w:val="Стандартный HTML Знак2"/>
    <w:basedOn w:val="a1"/>
    <w:link w:val="HTML"/>
    <w:uiPriority w:val="99"/>
    <w:semiHidden/>
    <w:rsid w:val="00474D6D"/>
    <w:rPr>
      <w:rFonts w:ascii="Consolas" w:hAnsi="Consolas"/>
      <w:sz w:val="20"/>
      <w:szCs w:val="20"/>
    </w:rPr>
  </w:style>
  <w:style w:type="table" w:styleId="af2">
    <w:name w:val="Light Grid"/>
    <w:basedOn w:val="a2"/>
    <w:uiPriority w:val="62"/>
    <w:unhideWhenUsed/>
    <w:rsid w:val="00474D6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6">
    <w:name w:val="Medium Shading 1 Accent 6"/>
    <w:basedOn w:val="a2"/>
    <w:uiPriority w:val="63"/>
    <w:unhideWhenUsed/>
    <w:rsid w:val="00474D6D"/>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3">
    <w:name w:val="Light Shading Accent 3"/>
    <w:basedOn w:val="a2"/>
    <w:uiPriority w:val="60"/>
    <w:unhideWhenUsed/>
    <w:rsid w:val="00474D6D"/>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af5">
    <w:name w:val="Revision"/>
    <w:hidden/>
    <w:uiPriority w:val="99"/>
    <w:semiHidden/>
    <w:rsid w:val="00474D6D"/>
    <w:pPr>
      <w:spacing w:after="0" w:line="240" w:lineRule="auto"/>
    </w:pPr>
  </w:style>
  <w:style w:type="paragraph" w:styleId="af6">
    <w:name w:val="Body Text First Indent"/>
    <w:basedOn w:val="a7"/>
    <w:link w:val="1f2"/>
    <w:uiPriority w:val="99"/>
    <w:semiHidden/>
    <w:unhideWhenUsed/>
    <w:rsid w:val="00474D6D"/>
    <w:pPr>
      <w:spacing w:after="160" w:line="259" w:lineRule="auto"/>
      <w:ind w:firstLine="360"/>
    </w:pPr>
    <w:rPr>
      <w:rFonts w:asciiTheme="minorHAnsi" w:eastAsiaTheme="minorHAnsi" w:hAnsiTheme="minorHAnsi" w:cstheme="minorBidi"/>
      <w:sz w:val="22"/>
      <w:szCs w:val="22"/>
      <w:lang w:eastAsia="en-US"/>
    </w:rPr>
  </w:style>
  <w:style w:type="character" w:customStyle="1" w:styleId="1f2">
    <w:name w:val="Красная строка Знак1"/>
    <w:basedOn w:val="a8"/>
    <w:link w:val="af6"/>
    <w:uiPriority w:val="99"/>
    <w:semiHidden/>
    <w:rsid w:val="00474D6D"/>
    <w:rPr>
      <w:rFonts w:ascii="Times New Roman" w:eastAsia="Times New Roman" w:hAnsi="Times New Roman" w:cs="Times New Roman"/>
      <w:sz w:val="28"/>
      <w:szCs w:val="20"/>
      <w:lang w:eastAsia="zh-CN"/>
    </w:rPr>
  </w:style>
  <w:style w:type="paragraph" w:styleId="af8">
    <w:name w:val="footnote text"/>
    <w:basedOn w:val="a0"/>
    <w:link w:val="1f3"/>
    <w:uiPriority w:val="99"/>
    <w:semiHidden/>
    <w:unhideWhenUsed/>
    <w:rsid w:val="00474D6D"/>
    <w:pPr>
      <w:spacing w:after="0" w:line="240" w:lineRule="auto"/>
    </w:pPr>
    <w:rPr>
      <w:sz w:val="20"/>
      <w:szCs w:val="20"/>
    </w:rPr>
  </w:style>
  <w:style w:type="character" w:customStyle="1" w:styleId="1f3">
    <w:name w:val="Текст сноски Знак1"/>
    <w:basedOn w:val="a1"/>
    <w:link w:val="af8"/>
    <w:uiPriority w:val="99"/>
    <w:semiHidden/>
    <w:rsid w:val="00474D6D"/>
    <w:rPr>
      <w:sz w:val="20"/>
      <w:szCs w:val="20"/>
    </w:rPr>
  </w:style>
  <w:style w:type="paragraph" w:styleId="afb">
    <w:name w:val="endnote text"/>
    <w:basedOn w:val="a0"/>
    <w:link w:val="1f4"/>
    <w:uiPriority w:val="99"/>
    <w:semiHidden/>
    <w:unhideWhenUsed/>
    <w:rsid w:val="00474D6D"/>
    <w:pPr>
      <w:spacing w:after="0" w:line="240" w:lineRule="auto"/>
    </w:pPr>
    <w:rPr>
      <w:sz w:val="20"/>
      <w:szCs w:val="20"/>
    </w:rPr>
  </w:style>
  <w:style w:type="character" w:customStyle="1" w:styleId="1f4">
    <w:name w:val="Текст концевой сноски Знак1"/>
    <w:basedOn w:val="a1"/>
    <w:link w:val="afb"/>
    <w:uiPriority w:val="99"/>
    <w:semiHidden/>
    <w:rsid w:val="00474D6D"/>
    <w:rPr>
      <w:sz w:val="20"/>
      <w:szCs w:val="20"/>
    </w:rPr>
  </w:style>
  <w:style w:type="paragraph" w:styleId="aff">
    <w:name w:val="annotation text"/>
    <w:basedOn w:val="a0"/>
    <w:link w:val="1f5"/>
    <w:uiPriority w:val="99"/>
    <w:semiHidden/>
    <w:unhideWhenUsed/>
    <w:rsid w:val="00474D6D"/>
    <w:pPr>
      <w:spacing w:line="240" w:lineRule="auto"/>
    </w:pPr>
    <w:rPr>
      <w:sz w:val="20"/>
      <w:szCs w:val="20"/>
    </w:rPr>
  </w:style>
  <w:style w:type="character" w:customStyle="1" w:styleId="1f5">
    <w:name w:val="Текст примечания Знак1"/>
    <w:basedOn w:val="a1"/>
    <w:link w:val="aff"/>
    <w:uiPriority w:val="99"/>
    <w:semiHidden/>
    <w:rsid w:val="00474D6D"/>
    <w:rPr>
      <w:sz w:val="20"/>
      <w:szCs w:val="20"/>
    </w:rPr>
  </w:style>
  <w:style w:type="paragraph" w:styleId="aff2">
    <w:name w:val="annotation subject"/>
    <w:basedOn w:val="aff"/>
    <w:next w:val="aff"/>
    <w:link w:val="aff1"/>
    <w:uiPriority w:val="99"/>
    <w:semiHidden/>
    <w:unhideWhenUsed/>
    <w:rsid w:val="00474D6D"/>
    <w:rPr>
      <w:b/>
      <w:bCs/>
    </w:rPr>
  </w:style>
  <w:style w:type="character" w:customStyle="1" w:styleId="1f6">
    <w:name w:val="Тема примечания Знак1"/>
    <w:basedOn w:val="1f5"/>
    <w:uiPriority w:val="99"/>
    <w:semiHidden/>
    <w:rsid w:val="00474D6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rsid w:val="00474D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C08A0"/>
    <w:pPr>
      <w:spacing w:after="200" w:line="276" w:lineRule="auto"/>
      <w:ind w:left="720"/>
      <w:contextualSpacing/>
    </w:pPr>
  </w:style>
  <w:style w:type="paragraph" w:styleId="a5">
    <w:name w:val="Balloon Text"/>
    <w:basedOn w:val="a0"/>
    <w:link w:val="a6"/>
    <w:uiPriority w:val="99"/>
    <w:semiHidden/>
    <w:unhideWhenUsed/>
    <w:rsid w:val="00CC08A0"/>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CC08A0"/>
    <w:rPr>
      <w:rFonts w:ascii="Tahoma" w:hAnsi="Tahoma" w:cs="Tahoma"/>
      <w:sz w:val="16"/>
      <w:szCs w:val="16"/>
    </w:rPr>
  </w:style>
  <w:style w:type="paragraph" w:styleId="a7">
    <w:name w:val="Body Text"/>
    <w:basedOn w:val="a0"/>
    <w:link w:val="a8"/>
    <w:uiPriority w:val="99"/>
    <w:rsid w:val="00CC08A0"/>
    <w:pPr>
      <w:spacing w:after="120" w:line="240" w:lineRule="auto"/>
    </w:pPr>
    <w:rPr>
      <w:rFonts w:ascii="Times New Roman" w:eastAsia="Times New Roman" w:hAnsi="Times New Roman" w:cs="Times New Roman"/>
      <w:sz w:val="28"/>
      <w:szCs w:val="20"/>
      <w:lang w:eastAsia="zh-CN"/>
    </w:rPr>
  </w:style>
  <w:style w:type="character" w:customStyle="1" w:styleId="a8">
    <w:name w:val="Основной текст Знак"/>
    <w:basedOn w:val="a1"/>
    <w:link w:val="a7"/>
    <w:uiPriority w:val="99"/>
    <w:rsid w:val="00CC08A0"/>
    <w:rPr>
      <w:rFonts w:ascii="Times New Roman" w:eastAsia="Times New Roman" w:hAnsi="Times New Roman" w:cs="Times New Roman"/>
      <w:sz w:val="28"/>
      <w:szCs w:val="20"/>
      <w:lang w:eastAsia="zh-CN"/>
    </w:rPr>
  </w:style>
  <w:style w:type="paragraph" w:styleId="a9">
    <w:name w:val="No Spacing"/>
    <w:uiPriority w:val="1"/>
    <w:qFormat/>
    <w:rsid w:val="00CC08A0"/>
    <w:pPr>
      <w:spacing w:after="0" w:line="240" w:lineRule="auto"/>
      <w:ind w:firstLine="709"/>
    </w:pPr>
    <w:rPr>
      <w:rFonts w:ascii="Calibri" w:eastAsia="Calibri" w:hAnsi="Calibri" w:cs="Times New Roman"/>
    </w:rPr>
  </w:style>
  <w:style w:type="character" w:styleId="aa">
    <w:name w:val="Placeholder Text"/>
    <w:basedOn w:val="a1"/>
    <w:uiPriority w:val="99"/>
    <w:semiHidden/>
    <w:rsid w:val="00CC08A0"/>
    <w:rPr>
      <w:color w:val="808080"/>
    </w:rPr>
  </w:style>
  <w:style w:type="table" w:styleId="ab">
    <w:name w:val="Table Grid"/>
    <w:basedOn w:val="a2"/>
    <w:uiPriority w:val="59"/>
    <w:rsid w:val="00CC08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Гиперссылка1"/>
    <w:basedOn w:val="a1"/>
    <w:uiPriority w:val="99"/>
    <w:unhideWhenUsed/>
    <w:rsid w:val="00271264"/>
    <w:rPr>
      <w:color w:val="0563C1"/>
      <w:u w:val="single"/>
    </w:rPr>
  </w:style>
  <w:style w:type="paragraph" w:styleId="ac">
    <w:name w:val="header"/>
    <w:basedOn w:val="a0"/>
    <w:link w:val="ad"/>
    <w:uiPriority w:val="99"/>
    <w:unhideWhenUsed/>
    <w:rsid w:val="00271264"/>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271264"/>
  </w:style>
  <w:style w:type="paragraph" w:styleId="ae">
    <w:name w:val="footer"/>
    <w:basedOn w:val="a0"/>
    <w:link w:val="af"/>
    <w:uiPriority w:val="99"/>
    <w:unhideWhenUsed/>
    <w:rsid w:val="00271264"/>
    <w:pPr>
      <w:tabs>
        <w:tab w:val="center" w:pos="4677"/>
        <w:tab w:val="right" w:pos="9355"/>
      </w:tabs>
      <w:spacing w:after="0" w:line="240" w:lineRule="auto"/>
    </w:pPr>
  </w:style>
  <w:style w:type="character" w:customStyle="1" w:styleId="af">
    <w:name w:val="Нижний колонтитул Знак"/>
    <w:basedOn w:val="a1"/>
    <w:link w:val="ae"/>
    <w:uiPriority w:val="99"/>
    <w:rsid w:val="00271264"/>
  </w:style>
  <w:style w:type="numbering" w:customStyle="1" w:styleId="12">
    <w:name w:val="Нет списка1"/>
    <w:next w:val="a3"/>
    <w:uiPriority w:val="99"/>
    <w:semiHidden/>
    <w:unhideWhenUsed/>
    <w:rsid w:val="00271264"/>
  </w:style>
  <w:style w:type="character" w:customStyle="1" w:styleId="apple-converted-space">
    <w:name w:val="apple-converted-space"/>
    <w:basedOn w:val="a1"/>
    <w:rsid w:val="00271264"/>
  </w:style>
  <w:style w:type="table" w:customStyle="1" w:styleId="13">
    <w:name w:val="Сетка таблицы1"/>
    <w:basedOn w:val="a2"/>
    <w:next w:val="ab"/>
    <w:uiPriority w:val="59"/>
    <w:rsid w:val="002712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Текст выноски1"/>
    <w:basedOn w:val="a0"/>
    <w:next w:val="a5"/>
    <w:uiPriority w:val="99"/>
    <w:semiHidden/>
    <w:unhideWhenUsed/>
    <w:rsid w:val="00271264"/>
    <w:pPr>
      <w:spacing w:after="0" w:line="240" w:lineRule="auto"/>
    </w:pPr>
    <w:rPr>
      <w:rFonts w:ascii="Tahoma" w:hAnsi="Tahoma" w:cs="Tahoma"/>
      <w:sz w:val="16"/>
      <w:szCs w:val="16"/>
    </w:rPr>
  </w:style>
  <w:style w:type="paragraph" w:customStyle="1" w:styleId="15">
    <w:name w:val="Верхний колонтитул1"/>
    <w:basedOn w:val="a0"/>
    <w:next w:val="ac"/>
    <w:uiPriority w:val="99"/>
    <w:unhideWhenUsed/>
    <w:rsid w:val="00271264"/>
    <w:pPr>
      <w:tabs>
        <w:tab w:val="center" w:pos="4677"/>
        <w:tab w:val="right" w:pos="9355"/>
      </w:tabs>
      <w:spacing w:after="0" w:line="240" w:lineRule="auto"/>
    </w:pPr>
  </w:style>
  <w:style w:type="paragraph" w:customStyle="1" w:styleId="16">
    <w:name w:val="Нижний колонтитул1"/>
    <w:basedOn w:val="a0"/>
    <w:next w:val="ae"/>
    <w:uiPriority w:val="99"/>
    <w:unhideWhenUsed/>
    <w:rsid w:val="00271264"/>
    <w:pPr>
      <w:tabs>
        <w:tab w:val="center" w:pos="4677"/>
        <w:tab w:val="right" w:pos="9355"/>
      </w:tabs>
      <w:spacing w:after="0" w:line="240" w:lineRule="auto"/>
    </w:pPr>
  </w:style>
  <w:style w:type="character" w:customStyle="1" w:styleId="17">
    <w:name w:val="Текст выноски Знак1"/>
    <w:basedOn w:val="a1"/>
    <w:uiPriority w:val="99"/>
    <w:semiHidden/>
    <w:rsid w:val="00271264"/>
    <w:rPr>
      <w:rFonts w:ascii="Tahoma" w:hAnsi="Tahoma" w:cs="Tahoma"/>
      <w:sz w:val="16"/>
      <w:szCs w:val="16"/>
    </w:rPr>
  </w:style>
  <w:style w:type="character" w:customStyle="1" w:styleId="18">
    <w:name w:val="Верхний колонтитул Знак1"/>
    <w:basedOn w:val="a1"/>
    <w:uiPriority w:val="99"/>
    <w:semiHidden/>
    <w:rsid w:val="00271264"/>
  </w:style>
  <w:style w:type="character" w:customStyle="1" w:styleId="19">
    <w:name w:val="Нижний колонтитул Знак1"/>
    <w:basedOn w:val="a1"/>
    <w:uiPriority w:val="99"/>
    <w:semiHidden/>
    <w:rsid w:val="00271264"/>
  </w:style>
  <w:style w:type="character" w:styleId="af0">
    <w:name w:val="Hyperlink"/>
    <w:basedOn w:val="a1"/>
    <w:uiPriority w:val="99"/>
    <w:unhideWhenUsed/>
    <w:rsid w:val="00271264"/>
    <w:rPr>
      <w:color w:val="0563C1" w:themeColor="hyperlink"/>
      <w:u w:val="single"/>
    </w:rPr>
  </w:style>
  <w:style w:type="character" w:customStyle="1" w:styleId="10">
    <w:name w:val="Заголовок 1 Знак"/>
    <w:basedOn w:val="a1"/>
    <w:link w:val="1"/>
    <w:uiPriority w:val="9"/>
    <w:rsid w:val="00474D6D"/>
    <w:rPr>
      <w:rFonts w:ascii="Times New Roman" w:eastAsia="Times New Roman" w:hAnsi="Times New Roman" w:cs="Times New Roman"/>
      <w:b/>
      <w:bCs/>
      <w:kern w:val="36"/>
      <w:sz w:val="48"/>
      <w:szCs w:val="48"/>
      <w:lang w:eastAsia="ru-RU"/>
    </w:rPr>
  </w:style>
  <w:style w:type="numbering" w:customStyle="1" w:styleId="2">
    <w:name w:val="Нет списка2"/>
    <w:next w:val="a3"/>
    <w:uiPriority w:val="99"/>
    <w:semiHidden/>
    <w:unhideWhenUsed/>
    <w:rsid w:val="00474D6D"/>
  </w:style>
  <w:style w:type="paragraph" w:customStyle="1" w:styleId="1a">
    <w:name w:val="Обычный (веб)1"/>
    <w:basedOn w:val="a0"/>
    <w:next w:val="af1"/>
    <w:uiPriority w:val="99"/>
    <w:semiHidden/>
    <w:unhideWhenUsed/>
    <w:rsid w:val="00474D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result">
    <w:name w:val="ref_result"/>
    <w:basedOn w:val="a1"/>
    <w:rsid w:val="00474D6D"/>
  </w:style>
  <w:style w:type="character" w:customStyle="1" w:styleId="translation-chunk">
    <w:name w:val="translation-chunk"/>
    <w:basedOn w:val="a1"/>
    <w:rsid w:val="00474D6D"/>
  </w:style>
  <w:style w:type="character" w:customStyle="1" w:styleId="hps">
    <w:name w:val="hps"/>
    <w:basedOn w:val="a1"/>
    <w:rsid w:val="00474D6D"/>
  </w:style>
  <w:style w:type="paragraph" w:customStyle="1" w:styleId="HTML1">
    <w:name w:val="Стандартный HTML1"/>
    <w:basedOn w:val="a0"/>
    <w:next w:val="HTML"/>
    <w:link w:val="HTML0"/>
    <w:uiPriority w:val="99"/>
    <w:unhideWhenUsed/>
    <w:rsid w:val="00474D6D"/>
    <w:pPr>
      <w:spacing w:after="0" w:line="240" w:lineRule="auto"/>
    </w:pPr>
    <w:rPr>
      <w:rFonts w:ascii="Consolas" w:hAnsi="Consolas" w:cs="Consolas"/>
      <w:sz w:val="20"/>
      <w:szCs w:val="20"/>
    </w:rPr>
  </w:style>
  <w:style w:type="character" w:customStyle="1" w:styleId="HTML0">
    <w:name w:val="Стандартный HTML Знак"/>
    <w:basedOn w:val="a1"/>
    <w:link w:val="HTML1"/>
    <w:uiPriority w:val="99"/>
    <w:rsid w:val="00474D6D"/>
    <w:rPr>
      <w:rFonts w:ascii="Consolas" w:hAnsi="Consolas" w:cs="Consolas"/>
      <w:sz w:val="20"/>
      <w:szCs w:val="20"/>
    </w:rPr>
  </w:style>
  <w:style w:type="character" w:customStyle="1" w:styleId="A10">
    <w:name w:val="A1"/>
    <w:uiPriority w:val="99"/>
    <w:rsid w:val="00474D6D"/>
    <w:rPr>
      <w:rFonts w:cs="Nyala"/>
      <w:color w:val="000000"/>
      <w:sz w:val="12"/>
      <w:szCs w:val="12"/>
    </w:rPr>
  </w:style>
  <w:style w:type="paragraph" w:customStyle="1" w:styleId="Default">
    <w:name w:val="Default"/>
    <w:rsid w:val="00474D6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0">
    <w:name w:val="Сетка таблицы2"/>
    <w:basedOn w:val="a2"/>
    <w:next w:val="ab"/>
    <w:uiPriority w:val="59"/>
    <w:rsid w:val="00474D6D"/>
    <w:pPr>
      <w:spacing w:after="0" w:line="240" w:lineRule="auto"/>
    </w:pPr>
    <w:rPr>
      <w:rFonts w:ascii="Calibri" w:eastAsia="Calibri" w:hAnsi="Calibri" w:cs="Times New Roman"/>
      <w:sz w:val="20"/>
      <w:szCs w:val="20"/>
      <w:lang w:val="ky-KG" w:eastAsia="ky-K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ветлая сетка1"/>
    <w:basedOn w:val="a2"/>
    <w:next w:val="af2"/>
    <w:uiPriority w:val="62"/>
    <w:rsid w:val="00474D6D"/>
    <w:pPr>
      <w:spacing w:after="0" w:line="240" w:lineRule="auto"/>
    </w:pPr>
    <w:rPr>
      <w:rFonts w:ascii="Calibri" w:eastAsia="Calibri" w:hAnsi="Calibri" w:cs="Times New Roman"/>
      <w:sz w:val="20"/>
      <w:szCs w:val="20"/>
      <w:lang w:val="ky-KG" w:eastAsia="ky-KG"/>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search-hl">
    <w:name w:val="search-hl"/>
    <w:basedOn w:val="a1"/>
    <w:rsid w:val="00474D6D"/>
  </w:style>
  <w:style w:type="table" w:customStyle="1" w:styleId="1-61">
    <w:name w:val="Средняя заливка 1 - Акцент 61"/>
    <w:basedOn w:val="a2"/>
    <w:next w:val="1-6"/>
    <w:uiPriority w:val="63"/>
    <w:rsid w:val="00474D6D"/>
    <w:pPr>
      <w:spacing w:after="0" w:line="240" w:lineRule="auto"/>
    </w:pPr>
    <w:rPr>
      <w:rFonts w:ascii="Calibri" w:eastAsia="Calibri" w:hAnsi="Calibri" w:cs="Times New Roman"/>
      <w:sz w:val="20"/>
      <w:szCs w:val="20"/>
      <w:lang w:val="ky-KG" w:eastAsia="ky-KG"/>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31">
    <w:name w:val="Светлая заливка - Акцент 31"/>
    <w:basedOn w:val="a2"/>
    <w:next w:val="-3"/>
    <w:uiPriority w:val="60"/>
    <w:rsid w:val="00474D6D"/>
    <w:pPr>
      <w:spacing w:after="0" w:line="240" w:lineRule="auto"/>
    </w:pPr>
    <w:rPr>
      <w:rFonts w:ascii="Calibri" w:eastAsia="Calibri" w:hAnsi="Calibri" w:cs="Times New Roman"/>
      <w:color w:val="7B7B7B"/>
      <w:sz w:val="20"/>
      <w:szCs w:val="20"/>
      <w:lang w:val="ky-KG" w:eastAsia="ky-KG"/>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character" w:customStyle="1" w:styleId="A30">
    <w:name w:val="A3"/>
    <w:uiPriority w:val="99"/>
    <w:rsid w:val="00474D6D"/>
    <w:rPr>
      <w:rFonts w:cs="Arno Pro"/>
      <w:color w:val="000000"/>
      <w:sz w:val="20"/>
      <w:szCs w:val="20"/>
    </w:rPr>
  </w:style>
  <w:style w:type="paragraph" w:styleId="a">
    <w:name w:val="List Bullet"/>
    <w:aliases w:val="UL,Indent 1"/>
    <w:basedOn w:val="a0"/>
    <w:unhideWhenUsed/>
    <w:rsid w:val="00474D6D"/>
    <w:pPr>
      <w:numPr>
        <w:numId w:val="32"/>
      </w:numPr>
      <w:tabs>
        <w:tab w:val="clear" w:pos="360"/>
        <w:tab w:val="num" w:pos="720"/>
      </w:tabs>
      <w:spacing w:after="60" w:line="240" w:lineRule="auto"/>
      <w:ind w:left="720"/>
      <w:jc w:val="both"/>
    </w:pPr>
    <w:rPr>
      <w:rFonts w:ascii="Times New Roman" w:eastAsia="Times New Roman" w:hAnsi="Times New Roman" w:cs="Times New Roman"/>
      <w:sz w:val="24"/>
      <w:szCs w:val="24"/>
      <w:lang w:eastAsia="ru-RU"/>
    </w:rPr>
  </w:style>
  <w:style w:type="paragraph" w:styleId="af3">
    <w:name w:val="Body Text Indent"/>
    <w:basedOn w:val="a0"/>
    <w:link w:val="af4"/>
    <w:rsid w:val="00474D6D"/>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1"/>
    <w:link w:val="af3"/>
    <w:rsid w:val="00474D6D"/>
    <w:rPr>
      <w:rFonts w:ascii="Times New Roman" w:eastAsia="Times New Roman" w:hAnsi="Times New Roman" w:cs="Times New Roman"/>
      <w:sz w:val="24"/>
      <w:szCs w:val="24"/>
      <w:lang w:eastAsia="ru-RU"/>
    </w:rPr>
  </w:style>
  <w:style w:type="paragraph" w:customStyle="1" w:styleId="1c">
    <w:name w:val="Рецензия1"/>
    <w:next w:val="af5"/>
    <w:hidden/>
    <w:uiPriority w:val="99"/>
    <w:semiHidden/>
    <w:rsid w:val="00474D6D"/>
    <w:pPr>
      <w:spacing w:after="0" w:line="240" w:lineRule="auto"/>
    </w:pPr>
  </w:style>
  <w:style w:type="paragraph" w:styleId="3">
    <w:name w:val="Body Text 3"/>
    <w:basedOn w:val="a0"/>
    <w:link w:val="30"/>
    <w:rsid w:val="00474D6D"/>
    <w:pPr>
      <w:spacing w:after="120" w:line="240" w:lineRule="auto"/>
    </w:pPr>
    <w:rPr>
      <w:rFonts w:ascii="Times New Roman" w:eastAsia="Times New Roman" w:hAnsi="Times New Roman" w:cs="Times New Roman"/>
      <w:sz w:val="16"/>
      <w:szCs w:val="16"/>
      <w:lang w:eastAsia="zh-CN"/>
    </w:rPr>
  </w:style>
  <w:style w:type="character" w:customStyle="1" w:styleId="30">
    <w:name w:val="Основной текст 3 Знак"/>
    <w:basedOn w:val="a1"/>
    <w:link w:val="3"/>
    <w:rsid w:val="00474D6D"/>
    <w:rPr>
      <w:rFonts w:ascii="Times New Roman" w:eastAsia="Times New Roman" w:hAnsi="Times New Roman" w:cs="Times New Roman"/>
      <w:sz w:val="16"/>
      <w:szCs w:val="16"/>
      <w:lang w:eastAsia="zh-CN"/>
    </w:rPr>
  </w:style>
  <w:style w:type="paragraph" w:customStyle="1" w:styleId="1d">
    <w:name w:val="Красная строка1"/>
    <w:basedOn w:val="a7"/>
    <w:next w:val="af6"/>
    <w:link w:val="af7"/>
    <w:uiPriority w:val="99"/>
    <w:semiHidden/>
    <w:unhideWhenUsed/>
    <w:rsid w:val="00474D6D"/>
    <w:pPr>
      <w:spacing w:after="200" w:line="276" w:lineRule="auto"/>
      <w:ind w:firstLine="360"/>
    </w:pPr>
    <w:rPr>
      <w:rFonts w:asciiTheme="minorHAnsi" w:eastAsiaTheme="minorHAnsi" w:hAnsiTheme="minorHAnsi" w:cstheme="minorBidi"/>
      <w:sz w:val="22"/>
      <w:szCs w:val="22"/>
      <w:lang w:eastAsia="en-US"/>
    </w:rPr>
  </w:style>
  <w:style w:type="character" w:customStyle="1" w:styleId="af7">
    <w:name w:val="Красная строка Знак"/>
    <w:basedOn w:val="a8"/>
    <w:link w:val="1d"/>
    <w:uiPriority w:val="99"/>
    <w:semiHidden/>
    <w:rsid w:val="00474D6D"/>
    <w:rPr>
      <w:rFonts w:ascii="Times New Roman" w:eastAsia="Times New Roman" w:hAnsi="Times New Roman" w:cs="Times New Roman"/>
      <w:sz w:val="28"/>
      <w:szCs w:val="20"/>
      <w:lang w:eastAsia="zh-CN"/>
    </w:rPr>
  </w:style>
  <w:style w:type="numbering" w:customStyle="1" w:styleId="110">
    <w:name w:val="Нет списка11"/>
    <w:next w:val="a3"/>
    <w:uiPriority w:val="99"/>
    <w:semiHidden/>
    <w:unhideWhenUsed/>
    <w:rsid w:val="00474D6D"/>
  </w:style>
  <w:style w:type="character" w:customStyle="1" w:styleId="HTML10">
    <w:name w:val="Стандартный HTML Знак1"/>
    <w:basedOn w:val="a1"/>
    <w:uiPriority w:val="99"/>
    <w:rsid w:val="00474D6D"/>
    <w:rPr>
      <w:rFonts w:ascii="Consolas" w:hAnsi="Consolas" w:cs="Consolas"/>
      <w:sz w:val="20"/>
      <w:szCs w:val="20"/>
    </w:rPr>
  </w:style>
  <w:style w:type="paragraph" w:customStyle="1" w:styleId="1e">
    <w:name w:val="Текст сноски1"/>
    <w:basedOn w:val="a0"/>
    <w:next w:val="af8"/>
    <w:link w:val="af9"/>
    <w:uiPriority w:val="99"/>
    <w:semiHidden/>
    <w:unhideWhenUsed/>
    <w:rsid w:val="00474D6D"/>
    <w:pPr>
      <w:spacing w:after="0" w:line="240" w:lineRule="auto"/>
    </w:pPr>
    <w:rPr>
      <w:sz w:val="20"/>
      <w:szCs w:val="20"/>
    </w:rPr>
  </w:style>
  <w:style w:type="character" w:customStyle="1" w:styleId="af9">
    <w:name w:val="Текст сноски Знак"/>
    <w:basedOn w:val="a1"/>
    <w:link w:val="1e"/>
    <w:uiPriority w:val="99"/>
    <w:semiHidden/>
    <w:rsid w:val="00474D6D"/>
    <w:rPr>
      <w:sz w:val="20"/>
      <w:szCs w:val="20"/>
    </w:rPr>
  </w:style>
  <w:style w:type="character" w:styleId="afa">
    <w:name w:val="footnote reference"/>
    <w:basedOn w:val="a1"/>
    <w:uiPriority w:val="99"/>
    <w:semiHidden/>
    <w:unhideWhenUsed/>
    <w:rsid w:val="00474D6D"/>
    <w:rPr>
      <w:vertAlign w:val="superscript"/>
    </w:rPr>
  </w:style>
  <w:style w:type="paragraph" w:customStyle="1" w:styleId="1f">
    <w:name w:val="Текст концевой сноски1"/>
    <w:basedOn w:val="a0"/>
    <w:next w:val="afb"/>
    <w:link w:val="afc"/>
    <w:uiPriority w:val="99"/>
    <w:semiHidden/>
    <w:unhideWhenUsed/>
    <w:rsid w:val="00474D6D"/>
    <w:pPr>
      <w:spacing w:after="0" w:line="240" w:lineRule="auto"/>
    </w:pPr>
    <w:rPr>
      <w:sz w:val="20"/>
      <w:szCs w:val="20"/>
    </w:rPr>
  </w:style>
  <w:style w:type="character" w:customStyle="1" w:styleId="afc">
    <w:name w:val="Текст концевой сноски Знак"/>
    <w:basedOn w:val="a1"/>
    <w:link w:val="1f"/>
    <w:uiPriority w:val="99"/>
    <w:semiHidden/>
    <w:rsid w:val="00474D6D"/>
    <w:rPr>
      <w:sz w:val="20"/>
      <w:szCs w:val="20"/>
    </w:rPr>
  </w:style>
  <w:style w:type="character" w:styleId="afd">
    <w:name w:val="endnote reference"/>
    <w:basedOn w:val="a1"/>
    <w:uiPriority w:val="99"/>
    <w:semiHidden/>
    <w:unhideWhenUsed/>
    <w:rsid w:val="00474D6D"/>
    <w:rPr>
      <w:vertAlign w:val="superscript"/>
    </w:rPr>
  </w:style>
  <w:style w:type="character" w:styleId="afe">
    <w:name w:val="annotation reference"/>
    <w:basedOn w:val="a1"/>
    <w:uiPriority w:val="99"/>
    <w:semiHidden/>
    <w:unhideWhenUsed/>
    <w:rsid w:val="00474D6D"/>
    <w:rPr>
      <w:sz w:val="16"/>
      <w:szCs w:val="16"/>
    </w:rPr>
  </w:style>
  <w:style w:type="paragraph" w:customStyle="1" w:styleId="1f0">
    <w:name w:val="Текст примечания1"/>
    <w:basedOn w:val="a0"/>
    <w:next w:val="aff"/>
    <w:link w:val="aff0"/>
    <w:uiPriority w:val="99"/>
    <w:semiHidden/>
    <w:unhideWhenUsed/>
    <w:rsid w:val="00474D6D"/>
    <w:pPr>
      <w:spacing w:after="200" w:line="240" w:lineRule="auto"/>
    </w:pPr>
    <w:rPr>
      <w:sz w:val="20"/>
      <w:szCs w:val="20"/>
    </w:rPr>
  </w:style>
  <w:style w:type="character" w:customStyle="1" w:styleId="aff0">
    <w:name w:val="Текст примечания Знак"/>
    <w:basedOn w:val="a1"/>
    <w:link w:val="1f0"/>
    <w:uiPriority w:val="99"/>
    <w:semiHidden/>
    <w:rsid w:val="00474D6D"/>
    <w:rPr>
      <w:sz w:val="20"/>
      <w:szCs w:val="20"/>
    </w:rPr>
  </w:style>
  <w:style w:type="paragraph" w:customStyle="1" w:styleId="1f1">
    <w:name w:val="Тема примечания1"/>
    <w:basedOn w:val="aff"/>
    <w:next w:val="aff"/>
    <w:uiPriority w:val="99"/>
    <w:semiHidden/>
    <w:unhideWhenUsed/>
    <w:rsid w:val="00474D6D"/>
    <w:pPr>
      <w:spacing w:after="200"/>
    </w:pPr>
    <w:rPr>
      <w:b/>
      <w:bCs/>
    </w:rPr>
  </w:style>
  <w:style w:type="character" w:customStyle="1" w:styleId="aff1">
    <w:name w:val="Тема примечания Знак"/>
    <w:basedOn w:val="aff0"/>
    <w:link w:val="aff2"/>
    <w:uiPriority w:val="99"/>
    <w:semiHidden/>
    <w:rsid w:val="00474D6D"/>
    <w:rPr>
      <w:b/>
      <w:bCs/>
      <w:sz w:val="20"/>
      <w:szCs w:val="20"/>
    </w:rPr>
  </w:style>
  <w:style w:type="paragraph" w:styleId="aff3">
    <w:name w:val="Document Map"/>
    <w:basedOn w:val="a0"/>
    <w:link w:val="aff4"/>
    <w:uiPriority w:val="99"/>
    <w:semiHidden/>
    <w:rsid w:val="00474D6D"/>
    <w:pPr>
      <w:spacing w:after="200" w:line="360" w:lineRule="auto"/>
    </w:pPr>
    <w:rPr>
      <w:rFonts w:ascii="Tahoma" w:eastAsia="Calibri" w:hAnsi="Tahoma" w:cs="Tahoma"/>
      <w:sz w:val="16"/>
      <w:szCs w:val="16"/>
    </w:rPr>
  </w:style>
  <w:style w:type="character" w:customStyle="1" w:styleId="aff4">
    <w:name w:val="Схема документа Знак"/>
    <w:basedOn w:val="a1"/>
    <w:link w:val="aff3"/>
    <w:uiPriority w:val="99"/>
    <w:semiHidden/>
    <w:rsid w:val="00474D6D"/>
    <w:rPr>
      <w:rFonts w:ascii="Tahoma" w:eastAsia="Calibri" w:hAnsi="Tahoma" w:cs="Tahoma"/>
      <w:sz w:val="16"/>
      <w:szCs w:val="16"/>
    </w:rPr>
  </w:style>
  <w:style w:type="table" w:customStyle="1" w:styleId="111">
    <w:name w:val="Сетка таблицы11"/>
    <w:uiPriority w:val="39"/>
    <w:rsid w:val="00474D6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1"/>
    <w:next w:val="a3"/>
    <w:uiPriority w:val="99"/>
    <w:semiHidden/>
    <w:unhideWhenUsed/>
    <w:rsid w:val="00474D6D"/>
  </w:style>
  <w:style w:type="paragraph" w:styleId="af1">
    <w:name w:val="Normal (Web)"/>
    <w:basedOn w:val="a0"/>
    <w:uiPriority w:val="99"/>
    <w:semiHidden/>
    <w:unhideWhenUsed/>
    <w:rsid w:val="00474D6D"/>
    <w:rPr>
      <w:rFonts w:ascii="Times New Roman" w:hAnsi="Times New Roman" w:cs="Times New Roman"/>
      <w:sz w:val="24"/>
      <w:szCs w:val="24"/>
    </w:rPr>
  </w:style>
  <w:style w:type="paragraph" w:styleId="HTML">
    <w:name w:val="HTML Preformatted"/>
    <w:basedOn w:val="a0"/>
    <w:link w:val="HTML2"/>
    <w:uiPriority w:val="99"/>
    <w:semiHidden/>
    <w:unhideWhenUsed/>
    <w:rsid w:val="00474D6D"/>
    <w:pPr>
      <w:spacing w:after="0" w:line="240" w:lineRule="auto"/>
    </w:pPr>
    <w:rPr>
      <w:rFonts w:ascii="Consolas" w:hAnsi="Consolas"/>
      <w:sz w:val="20"/>
      <w:szCs w:val="20"/>
    </w:rPr>
  </w:style>
  <w:style w:type="character" w:customStyle="1" w:styleId="HTML2">
    <w:name w:val="Стандартный HTML Знак2"/>
    <w:basedOn w:val="a1"/>
    <w:link w:val="HTML"/>
    <w:uiPriority w:val="99"/>
    <w:semiHidden/>
    <w:rsid w:val="00474D6D"/>
    <w:rPr>
      <w:rFonts w:ascii="Consolas" w:hAnsi="Consolas"/>
      <w:sz w:val="20"/>
      <w:szCs w:val="20"/>
    </w:rPr>
  </w:style>
  <w:style w:type="table" w:styleId="af2">
    <w:name w:val="Light Grid"/>
    <w:basedOn w:val="a2"/>
    <w:uiPriority w:val="62"/>
    <w:unhideWhenUsed/>
    <w:rsid w:val="00474D6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6">
    <w:name w:val="Medium Shading 1 Accent 6"/>
    <w:basedOn w:val="a2"/>
    <w:uiPriority w:val="63"/>
    <w:unhideWhenUsed/>
    <w:rsid w:val="00474D6D"/>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3">
    <w:name w:val="Light Shading Accent 3"/>
    <w:basedOn w:val="a2"/>
    <w:uiPriority w:val="60"/>
    <w:unhideWhenUsed/>
    <w:rsid w:val="00474D6D"/>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af5">
    <w:name w:val="Revision"/>
    <w:hidden/>
    <w:uiPriority w:val="99"/>
    <w:semiHidden/>
    <w:rsid w:val="00474D6D"/>
    <w:pPr>
      <w:spacing w:after="0" w:line="240" w:lineRule="auto"/>
    </w:pPr>
  </w:style>
  <w:style w:type="paragraph" w:styleId="af6">
    <w:name w:val="Body Text First Indent"/>
    <w:basedOn w:val="a7"/>
    <w:link w:val="1f2"/>
    <w:uiPriority w:val="99"/>
    <w:semiHidden/>
    <w:unhideWhenUsed/>
    <w:rsid w:val="00474D6D"/>
    <w:pPr>
      <w:spacing w:after="160" w:line="259" w:lineRule="auto"/>
      <w:ind w:firstLine="360"/>
    </w:pPr>
    <w:rPr>
      <w:rFonts w:asciiTheme="minorHAnsi" w:eastAsiaTheme="minorHAnsi" w:hAnsiTheme="minorHAnsi" w:cstheme="minorBidi"/>
      <w:sz w:val="22"/>
      <w:szCs w:val="22"/>
      <w:lang w:eastAsia="en-US"/>
    </w:rPr>
  </w:style>
  <w:style w:type="character" w:customStyle="1" w:styleId="1f2">
    <w:name w:val="Красная строка Знак1"/>
    <w:basedOn w:val="a8"/>
    <w:link w:val="af6"/>
    <w:uiPriority w:val="99"/>
    <w:semiHidden/>
    <w:rsid w:val="00474D6D"/>
    <w:rPr>
      <w:rFonts w:ascii="Times New Roman" w:eastAsia="Times New Roman" w:hAnsi="Times New Roman" w:cs="Times New Roman"/>
      <w:sz w:val="28"/>
      <w:szCs w:val="20"/>
      <w:lang w:eastAsia="zh-CN"/>
    </w:rPr>
  </w:style>
  <w:style w:type="paragraph" w:styleId="af8">
    <w:name w:val="footnote text"/>
    <w:basedOn w:val="a0"/>
    <w:link w:val="1f3"/>
    <w:uiPriority w:val="99"/>
    <w:semiHidden/>
    <w:unhideWhenUsed/>
    <w:rsid w:val="00474D6D"/>
    <w:pPr>
      <w:spacing w:after="0" w:line="240" w:lineRule="auto"/>
    </w:pPr>
    <w:rPr>
      <w:sz w:val="20"/>
      <w:szCs w:val="20"/>
    </w:rPr>
  </w:style>
  <w:style w:type="character" w:customStyle="1" w:styleId="1f3">
    <w:name w:val="Текст сноски Знак1"/>
    <w:basedOn w:val="a1"/>
    <w:link w:val="af8"/>
    <w:uiPriority w:val="99"/>
    <w:semiHidden/>
    <w:rsid w:val="00474D6D"/>
    <w:rPr>
      <w:sz w:val="20"/>
      <w:szCs w:val="20"/>
    </w:rPr>
  </w:style>
  <w:style w:type="paragraph" w:styleId="afb">
    <w:name w:val="endnote text"/>
    <w:basedOn w:val="a0"/>
    <w:link w:val="1f4"/>
    <w:uiPriority w:val="99"/>
    <w:semiHidden/>
    <w:unhideWhenUsed/>
    <w:rsid w:val="00474D6D"/>
    <w:pPr>
      <w:spacing w:after="0" w:line="240" w:lineRule="auto"/>
    </w:pPr>
    <w:rPr>
      <w:sz w:val="20"/>
      <w:szCs w:val="20"/>
    </w:rPr>
  </w:style>
  <w:style w:type="character" w:customStyle="1" w:styleId="1f4">
    <w:name w:val="Текст концевой сноски Знак1"/>
    <w:basedOn w:val="a1"/>
    <w:link w:val="afb"/>
    <w:uiPriority w:val="99"/>
    <w:semiHidden/>
    <w:rsid w:val="00474D6D"/>
    <w:rPr>
      <w:sz w:val="20"/>
      <w:szCs w:val="20"/>
    </w:rPr>
  </w:style>
  <w:style w:type="paragraph" w:styleId="aff">
    <w:name w:val="annotation text"/>
    <w:basedOn w:val="a0"/>
    <w:link w:val="1f5"/>
    <w:uiPriority w:val="99"/>
    <w:semiHidden/>
    <w:unhideWhenUsed/>
    <w:rsid w:val="00474D6D"/>
    <w:pPr>
      <w:spacing w:line="240" w:lineRule="auto"/>
    </w:pPr>
    <w:rPr>
      <w:sz w:val="20"/>
      <w:szCs w:val="20"/>
    </w:rPr>
  </w:style>
  <w:style w:type="character" w:customStyle="1" w:styleId="1f5">
    <w:name w:val="Текст примечания Знак1"/>
    <w:basedOn w:val="a1"/>
    <w:link w:val="aff"/>
    <w:uiPriority w:val="99"/>
    <w:semiHidden/>
    <w:rsid w:val="00474D6D"/>
    <w:rPr>
      <w:sz w:val="20"/>
      <w:szCs w:val="20"/>
    </w:rPr>
  </w:style>
  <w:style w:type="paragraph" w:styleId="aff2">
    <w:name w:val="annotation subject"/>
    <w:basedOn w:val="aff"/>
    <w:next w:val="aff"/>
    <w:link w:val="aff1"/>
    <w:uiPriority w:val="99"/>
    <w:semiHidden/>
    <w:unhideWhenUsed/>
    <w:rsid w:val="00474D6D"/>
    <w:rPr>
      <w:b/>
      <w:bCs/>
    </w:rPr>
  </w:style>
  <w:style w:type="character" w:customStyle="1" w:styleId="1f6">
    <w:name w:val="Тема примечания Знак1"/>
    <w:basedOn w:val="1f5"/>
    <w:uiPriority w:val="99"/>
    <w:semiHidden/>
    <w:rsid w:val="00474D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6216">
      <w:bodyDiv w:val="1"/>
      <w:marLeft w:val="0"/>
      <w:marRight w:val="0"/>
      <w:marTop w:val="0"/>
      <w:marBottom w:val="0"/>
      <w:divBdr>
        <w:top w:val="none" w:sz="0" w:space="0" w:color="auto"/>
        <w:left w:val="none" w:sz="0" w:space="0" w:color="auto"/>
        <w:bottom w:val="none" w:sz="0" w:space="0" w:color="auto"/>
        <w:right w:val="none" w:sz="0" w:space="0" w:color="auto"/>
      </w:divBdr>
    </w:div>
    <w:div w:id="30308279">
      <w:bodyDiv w:val="1"/>
      <w:marLeft w:val="0"/>
      <w:marRight w:val="0"/>
      <w:marTop w:val="0"/>
      <w:marBottom w:val="0"/>
      <w:divBdr>
        <w:top w:val="none" w:sz="0" w:space="0" w:color="auto"/>
        <w:left w:val="none" w:sz="0" w:space="0" w:color="auto"/>
        <w:bottom w:val="none" w:sz="0" w:space="0" w:color="auto"/>
        <w:right w:val="none" w:sz="0" w:space="0" w:color="auto"/>
      </w:divBdr>
    </w:div>
    <w:div w:id="99882627">
      <w:bodyDiv w:val="1"/>
      <w:marLeft w:val="0"/>
      <w:marRight w:val="0"/>
      <w:marTop w:val="0"/>
      <w:marBottom w:val="0"/>
      <w:divBdr>
        <w:top w:val="none" w:sz="0" w:space="0" w:color="auto"/>
        <w:left w:val="none" w:sz="0" w:space="0" w:color="auto"/>
        <w:bottom w:val="none" w:sz="0" w:space="0" w:color="auto"/>
        <w:right w:val="none" w:sz="0" w:space="0" w:color="auto"/>
      </w:divBdr>
    </w:div>
    <w:div w:id="243730300">
      <w:bodyDiv w:val="1"/>
      <w:marLeft w:val="0"/>
      <w:marRight w:val="0"/>
      <w:marTop w:val="0"/>
      <w:marBottom w:val="0"/>
      <w:divBdr>
        <w:top w:val="none" w:sz="0" w:space="0" w:color="auto"/>
        <w:left w:val="none" w:sz="0" w:space="0" w:color="auto"/>
        <w:bottom w:val="none" w:sz="0" w:space="0" w:color="auto"/>
        <w:right w:val="none" w:sz="0" w:space="0" w:color="auto"/>
      </w:divBdr>
      <w:divsChild>
        <w:div w:id="729770864">
          <w:marLeft w:val="576"/>
          <w:marRight w:val="0"/>
          <w:marTop w:val="96"/>
          <w:marBottom w:val="0"/>
          <w:divBdr>
            <w:top w:val="none" w:sz="0" w:space="0" w:color="auto"/>
            <w:left w:val="none" w:sz="0" w:space="0" w:color="auto"/>
            <w:bottom w:val="none" w:sz="0" w:space="0" w:color="auto"/>
            <w:right w:val="none" w:sz="0" w:space="0" w:color="auto"/>
          </w:divBdr>
        </w:div>
        <w:div w:id="2073189943">
          <w:marLeft w:val="576"/>
          <w:marRight w:val="0"/>
          <w:marTop w:val="96"/>
          <w:marBottom w:val="0"/>
          <w:divBdr>
            <w:top w:val="none" w:sz="0" w:space="0" w:color="auto"/>
            <w:left w:val="none" w:sz="0" w:space="0" w:color="auto"/>
            <w:bottom w:val="none" w:sz="0" w:space="0" w:color="auto"/>
            <w:right w:val="none" w:sz="0" w:space="0" w:color="auto"/>
          </w:divBdr>
        </w:div>
      </w:divsChild>
    </w:div>
    <w:div w:id="816336088">
      <w:bodyDiv w:val="1"/>
      <w:marLeft w:val="0"/>
      <w:marRight w:val="0"/>
      <w:marTop w:val="0"/>
      <w:marBottom w:val="0"/>
      <w:divBdr>
        <w:top w:val="none" w:sz="0" w:space="0" w:color="auto"/>
        <w:left w:val="none" w:sz="0" w:space="0" w:color="auto"/>
        <w:bottom w:val="none" w:sz="0" w:space="0" w:color="auto"/>
        <w:right w:val="none" w:sz="0" w:space="0" w:color="auto"/>
      </w:divBdr>
      <w:divsChild>
        <w:div w:id="1177385043">
          <w:marLeft w:val="0"/>
          <w:marRight w:val="0"/>
          <w:marTop w:val="0"/>
          <w:marBottom w:val="0"/>
          <w:divBdr>
            <w:top w:val="none" w:sz="0" w:space="0" w:color="auto"/>
            <w:left w:val="none" w:sz="0" w:space="0" w:color="auto"/>
            <w:bottom w:val="none" w:sz="0" w:space="0" w:color="auto"/>
            <w:right w:val="none" w:sz="0" w:space="0" w:color="auto"/>
          </w:divBdr>
        </w:div>
      </w:divsChild>
    </w:div>
    <w:div w:id="883371819">
      <w:bodyDiv w:val="1"/>
      <w:marLeft w:val="0"/>
      <w:marRight w:val="0"/>
      <w:marTop w:val="0"/>
      <w:marBottom w:val="0"/>
      <w:divBdr>
        <w:top w:val="none" w:sz="0" w:space="0" w:color="auto"/>
        <w:left w:val="none" w:sz="0" w:space="0" w:color="auto"/>
        <w:bottom w:val="none" w:sz="0" w:space="0" w:color="auto"/>
        <w:right w:val="none" w:sz="0" w:space="0" w:color="auto"/>
      </w:divBdr>
      <w:divsChild>
        <w:div w:id="1743214386">
          <w:marLeft w:val="144"/>
          <w:marRight w:val="0"/>
          <w:marTop w:val="0"/>
          <w:marBottom w:val="0"/>
          <w:divBdr>
            <w:top w:val="none" w:sz="0" w:space="0" w:color="auto"/>
            <w:left w:val="none" w:sz="0" w:space="0" w:color="auto"/>
            <w:bottom w:val="none" w:sz="0" w:space="0" w:color="auto"/>
            <w:right w:val="none" w:sz="0" w:space="0" w:color="auto"/>
          </w:divBdr>
        </w:div>
        <w:div w:id="1397361836">
          <w:marLeft w:val="144"/>
          <w:marRight w:val="0"/>
          <w:marTop w:val="0"/>
          <w:marBottom w:val="0"/>
          <w:divBdr>
            <w:top w:val="none" w:sz="0" w:space="0" w:color="auto"/>
            <w:left w:val="none" w:sz="0" w:space="0" w:color="auto"/>
            <w:bottom w:val="none" w:sz="0" w:space="0" w:color="auto"/>
            <w:right w:val="none" w:sz="0" w:space="0" w:color="auto"/>
          </w:divBdr>
        </w:div>
      </w:divsChild>
    </w:div>
    <w:div w:id="1282880584">
      <w:bodyDiv w:val="1"/>
      <w:marLeft w:val="0"/>
      <w:marRight w:val="0"/>
      <w:marTop w:val="0"/>
      <w:marBottom w:val="0"/>
      <w:divBdr>
        <w:top w:val="none" w:sz="0" w:space="0" w:color="auto"/>
        <w:left w:val="none" w:sz="0" w:space="0" w:color="auto"/>
        <w:bottom w:val="none" w:sz="0" w:space="0" w:color="auto"/>
        <w:right w:val="none" w:sz="0" w:space="0" w:color="auto"/>
      </w:divBdr>
    </w:div>
    <w:div w:id="1580170586">
      <w:bodyDiv w:val="1"/>
      <w:marLeft w:val="0"/>
      <w:marRight w:val="0"/>
      <w:marTop w:val="0"/>
      <w:marBottom w:val="0"/>
      <w:divBdr>
        <w:top w:val="none" w:sz="0" w:space="0" w:color="auto"/>
        <w:left w:val="none" w:sz="0" w:space="0" w:color="auto"/>
        <w:bottom w:val="none" w:sz="0" w:space="0" w:color="auto"/>
        <w:right w:val="none" w:sz="0" w:space="0" w:color="auto"/>
      </w:divBdr>
      <w:divsChild>
        <w:div w:id="1993024382">
          <w:marLeft w:val="0"/>
          <w:marRight w:val="0"/>
          <w:marTop w:val="0"/>
          <w:marBottom w:val="0"/>
          <w:divBdr>
            <w:top w:val="none" w:sz="0" w:space="0" w:color="auto"/>
            <w:left w:val="none" w:sz="0" w:space="0" w:color="auto"/>
            <w:bottom w:val="none" w:sz="0" w:space="0" w:color="auto"/>
            <w:right w:val="none" w:sz="0" w:space="0" w:color="auto"/>
          </w:divBdr>
        </w:div>
      </w:divsChild>
    </w:div>
    <w:div w:id="1861622510">
      <w:bodyDiv w:val="1"/>
      <w:marLeft w:val="0"/>
      <w:marRight w:val="0"/>
      <w:marTop w:val="0"/>
      <w:marBottom w:val="0"/>
      <w:divBdr>
        <w:top w:val="none" w:sz="0" w:space="0" w:color="auto"/>
        <w:left w:val="none" w:sz="0" w:space="0" w:color="auto"/>
        <w:bottom w:val="none" w:sz="0" w:space="0" w:color="auto"/>
        <w:right w:val="none" w:sz="0" w:space="0" w:color="auto"/>
      </w:divBdr>
      <w:divsChild>
        <w:div w:id="1245799958">
          <w:marLeft w:val="720"/>
          <w:marRight w:val="0"/>
          <w:marTop w:val="260"/>
          <w:marBottom w:val="0"/>
          <w:divBdr>
            <w:top w:val="none" w:sz="0" w:space="0" w:color="auto"/>
            <w:left w:val="none" w:sz="0" w:space="0" w:color="auto"/>
            <w:bottom w:val="none" w:sz="0" w:space="0" w:color="auto"/>
            <w:right w:val="none" w:sz="0" w:space="0" w:color="auto"/>
          </w:divBdr>
        </w:div>
        <w:div w:id="615020870">
          <w:marLeft w:val="720"/>
          <w:marRight w:val="0"/>
          <w:marTop w:val="260"/>
          <w:marBottom w:val="0"/>
          <w:divBdr>
            <w:top w:val="none" w:sz="0" w:space="0" w:color="auto"/>
            <w:left w:val="none" w:sz="0" w:space="0" w:color="auto"/>
            <w:bottom w:val="none" w:sz="0" w:space="0" w:color="auto"/>
            <w:right w:val="none" w:sz="0" w:space="0" w:color="auto"/>
          </w:divBdr>
        </w:div>
        <w:div w:id="1929147594">
          <w:marLeft w:val="720"/>
          <w:marRight w:val="0"/>
          <w:marTop w:val="260"/>
          <w:marBottom w:val="0"/>
          <w:divBdr>
            <w:top w:val="none" w:sz="0" w:space="0" w:color="auto"/>
            <w:left w:val="none" w:sz="0" w:space="0" w:color="auto"/>
            <w:bottom w:val="none" w:sz="0" w:space="0" w:color="auto"/>
            <w:right w:val="none" w:sz="0" w:space="0" w:color="auto"/>
          </w:divBdr>
        </w:div>
        <w:div w:id="1679885761">
          <w:marLeft w:val="720"/>
          <w:marRight w:val="0"/>
          <w:marTop w:val="260"/>
          <w:marBottom w:val="0"/>
          <w:divBdr>
            <w:top w:val="none" w:sz="0" w:space="0" w:color="auto"/>
            <w:left w:val="none" w:sz="0" w:space="0" w:color="auto"/>
            <w:bottom w:val="none" w:sz="0" w:space="0" w:color="auto"/>
            <w:right w:val="none" w:sz="0" w:space="0" w:color="auto"/>
          </w:divBdr>
        </w:div>
        <w:div w:id="1672177945">
          <w:marLeft w:val="720"/>
          <w:marRight w:val="0"/>
          <w:marTop w:val="0"/>
          <w:marBottom w:val="0"/>
          <w:divBdr>
            <w:top w:val="none" w:sz="0" w:space="0" w:color="auto"/>
            <w:left w:val="none" w:sz="0" w:space="0" w:color="auto"/>
            <w:bottom w:val="none" w:sz="0" w:space="0" w:color="auto"/>
            <w:right w:val="none" w:sz="0" w:space="0" w:color="auto"/>
          </w:divBdr>
        </w:div>
        <w:div w:id="210240125">
          <w:marLeft w:val="144"/>
          <w:marRight w:val="0"/>
          <w:marTop w:val="0"/>
          <w:marBottom w:val="0"/>
          <w:divBdr>
            <w:top w:val="none" w:sz="0" w:space="0" w:color="auto"/>
            <w:left w:val="none" w:sz="0" w:space="0" w:color="auto"/>
            <w:bottom w:val="none" w:sz="0" w:space="0" w:color="auto"/>
            <w:right w:val="none" w:sz="0" w:space="0" w:color="auto"/>
          </w:divBdr>
        </w:div>
      </w:divsChild>
    </w:div>
    <w:div w:id="1900747665">
      <w:bodyDiv w:val="1"/>
      <w:marLeft w:val="0"/>
      <w:marRight w:val="0"/>
      <w:marTop w:val="0"/>
      <w:marBottom w:val="0"/>
      <w:divBdr>
        <w:top w:val="none" w:sz="0" w:space="0" w:color="auto"/>
        <w:left w:val="none" w:sz="0" w:space="0" w:color="auto"/>
        <w:bottom w:val="none" w:sz="0" w:space="0" w:color="auto"/>
        <w:right w:val="none" w:sz="0" w:space="0" w:color="auto"/>
      </w:divBdr>
      <w:divsChild>
        <w:div w:id="1961959672">
          <w:marLeft w:val="994"/>
          <w:marRight w:val="0"/>
          <w:marTop w:val="260"/>
          <w:marBottom w:val="0"/>
          <w:divBdr>
            <w:top w:val="none" w:sz="0" w:space="0" w:color="auto"/>
            <w:left w:val="none" w:sz="0" w:space="0" w:color="auto"/>
            <w:bottom w:val="none" w:sz="0" w:space="0" w:color="auto"/>
            <w:right w:val="none" w:sz="0" w:space="0" w:color="auto"/>
          </w:divBdr>
        </w:div>
        <w:div w:id="502278571">
          <w:marLeft w:val="994"/>
          <w:marRight w:val="0"/>
          <w:marTop w:val="260"/>
          <w:marBottom w:val="0"/>
          <w:divBdr>
            <w:top w:val="none" w:sz="0" w:space="0" w:color="auto"/>
            <w:left w:val="none" w:sz="0" w:space="0" w:color="auto"/>
            <w:bottom w:val="none" w:sz="0" w:space="0" w:color="auto"/>
            <w:right w:val="none" w:sz="0" w:space="0" w:color="auto"/>
          </w:divBdr>
        </w:div>
        <w:div w:id="936208799">
          <w:marLeft w:val="994"/>
          <w:marRight w:val="0"/>
          <w:marTop w:val="260"/>
          <w:marBottom w:val="0"/>
          <w:divBdr>
            <w:top w:val="none" w:sz="0" w:space="0" w:color="auto"/>
            <w:left w:val="none" w:sz="0" w:space="0" w:color="auto"/>
            <w:bottom w:val="none" w:sz="0" w:space="0" w:color="auto"/>
            <w:right w:val="none" w:sz="0" w:space="0" w:color="auto"/>
          </w:divBdr>
        </w:div>
        <w:div w:id="2098090686">
          <w:marLeft w:val="994"/>
          <w:marRight w:val="0"/>
          <w:marTop w:val="2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46.png"/><Relationship Id="rId21" Type="http://schemas.openxmlformats.org/officeDocument/2006/relationships/image" Target="media/image7.wmf"/><Relationship Id="rId42" Type="http://schemas.openxmlformats.org/officeDocument/2006/relationships/oleObject" Target="embeddings/oleObject18.bin"/><Relationship Id="rId47" Type="http://schemas.openxmlformats.org/officeDocument/2006/relationships/image" Target="media/image19.wmf"/><Relationship Id="rId63" Type="http://schemas.openxmlformats.org/officeDocument/2006/relationships/oleObject" Target="embeddings/oleObject29.bin"/><Relationship Id="rId68" Type="http://schemas.openxmlformats.org/officeDocument/2006/relationships/oleObject" Target="embeddings/oleObject32.bin"/><Relationship Id="rId84" Type="http://schemas.openxmlformats.org/officeDocument/2006/relationships/image" Target="media/image33.wmf"/><Relationship Id="rId89" Type="http://schemas.openxmlformats.org/officeDocument/2006/relationships/oleObject" Target="embeddings/oleObject45.bin"/><Relationship Id="rId112" Type="http://schemas.openxmlformats.org/officeDocument/2006/relationships/image" Target="media/image44.wmf"/><Relationship Id="rId133" Type="http://schemas.openxmlformats.org/officeDocument/2006/relationships/chart" Target="charts/chart1.xml"/><Relationship Id="rId138" Type="http://schemas.openxmlformats.org/officeDocument/2006/relationships/hyperlink" Target="https://elibrary.ru/item.asp?id=27372007" TargetMode="External"/><Relationship Id="rId154" Type="http://schemas.openxmlformats.org/officeDocument/2006/relationships/hyperlink" Target="https://elibrary.ru/contents.asp?id=34533090&amp;selid=29939034" TargetMode="External"/><Relationship Id="rId159" Type="http://schemas.openxmlformats.org/officeDocument/2006/relationships/hyperlink" Target="https://elibrary.ru/contents.asp?id=33802279" TargetMode="External"/><Relationship Id="rId175" Type="http://schemas.openxmlformats.org/officeDocument/2006/relationships/hyperlink" Target="https://elibrary.ru/item.asp?id=38239466" TargetMode="External"/><Relationship Id="rId170" Type="http://schemas.openxmlformats.org/officeDocument/2006/relationships/hyperlink" Target="https://elibrary.ru/item.asp?id=26135531" TargetMode="External"/><Relationship Id="rId191" Type="http://schemas.openxmlformats.org/officeDocument/2006/relationships/glossaryDocument" Target="glossary/document.xml"/><Relationship Id="rId16" Type="http://schemas.openxmlformats.org/officeDocument/2006/relationships/oleObject" Target="embeddings/oleObject4.bin"/><Relationship Id="rId107" Type="http://schemas.openxmlformats.org/officeDocument/2006/relationships/oleObject" Target="embeddings/oleObject56.bin"/><Relationship Id="rId11" Type="http://schemas.openxmlformats.org/officeDocument/2006/relationships/image" Target="media/image2.wmf"/><Relationship Id="rId32" Type="http://schemas.openxmlformats.org/officeDocument/2006/relationships/image" Target="media/image12.wmf"/><Relationship Id="rId37" Type="http://schemas.openxmlformats.org/officeDocument/2006/relationships/oleObject" Target="embeddings/oleObject15.bin"/><Relationship Id="rId53" Type="http://schemas.openxmlformats.org/officeDocument/2006/relationships/image" Target="media/image22.wmf"/><Relationship Id="rId58" Type="http://schemas.openxmlformats.org/officeDocument/2006/relationships/oleObject" Target="embeddings/oleObject26.bin"/><Relationship Id="rId74" Type="http://schemas.openxmlformats.org/officeDocument/2006/relationships/image" Target="media/image30.wmf"/><Relationship Id="rId79" Type="http://schemas.openxmlformats.org/officeDocument/2006/relationships/oleObject" Target="embeddings/oleObject39.bin"/><Relationship Id="rId102" Type="http://schemas.openxmlformats.org/officeDocument/2006/relationships/oleObject" Target="embeddings/oleObject53.bin"/><Relationship Id="rId123" Type="http://schemas.openxmlformats.org/officeDocument/2006/relationships/image" Target="media/image52.png"/><Relationship Id="rId128" Type="http://schemas.openxmlformats.org/officeDocument/2006/relationships/image" Target="media/image57.png"/><Relationship Id="rId144" Type="http://schemas.openxmlformats.org/officeDocument/2006/relationships/hyperlink" Target="https://elibrary.ru/contents.asp?issueid=1681544" TargetMode="External"/><Relationship Id="rId149" Type="http://schemas.openxmlformats.org/officeDocument/2006/relationships/hyperlink" Target="http://matlab.exponenta.ru/simulink/book1/index.php" TargetMode="External"/><Relationship Id="rId5" Type="http://schemas.openxmlformats.org/officeDocument/2006/relationships/webSettings" Target="webSettings.xml"/><Relationship Id="rId90" Type="http://schemas.openxmlformats.org/officeDocument/2006/relationships/image" Target="media/image36.wmf"/><Relationship Id="rId95" Type="http://schemas.openxmlformats.org/officeDocument/2006/relationships/oleObject" Target="embeddings/oleObject49.bin"/><Relationship Id="rId160" Type="http://schemas.openxmlformats.org/officeDocument/2006/relationships/hyperlink" Target="https://elibrary.ru/contents.asp?id=33802279&amp;selid=18360555" TargetMode="External"/><Relationship Id="rId165" Type="http://schemas.openxmlformats.org/officeDocument/2006/relationships/hyperlink" Target="https://elibrary.ru/title_about.asp?id=9289" TargetMode="External"/><Relationship Id="rId181" Type="http://schemas.openxmlformats.org/officeDocument/2006/relationships/hyperlink" Target="https://elibrary.ru/contents.asp?id=34237449&amp;selid=26009055" TargetMode="External"/><Relationship Id="rId186" Type="http://schemas.openxmlformats.org/officeDocument/2006/relationships/hyperlink" Target="https://elibrary.ru/contents.asp?id=36470553&amp;selid=36470564" TargetMode="External"/><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7.wmf"/><Relationship Id="rId48" Type="http://schemas.openxmlformats.org/officeDocument/2006/relationships/oleObject" Target="embeddings/oleObject21.bin"/><Relationship Id="rId64" Type="http://schemas.openxmlformats.org/officeDocument/2006/relationships/oleObject" Target="embeddings/oleObject30.bin"/><Relationship Id="rId69" Type="http://schemas.openxmlformats.org/officeDocument/2006/relationships/oleObject" Target="embeddings/oleObject33.bin"/><Relationship Id="rId113" Type="http://schemas.openxmlformats.org/officeDocument/2006/relationships/oleObject" Target="embeddings/oleObject60.bin"/><Relationship Id="rId118" Type="http://schemas.openxmlformats.org/officeDocument/2006/relationships/image" Target="media/image47.png"/><Relationship Id="rId134" Type="http://schemas.openxmlformats.org/officeDocument/2006/relationships/chart" Target="charts/chart2.xml"/><Relationship Id="rId139" Type="http://schemas.openxmlformats.org/officeDocument/2006/relationships/hyperlink" Target="https://elibrary.ru/contents.asp?issueid=1681542&amp;selid=27372007" TargetMode="External"/><Relationship Id="rId80" Type="http://schemas.openxmlformats.org/officeDocument/2006/relationships/image" Target="media/image32.wmf"/><Relationship Id="rId85" Type="http://schemas.openxmlformats.org/officeDocument/2006/relationships/oleObject" Target="embeddings/oleObject43.bin"/><Relationship Id="rId150" Type="http://schemas.openxmlformats.org/officeDocument/2006/relationships/hyperlink" Target="http://www.mir-omsk.ru/stuff/career/vacancies" TargetMode="External"/><Relationship Id="rId155" Type="http://schemas.openxmlformats.org/officeDocument/2006/relationships/hyperlink" Target="http://www.energo.gov.kg/" TargetMode="External"/><Relationship Id="rId171" Type="http://schemas.openxmlformats.org/officeDocument/2006/relationships/hyperlink" Target="https://elibrary.ru/title_about.asp?id=8295" TargetMode="External"/><Relationship Id="rId176" Type="http://schemas.openxmlformats.org/officeDocument/2006/relationships/hyperlink" Target="https://elibrary.ru/contents.asp?id=38239457" TargetMode="External"/><Relationship Id="rId192" Type="http://schemas.openxmlformats.org/officeDocument/2006/relationships/theme" Target="theme/theme1.xm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oleObject" Target="embeddings/oleObject13.bin"/><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image" Target="media/image41.wmf"/><Relationship Id="rId108" Type="http://schemas.openxmlformats.org/officeDocument/2006/relationships/oleObject" Target="embeddings/oleObject57.bin"/><Relationship Id="rId124" Type="http://schemas.openxmlformats.org/officeDocument/2006/relationships/image" Target="media/image53.png"/><Relationship Id="rId129" Type="http://schemas.openxmlformats.org/officeDocument/2006/relationships/image" Target="media/image58.png"/><Relationship Id="rId54" Type="http://schemas.openxmlformats.org/officeDocument/2006/relationships/oleObject" Target="embeddings/oleObject24.bin"/><Relationship Id="rId70" Type="http://schemas.openxmlformats.org/officeDocument/2006/relationships/oleObject" Target="embeddings/oleObject34.bin"/><Relationship Id="rId75" Type="http://schemas.openxmlformats.org/officeDocument/2006/relationships/oleObject" Target="embeddings/oleObject36.bin"/><Relationship Id="rId91" Type="http://schemas.openxmlformats.org/officeDocument/2006/relationships/oleObject" Target="embeddings/oleObject46.bin"/><Relationship Id="rId96" Type="http://schemas.openxmlformats.org/officeDocument/2006/relationships/oleObject" Target="embeddings/oleObject50.bin"/><Relationship Id="rId140" Type="http://schemas.openxmlformats.org/officeDocument/2006/relationships/hyperlink" Target="https://elibrary.ru/item.asp?id=27345752" TargetMode="External"/><Relationship Id="rId145" Type="http://schemas.openxmlformats.org/officeDocument/2006/relationships/hyperlink" Target="https://elibrary.ru/contents.asp?issueid=1681544&amp;selid=27372060" TargetMode="External"/><Relationship Id="rId161" Type="http://schemas.openxmlformats.org/officeDocument/2006/relationships/hyperlink" Target="https://elibrary.ru/item.asp?id=15589627" TargetMode="External"/><Relationship Id="rId166" Type="http://schemas.openxmlformats.org/officeDocument/2006/relationships/hyperlink" Target="https://elibrary.ru/item.asp?id=29079033" TargetMode="External"/><Relationship Id="rId182" Type="http://schemas.openxmlformats.org/officeDocument/2006/relationships/hyperlink" Target="https://elibrary.ru/contents.asp?id=34841901" TargetMode="External"/><Relationship Id="rId187" Type="http://schemas.openxmlformats.org/officeDocument/2006/relationships/hyperlink" Target="https://elibrary.ru/item.asp?id=37213909"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0.wmf"/><Relationship Id="rId114" Type="http://schemas.openxmlformats.org/officeDocument/2006/relationships/oleObject" Target="embeddings/oleObject61.bin"/><Relationship Id="rId119" Type="http://schemas.openxmlformats.org/officeDocument/2006/relationships/image" Target="media/image48.png"/><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27.wmf"/><Relationship Id="rId81" Type="http://schemas.openxmlformats.org/officeDocument/2006/relationships/oleObject" Target="embeddings/oleObject40.bin"/><Relationship Id="rId86" Type="http://schemas.openxmlformats.org/officeDocument/2006/relationships/image" Target="media/image34.wmf"/><Relationship Id="rId130" Type="http://schemas.openxmlformats.org/officeDocument/2006/relationships/image" Target="media/image59.png"/><Relationship Id="rId135" Type="http://schemas.openxmlformats.org/officeDocument/2006/relationships/chart" Target="charts/chart3.xml"/><Relationship Id="rId151" Type="http://schemas.openxmlformats.org/officeDocument/2006/relationships/hyperlink" Target="http://www.sanxingelectric.com" TargetMode="External"/><Relationship Id="rId156" Type="http://schemas.openxmlformats.org/officeDocument/2006/relationships/hyperlink" Target="https://elibrary.ru/contents.asp?id=34467586" TargetMode="External"/><Relationship Id="rId177" Type="http://schemas.openxmlformats.org/officeDocument/2006/relationships/hyperlink" Target="https://elibrary.ru/contents.asp?id=38239457&amp;selid=38239466" TargetMode="External"/><Relationship Id="rId172" Type="http://schemas.openxmlformats.org/officeDocument/2006/relationships/hyperlink" Target="https://elibrary.ru/item.asp?id=22857477" TargetMode="Externa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image" Target="media/image43.wmf"/><Relationship Id="rId34" Type="http://schemas.openxmlformats.org/officeDocument/2006/relationships/image" Target="media/image13.wmf"/><Relationship Id="rId50" Type="http://schemas.openxmlformats.org/officeDocument/2006/relationships/oleObject" Target="embeddings/oleObject22.bin"/><Relationship Id="rId55" Type="http://schemas.openxmlformats.org/officeDocument/2006/relationships/image" Target="media/image23.wmf"/><Relationship Id="rId76" Type="http://schemas.openxmlformats.org/officeDocument/2006/relationships/image" Target="media/image31.wmf"/><Relationship Id="rId97" Type="http://schemas.openxmlformats.org/officeDocument/2006/relationships/image" Target="media/image38.wmf"/><Relationship Id="rId104" Type="http://schemas.openxmlformats.org/officeDocument/2006/relationships/oleObject" Target="embeddings/oleObject54.bin"/><Relationship Id="rId120" Type="http://schemas.openxmlformats.org/officeDocument/2006/relationships/image" Target="media/image49.png"/><Relationship Id="rId125" Type="http://schemas.openxmlformats.org/officeDocument/2006/relationships/image" Target="media/image54.png"/><Relationship Id="rId141" Type="http://schemas.openxmlformats.org/officeDocument/2006/relationships/hyperlink" Target="https://elibrary.ru/contents.asp?issueid=1680349" TargetMode="External"/><Relationship Id="rId146" Type="http://schemas.openxmlformats.org/officeDocument/2006/relationships/hyperlink" Target="https://elibrary.ru/item.asp?id=23649336" TargetMode="External"/><Relationship Id="rId167" Type="http://schemas.openxmlformats.org/officeDocument/2006/relationships/hyperlink" Target="https://elibrary.ru/title_about.asp?id=8295" TargetMode="External"/><Relationship Id="rId188" Type="http://schemas.openxmlformats.org/officeDocument/2006/relationships/hyperlink" Target="https://elibrary.ru/contents.asp?id=37213906" TargetMode="External"/><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image" Target="media/image37.wmf"/><Relationship Id="rId162" Type="http://schemas.openxmlformats.org/officeDocument/2006/relationships/hyperlink" Target="https://elibrary.ru/contents.asp?issueid=927789" TargetMode="External"/><Relationship Id="rId183" Type="http://schemas.openxmlformats.org/officeDocument/2006/relationships/hyperlink" Target="https://elibrary.ru/contents.asp?id=34841901&amp;selid=32767704" TargetMode="External"/><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oleObject" Target="embeddings/oleObject17.bin"/><Relationship Id="rId45" Type="http://schemas.openxmlformats.org/officeDocument/2006/relationships/image" Target="media/image18.wmf"/><Relationship Id="rId66" Type="http://schemas.openxmlformats.org/officeDocument/2006/relationships/oleObject" Target="embeddings/oleObject31.bin"/><Relationship Id="rId87" Type="http://schemas.openxmlformats.org/officeDocument/2006/relationships/oleObject" Target="embeddings/oleObject44.bin"/><Relationship Id="rId110" Type="http://schemas.openxmlformats.org/officeDocument/2006/relationships/oleObject" Target="embeddings/oleObject58.bin"/><Relationship Id="rId115" Type="http://schemas.openxmlformats.org/officeDocument/2006/relationships/oleObject" Target="embeddings/oleObject62.bin"/><Relationship Id="rId131" Type="http://schemas.openxmlformats.org/officeDocument/2006/relationships/image" Target="media/image60.png"/><Relationship Id="rId136" Type="http://schemas.openxmlformats.org/officeDocument/2006/relationships/chart" Target="charts/chart4.xml"/><Relationship Id="rId157" Type="http://schemas.openxmlformats.org/officeDocument/2006/relationships/hyperlink" Target="https://elibrary.ru/contents.asp?id=34467586&amp;selid=28863146" TargetMode="External"/><Relationship Id="rId178" Type="http://schemas.openxmlformats.org/officeDocument/2006/relationships/hyperlink" Target="https://elibrary.ru/item.asp?id=19161691" TargetMode="External"/><Relationship Id="rId61" Type="http://schemas.openxmlformats.org/officeDocument/2006/relationships/oleObject" Target="embeddings/oleObject28.bin"/><Relationship Id="rId82" Type="http://schemas.openxmlformats.org/officeDocument/2006/relationships/oleObject" Target="embeddings/oleObject41.bin"/><Relationship Id="rId152" Type="http://schemas.openxmlformats.org/officeDocument/2006/relationships/hyperlink" Target="https://elibrary.ru/item.asp?id=29939034" TargetMode="External"/><Relationship Id="rId173" Type="http://schemas.openxmlformats.org/officeDocument/2006/relationships/hyperlink" Target="https://elibrary.ru/contents.asp?id=34047122" TargetMode="External"/><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image" Target="media/image11.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oleObject" Target="embeddings/oleObject37.bin"/><Relationship Id="rId100" Type="http://schemas.openxmlformats.org/officeDocument/2006/relationships/oleObject" Target="embeddings/oleObject52.bin"/><Relationship Id="rId105" Type="http://schemas.openxmlformats.org/officeDocument/2006/relationships/oleObject" Target="embeddings/oleObject55.bin"/><Relationship Id="rId126" Type="http://schemas.openxmlformats.org/officeDocument/2006/relationships/image" Target="media/image55.png"/><Relationship Id="rId147" Type="http://schemas.openxmlformats.org/officeDocument/2006/relationships/hyperlink" Target="https://elibrary.ru/contents.asp?issueid=1400313" TargetMode="External"/><Relationship Id="rId168" Type="http://schemas.openxmlformats.org/officeDocument/2006/relationships/hyperlink" Target="https://elibrary.ru/item.asp?id=26135530" TargetMode="External"/><Relationship Id="rId8" Type="http://schemas.openxmlformats.org/officeDocument/2006/relationships/hyperlink" Target="http://euroasia-science.ru/ru/conference/" TargetMode="External"/><Relationship Id="rId51" Type="http://schemas.openxmlformats.org/officeDocument/2006/relationships/image" Target="media/image21.wmf"/><Relationship Id="rId72" Type="http://schemas.openxmlformats.org/officeDocument/2006/relationships/oleObject" Target="embeddings/oleObject35.bin"/><Relationship Id="rId93" Type="http://schemas.openxmlformats.org/officeDocument/2006/relationships/oleObject" Target="embeddings/oleObject47.bin"/><Relationship Id="rId98" Type="http://schemas.openxmlformats.org/officeDocument/2006/relationships/oleObject" Target="embeddings/oleObject51.bin"/><Relationship Id="rId121" Type="http://schemas.openxmlformats.org/officeDocument/2006/relationships/image" Target="media/image50.png"/><Relationship Id="rId142" Type="http://schemas.openxmlformats.org/officeDocument/2006/relationships/hyperlink" Target="https://elibrary.ru/contents.asp?issueid=1680349&amp;selid=27345752" TargetMode="External"/><Relationship Id="rId163" Type="http://schemas.openxmlformats.org/officeDocument/2006/relationships/hyperlink" Target="https://elibrary.ru/contents.asp?issueid=927789&amp;selid=15589627" TargetMode="External"/><Relationship Id="rId184" Type="http://schemas.openxmlformats.org/officeDocument/2006/relationships/hyperlink" Target="https://elibrary.ru/item.asp?id=36470564" TargetMode="External"/><Relationship Id="rId189" Type="http://schemas.openxmlformats.org/officeDocument/2006/relationships/hyperlink" Target="https://elibrary.ru/contents.asp?id=37213906&amp;selid=37213909" TargetMode="External"/><Relationship Id="rId3" Type="http://schemas.microsoft.com/office/2007/relationships/stylesWithEffects" Target="stylesWithEffects.xml"/><Relationship Id="rId25" Type="http://schemas.openxmlformats.org/officeDocument/2006/relationships/image" Target="media/image9.wmf"/><Relationship Id="rId46" Type="http://schemas.openxmlformats.org/officeDocument/2006/relationships/oleObject" Target="embeddings/oleObject20.bin"/><Relationship Id="rId67" Type="http://schemas.openxmlformats.org/officeDocument/2006/relationships/image" Target="media/image28.wmf"/><Relationship Id="rId116" Type="http://schemas.openxmlformats.org/officeDocument/2006/relationships/image" Target="media/image45.png"/><Relationship Id="rId137" Type="http://schemas.openxmlformats.org/officeDocument/2006/relationships/hyperlink" Target="http://euroasia-science.ru/ru/conference/" TargetMode="External"/><Relationship Id="rId158" Type="http://schemas.openxmlformats.org/officeDocument/2006/relationships/hyperlink" Target="https://elibrary.ru/item.asp?id=18360555" TargetMode="External"/><Relationship Id="rId20" Type="http://schemas.openxmlformats.org/officeDocument/2006/relationships/oleObject" Target="embeddings/oleObject6.bin"/><Relationship Id="rId41" Type="http://schemas.openxmlformats.org/officeDocument/2006/relationships/image" Target="media/image16.wmf"/><Relationship Id="rId62" Type="http://schemas.openxmlformats.org/officeDocument/2006/relationships/image" Target="media/image26.wmf"/><Relationship Id="rId83" Type="http://schemas.openxmlformats.org/officeDocument/2006/relationships/oleObject" Target="embeddings/oleObject42.bin"/><Relationship Id="rId88" Type="http://schemas.openxmlformats.org/officeDocument/2006/relationships/image" Target="media/image35.wmf"/><Relationship Id="rId111" Type="http://schemas.openxmlformats.org/officeDocument/2006/relationships/oleObject" Target="embeddings/oleObject59.bin"/><Relationship Id="rId132" Type="http://schemas.openxmlformats.org/officeDocument/2006/relationships/image" Target="media/image61.png"/><Relationship Id="rId153" Type="http://schemas.openxmlformats.org/officeDocument/2006/relationships/hyperlink" Target="https://elibrary.ru/contents.asp?id=34533090" TargetMode="External"/><Relationship Id="rId174" Type="http://schemas.openxmlformats.org/officeDocument/2006/relationships/hyperlink" Target="https://elibrary.ru/contents.asp?id=34047122&amp;selid=22857477" TargetMode="External"/><Relationship Id="rId179" Type="http://schemas.openxmlformats.org/officeDocument/2006/relationships/hyperlink" Target="https://elibrary.ru/item.asp?id=26009055" TargetMode="External"/><Relationship Id="rId190" Type="http://schemas.openxmlformats.org/officeDocument/2006/relationships/fontTable" Target="fontTable.xml"/><Relationship Id="rId15" Type="http://schemas.openxmlformats.org/officeDocument/2006/relationships/image" Target="media/image4.wmf"/><Relationship Id="rId36" Type="http://schemas.openxmlformats.org/officeDocument/2006/relationships/image" Target="media/image14.wmf"/><Relationship Id="rId57" Type="http://schemas.openxmlformats.org/officeDocument/2006/relationships/image" Target="media/image24.wmf"/><Relationship Id="rId106" Type="http://schemas.openxmlformats.org/officeDocument/2006/relationships/image" Target="media/image42.wmf"/><Relationship Id="rId127" Type="http://schemas.openxmlformats.org/officeDocument/2006/relationships/image" Target="media/image56.png"/><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footer" Target="footer1.xml"/><Relationship Id="rId78" Type="http://schemas.openxmlformats.org/officeDocument/2006/relationships/oleObject" Target="embeddings/oleObject38.bin"/><Relationship Id="rId94" Type="http://schemas.openxmlformats.org/officeDocument/2006/relationships/oleObject" Target="embeddings/oleObject48.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image" Target="media/image51.png"/><Relationship Id="rId143" Type="http://schemas.openxmlformats.org/officeDocument/2006/relationships/hyperlink" Target="https://elibrary.ru/item.asp?id=27372060" TargetMode="External"/><Relationship Id="rId148" Type="http://schemas.openxmlformats.org/officeDocument/2006/relationships/hyperlink" Target="https://elibrary.ru/contents.asp?issueid=1400313&amp;selid=23649336" TargetMode="External"/><Relationship Id="rId164" Type="http://schemas.openxmlformats.org/officeDocument/2006/relationships/hyperlink" Target="https://elibrary.ru/item.asp?id=22882665" TargetMode="External"/><Relationship Id="rId169" Type="http://schemas.openxmlformats.org/officeDocument/2006/relationships/hyperlink" Target="https://elibrary.ru/title_about.asp?id=8295" TargetMode="External"/><Relationship Id="rId185" Type="http://schemas.openxmlformats.org/officeDocument/2006/relationships/hyperlink" Target="https://elibrary.ru/contents.asp?id=36470553" TargetMode="External"/><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hyperlink" Target="https://elibrary.ru/contents.asp?id=3423744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Лист1!$A$1</c:f>
              <c:strCache>
                <c:ptCount val="1"/>
                <c:pt idx="0">
                  <c:v>Фаза А</c:v>
                </c:pt>
              </c:strCache>
            </c:strRef>
          </c:tx>
          <c:invertIfNegative val="0"/>
          <c:val>
            <c:numRef>
              <c:f>Лист1!$A$2:$A$13</c:f>
              <c:numCache>
                <c:formatCode>General</c:formatCode>
                <c:ptCount val="12"/>
                <c:pt idx="0">
                  <c:v>1.4</c:v>
                </c:pt>
                <c:pt idx="1">
                  <c:v>2.5</c:v>
                </c:pt>
                <c:pt idx="2">
                  <c:v>2.4</c:v>
                </c:pt>
                <c:pt idx="3">
                  <c:v>2</c:v>
                </c:pt>
                <c:pt idx="4">
                  <c:v>2.5</c:v>
                </c:pt>
                <c:pt idx="5">
                  <c:v>2.6</c:v>
                </c:pt>
                <c:pt idx="6">
                  <c:v>2.8</c:v>
                </c:pt>
                <c:pt idx="7">
                  <c:v>1.3</c:v>
                </c:pt>
                <c:pt idx="8">
                  <c:v>2.4</c:v>
                </c:pt>
                <c:pt idx="9">
                  <c:v>2</c:v>
                </c:pt>
                <c:pt idx="10">
                  <c:v>2.2999999999999998</c:v>
                </c:pt>
                <c:pt idx="11">
                  <c:v>2.2000000000000002</c:v>
                </c:pt>
              </c:numCache>
            </c:numRef>
          </c:val>
        </c:ser>
        <c:ser>
          <c:idx val="1"/>
          <c:order val="1"/>
          <c:tx>
            <c:strRef>
              <c:f>Лист1!$B$1</c:f>
              <c:strCache>
                <c:ptCount val="1"/>
                <c:pt idx="0">
                  <c:v>Фаза В</c:v>
                </c:pt>
              </c:strCache>
            </c:strRef>
          </c:tx>
          <c:invertIfNegative val="0"/>
          <c:val>
            <c:numRef>
              <c:f>Лист1!$B$2:$B$13</c:f>
              <c:numCache>
                <c:formatCode>General</c:formatCode>
                <c:ptCount val="12"/>
                <c:pt idx="0">
                  <c:v>4.2</c:v>
                </c:pt>
                <c:pt idx="1">
                  <c:v>3.8</c:v>
                </c:pt>
                <c:pt idx="2">
                  <c:v>4.4000000000000004</c:v>
                </c:pt>
                <c:pt idx="3">
                  <c:v>3</c:v>
                </c:pt>
                <c:pt idx="4">
                  <c:v>1.7</c:v>
                </c:pt>
                <c:pt idx="5">
                  <c:v>3</c:v>
                </c:pt>
                <c:pt idx="6">
                  <c:v>2.8</c:v>
                </c:pt>
                <c:pt idx="7">
                  <c:v>3.3</c:v>
                </c:pt>
                <c:pt idx="8">
                  <c:v>2.8</c:v>
                </c:pt>
                <c:pt idx="9">
                  <c:v>2</c:v>
                </c:pt>
                <c:pt idx="10">
                  <c:v>4.9000000000000004</c:v>
                </c:pt>
                <c:pt idx="11">
                  <c:v>3.3</c:v>
                </c:pt>
              </c:numCache>
            </c:numRef>
          </c:val>
        </c:ser>
        <c:ser>
          <c:idx val="2"/>
          <c:order val="2"/>
          <c:tx>
            <c:strRef>
              <c:f>Лист1!$C$1</c:f>
              <c:strCache>
                <c:ptCount val="1"/>
                <c:pt idx="0">
                  <c:v>Фаза С</c:v>
                </c:pt>
              </c:strCache>
            </c:strRef>
          </c:tx>
          <c:invertIfNegative val="0"/>
          <c:val>
            <c:numRef>
              <c:f>Лист1!$C$2:$C$13</c:f>
              <c:numCache>
                <c:formatCode>General</c:formatCode>
                <c:ptCount val="12"/>
                <c:pt idx="0">
                  <c:v>5.2</c:v>
                </c:pt>
                <c:pt idx="1">
                  <c:v>4.8</c:v>
                </c:pt>
                <c:pt idx="2">
                  <c:v>2.1</c:v>
                </c:pt>
                <c:pt idx="3">
                  <c:v>3.9</c:v>
                </c:pt>
                <c:pt idx="4">
                  <c:v>2.7</c:v>
                </c:pt>
                <c:pt idx="5">
                  <c:v>3</c:v>
                </c:pt>
                <c:pt idx="6">
                  <c:v>2.8</c:v>
                </c:pt>
                <c:pt idx="7">
                  <c:v>1.7</c:v>
                </c:pt>
                <c:pt idx="8">
                  <c:v>3.8</c:v>
                </c:pt>
                <c:pt idx="9">
                  <c:v>2.5</c:v>
                </c:pt>
                <c:pt idx="10">
                  <c:v>2.8</c:v>
                </c:pt>
                <c:pt idx="11">
                  <c:v>1.6</c:v>
                </c:pt>
              </c:numCache>
            </c:numRef>
          </c:val>
        </c:ser>
        <c:dLbls>
          <c:showLegendKey val="0"/>
          <c:showVal val="0"/>
          <c:showCatName val="0"/>
          <c:showSerName val="0"/>
          <c:showPercent val="0"/>
          <c:showBubbleSize val="0"/>
        </c:dLbls>
        <c:gapWidth val="150"/>
        <c:shape val="box"/>
        <c:axId val="213580032"/>
        <c:axId val="216801280"/>
        <c:axId val="0"/>
      </c:bar3DChart>
      <c:catAx>
        <c:axId val="213580032"/>
        <c:scaling>
          <c:orientation val="minMax"/>
        </c:scaling>
        <c:delete val="0"/>
        <c:axPos val="b"/>
        <c:majorTickMark val="out"/>
        <c:minorTickMark val="none"/>
        <c:tickLblPos val="nextTo"/>
        <c:crossAx val="216801280"/>
        <c:crosses val="autoZero"/>
        <c:auto val="1"/>
        <c:lblAlgn val="ctr"/>
        <c:lblOffset val="100"/>
        <c:noMultiLvlLbl val="0"/>
      </c:catAx>
      <c:valAx>
        <c:axId val="216801280"/>
        <c:scaling>
          <c:orientation val="minMax"/>
        </c:scaling>
        <c:delete val="0"/>
        <c:axPos val="l"/>
        <c:majorGridlines/>
        <c:numFmt formatCode="General" sourceLinked="1"/>
        <c:majorTickMark val="out"/>
        <c:minorTickMark val="none"/>
        <c:tickLblPos val="nextTo"/>
        <c:crossAx val="2135800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Лист2!$A$2</c:f>
              <c:strCache>
                <c:ptCount val="1"/>
                <c:pt idx="0">
                  <c:v>Фаза А</c:v>
                </c:pt>
              </c:strCache>
            </c:strRef>
          </c:tx>
          <c:invertIfNegative val="0"/>
          <c:val>
            <c:numRef>
              <c:f>Лист2!$A$3:$A$14</c:f>
              <c:numCache>
                <c:formatCode>General</c:formatCode>
                <c:ptCount val="12"/>
                <c:pt idx="0">
                  <c:v>228</c:v>
                </c:pt>
                <c:pt idx="1">
                  <c:v>227</c:v>
                </c:pt>
                <c:pt idx="2">
                  <c:v>226.8</c:v>
                </c:pt>
                <c:pt idx="3">
                  <c:v>226</c:v>
                </c:pt>
                <c:pt idx="4">
                  <c:v>225.9</c:v>
                </c:pt>
                <c:pt idx="5">
                  <c:v>225</c:v>
                </c:pt>
                <c:pt idx="6">
                  <c:v>224</c:v>
                </c:pt>
                <c:pt idx="7">
                  <c:v>222</c:v>
                </c:pt>
                <c:pt idx="8">
                  <c:v>220</c:v>
                </c:pt>
                <c:pt idx="9">
                  <c:v>218</c:v>
                </c:pt>
                <c:pt idx="10">
                  <c:v>209.6</c:v>
                </c:pt>
                <c:pt idx="11">
                  <c:v>208.5</c:v>
                </c:pt>
              </c:numCache>
            </c:numRef>
          </c:val>
        </c:ser>
        <c:ser>
          <c:idx val="1"/>
          <c:order val="1"/>
          <c:tx>
            <c:strRef>
              <c:f>Лист2!$B$2</c:f>
              <c:strCache>
                <c:ptCount val="1"/>
                <c:pt idx="0">
                  <c:v>Фаза В</c:v>
                </c:pt>
              </c:strCache>
            </c:strRef>
          </c:tx>
          <c:invertIfNegative val="0"/>
          <c:val>
            <c:numRef>
              <c:f>Лист2!$B$3:$B$14</c:f>
              <c:numCache>
                <c:formatCode>General</c:formatCode>
                <c:ptCount val="12"/>
                <c:pt idx="0">
                  <c:v>228</c:v>
                </c:pt>
                <c:pt idx="1">
                  <c:v>227</c:v>
                </c:pt>
                <c:pt idx="2">
                  <c:v>226.8</c:v>
                </c:pt>
                <c:pt idx="3">
                  <c:v>226</c:v>
                </c:pt>
                <c:pt idx="4">
                  <c:v>225.9</c:v>
                </c:pt>
                <c:pt idx="5">
                  <c:v>225</c:v>
                </c:pt>
                <c:pt idx="6">
                  <c:v>224</c:v>
                </c:pt>
                <c:pt idx="7">
                  <c:v>222</c:v>
                </c:pt>
                <c:pt idx="8">
                  <c:v>220</c:v>
                </c:pt>
                <c:pt idx="9">
                  <c:v>217.2</c:v>
                </c:pt>
                <c:pt idx="10">
                  <c:v>210.6</c:v>
                </c:pt>
                <c:pt idx="11">
                  <c:v>209.5</c:v>
                </c:pt>
              </c:numCache>
            </c:numRef>
          </c:val>
        </c:ser>
        <c:ser>
          <c:idx val="2"/>
          <c:order val="2"/>
          <c:tx>
            <c:strRef>
              <c:f>Лист2!$C$2</c:f>
              <c:strCache>
                <c:ptCount val="1"/>
                <c:pt idx="0">
                  <c:v>Фаза С</c:v>
                </c:pt>
              </c:strCache>
            </c:strRef>
          </c:tx>
          <c:invertIfNegative val="0"/>
          <c:val>
            <c:numRef>
              <c:f>Лист2!$C$3:$C$14</c:f>
              <c:numCache>
                <c:formatCode>General</c:formatCode>
                <c:ptCount val="12"/>
                <c:pt idx="0">
                  <c:v>228</c:v>
                </c:pt>
                <c:pt idx="1">
                  <c:v>227</c:v>
                </c:pt>
                <c:pt idx="2">
                  <c:v>226.8</c:v>
                </c:pt>
                <c:pt idx="3">
                  <c:v>226</c:v>
                </c:pt>
                <c:pt idx="4">
                  <c:v>225.9</c:v>
                </c:pt>
                <c:pt idx="5">
                  <c:v>225</c:v>
                </c:pt>
                <c:pt idx="6">
                  <c:v>224</c:v>
                </c:pt>
                <c:pt idx="7">
                  <c:v>222</c:v>
                </c:pt>
                <c:pt idx="8">
                  <c:v>220</c:v>
                </c:pt>
                <c:pt idx="9">
                  <c:v>216</c:v>
                </c:pt>
                <c:pt idx="10">
                  <c:v>211.7</c:v>
                </c:pt>
                <c:pt idx="11">
                  <c:v>210.5</c:v>
                </c:pt>
              </c:numCache>
            </c:numRef>
          </c:val>
        </c:ser>
        <c:dLbls>
          <c:showLegendKey val="0"/>
          <c:showVal val="0"/>
          <c:showCatName val="0"/>
          <c:showSerName val="0"/>
          <c:showPercent val="0"/>
          <c:showBubbleSize val="0"/>
        </c:dLbls>
        <c:gapWidth val="150"/>
        <c:shape val="box"/>
        <c:axId val="216815104"/>
        <c:axId val="216816640"/>
        <c:axId val="0"/>
      </c:bar3DChart>
      <c:catAx>
        <c:axId val="216815104"/>
        <c:scaling>
          <c:orientation val="minMax"/>
        </c:scaling>
        <c:delete val="0"/>
        <c:axPos val="b"/>
        <c:majorTickMark val="out"/>
        <c:minorTickMark val="none"/>
        <c:tickLblPos val="nextTo"/>
        <c:crossAx val="216816640"/>
        <c:crosses val="autoZero"/>
        <c:auto val="1"/>
        <c:lblAlgn val="ctr"/>
        <c:lblOffset val="100"/>
        <c:noMultiLvlLbl val="0"/>
      </c:catAx>
      <c:valAx>
        <c:axId val="216816640"/>
        <c:scaling>
          <c:orientation val="minMax"/>
        </c:scaling>
        <c:delete val="0"/>
        <c:axPos val="l"/>
        <c:majorGridlines/>
        <c:numFmt formatCode="General" sourceLinked="1"/>
        <c:majorTickMark val="out"/>
        <c:minorTickMark val="none"/>
        <c:tickLblPos val="nextTo"/>
        <c:crossAx val="21681510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Лист3!$A$1</c:f>
              <c:strCache>
                <c:ptCount val="1"/>
                <c:pt idx="0">
                  <c:v>Фаза А</c:v>
                </c:pt>
              </c:strCache>
            </c:strRef>
          </c:tx>
          <c:invertIfNegative val="0"/>
          <c:val>
            <c:numRef>
              <c:f>Лист3!$A$2:$A$13</c:f>
              <c:numCache>
                <c:formatCode>General</c:formatCode>
                <c:ptCount val="12"/>
                <c:pt idx="0">
                  <c:v>60.6</c:v>
                </c:pt>
                <c:pt idx="1">
                  <c:v>56.8</c:v>
                </c:pt>
                <c:pt idx="2">
                  <c:v>51.8</c:v>
                </c:pt>
                <c:pt idx="3">
                  <c:v>49</c:v>
                </c:pt>
                <c:pt idx="4">
                  <c:v>44.9</c:v>
                </c:pt>
                <c:pt idx="5">
                  <c:v>37.6</c:v>
                </c:pt>
                <c:pt idx="6">
                  <c:v>34.1</c:v>
                </c:pt>
                <c:pt idx="7">
                  <c:v>28.1</c:v>
                </c:pt>
                <c:pt idx="8">
                  <c:v>22.9</c:v>
                </c:pt>
                <c:pt idx="9">
                  <c:v>15.9</c:v>
                </c:pt>
                <c:pt idx="10">
                  <c:v>12.1</c:v>
                </c:pt>
                <c:pt idx="11">
                  <c:v>6.2</c:v>
                </c:pt>
              </c:numCache>
            </c:numRef>
          </c:val>
        </c:ser>
        <c:ser>
          <c:idx val="1"/>
          <c:order val="1"/>
          <c:tx>
            <c:strRef>
              <c:f>Лист3!$B$1</c:f>
              <c:strCache>
                <c:ptCount val="1"/>
                <c:pt idx="0">
                  <c:v>Фаза В</c:v>
                </c:pt>
              </c:strCache>
            </c:strRef>
          </c:tx>
          <c:invertIfNegative val="0"/>
          <c:val>
            <c:numRef>
              <c:f>Лист3!$B$2:$B$13</c:f>
              <c:numCache>
                <c:formatCode>General</c:formatCode>
                <c:ptCount val="12"/>
                <c:pt idx="0">
                  <c:v>73.5</c:v>
                </c:pt>
                <c:pt idx="1">
                  <c:v>68</c:v>
                </c:pt>
                <c:pt idx="2">
                  <c:v>65</c:v>
                </c:pt>
                <c:pt idx="3">
                  <c:v>60.9</c:v>
                </c:pt>
                <c:pt idx="4">
                  <c:v>50.9</c:v>
                </c:pt>
                <c:pt idx="5">
                  <c:v>42.6</c:v>
                </c:pt>
                <c:pt idx="6">
                  <c:v>36.1</c:v>
                </c:pt>
                <c:pt idx="7">
                  <c:v>29.3</c:v>
                </c:pt>
                <c:pt idx="8">
                  <c:v>20.100000000000001</c:v>
                </c:pt>
                <c:pt idx="9">
                  <c:v>14.7</c:v>
                </c:pt>
                <c:pt idx="10">
                  <c:v>7.4</c:v>
                </c:pt>
                <c:pt idx="11">
                  <c:v>4.5</c:v>
                </c:pt>
              </c:numCache>
            </c:numRef>
          </c:val>
        </c:ser>
        <c:ser>
          <c:idx val="2"/>
          <c:order val="2"/>
          <c:tx>
            <c:strRef>
              <c:f>Лист3!$C$1</c:f>
              <c:strCache>
                <c:ptCount val="1"/>
                <c:pt idx="0">
                  <c:v>Фаза С</c:v>
                </c:pt>
              </c:strCache>
            </c:strRef>
          </c:tx>
          <c:invertIfNegative val="0"/>
          <c:val>
            <c:numRef>
              <c:f>Лист3!$C$2:$C$13</c:f>
              <c:numCache>
                <c:formatCode>General</c:formatCode>
                <c:ptCount val="12"/>
                <c:pt idx="0">
                  <c:v>71.400000000000006</c:v>
                </c:pt>
                <c:pt idx="1">
                  <c:v>66</c:v>
                </c:pt>
                <c:pt idx="2">
                  <c:v>61.5</c:v>
                </c:pt>
                <c:pt idx="3">
                  <c:v>53.5</c:v>
                </c:pt>
                <c:pt idx="4">
                  <c:v>45.9</c:v>
                </c:pt>
                <c:pt idx="5">
                  <c:v>41.1</c:v>
                </c:pt>
                <c:pt idx="6">
                  <c:v>38</c:v>
                </c:pt>
                <c:pt idx="7">
                  <c:v>30.7</c:v>
                </c:pt>
                <c:pt idx="8">
                  <c:v>26</c:v>
                </c:pt>
                <c:pt idx="9">
                  <c:v>19.5</c:v>
                </c:pt>
                <c:pt idx="10">
                  <c:v>13.7</c:v>
                </c:pt>
                <c:pt idx="11">
                  <c:v>9.9</c:v>
                </c:pt>
              </c:numCache>
            </c:numRef>
          </c:val>
        </c:ser>
        <c:dLbls>
          <c:showLegendKey val="0"/>
          <c:showVal val="0"/>
          <c:showCatName val="0"/>
          <c:showSerName val="0"/>
          <c:showPercent val="0"/>
          <c:showBubbleSize val="0"/>
        </c:dLbls>
        <c:gapWidth val="150"/>
        <c:shape val="box"/>
        <c:axId val="220599040"/>
        <c:axId val="220600576"/>
        <c:axId val="0"/>
      </c:bar3DChart>
      <c:catAx>
        <c:axId val="220599040"/>
        <c:scaling>
          <c:orientation val="minMax"/>
        </c:scaling>
        <c:delete val="0"/>
        <c:axPos val="b"/>
        <c:majorTickMark val="out"/>
        <c:minorTickMark val="none"/>
        <c:tickLblPos val="nextTo"/>
        <c:crossAx val="220600576"/>
        <c:crosses val="autoZero"/>
        <c:auto val="1"/>
        <c:lblAlgn val="ctr"/>
        <c:lblOffset val="100"/>
        <c:noMultiLvlLbl val="0"/>
      </c:catAx>
      <c:valAx>
        <c:axId val="220600576"/>
        <c:scaling>
          <c:orientation val="minMax"/>
        </c:scaling>
        <c:delete val="0"/>
        <c:axPos val="l"/>
        <c:majorGridlines/>
        <c:numFmt formatCode="General" sourceLinked="1"/>
        <c:majorTickMark val="out"/>
        <c:minorTickMark val="none"/>
        <c:tickLblPos val="nextTo"/>
        <c:crossAx val="22059904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Лист4!$A$1</c:f>
              <c:strCache>
                <c:ptCount val="1"/>
                <c:pt idx="0">
                  <c:v>zv</c:v>
                </c:pt>
              </c:strCache>
            </c:strRef>
          </c:tx>
          <c:invertIfNegative val="0"/>
          <c:val>
            <c:numRef>
              <c:f>Лист4!$A$2:$A$13</c:f>
              <c:numCache>
                <c:formatCode>General</c:formatCode>
                <c:ptCount val="12"/>
                <c:pt idx="0">
                  <c:v>0.2369</c:v>
                </c:pt>
                <c:pt idx="1">
                  <c:v>0.2369</c:v>
                </c:pt>
                <c:pt idx="2">
                  <c:v>0.24660000000000001</c:v>
                </c:pt>
                <c:pt idx="3">
                  <c:v>0.2369</c:v>
                </c:pt>
                <c:pt idx="4">
                  <c:v>0.2369</c:v>
                </c:pt>
                <c:pt idx="5">
                  <c:v>0.24660000000000001</c:v>
                </c:pt>
                <c:pt idx="6">
                  <c:v>0.24660000000000001</c:v>
                </c:pt>
                <c:pt idx="7">
                  <c:v>0.24660000000000001</c:v>
                </c:pt>
                <c:pt idx="8">
                  <c:v>0.24660000000000001</c:v>
                </c:pt>
                <c:pt idx="9">
                  <c:v>0.2369</c:v>
                </c:pt>
                <c:pt idx="10">
                  <c:v>0.24660000000000001</c:v>
                </c:pt>
                <c:pt idx="11">
                  <c:v>0.24660000000000001</c:v>
                </c:pt>
              </c:numCache>
            </c:numRef>
          </c:val>
        </c:ser>
        <c:dLbls>
          <c:showLegendKey val="0"/>
          <c:showVal val="0"/>
          <c:showCatName val="0"/>
          <c:showSerName val="0"/>
          <c:showPercent val="0"/>
          <c:showBubbleSize val="0"/>
        </c:dLbls>
        <c:gapWidth val="150"/>
        <c:shape val="box"/>
        <c:axId val="220608768"/>
        <c:axId val="220614656"/>
        <c:axId val="0"/>
      </c:bar3DChart>
      <c:catAx>
        <c:axId val="220608768"/>
        <c:scaling>
          <c:orientation val="minMax"/>
        </c:scaling>
        <c:delete val="0"/>
        <c:axPos val="b"/>
        <c:majorTickMark val="out"/>
        <c:minorTickMark val="none"/>
        <c:tickLblPos val="nextTo"/>
        <c:crossAx val="220614656"/>
        <c:crosses val="autoZero"/>
        <c:auto val="1"/>
        <c:lblAlgn val="ctr"/>
        <c:lblOffset val="100"/>
        <c:noMultiLvlLbl val="0"/>
      </c:catAx>
      <c:valAx>
        <c:axId val="220614656"/>
        <c:scaling>
          <c:orientation val="minMax"/>
        </c:scaling>
        <c:delete val="0"/>
        <c:axPos val="l"/>
        <c:majorGridlines/>
        <c:numFmt formatCode="General" sourceLinked="1"/>
        <c:majorTickMark val="out"/>
        <c:minorTickMark val="none"/>
        <c:tickLblPos val="nextTo"/>
        <c:crossAx val="220608768"/>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Nyala">
    <w:panose1 w:val="02000504070300020003"/>
    <w:charset w:val="00"/>
    <w:family w:val="auto"/>
    <w:pitch w:val="variable"/>
    <w:sig w:usb0="A000006F" w:usb1="00000000" w:usb2="00000800" w:usb3="00000000" w:csb0="00000093" w:csb1="00000000"/>
  </w:font>
  <w:font w:name="Calibri Light">
    <w:panose1 w:val="020F0302020204030204"/>
    <w:charset w:val="CC"/>
    <w:family w:val="swiss"/>
    <w:pitch w:val="variable"/>
    <w:sig w:usb0="A00002EF" w:usb1="4000207B" w:usb2="00000000" w:usb3="00000000" w:csb0="0000019F" w:csb1="00000000"/>
  </w:font>
  <w:font w:name="Arno Pro">
    <w:altName w:val="Times New Roman"/>
    <w:panose1 w:val="00000000000000000000"/>
    <w:charset w:val="00"/>
    <w:family w:val="roman"/>
    <w:notTrueType/>
    <w:pitch w:val="default"/>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C3B"/>
    <w:rsid w:val="00340C3B"/>
    <w:rsid w:val="00D900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90036"/>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9003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2442</TotalTime>
  <Pages>125</Pages>
  <Words>28621</Words>
  <Characters>163146</Characters>
  <Application>Microsoft Office Word</Application>
  <DocSecurity>0</DocSecurity>
  <Lines>1359</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лаб</cp:lastModifiedBy>
  <cp:revision>306</cp:revision>
  <cp:lastPrinted>2019-10-04T06:45:00Z</cp:lastPrinted>
  <dcterms:created xsi:type="dcterms:W3CDTF">2019-05-06T04:51:00Z</dcterms:created>
  <dcterms:modified xsi:type="dcterms:W3CDTF">2019-10-09T10:05:00Z</dcterms:modified>
</cp:coreProperties>
</file>